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1A9" w:rsidRPr="00B53224" w:rsidRDefault="008421A9" w:rsidP="00060C9D">
      <w:pPr>
        <w:pStyle w:val="Heading7"/>
        <w:numPr>
          <w:ilvl w:val="0"/>
          <w:numId w:val="18"/>
        </w:numPr>
        <w:tabs>
          <w:tab w:val="clear" w:pos="930"/>
          <w:tab w:val="num" w:pos="540"/>
        </w:tabs>
        <w:spacing w:line="240" w:lineRule="auto"/>
        <w:ind w:right="-1" w:hanging="930"/>
        <w:jc w:val="both"/>
        <w:rPr>
          <w:rFonts w:cs="Arial"/>
          <w:sz w:val="20"/>
          <w:szCs w:val="20"/>
        </w:rPr>
      </w:pPr>
      <w:bookmarkStart w:id="0" w:name="OLE_LINK3"/>
      <w:bookmarkStart w:id="1" w:name="OLE_LINK4"/>
      <w:r w:rsidRPr="00B53224">
        <w:rPr>
          <w:rFonts w:cs="Arial"/>
          <w:sz w:val="20"/>
          <w:szCs w:val="20"/>
        </w:rPr>
        <w:t>GENERAL INFORMATION</w:t>
      </w:r>
    </w:p>
    <w:p w:rsidR="008421A9" w:rsidRPr="00B53224" w:rsidRDefault="008421A9" w:rsidP="00AD6AD6">
      <w:pPr>
        <w:pStyle w:val="a3"/>
        <w:tabs>
          <w:tab w:val="right" w:pos="7200"/>
        </w:tabs>
        <w:ind w:left="547" w:right="-14"/>
        <w:jc w:val="both"/>
        <w:rPr>
          <w:rFonts w:ascii="Arial" w:hAnsi="Arial" w:cs="Arial"/>
          <w:sz w:val="20"/>
          <w:szCs w:val="20"/>
        </w:rPr>
      </w:pPr>
    </w:p>
    <w:p w:rsidR="008421A9" w:rsidRPr="00B53224" w:rsidRDefault="008421A9" w:rsidP="00060C9D">
      <w:pPr>
        <w:numPr>
          <w:ilvl w:val="1"/>
          <w:numId w:val="17"/>
        </w:numPr>
        <w:tabs>
          <w:tab w:val="clear" w:pos="227"/>
          <w:tab w:val="clear" w:pos="454"/>
          <w:tab w:val="clear" w:pos="680"/>
          <w:tab w:val="clear" w:pos="907"/>
          <w:tab w:val="clear" w:pos="95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right="-1" w:hanging="957"/>
        <w:jc w:val="both"/>
        <w:rPr>
          <w:rFonts w:cs="Arial"/>
          <w:b/>
          <w:bCs/>
          <w:sz w:val="20"/>
          <w:szCs w:val="20"/>
        </w:rPr>
      </w:pPr>
      <w:r w:rsidRPr="00B53224">
        <w:rPr>
          <w:rFonts w:cs="Arial"/>
          <w:b/>
          <w:bCs/>
          <w:sz w:val="20"/>
          <w:szCs w:val="20"/>
        </w:rPr>
        <w:t>The Company’s information</w:t>
      </w:r>
    </w:p>
    <w:p w:rsidR="008421A9" w:rsidRPr="00B53224" w:rsidRDefault="008421A9" w:rsidP="00AD6AD6">
      <w:pPr>
        <w:pStyle w:val="a3"/>
        <w:tabs>
          <w:tab w:val="right" w:pos="7200"/>
        </w:tabs>
        <w:ind w:left="547" w:right="-14"/>
        <w:jc w:val="both"/>
        <w:rPr>
          <w:rFonts w:ascii="Arial" w:hAnsi="Arial" w:cs="Arial"/>
          <w:sz w:val="20"/>
          <w:szCs w:val="20"/>
        </w:rPr>
      </w:pPr>
    </w:p>
    <w:p w:rsidR="008421A9" w:rsidRDefault="004C58AC" w:rsidP="00AD6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roofErr w:type="spellStart"/>
      <w:r w:rsidRPr="004C58AC">
        <w:rPr>
          <w:rFonts w:cs="Arial"/>
          <w:sz w:val="20"/>
          <w:szCs w:val="20"/>
        </w:rPr>
        <w:t>Tapaco</w:t>
      </w:r>
      <w:proofErr w:type="spellEnd"/>
      <w:r w:rsidRPr="004C58AC">
        <w:rPr>
          <w:rFonts w:cs="Arial"/>
          <w:sz w:val="20"/>
          <w:szCs w:val="20"/>
        </w:rPr>
        <w:t xml:space="preserve"> Public Company Limited</w:t>
      </w:r>
      <w:r w:rsidR="008421A9" w:rsidRPr="00B53224">
        <w:rPr>
          <w:rFonts w:cs="Arial"/>
          <w:sz w:val="20"/>
          <w:szCs w:val="20"/>
        </w:rPr>
        <w:t xml:space="preserve"> (“the Company”) is a public limited company, incorporated in Thailand and is registered on the Stock Exchange of Thailand.  The address of its registered office is as follows:</w:t>
      </w:r>
    </w:p>
    <w:p w:rsidR="004C58AC" w:rsidRDefault="004C58AC" w:rsidP="00AD6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tbl>
      <w:tblPr>
        <w:tblStyle w:val="TableGrid"/>
        <w:tblW w:w="4697" w:type="pct"/>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0"/>
        <w:gridCol w:w="277"/>
        <w:gridCol w:w="7381"/>
      </w:tblGrid>
      <w:tr w:rsidR="004C58AC" w:rsidRPr="004C58AC" w:rsidTr="00A078D2">
        <w:tc>
          <w:tcPr>
            <w:tcW w:w="692" w:type="pct"/>
            <w:vAlign w:val="bottom"/>
          </w:tcPr>
          <w:p w:rsidR="004C58AC" w:rsidRPr="004C58AC" w:rsidRDefault="004C58AC" w:rsidP="004C58AC">
            <w:pPr>
              <w:spacing w:line="360" w:lineRule="auto"/>
              <w:jc w:val="thaiDistribute"/>
              <w:rPr>
                <w:rFonts w:cs="Arial"/>
                <w:sz w:val="20"/>
                <w:szCs w:val="20"/>
                <w:lang w:val="en-GB"/>
              </w:rPr>
            </w:pPr>
            <w:r w:rsidRPr="004C58AC">
              <w:rPr>
                <w:rFonts w:cs="Arial"/>
                <w:sz w:val="20"/>
                <w:szCs w:val="20"/>
                <w:lang w:val="en-GB"/>
              </w:rPr>
              <w:t>Head office</w:t>
            </w:r>
          </w:p>
        </w:tc>
        <w:tc>
          <w:tcPr>
            <w:tcW w:w="156" w:type="pct"/>
            <w:vAlign w:val="bottom"/>
          </w:tcPr>
          <w:p w:rsidR="004C58AC" w:rsidRPr="004C58AC" w:rsidRDefault="004C58AC" w:rsidP="004C58AC">
            <w:pPr>
              <w:spacing w:line="360" w:lineRule="auto"/>
              <w:jc w:val="center"/>
              <w:rPr>
                <w:rFonts w:cs="Arial"/>
                <w:sz w:val="20"/>
                <w:szCs w:val="20"/>
                <w:lang w:val="en-GB"/>
              </w:rPr>
            </w:pPr>
            <w:r w:rsidRPr="004C58AC">
              <w:rPr>
                <w:rFonts w:cs="Arial"/>
                <w:sz w:val="20"/>
                <w:szCs w:val="20"/>
                <w:lang w:val="en-GB"/>
              </w:rPr>
              <w:t>:</w:t>
            </w:r>
          </w:p>
        </w:tc>
        <w:tc>
          <w:tcPr>
            <w:tcW w:w="4152" w:type="pct"/>
            <w:vAlign w:val="bottom"/>
          </w:tcPr>
          <w:p w:rsidR="004C58AC" w:rsidRPr="004C58AC" w:rsidRDefault="004C58AC" w:rsidP="00A078D2">
            <w:pPr>
              <w:spacing w:line="360" w:lineRule="auto"/>
              <w:ind w:right="-15"/>
              <w:jc w:val="thaiDistribute"/>
              <w:rPr>
                <w:rFonts w:cs="Arial"/>
                <w:sz w:val="20"/>
                <w:szCs w:val="20"/>
                <w:lang w:val="en-GB"/>
              </w:rPr>
            </w:pPr>
            <w:r w:rsidRPr="004C58AC">
              <w:rPr>
                <w:rFonts w:cs="Arial"/>
                <w:sz w:val="20"/>
                <w:szCs w:val="20"/>
                <w:lang w:val="en-GB"/>
              </w:rPr>
              <w:t xml:space="preserve">789/40 Moo 1, </w:t>
            </w:r>
            <w:r w:rsidR="002E098A">
              <w:rPr>
                <w:rFonts w:cs="Arial"/>
                <w:sz w:val="20"/>
                <w:szCs w:val="20"/>
                <w:lang w:val="en-GB"/>
              </w:rPr>
              <w:t>Sub-district</w:t>
            </w:r>
            <w:r w:rsidRPr="004C58AC">
              <w:rPr>
                <w:rFonts w:cs="Arial"/>
                <w:sz w:val="20"/>
                <w:szCs w:val="20"/>
                <w:lang w:val="en-GB"/>
              </w:rPr>
              <w:t xml:space="preserve"> </w:t>
            </w:r>
            <w:proofErr w:type="spellStart"/>
            <w:r w:rsidRPr="004C58AC">
              <w:rPr>
                <w:rFonts w:cs="Arial"/>
                <w:sz w:val="20"/>
                <w:szCs w:val="20"/>
                <w:lang w:val="en-GB"/>
              </w:rPr>
              <w:t>Nongkham</w:t>
            </w:r>
            <w:proofErr w:type="spellEnd"/>
            <w:r w:rsidRPr="004C58AC">
              <w:rPr>
                <w:rFonts w:cs="Arial"/>
                <w:sz w:val="20"/>
                <w:szCs w:val="20"/>
                <w:lang w:val="en-GB"/>
              </w:rPr>
              <w:t xml:space="preserve">, </w:t>
            </w:r>
            <w:r w:rsidR="002E098A">
              <w:rPr>
                <w:rFonts w:cs="Arial"/>
                <w:sz w:val="20"/>
                <w:szCs w:val="20"/>
                <w:lang w:val="en-GB"/>
              </w:rPr>
              <w:t>District</w:t>
            </w:r>
            <w:r w:rsidRPr="004C58AC">
              <w:rPr>
                <w:rFonts w:cs="Arial"/>
                <w:sz w:val="20"/>
                <w:szCs w:val="20"/>
                <w:lang w:val="en-GB"/>
              </w:rPr>
              <w:t xml:space="preserve"> </w:t>
            </w:r>
            <w:proofErr w:type="spellStart"/>
            <w:r w:rsidRPr="004C58AC">
              <w:rPr>
                <w:rFonts w:cs="Arial"/>
                <w:sz w:val="20"/>
                <w:szCs w:val="20"/>
                <w:lang w:val="en-GB"/>
              </w:rPr>
              <w:t>Sriracha</w:t>
            </w:r>
            <w:proofErr w:type="spellEnd"/>
            <w:r w:rsidRPr="004C58AC">
              <w:rPr>
                <w:rFonts w:cs="Arial"/>
                <w:sz w:val="20"/>
                <w:szCs w:val="20"/>
                <w:lang w:val="en-GB"/>
              </w:rPr>
              <w:t xml:space="preserve">, </w:t>
            </w:r>
            <w:proofErr w:type="spellStart"/>
            <w:r w:rsidRPr="004C58AC">
              <w:rPr>
                <w:rFonts w:cs="Arial"/>
                <w:sz w:val="20"/>
                <w:szCs w:val="20"/>
                <w:lang w:val="en-GB"/>
              </w:rPr>
              <w:t>Chonburi</w:t>
            </w:r>
            <w:proofErr w:type="spellEnd"/>
          </w:p>
        </w:tc>
      </w:tr>
      <w:tr w:rsidR="004C58AC" w:rsidRPr="004C58AC" w:rsidTr="00A078D2">
        <w:tc>
          <w:tcPr>
            <w:tcW w:w="692" w:type="pct"/>
          </w:tcPr>
          <w:p w:rsidR="004C58AC" w:rsidRPr="004C58AC" w:rsidRDefault="004C58AC" w:rsidP="004C58AC">
            <w:pPr>
              <w:spacing w:line="360" w:lineRule="auto"/>
              <w:rPr>
                <w:rFonts w:cs="Arial"/>
                <w:sz w:val="20"/>
                <w:szCs w:val="20"/>
                <w:lang w:val="en-GB"/>
              </w:rPr>
            </w:pPr>
            <w:r w:rsidRPr="004C58AC">
              <w:rPr>
                <w:rFonts w:cs="Arial"/>
                <w:sz w:val="20"/>
                <w:szCs w:val="20"/>
                <w:lang w:val="en-GB"/>
              </w:rPr>
              <w:t>Branch</w:t>
            </w:r>
          </w:p>
        </w:tc>
        <w:tc>
          <w:tcPr>
            <w:tcW w:w="156" w:type="pct"/>
          </w:tcPr>
          <w:p w:rsidR="004C58AC" w:rsidRPr="004C58AC" w:rsidRDefault="004C58AC" w:rsidP="004C58AC">
            <w:pPr>
              <w:spacing w:line="360" w:lineRule="auto"/>
              <w:rPr>
                <w:rFonts w:cs="Arial"/>
                <w:sz w:val="20"/>
                <w:szCs w:val="20"/>
                <w:lang w:val="en-GB"/>
              </w:rPr>
            </w:pPr>
            <w:r w:rsidRPr="004C58AC">
              <w:rPr>
                <w:rFonts w:cs="Arial"/>
                <w:sz w:val="20"/>
                <w:szCs w:val="20"/>
                <w:lang w:val="en-GB"/>
              </w:rPr>
              <w:t>:</w:t>
            </w:r>
          </w:p>
        </w:tc>
        <w:tc>
          <w:tcPr>
            <w:tcW w:w="4152" w:type="pct"/>
            <w:vAlign w:val="center"/>
          </w:tcPr>
          <w:p w:rsidR="004C58AC" w:rsidRPr="004C58AC" w:rsidRDefault="004C58AC" w:rsidP="00A078D2">
            <w:pPr>
              <w:spacing w:line="360" w:lineRule="auto"/>
              <w:ind w:right="-15"/>
              <w:jc w:val="both"/>
              <w:rPr>
                <w:rFonts w:cs="Arial"/>
                <w:sz w:val="20"/>
                <w:szCs w:val="20"/>
                <w:lang w:val="en-GB"/>
              </w:rPr>
            </w:pPr>
            <w:r w:rsidRPr="004C58AC">
              <w:rPr>
                <w:rFonts w:cs="Arial"/>
                <w:sz w:val="20"/>
                <w:szCs w:val="20"/>
                <w:lang w:val="en-GB"/>
              </w:rPr>
              <w:t xml:space="preserve">454/14 </w:t>
            </w:r>
            <w:proofErr w:type="spellStart"/>
            <w:r w:rsidRPr="004C58AC">
              <w:rPr>
                <w:rFonts w:cs="Arial"/>
                <w:sz w:val="20"/>
                <w:szCs w:val="20"/>
                <w:lang w:val="en-GB"/>
              </w:rPr>
              <w:t>Kabinburi</w:t>
            </w:r>
            <w:proofErr w:type="spellEnd"/>
            <w:r w:rsidRPr="004C58AC">
              <w:rPr>
                <w:rFonts w:cs="Arial"/>
                <w:sz w:val="20"/>
                <w:szCs w:val="20"/>
                <w:lang w:val="en-GB"/>
              </w:rPr>
              <w:t xml:space="preserve"> Industrial Zone, Moo 9, </w:t>
            </w:r>
            <w:r w:rsidR="002E098A">
              <w:rPr>
                <w:rFonts w:cs="Arial"/>
                <w:sz w:val="20"/>
                <w:szCs w:val="20"/>
                <w:lang w:val="en-GB"/>
              </w:rPr>
              <w:t>Sub-district</w:t>
            </w:r>
            <w:r w:rsidRPr="004C58AC">
              <w:rPr>
                <w:rFonts w:cs="Arial"/>
                <w:sz w:val="20"/>
                <w:szCs w:val="20"/>
                <w:lang w:val="en-GB"/>
              </w:rPr>
              <w:t xml:space="preserve"> </w:t>
            </w:r>
            <w:proofErr w:type="spellStart"/>
            <w:r w:rsidRPr="004C58AC">
              <w:rPr>
                <w:rFonts w:cs="Arial"/>
                <w:sz w:val="20"/>
                <w:szCs w:val="20"/>
                <w:lang w:val="en-GB"/>
              </w:rPr>
              <w:t>Nong</w:t>
            </w:r>
            <w:proofErr w:type="spellEnd"/>
            <w:r w:rsidRPr="004C58AC">
              <w:rPr>
                <w:rFonts w:cs="Arial"/>
                <w:sz w:val="20"/>
                <w:szCs w:val="20"/>
                <w:lang w:val="en-GB"/>
              </w:rPr>
              <w:t xml:space="preserve">-Ki, </w:t>
            </w:r>
            <w:r w:rsidR="002E098A">
              <w:rPr>
                <w:rFonts w:cs="Arial"/>
                <w:sz w:val="20"/>
                <w:szCs w:val="20"/>
                <w:lang w:val="en-GB"/>
              </w:rPr>
              <w:t>District</w:t>
            </w:r>
            <w:r w:rsidRPr="004C58AC">
              <w:rPr>
                <w:rFonts w:cs="Arial"/>
                <w:sz w:val="20"/>
                <w:szCs w:val="20"/>
                <w:lang w:val="en-GB"/>
              </w:rPr>
              <w:t xml:space="preserve"> </w:t>
            </w:r>
            <w:proofErr w:type="spellStart"/>
            <w:r w:rsidRPr="004C58AC">
              <w:rPr>
                <w:rFonts w:cs="Arial"/>
                <w:sz w:val="20"/>
                <w:szCs w:val="20"/>
                <w:lang w:val="en-GB"/>
              </w:rPr>
              <w:t>Kabinburi</w:t>
            </w:r>
            <w:proofErr w:type="spellEnd"/>
            <w:r w:rsidRPr="004C58AC">
              <w:rPr>
                <w:rFonts w:cs="Arial"/>
                <w:sz w:val="20"/>
                <w:szCs w:val="20"/>
                <w:lang w:val="en-GB"/>
              </w:rPr>
              <w:t xml:space="preserve">, </w:t>
            </w:r>
            <w:proofErr w:type="spellStart"/>
            <w:r w:rsidRPr="004C58AC">
              <w:rPr>
                <w:rFonts w:cs="Arial"/>
                <w:sz w:val="20"/>
                <w:szCs w:val="20"/>
                <w:lang w:val="en-GB"/>
              </w:rPr>
              <w:t>Prachinburi</w:t>
            </w:r>
            <w:proofErr w:type="spellEnd"/>
          </w:p>
        </w:tc>
      </w:tr>
    </w:tbl>
    <w:p w:rsidR="004C58AC" w:rsidRPr="00B53224" w:rsidRDefault="004C58AC" w:rsidP="00AD6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8421A9" w:rsidRPr="00B53224" w:rsidRDefault="008421A9" w:rsidP="00AD6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B53224">
        <w:rPr>
          <w:rFonts w:cs="Arial"/>
          <w:sz w:val="20"/>
          <w:szCs w:val="20"/>
        </w:rPr>
        <w:t xml:space="preserve">The Company is listed on the Stock Exchange of Thailand. For reporting purposes, the Company and its subsidiaries are referred to as “the Group”.  </w:t>
      </w:r>
    </w:p>
    <w:p w:rsidR="008421A9" w:rsidRPr="00B53224" w:rsidRDefault="008421A9" w:rsidP="00AD6AD6">
      <w:pPr>
        <w:pStyle w:val="a3"/>
        <w:tabs>
          <w:tab w:val="right" w:pos="7200"/>
        </w:tabs>
        <w:ind w:left="547" w:right="-14"/>
        <w:jc w:val="both"/>
        <w:rPr>
          <w:rFonts w:ascii="Arial" w:hAnsi="Arial" w:cs="Arial"/>
          <w:sz w:val="20"/>
          <w:szCs w:val="20"/>
        </w:rPr>
      </w:pPr>
    </w:p>
    <w:p w:rsidR="008421A9" w:rsidRDefault="00553F9D" w:rsidP="00AD6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B53224">
        <w:rPr>
          <w:rFonts w:cs="Arial"/>
          <w:sz w:val="20"/>
          <w:szCs w:val="20"/>
        </w:rPr>
        <w:t xml:space="preserve">The Group is engaged in </w:t>
      </w:r>
      <w:r w:rsidR="00F310EB">
        <w:rPr>
          <w:rFonts w:cs="Arial"/>
          <w:sz w:val="20"/>
          <w:szCs w:val="20"/>
        </w:rPr>
        <w:t>four</w:t>
      </w:r>
      <w:r w:rsidRPr="00B53224">
        <w:rPr>
          <w:rFonts w:cs="Arial"/>
          <w:sz w:val="20"/>
          <w:szCs w:val="20"/>
        </w:rPr>
        <w:t xml:space="preserve"> principal businesses comprise </w:t>
      </w:r>
      <w:r w:rsidR="009717BF" w:rsidRPr="00B53224">
        <w:rPr>
          <w:rFonts w:cs="Arial"/>
          <w:sz w:val="20"/>
          <w:szCs w:val="20"/>
        </w:rPr>
        <w:t>of:</w:t>
      </w:r>
    </w:p>
    <w:p w:rsidR="004C58AC" w:rsidRDefault="004C58AC" w:rsidP="00AD6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tbl>
      <w:tblPr>
        <w:tblStyle w:val="TableGrid"/>
        <w:tblW w:w="4769"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6"/>
        <w:gridCol w:w="264"/>
        <w:gridCol w:w="6014"/>
      </w:tblGrid>
      <w:tr w:rsidR="004C58AC" w:rsidRPr="00673E74" w:rsidTr="00DF79D1">
        <w:tc>
          <w:tcPr>
            <w:tcW w:w="1522" w:type="pct"/>
          </w:tcPr>
          <w:p w:rsidR="004C58AC" w:rsidRPr="00673E74" w:rsidRDefault="004C58AC" w:rsidP="004C58AC">
            <w:pPr>
              <w:tabs>
                <w:tab w:val="clear" w:pos="454"/>
                <w:tab w:val="left" w:pos="450"/>
              </w:tabs>
              <w:spacing w:line="360" w:lineRule="auto"/>
              <w:jc w:val="thaiDistribute"/>
              <w:rPr>
                <w:rFonts w:cs="Arial"/>
                <w:spacing w:val="-2"/>
                <w:sz w:val="19"/>
                <w:szCs w:val="19"/>
                <w:lang w:val="en-GB"/>
              </w:rPr>
            </w:pPr>
            <w:r w:rsidRPr="00673E74">
              <w:rPr>
                <w:rFonts w:cs="Arial"/>
                <w:spacing w:val="-2"/>
                <w:sz w:val="19"/>
                <w:szCs w:val="19"/>
                <w:lang w:val="en-GB"/>
              </w:rPr>
              <w:t>Manufacturing of plastic parts</w:t>
            </w:r>
          </w:p>
        </w:tc>
        <w:tc>
          <w:tcPr>
            <w:tcW w:w="146" w:type="pct"/>
          </w:tcPr>
          <w:p w:rsidR="004C58AC" w:rsidRPr="00673E74" w:rsidRDefault="004C58AC" w:rsidP="004C58AC">
            <w:pPr>
              <w:tabs>
                <w:tab w:val="clear" w:pos="454"/>
                <w:tab w:val="left" w:pos="450"/>
              </w:tabs>
              <w:spacing w:line="360" w:lineRule="auto"/>
              <w:jc w:val="center"/>
              <w:rPr>
                <w:rFonts w:cs="Arial"/>
                <w:spacing w:val="-2"/>
                <w:sz w:val="19"/>
                <w:szCs w:val="19"/>
                <w:lang w:val="en-GB"/>
              </w:rPr>
            </w:pPr>
            <w:r w:rsidRPr="00673E74">
              <w:rPr>
                <w:rFonts w:cs="Arial"/>
                <w:spacing w:val="-2"/>
                <w:sz w:val="19"/>
                <w:szCs w:val="19"/>
                <w:lang w:val="en-GB"/>
              </w:rPr>
              <w:t>:</w:t>
            </w:r>
          </w:p>
        </w:tc>
        <w:tc>
          <w:tcPr>
            <w:tcW w:w="3332" w:type="pct"/>
          </w:tcPr>
          <w:p w:rsidR="004C58AC" w:rsidRPr="00673E74" w:rsidRDefault="004C58AC" w:rsidP="004C58AC">
            <w:pPr>
              <w:tabs>
                <w:tab w:val="clear" w:pos="454"/>
                <w:tab w:val="left" w:pos="450"/>
              </w:tabs>
              <w:spacing w:line="360" w:lineRule="auto"/>
              <w:jc w:val="thaiDistribute"/>
              <w:rPr>
                <w:rFonts w:cs="Arial"/>
                <w:spacing w:val="-2"/>
                <w:sz w:val="19"/>
                <w:szCs w:val="19"/>
                <w:lang w:val="en-GB"/>
              </w:rPr>
            </w:pPr>
            <w:r w:rsidRPr="00673E74">
              <w:rPr>
                <w:rFonts w:cs="Arial"/>
                <w:spacing w:val="-2"/>
                <w:sz w:val="19"/>
                <w:szCs w:val="19"/>
                <w:lang w:val="en-GB"/>
              </w:rPr>
              <w:t xml:space="preserve">Manufacturing of plastic parts and assembly of electrical and </w:t>
            </w:r>
          </w:p>
          <w:p w:rsidR="004C58AC" w:rsidRPr="00673E74" w:rsidRDefault="004C58AC" w:rsidP="004C58AC">
            <w:pPr>
              <w:tabs>
                <w:tab w:val="clear" w:pos="454"/>
                <w:tab w:val="left" w:pos="450"/>
              </w:tabs>
              <w:spacing w:line="360" w:lineRule="auto"/>
              <w:jc w:val="thaiDistribute"/>
              <w:rPr>
                <w:rFonts w:cs="Arial"/>
                <w:spacing w:val="-2"/>
                <w:sz w:val="19"/>
                <w:szCs w:val="19"/>
                <w:lang w:val="en-GB"/>
              </w:rPr>
            </w:pPr>
            <w:r w:rsidRPr="00673E74">
              <w:rPr>
                <w:rFonts w:cs="Arial"/>
                <w:spacing w:val="-2"/>
                <w:sz w:val="19"/>
                <w:szCs w:val="19"/>
                <w:lang w:val="en-GB"/>
              </w:rPr>
              <w:t xml:space="preserve">    electronic products</w:t>
            </w:r>
          </w:p>
        </w:tc>
      </w:tr>
      <w:tr w:rsidR="004C58AC" w:rsidRPr="00A01DBF" w:rsidTr="00DF79D1">
        <w:tc>
          <w:tcPr>
            <w:tcW w:w="1522" w:type="pct"/>
          </w:tcPr>
          <w:p w:rsidR="004C58AC" w:rsidRPr="002E146A" w:rsidRDefault="004C58AC" w:rsidP="00A078D2">
            <w:pPr>
              <w:tabs>
                <w:tab w:val="clear" w:pos="454"/>
                <w:tab w:val="left" w:pos="450"/>
              </w:tabs>
              <w:spacing w:line="360" w:lineRule="auto"/>
              <w:ind w:left="153" w:hanging="126"/>
              <w:rPr>
                <w:rFonts w:cstheme="minorBidi"/>
                <w:spacing w:val="-2"/>
                <w:sz w:val="19"/>
                <w:szCs w:val="19"/>
                <w:cs/>
              </w:rPr>
            </w:pPr>
            <w:r w:rsidRPr="00673E74">
              <w:rPr>
                <w:rFonts w:cs="Arial"/>
                <w:spacing w:val="-2"/>
                <w:sz w:val="19"/>
                <w:szCs w:val="19"/>
                <w:lang w:val="en-GB"/>
              </w:rPr>
              <w:t xml:space="preserve">Manufacturing of </w:t>
            </w:r>
            <w:proofErr w:type="spellStart"/>
            <w:r w:rsidRPr="00673E74">
              <w:rPr>
                <w:rFonts w:cs="Arial"/>
                <w:spacing w:val="-2"/>
                <w:sz w:val="19"/>
                <w:szCs w:val="19"/>
                <w:lang w:val="en-GB"/>
              </w:rPr>
              <w:t>mold</w:t>
            </w:r>
            <w:proofErr w:type="spellEnd"/>
            <w:r>
              <w:rPr>
                <w:rFonts w:cstheme="minorBidi" w:hint="cs"/>
                <w:spacing w:val="-2"/>
                <w:sz w:val="19"/>
                <w:szCs w:val="19"/>
                <w:cs/>
                <w:lang w:val="en-GB"/>
              </w:rPr>
              <w:t xml:space="preserve"> </w:t>
            </w:r>
            <w:r>
              <w:rPr>
                <w:rFonts w:cstheme="minorBidi"/>
                <w:spacing w:val="-2"/>
                <w:sz w:val="19"/>
                <w:szCs w:val="19"/>
              </w:rPr>
              <w:t>and related services</w:t>
            </w:r>
          </w:p>
        </w:tc>
        <w:tc>
          <w:tcPr>
            <w:tcW w:w="146" w:type="pct"/>
          </w:tcPr>
          <w:p w:rsidR="004C58AC" w:rsidRPr="00673E74" w:rsidRDefault="004C58AC" w:rsidP="004C58AC">
            <w:pPr>
              <w:tabs>
                <w:tab w:val="clear" w:pos="454"/>
                <w:tab w:val="left" w:pos="450"/>
              </w:tabs>
              <w:spacing w:line="360" w:lineRule="auto"/>
              <w:jc w:val="center"/>
              <w:rPr>
                <w:rFonts w:cs="Arial"/>
                <w:spacing w:val="-2"/>
                <w:sz w:val="19"/>
                <w:szCs w:val="19"/>
                <w:lang w:val="en-GB"/>
              </w:rPr>
            </w:pPr>
            <w:r w:rsidRPr="00673E74">
              <w:rPr>
                <w:rFonts w:cs="Arial"/>
                <w:spacing w:val="-2"/>
                <w:sz w:val="19"/>
                <w:szCs w:val="19"/>
                <w:lang w:val="en-GB"/>
              </w:rPr>
              <w:t>:</w:t>
            </w:r>
          </w:p>
        </w:tc>
        <w:tc>
          <w:tcPr>
            <w:tcW w:w="3332" w:type="pct"/>
          </w:tcPr>
          <w:p w:rsidR="004C58AC" w:rsidRPr="00673E74" w:rsidRDefault="004C58AC" w:rsidP="004C58AC">
            <w:pPr>
              <w:tabs>
                <w:tab w:val="clear" w:pos="454"/>
                <w:tab w:val="left" w:pos="450"/>
              </w:tabs>
              <w:spacing w:line="360" w:lineRule="auto"/>
              <w:ind w:left="225" w:hanging="234"/>
              <w:jc w:val="thaiDistribute"/>
              <w:rPr>
                <w:rFonts w:cs="Arial"/>
                <w:spacing w:val="-2"/>
                <w:sz w:val="19"/>
                <w:szCs w:val="19"/>
                <w:lang w:val="en-GB"/>
              </w:rPr>
            </w:pPr>
            <w:r w:rsidRPr="00673E74">
              <w:rPr>
                <w:rFonts w:cs="Arial"/>
                <w:spacing w:val="-2"/>
                <w:sz w:val="19"/>
                <w:szCs w:val="19"/>
                <w:lang w:val="en-GB"/>
              </w:rPr>
              <w:t xml:space="preserve">Manufacturing of plastic injection </w:t>
            </w:r>
            <w:proofErr w:type="spellStart"/>
            <w:r w:rsidRPr="00673E74">
              <w:rPr>
                <w:rFonts w:cs="Arial"/>
                <w:spacing w:val="-2"/>
                <w:sz w:val="19"/>
                <w:szCs w:val="19"/>
                <w:lang w:val="en-GB"/>
              </w:rPr>
              <w:t>mold</w:t>
            </w:r>
            <w:proofErr w:type="spellEnd"/>
            <w:r>
              <w:rPr>
                <w:rFonts w:cs="Arial"/>
                <w:spacing w:val="-2"/>
                <w:sz w:val="19"/>
                <w:szCs w:val="19"/>
                <w:lang w:val="en-GB"/>
              </w:rPr>
              <w:t xml:space="preserve"> and </w:t>
            </w:r>
            <w:r w:rsidRPr="00673E74">
              <w:rPr>
                <w:rFonts w:cs="Arial"/>
                <w:spacing w:val="-2"/>
                <w:sz w:val="19"/>
                <w:szCs w:val="19"/>
                <w:lang w:val="en-GB"/>
              </w:rPr>
              <w:t xml:space="preserve">providing repair, maintenance and modification services for plastic injection </w:t>
            </w:r>
            <w:proofErr w:type="spellStart"/>
            <w:r w:rsidRPr="00673E74">
              <w:rPr>
                <w:rFonts w:cs="Arial"/>
                <w:spacing w:val="-2"/>
                <w:sz w:val="19"/>
                <w:szCs w:val="19"/>
                <w:lang w:val="en-GB"/>
              </w:rPr>
              <w:t>mold</w:t>
            </w:r>
            <w:proofErr w:type="spellEnd"/>
          </w:p>
        </w:tc>
      </w:tr>
      <w:tr w:rsidR="004C58AC" w:rsidRPr="0010372F" w:rsidTr="00DF79D1">
        <w:tc>
          <w:tcPr>
            <w:tcW w:w="1522" w:type="pct"/>
            <w:shd w:val="clear" w:color="auto" w:fill="auto"/>
          </w:tcPr>
          <w:p w:rsidR="004C58AC" w:rsidRPr="00673E74" w:rsidRDefault="004C58AC" w:rsidP="004C58AC">
            <w:pPr>
              <w:tabs>
                <w:tab w:val="clear" w:pos="454"/>
                <w:tab w:val="left" w:pos="450"/>
              </w:tabs>
              <w:spacing w:line="360" w:lineRule="auto"/>
              <w:jc w:val="thaiDistribute"/>
              <w:rPr>
                <w:rFonts w:cs="Arial"/>
                <w:spacing w:val="-2"/>
                <w:sz w:val="19"/>
                <w:szCs w:val="19"/>
                <w:lang w:val="en-GB"/>
              </w:rPr>
            </w:pPr>
            <w:r w:rsidRPr="00673E74">
              <w:rPr>
                <w:rFonts w:cs="Arial"/>
                <w:spacing w:val="-2"/>
                <w:sz w:val="19"/>
                <w:szCs w:val="19"/>
                <w:lang w:val="en-GB"/>
              </w:rPr>
              <w:t xml:space="preserve">Sales </w:t>
            </w:r>
            <w:r>
              <w:rPr>
                <w:rFonts w:cs="Arial"/>
                <w:spacing w:val="-2"/>
                <w:sz w:val="19"/>
                <w:szCs w:val="19"/>
                <w:lang w:val="en-GB"/>
              </w:rPr>
              <w:t>of cosmetic products</w:t>
            </w:r>
            <w:r w:rsidRPr="00673E74">
              <w:rPr>
                <w:rFonts w:cs="Arial"/>
                <w:spacing w:val="-2"/>
                <w:sz w:val="19"/>
                <w:szCs w:val="19"/>
                <w:lang w:val="en-GB"/>
              </w:rPr>
              <w:t xml:space="preserve"> </w:t>
            </w:r>
          </w:p>
        </w:tc>
        <w:tc>
          <w:tcPr>
            <w:tcW w:w="146" w:type="pct"/>
          </w:tcPr>
          <w:p w:rsidR="004C58AC" w:rsidRPr="00673E74" w:rsidRDefault="004C58AC" w:rsidP="004C58AC">
            <w:pPr>
              <w:tabs>
                <w:tab w:val="clear" w:pos="454"/>
                <w:tab w:val="left" w:pos="450"/>
              </w:tabs>
              <w:spacing w:line="360" w:lineRule="auto"/>
              <w:jc w:val="center"/>
              <w:rPr>
                <w:rFonts w:cs="Arial"/>
                <w:spacing w:val="-2"/>
                <w:sz w:val="19"/>
                <w:szCs w:val="19"/>
                <w:lang w:val="en-GB"/>
              </w:rPr>
            </w:pPr>
            <w:r w:rsidRPr="00673E74">
              <w:rPr>
                <w:rFonts w:cs="Arial"/>
                <w:spacing w:val="-2"/>
                <w:sz w:val="19"/>
                <w:szCs w:val="19"/>
                <w:lang w:val="en-GB"/>
              </w:rPr>
              <w:t>:</w:t>
            </w:r>
          </w:p>
        </w:tc>
        <w:tc>
          <w:tcPr>
            <w:tcW w:w="3332" w:type="pct"/>
          </w:tcPr>
          <w:p w:rsidR="004C58AC" w:rsidRPr="00673E74" w:rsidRDefault="004C58AC" w:rsidP="004C58AC">
            <w:pPr>
              <w:tabs>
                <w:tab w:val="clear" w:pos="454"/>
                <w:tab w:val="left" w:pos="450"/>
              </w:tabs>
              <w:spacing w:line="360" w:lineRule="auto"/>
              <w:jc w:val="thaiDistribute"/>
              <w:rPr>
                <w:rFonts w:cs="Arial"/>
                <w:spacing w:val="-2"/>
                <w:sz w:val="19"/>
                <w:szCs w:val="19"/>
                <w:lang w:val="en-GB"/>
              </w:rPr>
            </w:pPr>
            <w:r w:rsidRPr="00673E74">
              <w:rPr>
                <w:rFonts w:cs="Arial"/>
                <w:spacing w:val="-2"/>
                <w:sz w:val="19"/>
                <w:szCs w:val="19"/>
                <w:lang w:val="en-GB"/>
              </w:rPr>
              <w:t>Cosmetic retailer</w:t>
            </w:r>
          </w:p>
        </w:tc>
      </w:tr>
      <w:tr w:rsidR="004C58AC" w:rsidRPr="00A01DBF" w:rsidTr="00DF79D1">
        <w:tc>
          <w:tcPr>
            <w:tcW w:w="1522" w:type="pct"/>
          </w:tcPr>
          <w:p w:rsidR="004C58AC" w:rsidRDefault="004C58AC" w:rsidP="004C58AC">
            <w:pPr>
              <w:tabs>
                <w:tab w:val="clear" w:pos="454"/>
                <w:tab w:val="left" w:pos="450"/>
              </w:tabs>
              <w:spacing w:line="360" w:lineRule="auto"/>
              <w:rPr>
                <w:rFonts w:cs="Arial"/>
                <w:spacing w:val="-2"/>
                <w:sz w:val="19"/>
                <w:szCs w:val="19"/>
                <w:lang w:val="en-GB"/>
              </w:rPr>
            </w:pPr>
            <w:r w:rsidRPr="00673E74">
              <w:rPr>
                <w:rFonts w:cs="Arial"/>
                <w:spacing w:val="-2"/>
                <w:sz w:val="19"/>
                <w:szCs w:val="19"/>
                <w:lang w:val="en-GB"/>
              </w:rPr>
              <w:t>Construction</w:t>
            </w:r>
            <w:r>
              <w:rPr>
                <w:rFonts w:cs="Arial"/>
                <w:spacing w:val="-2"/>
                <w:sz w:val="19"/>
                <w:szCs w:val="19"/>
                <w:lang w:val="en-GB"/>
              </w:rPr>
              <w:t xml:space="preserve"> </w:t>
            </w:r>
            <w:r w:rsidRPr="00673E74">
              <w:rPr>
                <w:rFonts w:cs="Arial"/>
                <w:spacing w:val="-2"/>
                <w:sz w:val="19"/>
                <w:szCs w:val="19"/>
                <w:lang w:val="en-GB"/>
              </w:rPr>
              <w:t xml:space="preserve">and </w:t>
            </w:r>
          </w:p>
          <w:p w:rsidR="004C58AC" w:rsidRPr="00673E74" w:rsidRDefault="004C58AC" w:rsidP="004C58AC">
            <w:pPr>
              <w:tabs>
                <w:tab w:val="clear" w:pos="454"/>
                <w:tab w:val="left" w:pos="450"/>
              </w:tabs>
              <w:spacing w:line="360" w:lineRule="auto"/>
              <w:rPr>
                <w:rFonts w:cs="Arial"/>
                <w:spacing w:val="-2"/>
                <w:sz w:val="19"/>
                <w:szCs w:val="19"/>
                <w:lang w:val="en-GB"/>
              </w:rPr>
            </w:pPr>
            <w:r>
              <w:rPr>
                <w:rFonts w:cs="Arial"/>
                <w:spacing w:val="-2"/>
                <w:sz w:val="19"/>
                <w:szCs w:val="19"/>
                <w:lang w:val="en-GB"/>
              </w:rPr>
              <w:t xml:space="preserve">   </w:t>
            </w:r>
            <w:r w:rsidRPr="00673E74">
              <w:rPr>
                <w:rFonts w:cs="Arial"/>
                <w:spacing w:val="-2"/>
                <w:sz w:val="19"/>
                <w:szCs w:val="19"/>
                <w:lang w:val="en-GB"/>
              </w:rPr>
              <w:t>real estate</w:t>
            </w:r>
            <w:r>
              <w:rPr>
                <w:rFonts w:cs="Arial"/>
                <w:spacing w:val="-2"/>
                <w:sz w:val="19"/>
                <w:szCs w:val="19"/>
                <w:lang w:val="en-GB"/>
              </w:rPr>
              <w:t xml:space="preserve"> services</w:t>
            </w:r>
            <w:r w:rsidR="0014483C">
              <w:rPr>
                <w:rFonts w:cs="Arial"/>
                <w:spacing w:val="-2"/>
                <w:sz w:val="19"/>
                <w:szCs w:val="19"/>
                <w:lang w:val="en-GB"/>
              </w:rPr>
              <w:t xml:space="preserve"> </w:t>
            </w:r>
          </w:p>
        </w:tc>
        <w:tc>
          <w:tcPr>
            <w:tcW w:w="146" w:type="pct"/>
          </w:tcPr>
          <w:p w:rsidR="004C58AC" w:rsidRPr="00673E74" w:rsidRDefault="004C58AC" w:rsidP="004C58AC">
            <w:pPr>
              <w:tabs>
                <w:tab w:val="clear" w:pos="454"/>
                <w:tab w:val="left" w:pos="450"/>
              </w:tabs>
              <w:spacing w:line="360" w:lineRule="auto"/>
              <w:jc w:val="center"/>
              <w:rPr>
                <w:rFonts w:cs="Arial"/>
                <w:spacing w:val="-2"/>
                <w:sz w:val="19"/>
                <w:szCs w:val="19"/>
                <w:lang w:val="en-GB"/>
              </w:rPr>
            </w:pPr>
            <w:r w:rsidRPr="00673E74">
              <w:rPr>
                <w:rFonts w:cs="Arial"/>
                <w:spacing w:val="-2"/>
                <w:sz w:val="19"/>
                <w:szCs w:val="19"/>
                <w:lang w:val="en-GB"/>
              </w:rPr>
              <w:t>:</w:t>
            </w:r>
          </w:p>
        </w:tc>
        <w:tc>
          <w:tcPr>
            <w:tcW w:w="3332" w:type="pct"/>
          </w:tcPr>
          <w:p w:rsidR="004C58AC" w:rsidRPr="00673E74" w:rsidRDefault="004C58AC" w:rsidP="004C58AC">
            <w:pPr>
              <w:tabs>
                <w:tab w:val="clear" w:pos="454"/>
                <w:tab w:val="left" w:pos="450"/>
              </w:tabs>
              <w:spacing w:line="360" w:lineRule="auto"/>
              <w:jc w:val="thaiDistribute"/>
              <w:rPr>
                <w:rFonts w:cs="Arial"/>
                <w:spacing w:val="-2"/>
                <w:sz w:val="19"/>
                <w:szCs w:val="19"/>
                <w:lang w:val="en-GB"/>
              </w:rPr>
            </w:pPr>
            <w:r w:rsidRPr="00673E74">
              <w:rPr>
                <w:rFonts w:cs="Arial"/>
                <w:spacing w:val="-2"/>
                <w:sz w:val="19"/>
                <w:szCs w:val="19"/>
                <w:lang w:val="en-GB"/>
              </w:rPr>
              <w:t>Residential construction and sale of real estate</w:t>
            </w:r>
          </w:p>
        </w:tc>
      </w:tr>
    </w:tbl>
    <w:p w:rsidR="004C58AC" w:rsidRDefault="004C58AC" w:rsidP="00AD6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4729DA" w:rsidRPr="009B1546" w:rsidRDefault="004729DA" w:rsidP="00060C9D">
      <w:pPr>
        <w:numPr>
          <w:ilvl w:val="1"/>
          <w:numId w:val="17"/>
        </w:numPr>
        <w:tabs>
          <w:tab w:val="clear" w:pos="227"/>
          <w:tab w:val="clear" w:pos="454"/>
          <w:tab w:val="clear" w:pos="680"/>
          <w:tab w:val="clear" w:pos="907"/>
          <w:tab w:val="clear" w:pos="95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hanging="540"/>
        <w:jc w:val="both"/>
        <w:rPr>
          <w:rFonts w:cs="Arial"/>
          <w:b/>
          <w:bCs/>
          <w:sz w:val="20"/>
          <w:szCs w:val="20"/>
        </w:rPr>
      </w:pPr>
      <w:r w:rsidRPr="009B1546">
        <w:rPr>
          <w:rFonts w:cs="Arial"/>
          <w:b/>
          <w:bCs/>
          <w:sz w:val="20"/>
          <w:szCs w:val="20"/>
        </w:rPr>
        <w:t>Basis for preparation of interim financial statements</w:t>
      </w:r>
    </w:p>
    <w:p w:rsidR="004729DA" w:rsidRPr="00C957B3" w:rsidRDefault="004729DA" w:rsidP="004729DA">
      <w:pPr>
        <w:pStyle w:val="a3"/>
        <w:tabs>
          <w:tab w:val="right" w:pos="7200"/>
        </w:tabs>
        <w:ind w:left="547" w:right="-14"/>
        <w:jc w:val="both"/>
        <w:rPr>
          <w:rFonts w:ascii="Arial" w:hAnsi="Arial" w:cs="Arial"/>
          <w:sz w:val="16"/>
          <w:szCs w:val="16"/>
        </w:rPr>
      </w:pPr>
    </w:p>
    <w:p w:rsidR="004729DA" w:rsidRPr="009B1546" w:rsidRDefault="004729DA" w:rsidP="004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cs="Arial"/>
          <w:sz w:val="20"/>
          <w:szCs w:val="20"/>
        </w:rPr>
      </w:pPr>
      <w:r w:rsidRPr="00A80735">
        <w:rPr>
          <w:rFonts w:cs="Arial"/>
          <w:sz w:val="20"/>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disclosed in accordance with the Notification of the Office of the Securities and Exchange Commission.</w:t>
      </w:r>
    </w:p>
    <w:p w:rsidR="004729DA" w:rsidRPr="00C957B3" w:rsidRDefault="004729DA" w:rsidP="004729DA">
      <w:pPr>
        <w:pStyle w:val="a3"/>
        <w:tabs>
          <w:tab w:val="right" w:pos="7200"/>
        </w:tabs>
        <w:ind w:left="547" w:right="-14"/>
        <w:jc w:val="both"/>
        <w:rPr>
          <w:rFonts w:ascii="Arial" w:hAnsi="Arial" w:cs="Arial"/>
          <w:sz w:val="16"/>
          <w:szCs w:val="16"/>
        </w:rPr>
      </w:pPr>
    </w:p>
    <w:p w:rsidR="004729DA" w:rsidRPr="00344230" w:rsidRDefault="004729DA" w:rsidP="004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pacing w:val="-4"/>
          <w:sz w:val="20"/>
          <w:szCs w:val="20"/>
        </w:rPr>
      </w:pPr>
      <w:r w:rsidRPr="00344230">
        <w:rPr>
          <w:rFonts w:cs="Arial"/>
          <w:spacing w:val="-4"/>
          <w:sz w:val="20"/>
          <w:szCs w:val="20"/>
        </w:rPr>
        <w:t>These interim consolidated and company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4729DA" w:rsidRPr="00C957B3" w:rsidRDefault="004729DA" w:rsidP="004729DA">
      <w:pPr>
        <w:pStyle w:val="a3"/>
        <w:tabs>
          <w:tab w:val="right" w:pos="7200"/>
        </w:tabs>
        <w:ind w:left="547" w:right="-14"/>
        <w:jc w:val="both"/>
        <w:rPr>
          <w:rFonts w:ascii="Arial" w:hAnsi="Arial" w:cs="Arial"/>
          <w:sz w:val="16"/>
          <w:szCs w:val="16"/>
        </w:rPr>
      </w:pPr>
    </w:p>
    <w:p w:rsidR="004729DA" w:rsidRDefault="004729DA" w:rsidP="004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9B1546">
        <w:rPr>
          <w:rFonts w:cs="Arial"/>
          <w:sz w:val="20"/>
          <w:szCs w:val="20"/>
        </w:rPr>
        <w:t xml:space="preserve">An English version of the interim consolidated and company financial statements have been prepared from the </w:t>
      </w:r>
      <w:r w:rsidR="00344230">
        <w:rPr>
          <w:rFonts w:cs="Arial"/>
          <w:sz w:val="20"/>
          <w:szCs w:val="20"/>
        </w:rPr>
        <w:t>interim</w:t>
      </w:r>
      <w:r w:rsidRPr="009B1546">
        <w:rPr>
          <w:rFonts w:cs="Arial"/>
          <w:sz w:val="20"/>
          <w:szCs w:val="20"/>
        </w:rPr>
        <w:t xml:space="preserve"> financial statements that are in the Thai language. In the event of a conflict or a difference in interpretation between the two languages, the Thai language statutory financial statements shall prevail.</w:t>
      </w:r>
    </w:p>
    <w:p w:rsidR="004729DA" w:rsidRPr="00C957B3" w:rsidRDefault="004729DA" w:rsidP="004729DA">
      <w:pPr>
        <w:pStyle w:val="a3"/>
        <w:tabs>
          <w:tab w:val="right" w:pos="7200"/>
        </w:tabs>
        <w:ind w:left="547" w:right="-14"/>
        <w:jc w:val="both"/>
        <w:rPr>
          <w:rFonts w:ascii="Arial" w:hAnsi="Arial" w:cs="Arial"/>
          <w:sz w:val="16"/>
          <w:szCs w:val="16"/>
        </w:rPr>
      </w:pPr>
    </w:p>
    <w:p w:rsidR="004729DA" w:rsidRPr="009B1546" w:rsidRDefault="004729DA" w:rsidP="004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9B1546">
        <w:rPr>
          <w:rFonts w:cs="Arial"/>
          <w:sz w:val="20"/>
          <w:szCs w:val="20"/>
        </w:rPr>
        <w:t xml:space="preserve">These consolidated interim financial statements included the financial statements of </w:t>
      </w:r>
      <w:proofErr w:type="spellStart"/>
      <w:r w:rsidR="004C58AC">
        <w:rPr>
          <w:rFonts w:cs="Arial"/>
          <w:sz w:val="20"/>
          <w:szCs w:val="20"/>
        </w:rPr>
        <w:t>Tapaco</w:t>
      </w:r>
      <w:proofErr w:type="spellEnd"/>
      <w:r w:rsidRPr="009B1546">
        <w:rPr>
          <w:rFonts w:cs="Arial"/>
          <w:sz w:val="20"/>
          <w:szCs w:val="20"/>
        </w:rPr>
        <w:t xml:space="preserve"> Public Company Limited (“the Company”) and its subsidiaries (“the Group”) </w:t>
      </w:r>
      <w:r>
        <w:rPr>
          <w:rFonts w:cs="Arial"/>
          <w:sz w:val="20"/>
          <w:szCs w:val="20"/>
        </w:rPr>
        <w:t xml:space="preserve">as described in Note </w:t>
      </w:r>
      <w:r w:rsidR="009B6A3F">
        <w:rPr>
          <w:rFonts w:cs="Arial"/>
          <w:sz w:val="20"/>
          <w:szCs w:val="20"/>
        </w:rPr>
        <w:t>10</w:t>
      </w:r>
      <w:r>
        <w:rPr>
          <w:rFonts w:cs="Arial"/>
          <w:sz w:val="20"/>
          <w:szCs w:val="20"/>
        </w:rPr>
        <w:t xml:space="preserve"> </w:t>
      </w:r>
      <w:r w:rsidRPr="009B1546">
        <w:rPr>
          <w:rFonts w:cs="Arial"/>
          <w:sz w:val="20"/>
          <w:szCs w:val="20"/>
        </w:rPr>
        <w:t>and have been prepared on the same basis as applied in the consolidat</w:t>
      </w:r>
      <w:r w:rsidR="006868ED">
        <w:rPr>
          <w:rFonts w:cs="Arial"/>
          <w:sz w:val="20"/>
          <w:szCs w:val="20"/>
        </w:rPr>
        <w:t xml:space="preserve">ed financial statements for the </w:t>
      </w:r>
      <w:r w:rsidR="00194EFA">
        <w:rPr>
          <w:rFonts w:cs="Arial"/>
          <w:sz w:val="20"/>
          <w:szCs w:val="20"/>
        </w:rPr>
        <w:t>year</w:t>
      </w:r>
      <w:r w:rsidR="00194EFA" w:rsidRPr="00194EFA">
        <w:rPr>
          <w:rFonts w:cs="Arial"/>
          <w:sz w:val="20"/>
          <w:szCs w:val="20"/>
        </w:rPr>
        <w:t xml:space="preserve"> </w:t>
      </w:r>
      <w:r w:rsidRPr="009B1546">
        <w:rPr>
          <w:rFonts w:cs="Arial"/>
          <w:sz w:val="20"/>
          <w:szCs w:val="20"/>
        </w:rPr>
        <w:t xml:space="preserve">ended </w:t>
      </w:r>
      <w:r w:rsidR="00194EFA">
        <w:rPr>
          <w:rFonts w:cs="Arial"/>
          <w:sz w:val="20"/>
          <w:szCs w:val="20"/>
        </w:rPr>
        <w:t>31 October 2019</w:t>
      </w:r>
      <w:r w:rsidRPr="009B1546">
        <w:rPr>
          <w:rFonts w:cs="Arial"/>
          <w:sz w:val="20"/>
          <w:szCs w:val="20"/>
        </w:rPr>
        <w:t xml:space="preserve">. </w:t>
      </w:r>
    </w:p>
    <w:p w:rsidR="004729DA" w:rsidRPr="00C957B3" w:rsidRDefault="004729DA" w:rsidP="004729DA">
      <w:pPr>
        <w:pStyle w:val="a3"/>
        <w:tabs>
          <w:tab w:val="right" w:pos="7200"/>
        </w:tabs>
        <w:ind w:left="547" w:right="-14"/>
        <w:jc w:val="both"/>
        <w:rPr>
          <w:rFonts w:ascii="Arial" w:hAnsi="Arial" w:cs="Arial"/>
          <w:sz w:val="16"/>
          <w:szCs w:val="16"/>
        </w:rPr>
      </w:pPr>
    </w:p>
    <w:p w:rsidR="004729DA" w:rsidRPr="009B1546" w:rsidRDefault="004729DA" w:rsidP="004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9B1546">
        <w:rPr>
          <w:rFonts w:cs="Arial"/>
          <w:sz w:val="20"/>
          <w:szCs w:val="20"/>
        </w:rPr>
        <w:t xml:space="preserve">These interim consolidated and company financial statements have been approved by the Board of </w:t>
      </w:r>
      <w:r w:rsidRPr="004B754E">
        <w:rPr>
          <w:rFonts w:cs="Arial"/>
          <w:sz w:val="20"/>
          <w:szCs w:val="20"/>
        </w:rPr>
        <w:t xml:space="preserve">Directors </w:t>
      </w:r>
      <w:r w:rsidRPr="001872F0">
        <w:rPr>
          <w:rFonts w:cs="Arial"/>
          <w:sz w:val="20"/>
          <w:szCs w:val="20"/>
        </w:rPr>
        <w:t xml:space="preserve">on </w:t>
      </w:r>
      <w:r w:rsidR="009B6A3F">
        <w:rPr>
          <w:rFonts w:cs="Arial"/>
          <w:sz w:val="20"/>
          <w:szCs w:val="20"/>
        </w:rPr>
        <w:t>13</w:t>
      </w:r>
      <w:r w:rsidRPr="001872F0">
        <w:rPr>
          <w:rFonts w:cs="Arial"/>
          <w:sz w:val="20"/>
          <w:szCs w:val="20"/>
        </w:rPr>
        <w:t xml:space="preserve"> </w:t>
      </w:r>
      <w:r w:rsidR="004C58AC">
        <w:rPr>
          <w:rFonts w:cs="Arial"/>
          <w:sz w:val="20"/>
          <w:szCs w:val="20"/>
        </w:rPr>
        <w:t>March</w:t>
      </w:r>
      <w:r w:rsidRPr="001872F0">
        <w:rPr>
          <w:rFonts w:cs="Arial"/>
          <w:sz w:val="20"/>
          <w:szCs w:val="20"/>
        </w:rPr>
        <w:t xml:space="preserve"> 20</w:t>
      </w:r>
      <w:r w:rsidR="004C58AC">
        <w:rPr>
          <w:rFonts w:cs="Arial"/>
          <w:sz w:val="20"/>
          <w:szCs w:val="20"/>
        </w:rPr>
        <w:t>20</w:t>
      </w:r>
      <w:r w:rsidRPr="001872F0">
        <w:rPr>
          <w:rFonts w:cs="Arial"/>
          <w:sz w:val="20"/>
          <w:szCs w:val="20"/>
        </w:rPr>
        <w:t>.</w:t>
      </w:r>
    </w:p>
    <w:p w:rsidR="004729DA" w:rsidRPr="00C957B3" w:rsidRDefault="004729DA" w:rsidP="004729DA">
      <w:pPr>
        <w:pStyle w:val="a3"/>
        <w:tabs>
          <w:tab w:val="right" w:pos="7200"/>
        </w:tabs>
        <w:ind w:left="547" w:right="-14"/>
        <w:jc w:val="both"/>
        <w:rPr>
          <w:rFonts w:ascii="Arial" w:hAnsi="Arial" w:cs="Arial"/>
          <w:sz w:val="16"/>
          <w:szCs w:val="16"/>
        </w:rPr>
      </w:pPr>
    </w:p>
    <w:p w:rsidR="00194EFA" w:rsidRDefault="00194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0"/>
          <w:szCs w:val="20"/>
        </w:rPr>
      </w:pPr>
      <w:r>
        <w:rPr>
          <w:rFonts w:cs="Arial"/>
          <w:b/>
          <w:bCs/>
          <w:sz w:val="20"/>
          <w:szCs w:val="20"/>
        </w:rPr>
        <w:br w:type="page"/>
      </w:r>
    </w:p>
    <w:p w:rsidR="004729DA" w:rsidRPr="00C957B3" w:rsidRDefault="004729DA"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C957B3">
        <w:rPr>
          <w:rFonts w:cs="Arial"/>
          <w:caps/>
          <w:sz w:val="20"/>
          <w:szCs w:val="20"/>
        </w:rPr>
        <w:lastRenderedPageBreak/>
        <w:t>summary of acounting policies</w:t>
      </w:r>
    </w:p>
    <w:p w:rsidR="004729DA" w:rsidRPr="00C957B3" w:rsidRDefault="004729DA" w:rsidP="004729DA">
      <w:pPr>
        <w:spacing w:line="240" w:lineRule="auto"/>
        <w:jc w:val="both"/>
        <w:rPr>
          <w:rFonts w:cs="Arial"/>
          <w:sz w:val="20"/>
          <w:szCs w:val="20"/>
          <w:highlight w:val="cyan"/>
          <w:lang w:val="en-GB"/>
        </w:rPr>
      </w:pPr>
    </w:p>
    <w:p w:rsidR="004729DA" w:rsidRDefault="004729DA" w:rsidP="004729DA">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50"/>
        </w:tabs>
        <w:spacing w:line="240" w:lineRule="auto"/>
        <w:ind w:left="540"/>
        <w:jc w:val="both"/>
        <w:rPr>
          <w:rFonts w:cs="Arial"/>
          <w:sz w:val="20"/>
          <w:szCs w:val="20"/>
        </w:rPr>
      </w:pPr>
      <w:r w:rsidRPr="00C957B3">
        <w:rPr>
          <w:rFonts w:cs="Arial"/>
          <w:sz w:val="20"/>
          <w:szCs w:val="20"/>
        </w:rPr>
        <w:t>The accompanying interim financial statements have been prepared in accordance with generally accepted accounting principles.</w:t>
      </w:r>
      <w:r w:rsidRPr="00C957B3">
        <w:rPr>
          <w:rFonts w:cs="Arial"/>
          <w:sz w:val="20"/>
          <w:szCs w:val="20"/>
          <w:cs/>
        </w:rPr>
        <w:t xml:space="preserve"> </w:t>
      </w:r>
      <w:r w:rsidRPr="00C957B3">
        <w:rPr>
          <w:rFonts w:cs="Arial"/>
          <w:sz w:val="20"/>
          <w:szCs w:val="20"/>
        </w:rPr>
        <w:t xml:space="preserve"> Accounting principles that have been applied in the preparation of the interim financial statements for the three-</w:t>
      </w:r>
      <w:r w:rsidR="002F2FE4">
        <w:rPr>
          <w:rFonts w:cs="Arial"/>
          <w:sz w:val="20"/>
          <w:szCs w:val="20"/>
        </w:rPr>
        <w:t xml:space="preserve">month period ended 31 </w:t>
      </w:r>
      <w:r w:rsidR="000471B5">
        <w:rPr>
          <w:rFonts w:cs="Arial"/>
          <w:sz w:val="20"/>
          <w:szCs w:val="20"/>
        </w:rPr>
        <w:t>Januar</w:t>
      </w:r>
      <w:bookmarkStart w:id="2" w:name="_GoBack"/>
      <w:bookmarkEnd w:id="2"/>
      <w:r w:rsidR="000471B5">
        <w:rPr>
          <w:rFonts w:cs="Arial"/>
          <w:sz w:val="20"/>
          <w:szCs w:val="20"/>
        </w:rPr>
        <w:t>y</w:t>
      </w:r>
      <w:r w:rsidR="002F2FE4">
        <w:rPr>
          <w:rFonts w:cs="Arial"/>
          <w:sz w:val="20"/>
          <w:szCs w:val="20"/>
        </w:rPr>
        <w:t xml:space="preserve"> 20</w:t>
      </w:r>
      <w:r w:rsidR="0093555D">
        <w:rPr>
          <w:rFonts w:cs="Arial"/>
          <w:sz w:val="20"/>
          <w:szCs w:val="20"/>
        </w:rPr>
        <w:t>20</w:t>
      </w:r>
      <w:r w:rsidRPr="00C957B3">
        <w:rPr>
          <w:rFonts w:cs="Arial"/>
          <w:sz w:val="20"/>
          <w:szCs w:val="20"/>
        </w:rPr>
        <w:t xml:space="preserve"> are similar to those applied in the financial statements for the year ended </w:t>
      </w:r>
      <w:r w:rsidR="002F2FE4">
        <w:rPr>
          <w:rFonts w:cs="Arial"/>
          <w:sz w:val="20"/>
          <w:szCs w:val="20"/>
        </w:rPr>
        <w:t xml:space="preserve">31 </w:t>
      </w:r>
      <w:r w:rsidR="000471B5">
        <w:rPr>
          <w:rFonts w:cs="Arial"/>
          <w:sz w:val="20"/>
          <w:szCs w:val="20"/>
        </w:rPr>
        <w:t>October</w:t>
      </w:r>
      <w:r w:rsidR="002F2FE4">
        <w:rPr>
          <w:rFonts w:cs="Arial"/>
          <w:sz w:val="20"/>
          <w:szCs w:val="20"/>
        </w:rPr>
        <w:t xml:space="preserve"> </w:t>
      </w:r>
      <w:r w:rsidR="000471B5">
        <w:rPr>
          <w:rFonts w:cs="Arial"/>
          <w:sz w:val="20"/>
          <w:szCs w:val="20"/>
        </w:rPr>
        <w:t>2019</w:t>
      </w:r>
      <w:r w:rsidRPr="00C957B3">
        <w:rPr>
          <w:rFonts w:cs="Arial"/>
          <w:sz w:val="20"/>
          <w:szCs w:val="20"/>
        </w:rPr>
        <w:t>.</w:t>
      </w:r>
    </w:p>
    <w:p w:rsidR="0093555D" w:rsidRPr="00C957B3" w:rsidRDefault="0093555D" w:rsidP="004729DA">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50"/>
        </w:tabs>
        <w:spacing w:line="240" w:lineRule="auto"/>
        <w:ind w:left="540"/>
        <w:jc w:val="both"/>
        <w:rPr>
          <w:rFonts w:cs="Arial"/>
          <w:sz w:val="20"/>
          <w:szCs w:val="20"/>
        </w:rPr>
      </w:pPr>
    </w:p>
    <w:p w:rsidR="0093555D" w:rsidRPr="0093555D" w:rsidRDefault="0093555D" w:rsidP="0093555D">
      <w:pPr>
        <w:pStyle w:val="ListParagraph"/>
        <w:numPr>
          <w:ilvl w:val="1"/>
          <w:numId w:val="18"/>
        </w:numPr>
        <w:spacing w:line="240" w:lineRule="auto"/>
        <w:ind w:left="540" w:hanging="540"/>
        <w:rPr>
          <w:rFonts w:ascii="Arial" w:hAnsi="Arial" w:cs="Arial"/>
          <w:b/>
          <w:bCs/>
          <w:caps/>
          <w:sz w:val="20"/>
          <w:szCs w:val="20"/>
        </w:rPr>
      </w:pPr>
      <w:r w:rsidRPr="0093555D">
        <w:rPr>
          <w:rFonts w:ascii="Arial" w:hAnsi="Arial" w:cs="Arial"/>
          <w:b/>
          <w:bCs/>
          <w:sz w:val="20"/>
          <w:szCs w:val="20"/>
        </w:rPr>
        <w:t>New financial reporting standards</w:t>
      </w:r>
    </w:p>
    <w:p w:rsidR="0093555D" w:rsidRPr="0093555D" w:rsidRDefault="0093555D" w:rsidP="0093555D">
      <w:pPr>
        <w:pStyle w:val="ListParagraph"/>
        <w:spacing w:line="240" w:lineRule="auto"/>
        <w:ind w:left="375"/>
        <w:rPr>
          <w:rFonts w:ascii="Arial" w:hAnsi="Arial" w:cs="Arial"/>
          <w:b/>
          <w:bCs/>
          <w:caps/>
          <w:sz w:val="20"/>
          <w:szCs w:val="20"/>
        </w:rPr>
      </w:pPr>
    </w:p>
    <w:p w:rsidR="0093555D" w:rsidRPr="006868ED" w:rsidRDefault="0093555D" w:rsidP="0093555D">
      <w:pPr>
        <w:pStyle w:val="ListParagraph"/>
        <w:numPr>
          <w:ilvl w:val="2"/>
          <w:numId w:val="18"/>
        </w:numPr>
        <w:spacing w:line="240" w:lineRule="auto"/>
        <w:ind w:left="540" w:hanging="540"/>
        <w:rPr>
          <w:rFonts w:ascii="Arial" w:hAnsi="Arial" w:cs="Arial"/>
          <w:b/>
          <w:bCs/>
          <w:sz w:val="20"/>
          <w:szCs w:val="20"/>
        </w:rPr>
      </w:pPr>
      <w:r w:rsidRPr="006868ED">
        <w:rPr>
          <w:rFonts w:ascii="Arial" w:hAnsi="Arial" w:cs="Arial"/>
          <w:b/>
          <w:bCs/>
          <w:sz w:val="20"/>
          <w:szCs w:val="20"/>
        </w:rPr>
        <w:t>Financial reporting standards that became effective in the current year</w:t>
      </w:r>
    </w:p>
    <w:p w:rsidR="0093555D" w:rsidRPr="006868ED" w:rsidRDefault="0093555D" w:rsidP="0093555D">
      <w:pPr>
        <w:tabs>
          <w:tab w:val="left" w:pos="360"/>
          <w:tab w:val="left" w:pos="540"/>
          <w:tab w:val="left" w:pos="4140"/>
          <w:tab w:val="left" w:pos="6390"/>
        </w:tabs>
        <w:ind w:left="540"/>
        <w:jc w:val="thaiDistribute"/>
        <w:rPr>
          <w:rFonts w:eastAsia="Cordia New" w:cs="Arial"/>
          <w:sz w:val="20"/>
          <w:szCs w:val="20"/>
        </w:rPr>
      </w:pPr>
      <w:r w:rsidRPr="006868ED">
        <w:rPr>
          <w:rFonts w:eastAsia="Cordia New" w:cs="Arial"/>
          <w:sz w:val="20"/>
          <w:szCs w:val="20"/>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6868ED">
        <w:rPr>
          <w:rFonts w:eastAsia="Cordia New" w:cs="Arial"/>
          <w:sz w:val="20"/>
          <w:szCs w:val="20"/>
          <w:cs/>
        </w:rPr>
        <w:t xml:space="preserve"> </w:t>
      </w:r>
      <w:r w:rsidRPr="006868ED">
        <w:rPr>
          <w:rFonts w:eastAsia="Cordia New" w:cs="Arial"/>
          <w:sz w:val="20"/>
          <w:szCs w:val="20"/>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6868ED">
        <w:rPr>
          <w:rFonts w:eastAsia="Cordia New" w:cs="Arial"/>
          <w:sz w:val="20"/>
          <w:szCs w:val="20"/>
        </w:rPr>
        <w:t>summarised</w:t>
      </w:r>
      <w:proofErr w:type="spellEnd"/>
      <w:r w:rsidRPr="006868ED">
        <w:rPr>
          <w:rFonts w:eastAsia="Cordia New" w:cs="Arial"/>
          <w:sz w:val="20"/>
          <w:szCs w:val="20"/>
        </w:rPr>
        <w:t xml:space="preserve"> below:</w:t>
      </w:r>
    </w:p>
    <w:p w:rsidR="0093555D" w:rsidRPr="006868ED" w:rsidRDefault="0093555D" w:rsidP="0093555D">
      <w:pPr>
        <w:tabs>
          <w:tab w:val="left" w:pos="360"/>
          <w:tab w:val="left" w:pos="540"/>
          <w:tab w:val="left" w:pos="4140"/>
          <w:tab w:val="left" w:pos="6390"/>
        </w:tabs>
        <w:ind w:left="540"/>
        <w:jc w:val="thaiDistribute"/>
        <w:rPr>
          <w:rFonts w:eastAsia="Cordia New" w:cs="Arial"/>
        </w:rPr>
      </w:pPr>
    </w:p>
    <w:p w:rsidR="0093555D" w:rsidRPr="005B0BF3" w:rsidRDefault="0093555D" w:rsidP="0093555D">
      <w:pPr>
        <w:tabs>
          <w:tab w:val="left" w:pos="540"/>
        </w:tabs>
        <w:ind w:left="540"/>
        <w:rPr>
          <w:rFonts w:cs="Arial"/>
          <w:b/>
          <w:bCs/>
          <w:i/>
          <w:iCs/>
          <w:sz w:val="20"/>
          <w:szCs w:val="20"/>
        </w:rPr>
      </w:pPr>
      <w:r w:rsidRPr="005B0BF3">
        <w:rPr>
          <w:rFonts w:cs="Arial"/>
          <w:b/>
          <w:bCs/>
          <w:i/>
          <w:iCs/>
          <w:sz w:val="20"/>
          <w:szCs w:val="20"/>
        </w:rPr>
        <w:t>TFRS 15 Revenue from Contracts with Customers</w:t>
      </w:r>
    </w:p>
    <w:p w:rsidR="0093555D" w:rsidRPr="006868ED" w:rsidRDefault="0093555D" w:rsidP="0093555D">
      <w:pPr>
        <w:ind w:left="540"/>
        <w:jc w:val="thaiDistribute"/>
        <w:rPr>
          <w:sz w:val="20"/>
          <w:szCs w:val="20"/>
          <w:shd w:val="clear" w:color="auto" w:fill="D9D9D9"/>
          <w:lang w:bidi="ar-SA"/>
        </w:rPr>
      </w:pPr>
    </w:p>
    <w:p w:rsidR="0093555D" w:rsidRPr="006868ED" w:rsidRDefault="0093555D" w:rsidP="0093555D">
      <w:pPr>
        <w:ind w:left="540"/>
        <w:jc w:val="thaiDistribute"/>
        <w:rPr>
          <w:rFonts w:cs="Arial"/>
          <w:sz w:val="20"/>
          <w:szCs w:val="20"/>
        </w:rPr>
      </w:pPr>
      <w:r w:rsidRPr="006868ED">
        <w:rPr>
          <w:rFonts w:cs="Arial"/>
          <w:sz w:val="20"/>
          <w:szCs w:val="20"/>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6868ED">
        <w:rPr>
          <w:rFonts w:cs="Arial"/>
          <w:sz w:val="20"/>
          <w:szCs w:val="20"/>
        </w:rPr>
        <w:t>recognised</w:t>
      </w:r>
      <w:proofErr w:type="spellEnd"/>
      <w:r w:rsidRPr="006868ED">
        <w:rPr>
          <w:rFonts w:cs="Arial"/>
          <w:sz w:val="20"/>
          <w:szCs w:val="20"/>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93555D" w:rsidRPr="006868ED" w:rsidRDefault="0093555D" w:rsidP="0093555D">
      <w:pPr>
        <w:ind w:left="540"/>
        <w:jc w:val="thaiDistribute"/>
        <w:rPr>
          <w:rFonts w:cs="Arial"/>
          <w:sz w:val="20"/>
          <w:szCs w:val="20"/>
        </w:rPr>
      </w:pPr>
    </w:p>
    <w:p w:rsidR="0093555D" w:rsidRPr="00BA2F6E" w:rsidRDefault="0093555D" w:rsidP="00EC4CC5">
      <w:pPr>
        <w:ind w:left="540"/>
        <w:jc w:val="both"/>
        <w:rPr>
          <w:rFonts w:cstheme="minorBidi"/>
          <w:spacing w:val="-4"/>
          <w:sz w:val="20"/>
          <w:szCs w:val="20"/>
        </w:rPr>
      </w:pPr>
      <w:r w:rsidRPr="00BA2F6E">
        <w:rPr>
          <w:rFonts w:cs="Arial"/>
          <w:spacing w:val="-4"/>
          <w:sz w:val="20"/>
          <w:szCs w:val="20"/>
        </w:rPr>
        <w:t>This standard does not have any significant impact on the Company’s and its subsid</w:t>
      </w:r>
      <w:r w:rsidR="00EC4CC5" w:rsidRPr="00BA2F6E">
        <w:rPr>
          <w:rFonts w:cs="Arial"/>
          <w:spacing w:val="-4"/>
          <w:sz w:val="20"/>
          <w:szCs w:val="20"/>
        </w:rPr>
        <w:t xml:space="preserve">iaries’ financial statements except for reclassification certain items to conform with term definition as </w:t>
      </w:r>
      <w:r w:rsidR="00E34CA2" w:rsidRPr="00BA2F6E">
        <w:rPr>
          <w:rFonts w:cs="Arial"/>
          <w:spacing w:val="-4"/>
          <w:sz w:val="20"/>
          <w:szCs w:val="20"/>
        </w:rPr>
        <w:t xml:space="preserve">described </w:t>
      </w:r>
      <w:r w:rsidR="00EC4CC5" w:rsidRPr="00BA2F6E">
        <w:rPr>
          <w:rFonts w:cs="Arial"/>
          <w:spacing w:val="-4"/>
          <w:sz w:val="20"/>
          <w:szCs w:val="20"/>
        </w:rPr>
        <w:t xml:space="preserve">in Note </w:t>
      </w:r>
      <w:r w:rsidR="00F310EB">
        <w:rPr>
          <w:rFonts w:cs="Arial"/>
          <w:spacing w:val="-4"/>
          <w:sz w:val="20"/>
          <w:szCs w:val="20"/>
        </w:rPr>
        <w:t>28.</w:t>
      </w:r>
    </w:p>
    <w:p w:rsidR="0093555D" w:rsidRPr="006868ED" w:rsidRDefault="0093555D" w:rsidP="0093555D">
      <w:pPr>
        <w:spacing w:line="240" w:lineRule="auto"/>
        <w:rPr>
          <w:rFonts w:cs="Arial"/>
          <w:b/>
          <w:bCs/>
          <w:sz w:val="20"/>
          <w:szCs w:val="20"/>
        </w:rPr>
      </w:pPr>
    </w:p>
    <w:p w:rsidR="0093555D" w:rsidRPr="006868ED" w:rsidRDefault="0093555D" w:rsidP="0093555D">
      <w:pPr>
        <w:spacing w:line="240" w:lineRule="auto"/>
        <w:rPr>
          <w:rFonts w:cs="Arial"/>
          <w:b/>
          <w:bCs/>
          <w:sz w:val="20"/>
          <w:szCs w:val="20"/>
        </w:rPr>
      </w:pPr>
      <w:proofErr w:type="gramStart"/>
      <w:r w:rsidRPr="006868ED">
        <w:rPr>
          <w:rFonts w:cs="Arial"/>
          <w:b/>
          <w:bCs/>
          <w:sz w:val="20"/>
          <w:szCs w:val="20"/>
        </w:rPr>
        <w:t>2.1.2  Financial</w:t>
      </w:r>
      <w:proofErr w:type="gramEnd"/>
      <w:r w:rsidRPr="006868ED">
        <w:rPr>
          <w:rFonts w:cs="Arial"/>
          <w:b/>
          <w:bCs/>
          <w:sz w:val="20"/>
          <w:szCs w:val="20"/>
        </w:rPr>
        <w:t xml:space="preserve"> reporting standard that will become effective in the future</w:t>
      </w:r>
    </w:p>
    <w:p w:rsidR="0093555D" w:rsidRPr="006868ED" w:rsidRDefault="0093555D" w:rsidP="0093555D">
      <w:pPr>
        <w:spacing w:line="240" w:lineRule="auto"/>
        <w:rPr>
          <w:rFonts w:cs="Arial"/>
          <w:b/>
          <w:bCs/>
          <w:sz w:val="20"/>
          <w:szCs w:val="20"/>
        </w:rPr>
      </w:pPr>
    </w:p>
    <w:p w:rsidR="0093555D" w:rsidRPr="006868ED" w:rsidRDefault="0093555D" w:rsidP="0093555D">
      <w:pPr>
        <w:pStyle w:val="EnvelopeReturn"/>
        <w:ind w:left="540" w:right="-1"/>
        <w:rPr>
          <w:rFonts w:ascii="Arial" w:hAnsi="Arial" w:cs="Arial"/>
          <w:sz w:val="20"/>
          <w:szCs w:val="20"/>
          <w:lang w:val="en-US"/>
        </w:rPr>
      </w:pPr>
      <w:r w:rsidRPr="006868ED">
        <w:rPr>
          <w:rFonts w:ascii="Arial" w:hAnsi="Arial" w:cs="Arial"/>
          <w:sz w:val="20"/>
          <w:szCs w:val="20"/>
          <w:lang w:val="en-US"/>
        </w:rPr>
        <w:t xml:space="preserve">The Federation of Accounting Professions issued a number of new financial reporting standards and interpretations, which are effective for fiscal years beginning on or after 1 January 2020. These new standards involve changes to key principles, which are </w:t>
      </w:r>
      <w:proofErr w:type="spellStart"/>
      <w:r w:rsidRPr="006868ED">
        <w:rPr>
          <w:rFonts w:ascii="Arial" w:hAnsi="Arial" w:cs="Arial"/>
          <w:sz w:val="20"/>
          <w:szCs w:val="20"/>
          <w:lang w:val="en-US"/>
        </w:rPr>
        <w:t>summarised</w:t>
      </w:r>
      <w:proofErr w:type="spellEnd"/>
      <w:r w:rsidRPr="006868ED">
        <w:rPr>
          <w:rFonts w:ascii="Arial" w:hAnsi="Arial" w:cs="Arial"/>
          <w:sz w:val="20"/>
          <w:szCs w:val="20"/>
          <w:lang w:val="en-US"/>
        </w:rPr>
        <w:t xml:space="preserve"> below.</w:t>
      </w:r>
    </w:p>
    <w:p w:rsidR="0093555D" w:rsidRPr="006868ED" w:rsidRDefault="0093555D" w:rsidP="0093555D">
      <w:pPr>
        <w:pStyle w:val="EnvelopeReturn"/>
        <w:ind w:left="540" w:right="-1"/>
        <w:rPr>
          <w:rFonts w:ascii="Arial" w:hAnsi="Arial" w:cs="Arial"/>
          <w:sz w:val="20"/>
          <w:szCs w:val="20"/>
          <w:lang w:val="en-US"/>
        </w:rPr>
      </w:pPr>
    </w:p>
    <w:p w:rsidR="0093555D" w:rsidRPr="005B0BF3" w:rsidRDefault="0093555D" w:rsidP="005B0BF3">
      <w:pPr>
        <w:tabs>
          <w:tab w:val="left" w:pos="540"/>
        </w:tabs>
        <w:ind w:left="540"/>
        <w:rPr>
          <w:rFonts w:cs="Arial"/>
          <w:b/>
          <w:bCs/>
          <w:i/>
          <w:iCs/>
          <w:sz w:val="20"/>
          <w:szCs w:val="20"/>
        </w:rPr>
      </w:pPr>
      <w:r w:rsidRPr="005B0BF3">
        <w:rPr>
          <w:rFonts w:cs="Arial"/>
          <w:b/>
          <w:bCs/>
          <w:i/>
          <w:iCs/>
          <w:sz w:val="20"/>
          <w:szCs w:val="20"/>
        </w:rPr>
        <w:t>Financial reporting standards related to financial instruments</w:t>
      </w:r>
    </w:p>
    <w:p w:rsidR="0093555D" w:rsidRPr="006868ED" w:rsidRDefault="0093555D" w:rsidP="0093555D">
      <w:pPr>
        <w:pStyle w:val="EnvelopeReturn"/>
        <w:ind w:left="540" w:right="-1"/>
        <w:rPr>
          <w:rFonts w:ascii="Arial" w:hAnsi="Arial" w:cs="Arial"/>
          <w:sz w:val="20"/>
          <w:szCs w:val="20"/>
          <w:lang w:val="en-US"/>
        </w:rPr>
      </w:pPr>
    </w:p>
    <w:p w:rsidR="0093555D" w:rsidRPr="0067146B" w:rsidRDefault="0093555D" w:rsidP="0093555D">
      <w:pPr>
        <w:pStyle w:val="EnvelopeReturn"/>
        <w:ind w:left="540" w:right="-1"/>
        <w:rPr>
          <w:rFonts w:ascii="Arial" w:hAnsi="Arial" w:cs="Arial"/>
          <w:spacing w:val="-4"/>
          <w:sz w:val="20"/>
          <w:szCs w:val="20"/>
          <w:lang w:val="en-US"/>
        </w:rPr>
      </w:pPr>
      <w:r w:rsidRPr="0067146B">
        <w:rPr>
          <w:rFonts w:ascii="Arial" w:hAnsi="Arial" w:cs="Arial"/>
          <w:spacing w:val="-4"/>
          <w:sz w:val="20"/>
          <w:szCs w:val="20"/>
          <w:lang w:val="en-US"/>
        </w:rPr>
        <w:t>A set of TFRSs related to financial instruments consists of five accounting standards and interpretations, as follows:</w:t>
      </w:r>
    </w:p>
    <w:p w:rsidR="0093555D" w:rsidRPr="006868ED" w:rsidRDefault="0093555D" w:rsidP="0093555D">
      <w:pPr>
        <w:rPr>
          <w:sz w:val="20"/>
          <w:szCs w:val="20"/>
        </w:rPr>
      </w:pPr>
    </w:p>
    <w:tbl>
      <w:tblPr>
        <w:tblW w:w="8892" w:type="dxa"/>
        <w:tblInd w:w="558" w:type="dxa"/>
        <w:tblLook w:val="04A0" w:firstRow="1" w:lastRow="0" w:firstColumn="1" w:lastColumn="0" w:noHBand="0" w:noVBand="1"/>
      </w:tblPr>
      <w:tblGrid>
        <w:gridCol w:w="2219"/>
        <w:gridCol w:w="235"/>
        <w:gridCol w:w="6438"/>
      </w:tblGrid>
      <w:tr w:rsidR="0093555D" w:rsidRPr="006868ED" w:rsidTr="00840B37">
        <w:trPr>
          <w:tblHeader/>
        </w:trPr>
        <w:tc>
          <w:tcPr>
            <w:tcW w:w="2219" w:type="dxa"/>
            <w:hideMark/>
          </w:tcPr>
          <w:p w:rsidR="0093555D" w:rsidRPr="006868ED" w:rsidRDefault="0093555D" w:rsidP="00840B37">
            <w:pPr>
              <w:pBdr>
                <w:bottom w:val="single" w:sz="4" w:space="1" w:color="auto"/>
              </w:pBdr>
              <w:jc w:val="center"/>
              <w:rPr>
                <w:rFonts w:eastAsia="Calibri" w:cs="Arial"/>
                <w:b/>
                <w:bCs/>
                <w:sz w:val="20"/>
                <w:szCs w:val="20"/>
              </w:rPr>
            </w:pPr>
            <w:r w:rsidRPr="006868ED">
              <w:rPr>
                <w:rFonts w:eastAsia="Calibri" w:cs="Arial"/>
                <w:b/>
                <w:bCs/>
                <w:sz w:val="20"/>
                <w:szCs w:val="20"/>
              </w:rPr>
              <w:t>TFRS</w:t>
            </w:r>
          </w:p>
        </w:tc>
        <w:tc>
          <w:tcPr>
            <w:tcW w:w="235" w:type="dxa"/>
          </w:tcPr>
          <w:p w:rsidR="0093555D" w:rsidRPr="006868ED" w:rsidRDefault="0093555D" w:rsidP="00840B37">
            <w:pPr>
              <w:jc w:val="center"/>
              <w:rPr>
                <w:rFonts w:eastAsia="Calibri" w:cs="Arial"/>
                <w:b/>
                <w:bCs/>
                <w:sz w:val="20"/>
                <w:szCs w:val="20"/>
              </w:rPr>
            </w:pPr>
          </w:p>
        </w:tc>
        <w:tc>
          <w:tcPr>
            <w:tcW w:w="6438" w:type="dxa"/>
            <w:hideMark/>
          </w:tcPr>
          <w:p w:rsidR="0093555D" w:rsidRPr="006868ED" w:rsidRDefault="0093555D" w:rsidP="00840B37">
            <w:pPr>
              <w:pBdr>
                <w:bottom w:val="single" w:sz="4" w:space="1" w:color="auto"/>
              </w:pBdr>
              <w:jc w:val="center"/>
              <w:rPr>
                <w:rFonts w:eastAsia="Calibri" w:cs="Arial"/>
                <w:b/>
                <w:bCs/>
                <w:sz w:val="20"/>
                <w:szCs w:val="20"/>
              </w:rPr>
            </w:pPr>
            <w:r w:rsidRPr="006868ED">
              <w:rPr>
                <w:rFonts w:eastAsia="Calibri" w:cs="Arial"/>
                <w:b/>
                <w:bCs/>
                <w:sz w:val="20"/>
                <w:szCs w:val="20"/>
              </w:rPr>
              <w:t>Topic</w:t>
            </w:r>
          </w:p>
        </w:tc>
      </w:tr>
      <w:tr w:rsidR="0093555D" w:rsidRPr="006868ED" w:rsidTr="00840B37">
        <w:tc>
          <w:tcPr>
            <w:tcW w:w="2219" w:type="dxa"/>
            <w:hideMark/>
          </w:tcPr>
          <w:p w:rsidR="0093555D" w:rsidRPr="006868ED" w:rsidRDefault="0093555D" w:rsidP="00840B37">
            <w:pPr>
              <w:spacing w:before="120"/>
              <w:ind w:left="162" w:hanging="162"/>
              <w:rPr>
                <w:rFonts w:eastAsia="Calibri" w:cs="Arial"/>
                <w:sz w:val="20"/>
                <w:szCs w:val="20"/>
              </w:rPr>
            </w:pPr>
            <w:r w:rsidRPr="006868ED">
              <w:rPr>
                <w:rFonts w:eastAsia="Calibri" w:cs="Arial"/>
                <w:sz w:val="20"/>
                <w:szCs w:val="20"/>
              </w:rPr>
              <w:t>TFRS 7</w:t>
            </w:r>
          </w:p>
        </w:tc>
        <w:tc>
          <w:tcPr>
            <w:tcW w:w="235" w:type="dxa"/>
          </w:tcPr>
          <w:p w:rsidR="0093555D" w:rsidRPr="006868ED" w:rsidRDefault="0093555D" w:rsidP="00840B37">
            <w:pPr>
              <w:spacing w:before="120"/>
              <w:ind w:left="162" w:hanging="162"/>
              <w:rPr>
                <w:rFonts w:eastAsia="Calibri" w:cs="Arial"/>
                <w:sz w:val="20"/>
                <w:szCs w:val="20"/>
                <w:rtl/>
                <w:cs/>
              </w:rPr>
            </w:pPr>
          </w:p>
        </w:tc>
        <w:tc>
          <w:tcPr>
            <w:tcW w:w="6438" w:type="dxa"/>
            <w:hideMark/>
          </w:tcPr>
          <w:p w:rsidR="0093555D" w:rsidRPr="006868ED" w:rsidRDefault="0093555D" w:rsidP="00840B37">
            <w:pPr>
              <w:spacing w:before="120"/>
              <w:ind w:left="162" w:hanging="162"/>
              <w:rPr>
                <w:rFonts w:eastAsia="Calibri" w:cs="Arial"/>
                <w:sz w:val="20"/>
                <w:szCs w:val="20"/>
              </w:rPr>
            </w:pPr>
            <w:r w:rsidRPr="006868ED">
              <w:rPr>
                <w:rFonts w:eastAsia="Calibri" w:cs="Arial"/>
                <w:sz w:val="20"/>
                <w:szCs w:val="20"/>
              </w:rPr>
              <w:t>Financial Instruments: Disclosures</w:t>
            </w:r>
          </w:p>
        </w:tc>
      </w:tr>
      <w:tr w:rsidR="0093555D" w:rsidRPr="006868ED" w:rsidTr="00840B37">
        <w:tc>
          <w:tcPr>
            <w:tcW w:w="2219" w:type="dxa"/>
            <w:hideMark/>
          </w:tcPr>
          <w:p w:rsidR="0093555D" w:rsidRPr="006868ED" w:rsidRDefault="0093555D" w:rsidP="00840B37">
            <w:pPr>
              <w:ind w:left="162" w:hanging="162"/>
              <w:rPr>
                <w:rFonts w:eastAsia="Calibri" w:cs="Arial"/>
                <w:sz w:val="20"/>
                <w:szCs w:val="20"/>
              </w:rPr>
            </w:pPr>
            <w:r w:rsidRPr="006868ED">
              <w:rPr>
                <w:rFonts w:eastAsia="Calibri" w:cs="Arial"/>
                <w:sz w:val="20"/>
                <w:szCs w:val="20"/>
              </w:rPr>
              <w:t>TFRS 9</w:t>
            </w:r>
          </w:p>
        </w:tc>
        <w:tc>
          <w:tcPr>
            <w:tcW w:w="235" w:type="dxa"/>
          </w:tcPr>
          <w:p w:rsidR="0093555D" w:rsidRPr="006868ED" w:rsidRDefault="0093555D" w:rsidP="00840B37">
            <w:pPr>
              <w:ind w:left="162" w:hanging="162"/>
              <w:rPr>
                <w:rFonts w:eastAsia="Calibri" w:cs="Arial"/>
                <w:sz w:val="20"/>
                <w:szCs w:val="20"/>
                <w:rtl/>
                <w:cs/>
              </w:rPr>
            </w:pPr>
          </w:p>
        </w:tc>
        <w:tc>
          <w:tcPr>
            <w:tcW w:w="6438" w:type="dxa"/>
            <w:hideMark/>
          </w:tcPr>
          <w:p w:rsidR="0093555D" w:rsidRPr="006868ED" w:rsidRDefault="0093555D" w:rsidP="00840B37">
            <w:pPr>
              <w:ind w:left="162" w:hanging="162"/>
              <w:rPr>
                <w:rFonts w:eastAsia="Calibri" w:cs="Arial"/>
                <w:sz w:val="20"/>
                <w:szCs w:val="20"/>
              </w:rPr>
            </w:pPr>
            <w:r w:rsidRPr="006868ED">
              <w:rPr>
                <w:rFonts w:eastAsia="Calibri" w:cs="Arial"/>
                <w:sz w:val="20"/>
                <w:szCs w:val="20"/>
              </w:rPr>
              <w:t>Financial Instruments</w:t>
            </w:r>
          </w:p>
        </w:tc>
      </w:tr>
      <w:tr w:rsidR="0093555D" w:rsidRPr="006868ED" w:rsidTr="00840B37">
        <w:tc>
          <w:tcPr>
            <w:tcW w:w="2219" w:type="dxa"/>
            <w:hideMark/>
          </w:tcPr>
          <w:p w:rsidR="0093555D" w:rsidRPr="006868ED" w:rsidRDefault="0093555D" w:rsidP="00840B37">
            <w:pPr>
              <w:ind w:left="162" w:hanging="162"/>
              <w:rPr>
                <w:rFonts w:eastAsia="Calibri" w:cs="Arial"/>
                <w:sz w:val="20"/>
                <w:szCs w:val="20"/>
                <w:rtl/>
                <w:cs/>
              </w:rPr>
            </w:pPr>
            <w:r w:rsidRPr="006868ED">
              <w:rPr>
                <w:rFonts w:eastAsia="Calibri" w:cs="Arial"/>
                <w:sz w:val="20"/>
                <w:szCs w:val="20"/>
              </w:rPr>
              <w:t>TAS 32</w:t>
            </w:r>
          </w:p>
        </w:tc>
        <w:tc>
          <w:tcPr>
            <w:tcW w:w="235" w:type="dxa"/>
          </w:tcPr>
          <w:p w:rsidR="0093555D" w:rsidRPr="006868ED" w:rsidRDefault="0093555D" w:rsidP="00840B37">
            <w:pPr>
              <w:ind w:left="162" w:hanging="162"/>
              <w:rPr>
                <w:rFonts w:eastAsia="Calibri" w:cs="Arial"/>
                <w:sz w:val="20"/>
                <w:szCs w:val="20"/>
                <w:rtl/>
                <w:cs/>
              </w:rPr>
            </w:pPr>
          </w:p>
        </w:tc>
        <w:tc>
          <w:tcPr>
            <w:tcW w:w="6438" w:type="dxa"/>
            <w:hideMark/>
          </w:tcPr>
          <w:p w:rsidR="0093555D" w:rsidRPr="006868ED" w:rsidRDefault="0093555D" w:rsidP="00840B37">
            <w:pPr>
              <w:ind w:left="162" w:hanging="162"/>
              <w:rPr>
                <w:rFonts w:eastAsia="Calibri" w:cs="Arial"/>
                <w:sz w:val="20"/>
                <w:szCs w:val="20"/>
              </w:rPr>
            </w:pPr>
            <w:r w:rsidRPr="006868ED">
              <w:rPr>
                <w:rFonts w:eastAsia="Calibri" w:cs="Arial"/>
                <w:sz w:val="20"/>
                <w:szCs w:val="20"/>
              </w:rPr>
              <w:t>Financial Instruments: Presentation</w:t>
            </w:r>
          </w:p>
        </w:tc>
      </w:tr>
      <w:tr w:rsidR="0093555D" w:rsidRPr="006868ED" w:rsidTr="00840B37">
        <w:tc>
          <w:tcPr>
            <w:tcW w:w="2219" w:type="dxa"/>
          </w:tcPr>
          <w:p w:rsidR="0093555D" w:rsidRPr="006868ED" w:rsidRDefault="0093555D" w:rsidP="00840B37">
            <w:pPr>
              <w:ind w:left="162" w:hanging="162"/>
              <w:rPr>
                <w:rFonts w:eastAsia="Calibri" w:cs="Arial"/>
                <w:sz w:val="20"/>
                <w:szCs w:val="20"/>
              </w:rPr>
            </w:pPr>
            <w:r w:rsidRPr="006868ED">
              <w:rPr>
                <w:rFonts w:eastAsia="Calibri" w:cs="Arial"/>
                <w:sz w:val="20"/>
                <w:szCs w:val="20"/>
              </w:rPr>
              <w:t>TFRIC 16</w:t>
            </w:r>
          </w:p>
        </w:tc>
        <w:tc>
          <w:tcPr>
            <w:tcW w:w="235" w:type="dxa"/>
          </w:tcPr>
          <w:p w:rsidR="0093555D" w:rsidRPr="006868ED" w:rsidRDefault="0093555D" w:rsidP="00840B37">
            <w:pPr>
              <w:ind w:left="162" w:hanging="162"/>
              <w:rPr>
                <w:rFonts w:eastAsia="Calibri" w:cs="Arial"/>
                <w:sz w:val="20"/>
                <w:szCs w:val="20"/>
                <w:rtl/>
                <w:cs/>
              </w:rPr>
            </w:pPr>
          </w:p>
        </w:tc>
        <w:tc>
          <w:tcPr>
            <w:tcW w:w="6438" w:type="dxa"/>
          </w:tcPr>
          <w:p w:rsidR="0093555D" w:rsidRPr="006868ED" w:rsidRDefault="0093555D" w:rsidP="00840B37">
            <w:pPr>
              <w:ind w:left="162" w:hanging="162"/>
              <w:rPr>
                <w:rFonts w:eastAsia="Calibri" w:cs="Arial"/>
                <w:sz w:val="20"/>
                <w:szCs w:val="20"/>
              </w:rPr>
            </w:pPr>
            <w:r w:rsidRPr="006868ED">
              <w:rPr>
                <w:rFonts w:eastAsia="Calibri" w:cs="Arial"/>
                <w:sz w:val="20"/>
                <w:szCs w:val="20"/>
              </w:rPr>
              <w:t>Hedges of a Net Investment in a Foreign Operation</w:t>
            </w:r>
          </w:p>
        </w:tc>
      </w:tr>
      <w:tr w:rsidR="0093555D" w:rsidRPr="006868ED" w:rsidTr="00840B37">
        <w:tc>
          <w:tcPr>
            <w:tcW w:w="2219" w:type="dxa"/>
            <w:hideMark/>
          </w:tcPr>
          <w:p w:rsidR="0093555D" w:rsidRPr="006868ED" w:rsidRDefault="0093555D" w:rsidP="00840B37">
            <w:pPr>
              <w:ind w:left="162" w:hanging="162"/>
              <w:rPr>
                <w:rFonts w:eastAsia="Calibri" w:cs="Arial"/>
                <w:sz w:val="20"/>
                <w:szCs w:val="20"/>
              </w:rPr>
            </w:pPr>
            <w:r w:rsidRPr="006868ED">
              <w:rPr>
                <w:rFonts w:eastAsia="Calibri" w:cs="Arial"/>
                <w:sz w:val="20"/>
                <w:szCs w:val="20"/>
              </w:rPr>
              <w:t>TFRIC 19</w:t>
            </w:r>
          </w:p>
        </w:tc>
        <w:tc>
          <w:tcPr>
            <w:tcW w:w="235" w:type="dxa"/>
          </w:tcPr>
          <w:p w:rsidR="0093555D" w:rsidRPr="006868ED" w:rsidRDefault="0093555D" w:rsidP="00840B37">
            <w:pPr>
              <w:ind w:left="162" w:hanging="162"/>
              <w:rPr>
                <w:rFonts w:eastAsia="Calibri" w:cs="Arial"/>
                <w:sz w:val="20"/>
                <w:szCs w:val="20"/>
              </w:rPr>
            </w:pPr>
          </w:p>
        </w:tc>
        <w:tc>
          <w:tcPr>
            <w:tcW w:w="6438" w:type="dxa"/>
            <w:hideMark/>
          </w:tcPr>
          <w:p w:rsidR="0093555D" w:rsidRPr="006868ED" w:rsidRDefault="0093555D" w:rsidP="00840B37">
            <w:pPr>
              <w:ind w:left="162" w:hanging="162"/>
              <w:rPr>
                <w:rFonts w:eastAsia="Calibri" w:cs="Arial"/>
                <w:sz w:val="20"/>
                <w:szCs w:val="20"/>
              </w:rPr>
            </w:pPr>
            <w:r w:rsidRPr="006868ED">
              <w:rPr>
                <w:rFonts w:eastAsia="Calibri" w:cs="Arial"/>
                <w:sz w:val="20"/>
                <w:szCs w:val="20"/>
              </w:rPr>
              <w:t>Extinguishing Financial Liabilities with Equity instruments</w:t>
            </w:r>
          </w:p>
        </w:tc>
      </w:tr>
    </w:tbl>
    <w:p w:rsidR="0093555D" w:rsidRPr="006868ED" w:rsidRDefault="0093555D" w:rsidP="0093555D">
      <w:pPr>
        <w:rPr>
          <w:sz w:val="20"/>
          <w:szCs w:val="20"/>
        </w:rPr>
      </w:pPr>
    </w:p>
    <w:p w:rsidR="0093555D" w:rsidRPr="006868ED" w:rsidRDefault="0093555D" w:rsidP="0093555D">
      <w:pPr>
        <w:tabs>
          <w:tab w:val="left" w:pos="360"/>
          <w:tab w:val="left" w:pos="540"/>
          <w:tab w:val="left" w:pos="4140"/>
          <w:tab w:val="left" w:pos="6390"/>
        </w:tabs>
        <w:ind w:left="540"/>
        <w:jc w:val="thaiDistribute"/>
        <w:rPr>
          <w:rFonts w:eastAsia="Cordia New" w:cs="Arial"/>
          <w:sz w:val="20"/>
          <w:szCs w:val="20"/>
        </w:rPr>
      </w:pPr>
      <w:r w:rsidRPr="006868ED">
        <w:rPr>
          <w:rFonts w:eastAsia="Cordia New" w:cs="Arial"/>
          <w:sz w:val="20"/>
          <w:szCs w:val="20"/>
        </w:rPr>
        <w:t xml:space="preserve">These TFRS establish requirements related to definition, recognition, measurement, impairment and </w:t>
      </w:r>
      <w:proofErr w:type="spellStart"/>
      <w:r w:rsidRPr="006868ED">
        <w:rPr>
          <w:rFonts w:eastAsia="Cordia New" w:cs="Arial"/>
          <w:sz w:val="20"/>
          <w:szCs w:val="20"/>
        </w:rPr>
        <w:t>derecognition</w:t>
      </w:r>
      <w:proofErr w:type="spellEnd"/>
      <w:r w:rsidRPr="006868ED">
        <w:rPr>
          <w:rFonts w:eastAsia="Cordia New" w:cs="Arial"/>
          <w:sz w:val="20"/>
          <w:szCs w:val="20"/>
        </w:rPr>
        <w:t xml:space="preserve"> of financial assets and financial liabilities, including accounting for derivatives and hedge accounting.  Management is presently considering the potential impact of adopting and initially applying TFRS - Financial instruments standards on the consolidated and separate financial statements. </w:t>
      </w:r>
    </w:p>
    <w:p w:rsidR="00A078D2" w:rsidRDefault="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0"/>
          <w:szCs w:val="20"/>
        </w:rPr>
      </w:pPr>
      <w:r>
        <w:rPr>
          <w:rFonts w:cs="Arial"/>
          <w:b/>
          <w:bCs/>
          <w:sz w:val="20"/>
          <w:szCs w:val="20"/>
        </w:rPr>
        <w:br w:type="page"/>
      </w:r>
    </w:p>
    <w:p w:rsidR="0093555D" w:rsidRPr="00BA2F6E" w:rsidRDefault="0093555D" w:rsidP="00BA2F6E">
      <w:pPr>
        <w:tabs>
          <w:tab w:val="left" w:pos="990"/>
        </w:tabs>
        <w:spacing w:line="240" w:lineRule="auto"/>
        <w:ind w:left="990" w:hanging="450"/>
        <w:rPr>
          <w:rFonts w:cs="Arial"/>
          <w:b/>
          <w:bCs/>
          <w:sz w:val="20"/>
          <w:szCs w:val="20"/>
        </w:rPr>
      </w:pPr>
      <w:r w:rsidRPr="00BA2F6E">
        <w:rPr>
          <w:rFonts w:cs="Arial"/>
          <w:b/>
          <w:bCs/>
          <w:sz w:val="20"/>
          <w:szCs w:val="20"/>
        </w:rPr>
        <w:lastRenderedPageBreak/>
        <w:t>TFRS 16 Leases</w:t>
      </w:r>
    </w:p>
    <w:p w:rsidR="0093555D" w:rsidRPr="00BA2F6E" w:rsidRDefault="0093555D" w:rsidP="00BA2F6E">
      <w:pPr>
        <w:spacing w:line="240" w:lineRule="auto"/>
        <w:rPr>
          <w:rFonts w:cs="Arial"/>
          <w:sz w:val="20"/>
          <w:szCs w:val="20"/>
        </w:rPr>
      </w:pPr>
    </w:p>
    <w:p w:rsidR="0093555D" w:rsidRPr="00BA2F6E" w:rsidRDefault="0093555D" w:rsidP="00BA2F6E">
      <w:pPr>
        <w:pStyle w:val="a3"/>
        <w:tabs>
          <w:tab w:val="right" w:pos="7200"/>
        </w:tabs>
        <w:ind w:left="547" w:right="-14"/>
        <w:jc w:val="both"/>
        <w:rPr>
          <w:rFonts w:ascii="Arial" w:eastAsia="Cordia New" w:hAnsi="Arial" w:cs="Arial"/>
          <w:sz w:val="20"/>
          <w:szCs w:val="20"/>
          <w:cs/>
        </w:rPr>
      </w:pPr>
      <w:r w:rsidRPr="00BA2F6E">
        <w:rPr>
          <w:rFonts w:ascii="Arial" w:eastAsia="Cordia New" w:hAnsi="Arial" w:cs="Arial"/>
          <w:sz w:val="20"/>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BA2F6E">
        <w:rPr>
          <w:rFonts w:ascii="Arial" w:eastAsia="Cordia New" w:hAnsi="Arial" w:cs="Arial"/>
          <w:sz w:val="20"/>
          <w:szCs w:val="20"/>
        </w:rPr>
        <w:t>recognise</w:t>
      </w:r>
      <w:proofErr w:type="spellEnd"/>
      <w:r w:rsidRPr="00BA2F6E">
        <w:rPr>
          <w:rFonts w:ascii="Arial" w:eastAsia="Cordia New" w:hAnsi="Arial" w:cs="Arial"/>
          <w:sz w:val="20"/>
          <w:szCs w:val="20"/>
        </w:rPr>
        <w:t xml:space="preserve"> assets and liabilities for all leases with a term of more than twelve months, unless the underlying asset</w:t>
      </w:r>
      <w:r w:rsidRPr="00BA2F6E">
        <w:rPr>
          <w:rFonts w:ascii="Arial" w:eastAsia="Cordia New" w:hAnsi="Arial" w:cs="Arial"/>
          <w:sz w:val="20"/>
          <w:szCs w:val="20"/>
          <w:cs/>
        </w:rPr>
        <w:t xml:space="preserve"> </w:t>
      </w:r>
      <w:r w:rsidRPr="00BA2F6E">
        <w:rPr>
          <w:rFonts w:ascii="Arial" w:eastAsia="Cordia New" w:hAnsi="Arial" w:cs="Arial"/>
          <w:sz w:val="20"/>
          <w:szCs w:val="20"/>
        </w:rPr>
        <w:t>is low value.</w:t>
      </w:r>
    </w:p>
    <w:p w:rsidR="0093555D" w:rsidRPr="00BA2F6E" w:rsidRDefault="0093555D" w:rsidP="00BA2F6E">
      <w:pPr>
        <w:pStyle w:val="a3"/>
        <w:tabs>
          <w:tab w:val="right" w:pos="7200"/>
        </w:tabs>
        <w:ind w:left="547" w:right="-14"/>
        <w:jc w:val="both"/>
        <w:rPr>
          <w:rFonts w:ascii="Arial" w:eastAsia="Cordia New" w:hAnsi="Arial" w:cs="Arial"/>
          <w:sz w:val="20"/>
          <w:szCs w:val="20"/>
        </w:rPr>
      </w:pPr>
    </w:p>
    <w:p w:rsidR="0093555D" w:rsidRPr="00BA2F6E" w:rsidRDefault="0093555D" w:rsidP="00BA2F6E">
      <w:pPr>
        <w:pStyle w:val="a3"/>
        <w:tabs>
          <w:tab w:val="right" w:pos="7200"/>
        </w:tabs>
        <w:ind w:left="547" w:right="-14"/>
        <w:jc w:val="both"/>
        <w:rPr>
          <w:rFonts w:ascii="Arial" w:eastAsia="Cordia New" w:hAnsi="Arial" w:cs="Arial"/>
          <w:sz w:val="20"/>
          <w:szCs w:val="20"/>
        </w:rPr>
      </w:pPr>
      <w:r w:rsidRPr="00BA2F6E">
        <w:rPr>
          <w:rFonts w:ascii="Arial" w:eastAsia="Cordia New" w:hAnsi="Arial" w:cs="Arial"/>
          <w:sz w:val="20"/>
          <w:szCs w:val="20"/>
        </w:rPr>
        <w:t>Accounting by lessors under TFRS 16 is substantially unchanged from TAS 17. Lessors will continue to classify leases as either operating or finance leases using similar principles to those used under TAS 17.</w:t>
      </w:r>
    </w:p>
    <w:p w:rsidR="0093555D" w:rsidRPr="00BA2F6E" w:rsidRDefault="0093555D" w:rsidP="00BA2F6E">
      <w:pPr>
        <w:pStyle w:val="a3"/>
        <w:tabs>
          <w:tab w:val="right" w:pos="7200"/>
        </w:tabs>
        <w:ind w:left="547" w:right="-14"/>
        <w:jc w:val="both"/>
        <w:rPr>
          <w:rFonts w:ascii="Arial" w:eastAsia="Cordia New" w:hAnsi="Arial" w:cs="Arial"/>
          <w:sz w:val="20"/>
          <w:szCs w:val="20"/>
        </w:rPr>
      </w:pPr>
    </w:p>
    <w:p w:rsidR="0093555D" w:rsidRPr="00BA2F6E" w:rsidRDefault="0093555D" w:rsidP="00BA2F6E">
      <w:pPr>
        <w:pStyle w:val="a3"/>
        <w:tabs>
          <w:tab w:val="right" w:pos="7200"/>
        </w:tabs>
        <w:ind w:left="547" w:right="-14"/>
        <w:jc w:val="both"/>
        <w:rPr>
          <w:rFonts w:ascii="Arial" w:eastAsia="Cordia New" w:hAnsi="Arial" w:cs="Arial"/>
          <w:sz w:val="20"/>
          <w:szCs w:val="20"/>
        </w:rPr>
      </w:pPr>
      <w:r w:rsidRPr="00BA2F6E">
        <w:rPr>
          <w:rFonts w:ascii="Arial" w:eastAsia="Cordia New" w:hAnsi="Arial" w:cs="Arial"/>
          <w:sz w:val="20"/>
          <w:szCs w:val="20"/>
        </w:rPr>
        <w:t>The management of the Company and its subsidiaries is currently evaluating the impact of this standard on the financial statements in the year when it is adopted.</w:t>
      </w:r>
    </w:p>
    <w:p w:rsidR="0093555D" w:rsidRPr="00BA2F6E" w:rsidRDefault="0093555D" w:rsidP="00BA2F6E">
      <w:pPr>
        <w:spacing w:line="240" w:lineRule="auto"/>
        <w:rPr>
          <w:rFonts w:cs="Arial"/>
          <w:b/>
          <w:bCs/>
          <w:sz w:val="20"/>
          <w:szCs w:val="20"/>
        </w:rPr>
      </w:pPr>
    </w:p>
    <w:p w:rsidR="0093555D" w:rsidRPr="00BA2F6E" w:rsidRDefault="006868ED" w:rsidP="00BA2F6E">
      <w:pPr>
        <w:pStyle w:val="Heading7"/>
        <w:numPr>
          <w:ilvl w:val="1"/>
          <w:numId w:val="18"/>
        </w:numPr>
        <w:spacing w:line="240" w:lineRule="auto"/>
        <w:ind w:left="540" w:right="-1" w:hanging="540"/>
        <w:jc w:val="both"/>
        <w:rPr>
          <w:rFonts w:cs="Arial"/>
          <w:caps/>
          <w:sz w:val="20"/>
          <w:szCs w:val="20"/>
        </w:rPr>
      </w:pPr>
      <w:r w:rsidRPr="00BA2F6E">
        <w:rPr>
          <w:rFonts w:cs="Arial"/>
          <w:caps/>
          <w:sz w:val="20"/>
          <w:szCs w:val="20"/>
        </w:rPr>
        <w:t>Critical accounting estimates, assumption</w:t>
      </w:r>
      <w:r w:rsidR="00D534D7">
        <w:rPr>
          <w:rFonts w:cs="Arial"/>
          <w:caps/>
          <w:sz w:val="20"/>
          <w:szCs w:val="20"/>
        </w:rPr>
        <w:t>S</w:t>
      </w:r>
      <w:r w:rsidRPr="00BA2F6E">
        <w:rPr>
          <w:rFonts w:cs="Arial"/>
          <w:caps/>
          <w:sz w:val="20"/>
          <w:szCs w:val="20"/>
        </w:rPr>
        <w:t xml:space="preserve"> and judgment</w:t>
      </w:r>
      <w:r w:rsidR="00D534D7">
        <w:rPr>
          <w:rFonts w:cs="Arial"/>
          <w:caps/>
          <w:sz w:val="20"/>
          <w:szCs w:val="20"/>
        </w:rPr>
        <w:t>S</w:t>
      </w:r>
    </w:p>
    <w:p w:rsidR="006868ED" w:rsidRPr="00BA2F6E" w:rsidRDefault="006868ED" w:rsidP="00BA2F6E">
      <w:pPr>
        <w:spacing w:line="240" w:lineRule="auto"/>
        <w:jc w:val="thaiDistribute"/>
        <w:rPr>
          <w:rFonts w:eastAsia="Cordia New" w:cs="Arial"/>
          <w:sz w:val="20"/>
          <w:szCs w:val="20"/>
        </w:rPr>
      </w:pPr>
    </w:p>
    <w:p w:rsidR="0080196E" w:rsidRDefault="0080196E"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540"/>
        <w:jc w:val="thaiDistribute"/>
        <w:rPr>
          <w:rFonts w:eastAsia="Cordia New" w:cstheme="minorBidi"/>
          <w:sz w:val="20"/>
          <w:szCs w:val="20"/>
        </w:rPr>
      </w:pPr>
      <w:r>
        <w:rPr>
          <w:rFonts w:eastAsia="Cordia New" w:cstheme="minorBidi"/>
          <w:sz w:val="20"/>
          <w:szCs w:val="20"/>
        </w:rPr>
        <w:t>The management has applied accounting to estimates and assumptions for the preparation of the interim financial statements in respect of recognition and</w:t>
      </w:r>
      <w:r w:rsidR="00D534D7">
        <w:rPr>
          <w:rFonts w:eastAsia="Cordia New" w:cstheme="minorBidi"/>
          <w:sz w:val="20"/>
          <w:szCs w:val="20"/>
        </w:rPr>
        <w:t xml:space="preserve"> valuation</w:t>
      </w:r>
      <w:r>
        <w:rPr>
          <w:rFonts w:eastAsia="Cordia New" w:cstheme="minorBidi"/>
          <w:sz w:val="20"/>
          <w:szCs w:val="20"/>
        </w:rPr>
        <w:t xml:space="preserve"> </w:t>
      </w:r>
      <w:r>
        <w:rPr>
          <w:rFonts w:eastAsia="Cordia New" w:cs="Arial"/>
          <w:sz w:val="20"/>
          <w:szCs w:val="20"/>
        </w:rPr>
        <w:t>of revenues, expenses, assets</w:t>
      </w:r>
      <w:r w:rsidRPr="00BA2F6E">
        <w:rPr>
          <w:rFonts w:eastAsia="Cordia New" w:cs="Arial"/>
          <w:sz w:val="20"/>
          <w:szCs w:val="20"/>
        </w:rPr>
        <w:t xml:space="preserve"> and liabilities. The actual results may differ from those </w:t>
      </w:r>
      <w:r>
        <w:rPr>
          <w:rFonts w:eastAsia="Cordia New" w:cs="Arial"/>
          <w:sz w:val="20"/>
          <w:szCs w:val="20"/>
        </w:rPr>
        <w:t xml:space="preserve">accounting </w:t>
      </w:r>
      <w:r w:rsidRPr="00BA2F6E">
        <w:rPr>
          <w:rFonts w:eastAsia="Cordia New" w:cs="Arial"/>
          <w:sz w:val="20"/>
          <w:szCs w:val="20"/>
        </w:rPr>
        <w:t>estimates</w:t>
      </w:r>
      <w:r w:rsidR="00B43B63">
        <w:rPr>
          <w:rFonts w:eastAsia="Cordia New" w:cs="Arial"/>
          <w:sz w:val="20"/>
          <w:szCs w:val="20"/>
        </w:rPr>
        <w:t>, assumptions and judgments.</w:t>
      </w:r>
    </w:p>
    <w:p w:rsidR="0080196E" w:rsidRDefault="0080196E"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540"/>
        <w:jc w:val="thaiDistribute"/>
        <w:rPr>
          <w:rFonts w:eastAsia="Cordia New" w:cstheme="minorBidi"/>
          <w:sz w:val="20"/>
          <w:szCs w:val="20"/>
        </w:rPr>
      </w:pPr>
    </w:p>
    <w:p w:rsidR="006868ED" w:rsidRPr="00BA2F6E" w:rsidRDefault="006868ED"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540"/>
        <w:jc w:val="thaiDistribute"/>
        <w:rPr>
          <w:rFonts w:eastAsia="Cordia New" w:cs="Arial"/>
          <w:sz w:val="20"/>
          <w:szCs w:val="20"/>
        </w:rPr>
      </w:pPr>
      <w:r w:rsidRPr="00BA2F6E">
        <w:rPr>
          <w:rFonts w:eastAsia="Cordia New" w:cs="Arial"/>
          <w:sz w:val="20"/>
          <w:szCs w:val="20"/>
        </w:rPr>
        <w:t>The critical accounting estimates, assumption</w:t>
      </w:r>
      <w:r w:rsidR="00D534D7">
        <w:rPr>
          <w:rFonts w:eastAsia="Cordia New" w:cs="Arial"/>
          <w:sz w:val="20"/>
          <w:szCs w:val="20"/>
        </w:rPr>
        <w:t>s</w:t>
      </w:r>
      <w:r w:rsidRPr="00BA2F6E">
        <w:rPr>
          <w:rFonts w:eastAsia="Cordia New" w:cs="Arial"/>
          <w:sz w:val="20"/>
          <w:szCs w:val="20"/>
        </w:rPr>
        <w:t xml:space="preserve"> and judgment</w:t>
      </w:r>
      <w:r w:rsidR="00D534D7">
        <w:rPr>
          <w:rFonts w:eastAsia="Cordia New" w:cs="Arial"/>
          <w:sz w:val="20"/>
          <w:szCs w:val="20"/>
        </w:rPr>
        <w:t>s</w:t>
      </w:r>
      <w:r w:rsidRPr="00BA2F6E">
        <w:rPr>
          <w:rFonts w:eastAsia="Cordia New" w:cs="Arial"/>
          <w:sz w:val="20"/>
          <w:szCs w:val="20"/>
        </w:rPr>
        <w:t xml:space="preserve"> for preparation of interim financial statements have been prepared on the same basis as applied in the consolidated financial statements for the year ended 31 October 2019. </w:t>
      </w:r>
    </w:p>
    <w:p w:rsidR="0093555D" w:rsidRPr="00BA2F6E" w:rsidRDefault="0093555D"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p>
    <w:p w:rsidR="000471B5" w:rsidRPr="00BA2F6E" w:rsidRDefault="000471B5" w:rsidP="00BA2F6E">
      <w:pPr>
        <w:pStyle w:val="Heading7"/>
        <w:numPr>
          <w:ilvl w:val="0"/>
          <w:numId w:val="18"/>
        </w:numPr>
        <w:tabs>
          <w:tab w:val="clear" w:pos="930"/>
          <w:tab w:val="num" w:pos="540"/>
        </w:tabs>
        <w:spacing w:line="240" w:lineRule="auto"/>
        <w:ind w:right="-1" w:hanging="930"/>
        <w:jc w:val="both"/>
        <w:rPr>
          <w:rFonts w:cs="Arial"/>
          <w:caps/>
          <w:sz w:val="20"/>
          <w:szCs w:val="20"/>
        </w:rPr>
      </w:pPr>
      <w:r w:rsidRPr="00BA2F6E">
        <w:rPr>
          <w:rFonts w:cs="Arial"/>
          <w:caps/>
          <w:sz w:val="20"/>
          <w:szCs w:val="20"/>
        </w:rPr>
        <w:t>RELATED PARTY TRANSACTIONS AND BALANCES</w:t>
      </w:r>
    </w:p>
    <w:p w:rsidR="000471B5" w:rsidRPr="00BA2F6E" w:rsidRDefault="000471B5" w:rsidP="00BA2F6E">
      <w:pPr>
        <w:spacing w:line="240" w:lineRule="auto"/>
        <w:rPr>
          <w:rFonts w:cs="Arial"/>
          <w:sz w:val="20"/>
          <w:szCs w:val="20"/>
        </w:rPr>
      </w:pPr>
    </w:p>
    <w:p w:rsidR="00FA4C3C" w:rsidRPr="00BA2F6E" w:rsidRDefault="00FA4C3C"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lang w:eastAsia="th-TH"/>
        </w:rPr>
      </w:pPr>
      <w:r w:rsidRPr="00BA2F6E">
        <w:rPr>
          <w:rFonts w:cs="Arial"/>
          <w:snapToGrid w:val="0"/>
          <w:color w:val="000000"/>
          <w:spacing w:val="-4"/>
          <w:sz w:val="20"/>
          <w:szCs w:val="20"/>
        </w:rPr>
        <w:t>The Group has</w:t>
      </w:r>
      <w:r w:rsidRPr="00BA2F6E">
        <w:rPr>
          <w:rFonts w:cs="Arial"/>
          <w:snapToGrid w:val="0"/>
          <w:color w:val="000000"/>
          <w:spacing w:val="-4"/>
          <w:sz w:val="20"/>
          <w:szCs w:val="20"/>
          <w:lang w:eastAsia="th-TH"/>
        </w:rPr>
        <w:t xml:space="preserve"> transactions with its related companies.  These companies are related through common</w:t>
      </w:r>
      <w:r w:rsidRPr="00BA2F6E">
        <w:rPr>
          <w:rFonts w:cs="Arial"/>
          <w:snapToGrid w:val="0"/>
          <w:color w:val="000000"/>
          <w:sz w:val="20"/>
          <w:szCs w:val="20"/>
          <w:lang w:eastAsia="th-TH"/>
        </w:rPr>
        <w:t xml:space="preserve"> shareholding and/or directorship.</w:t>
      </w:r>
    </w:p>
    <w:p w:rsidR="00FA4C3C" w:rsidRPr="00BA2F6E" w:rsidRDefault="00FA4C3C"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eastAsia="Calibri" w:cs="Arial"/>
          <w:color w:val="FF0000"/>
          <w:sz w:val="20"/>
          <w:szCs w:val="20"/>
          <w:u w:val="single"/>
        </w:rPr>
      </w:pPr>
    </w:p>
    <w:p w:rsidR="000471B5" w:rsidRPr="00BA2F6E" w:rsidRDefault="00FA4C3C"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20"/>
          <w:szCs w:val="20"/>
        </w:rPr>
      </w:pPr>
      <w:r w:rsidRPr="00BA2F6E">
        <w:rPr>
          <w:rFonts w:cs="Arial"/>
          <w:snapToGrid w:val="0"/>
          <w:color w:val="000000"/>
          <w:spacing w:val="-4"/>
          <w:sz w:val="20"/>
          <w:szCs w:val="20"/>
        </w:rPr>
        <w:t>Details of relationship between the Group and related parties which related through control or transaction are as follows:</w:t>
      </w:r>
    </w:p>
    <w:p w:rsidR="00FA4C3C" w:rsidRPr="00BA2F6E" w:rsidRDefault="00FA4C3C"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20"/>
          <w:szCs w:val="20"/>
        </w:rPr>
      </w:pPr>
    </w:p>
    <w:tbl>
      <w:tblPr>
        <w:tblW w:w="4769" w:type="pct"/>
        <w:tblInd w:w="450" w:type="dxa"/>
        <w:tblLook w:val="01E0" w:firstRow="1" w:lastRow="1" w:firstColumn="1" w:lastColumn="1" w:noHBand="0" w:noVBand="0"/>
      </w:tblPr>
      <w:tblGrid>
        <w:gridCol w:w="3980"/>
        <w:gridCol w:w="1330"/>
        <w:gridCol w:w="3714"/>
      </w:tblGrid>
      <w:tr w:rsidR="00C21C8B" w:rsidRPr="00FA4C3C" w:rsidTr="00E90DD2">
        <w:trPr>
          <w:tblHeader/>
        </w:trPr>
        <w:tc>
          <w:tcPr>
            <w:tcW w:w="2205" w:type="pct"/>
          </w:tcPr>
          <w:p w:rsidR="00FA4C3C" w:rsidRPr="00FA4C3C" w:rsidRDefault="00FA4C3C" w:rsidP="00A0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cs="Arial"/>
                <w:b/>
                <w:snapToGrid w:val="0"/>
                <w:color w:val="000000" w:themeColor="text1"/>
                <w:sz w:val="20"/>
                <w:szCs w:val="20"/>
                <w:lang w:eastAsia="th-TH"/>
              </w:rPr>
            </w:pPr>
            <w:r w:rsidRPr="00FA4C3C">
              <w:rPr>
                <w:rFonts w:cs="Arial"/>
                <w:b/>
                <w:snapToGrid w:val="0"/>
                <w:color w:val="000000" w:themeColor="text1"/>
                <w:sz w:val="20"/>
                <w:szCs w:val="20"/>
                <w:lang w:eastAsia="th-TH"/>
              </w:rPr>
              <w:t>Company’s Name</w:t>
            </w:r>
          </w:p>
        </w:tc>
        <w:tc>
          <w:tcPr>
            <w:tcW w:w="737" w:type="pct"/>
          </w:tcPr>
          <w:p w:rsidR="00FA4C3C" w:rsidRPr="00FA4C3C" w:rsidRDefault="00FA4C3C" w:rsidP="00A0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
              <w:contextualSpacing/>
              <w:jc w:val="center"/>
              <w:rPr>
                <w:rFonts w:cs="Arial"/>
                <w:b/>
                <w:snapToGrid w:val="0"/>
                <w:color w:val="000000" w:themeColor="text1"/>
                <w:sz w:val="20"/>
                <w:szCs w:val="20"/>
                <w:lang w:eastAsia="th-TH"/>
              </w:rPr>
            </w:pPr>
            <w:r w:rsidRPr="00FA4C3C">
              <w:rPr>
                <w:rFonts w:cs="Arial"/>
                <w:b/>
                <w:snapToGrid w:val="0"/>
                <w:color w:val="000000" w:themeColor="text1"/>
                <w:sz w:val="20"/>
                <w:szCs w:val="20"/>
                <w:lang w:eastAsia="th-TH"/>
              </w:rPr>
              <w:t>Country</w:t>
            </w:r>
          </w:p>
        </w:tc>
        <w:tc>
          <w:tcPr>
            <w:tcW w:w="2058" w:type="pct"/>
          </w:tcPr>
          <w:p w:rsidR="00FA4C3C" w:rsidRPr="00FA4C3C" w:rsidRDefault="00FA4C3C" w:rsidP="00A0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cs="Arial"/>
                <w:b/>
                <w:snapToGrid w:val="0"/>
                <w:color w:val="000000" w:themeColor="text1"/>
                <w:sz w:val="20"/>
                <w:szCs w:val="20"/>
                <w:lang w:eastAsia="th-TH"/>
              </w:rPr>
            </w:pPr>
            <w:r w:rsidRPr="00FA4C3C">
              <w:rPr>
                <w:rFonts w:cs="Arial"/>
                <w:b/>
                <w:snapToGrid w:val="0"/>
                <w:color w:val="000000" w:themeColor="text1"/>
                <w:sz w:val="20"/>
                <w:szCs w:val="20"/>
                <w:lang w:eastAsia="th-TH"/>
              </w:rPr>
              <w:t>Relationship</w:t>
            </w:r>
          </w:p>
        </w:tc>
      </w:tr>
      <w:tr w:rsidR="00C21C8B" w:rsidRPr="007306BE" w:rsidTr="00E90DD2">
        <w:trPr>
          <w:tblHeader/>
        </w:trPr>
        <w:tc>
          <w:tcPr>
            <w:tcW w:w="2205" w:type="pct"/>
          </w:tcPr>
          <w:p w:rsidR="00FA4C3C" w:rsidRPr="007306BE"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12"/>
                <w:szCs w:val="12"/>
              </w:rPr>
            </w:pPr>
          </w:p>
        </w:tc>
        <w:tc>
          <w:tcPr>
            <w:tcW w:w="737" w:type="pct"/>
          </w:tcPr>
          <w:p w:rsidR="00FA4C3C" w:rsidRPr="007306BE"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12"/>
                <w:szCs w:val="12"/>
              </w:rPr>
            </w:pPr>
          </w:p>
        </w:tc>
        <w:tc>
          <w:tcPr>
            <w:tcW w:w="2058" w:type="pct"/>
          </w:tcPr>
          <w:p w:rsidR="00FA4C3C" w:rsidRPr="007306BE"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12"/>
                <w:szCs w:val="12"/>
              </w:rPr>
            </w:pPr>
          </w:p>
        </w:tc>
      </w:tr>
      <w:tr w:rsidR="00C21C8B" w:rsidRPr="00FA4C3C" w:rsidTr="00E90DD2">
        <w:tc>
          <w:tcPr>
            <w:tcW w:w="2205"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snapToGrid w:val="0"/>
                <w:color w:val="000000" w:themeColor="text1"/>
                <w:sz w:val="20"/>
                <w:szCs w:val="20"/>
                <w:lang w:eastAsia="th-TH"/>
              </w:rPr>
            </w:pPr>
            <w:proofErr w:type="spellStart"/>
            <w:r w:rsidRPr="00FA4C3C">
              <w:rPr>
                <w:rFonts w:cs="Arial"/>
                <w:bCs/>
                <w:snapToGrid w:val="0"/>
                <w:color w:val="000000" w:themeColor="text1"/>
                <w:sz w:val="20"/>
                <w:szCs w:val="20"/>
                <w:lang w:eastAsia="th-TH"/>
              </w:rPr>
              <w:t>Tapaco</w:t>
            </w:r>
            <w:proofErr w:type="spellEnd"/>
            <w:r w:rsidRPr="00FA4C3C">
              <w:rPr>
                <w:rFonts w:cs="Arial"/>
                <w:bCs/>
                <w:snapToGrid w:val="0"/>
                <w:color w:val="000000" w:themeColor="text1"/>
                <w:sz w:val="20"/>
                <w:szCs w:val="20"/>
                <w:lang w:eastAsia="th-TH"/>
              </w:rPr>
              <w:t xml:space="preserve"> Mold Company Limited</w:t>
            </w:r>
          </w:p>
        </w:tc>
        <w:tc>
          <w:tcPr>
            <w:tcW w:w="737"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FA4C3C">
              <w:rPr>
                <w:rFonts w:cs="Arial"/>
                <w:snapToGrid w:val="0"/>
                <w:color w:val="000000" w:themeColor="text1"/>
                <w:sz w:val="20"/>
                <w:szCs w:val="20"/>
                <w:lang w:eastAsia="th-TH"/>
              </w:rPr>
              <w:t>Thailand</w:t>
            </w:r>
          </w:p>
        </w:tc>
        <w:tc>
          <w:tcPr>
            <w:tcW w:w="2058"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Pr>
                <w:rFonts w:cs="Arial"/>
                <w:snapToGrid w:val="0"/>
                <w:color w:val="000000" w:themeColor="text1"/>
                <w:sz w:val="20"/>
                <w:szCs w:val="20"/>
                <w:lang w:eastAsia="th-TH"/>
              </w:rPr>
              <w:t>Direct s</w:t>
            </w:r>
            <w:r w:rsidRPr="00FA4C3C">
              <w:rPr>
                <w:rFonts w:cs="Arial"/>
                <w:snapToGrid w:val="0"/>
                <w:color w:val="000000" w:themeColor="text1"/>
                <w:sz w:val="20"/>
                <w:szCs w:val="20"/>
                <w:lang w:eastAsia="th-TH"/>
              </w:rPr>
              <w:t>ubsidiary</w:t>
            </w:r>
          </w:p>
        </w:tc>
      </w:tr>
      <w:tr w:rsidR="00C21C8B" w:rsidRPr="00FA4C3C" w:rsidTr="00E90DD2">
        <w:tc>
          <w:tcPr>
            <w:tcW w:w="2205"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C4 Properties (Thailand)</w:t>
            </w:r>
            <w:r>
              <w:rPr>
                <w:rFonts w:cs="Arial"/>
                <w:bCs/>
                <w:snapToGrid w:val="0"/>
                <w:color w:val="000000" w:themeColor="text1"/>
                <w:sz w:val="20"/>
                <w:szCs w:val="20"/>
                <w:lang w:eastAsia="th-TH"/>
              </w:rPr>
              <w:t xml:space="preserve"> </w:t>
            </w:r>
            <w:r w:rsidRPr="00FA4C3C">
              <w:rPr>
                <w:rFonts w:cs="Arial"/>
                <w:bCs/>
                <w:snapToGrid w:val="0"/>
                <w:color w:val="000000" w:themeColor="text1"/>
                <w:sz w:val="20"/>
                <w:szCs w:val="20"/>
                <w:lang w:eastAsia="th-TH"/>
              </w:rPr>
              <w:t>Co., Ltd.</w:t>
            </w:r>
          </w:p>
        </w:tc>
        <w:tc>
          <w:tcPr>
            <w:tcW w:w="737" w:type="pct"/>
          </w:tcPr>
          <w:p w:rsidR="00FA4C3C" w:rsidRPr="00FA4C3C" w:rsidRDefault="00FA4C3C" w:rsidP="00A078D2">
            <w:pPr>
              <w:spacing w:line="280" w:lineRule="exact"/>
              <w:ind w:left="-108" w:right="-108"/>
              <w:contextualSpacing/>
              <w:jc w:val="center"/>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Thailand</w:t>
            </w:r>
          </w:p>
        </w:tc>
        <w:tc>
          <w:tcPr>
            <w:tcW w:w="2058"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Pr>
                <w:rFonts w:cs="Arial"/>
                <w:snapToGrid w:val="0"/>
                <w:color w:val="000000" w:themeColor="text1"/>
                <w:sz w:val="20"/>
                <w:szCs w:val="20"/>
                <w:lang w:eastAsia="th-TH"/>
              </w:rPr>
              <w:t>Direct s</w:t>
            </w:r>
            <w:r w:rsidRPr="00FA4C3C">
              <w:rPr>
                <w:rFonts w:cs="Arial"/>
                <w:snapToGrid w:val="0"/>
                <w:color w:val="000000" w:themeColor="text1"/>
                <w:sz w:val="20"/>
                <w:szCs w:val="20"/>
                <w:lang w:eastAsia="th-TH"/>
              </w:rPr>
              <w:t>ubsidiary</w:t>
            </w:r>
          </w:p>
        </w:tc>
      </w:tr>
      <w:tr w:rsidR="00C21C8B" w:rsidRPr="00FA4C3C" w:rsidTr="00E90DD2">
        <w:tc>
          <w:tcPr>
            <w:tcW w:w="2205"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C4 Global Co., Ltd.</w:t>
            </w:r>
          </w:p>
        </w:tc>
        <w:tc>
          <w:tcPr>
            <w:tcW w:w="737" w:type="pct"/>
          </w:tcPr>
          <w:p w:rsidR="00FA4C3C" w:rsidRPr="00FA4C3C" w:rsidRDefault="00FA4C3C" w:rsidP="00A078D2">
            <w:pPr>
              <w:spacing w:line="280" w:lineRule="exact"/>
              <w:ind w:left="-108" w:right="-108"/>
              <w:contextualSpacing/>
              <w:jc w:val="center"/>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Thailand</w:t>
            </w:r>
          </w:p>
        </w:tc>
        <w:tc>
          <w:tcPr>
            <w:tcW w:w="2058"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Pr>
                <w:rFonts w:cs="Arial"/>
                <w:snapToGrid w:val="0"/>
                <w:color w:val="000000" w:themeColor="text1"/>
                <w:sz w:val="20"/>
                <w:szCs w:val="20"/>
                <w:lang w:eastAsia="th-TH"/>
              </w:rPr>
              <w:t>Direct s</w:t>
            </w:r>
            <w:r w:rsidRPr="00FA4C3C">
              <w:rPr>
                <w:rFonts w:cs="Arial"/>
                <w:snapToGrid w:val="0"/>
                <w:color w:val="000000" w:themeColor="text1"/>
                <w:sz w:val="20"/>
                <w:szCs w:val="20"/>
                <w:lang w:eastAsia="th-TH"/>
              </w:rPr>
              <w:t>ubsidiary</w:t>
            </w:r>
          </w:p>
        </w:tc>
      </w:tr>
      <w:tr w:rsidR="00C21C8B" w:rsidRPr="00FA4C3C" w:rsidTr="00E90DD2">
        <w:tc>
          <w:tcPr>
            <w:tcW w:w="2205"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C4 Properties 2 Co., Ltd.</w:t>
            </w:r>
          </w:p>
        </w:tc>
        <w:tc>
          <w:tcPr>
            <w:tcW w:w="737"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FA4C3C">
              <w:rPr>
                <w:rFonts w:cs="Arial"/>
                <w:snapToGrid w:val="0"/>
                <w:color w:val="000000" w:themeColor="text1"/>
                <w:sz w:val="20"/>
                <w:szCs w:val="20"/>
                <w:lang w:eastAsia="th-TH"/>
              </w:rPr>
              <w:t>Thailand</w:t>
            </w:r>
          </w:p>
        </w:tc>
        <w:tc>
          <w:tcPr>
            <w:tcW w:w="2058"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Pr>
                <w:rFonts w:cs="Arial"/>
                <w:snapToGrid w:val="0"/>
                <w:color w:val="000000" w:themeColor="text1"/>
                <w:sz w:val="20"/>
                <w:szCs w:val="20"/>
                <w:lang w:eastAsia="th-TH"/>
              </w:rPr>
              <w:t>Direct s</w:t>
            </w:r>
            <w:r w:rsidRPr="00FA4C3C">
              <w:rPr>
                <w:rFonts w:cs="Arial"/>
                <w:snapToGrid w:val="0"/>
                <w:color w:val="000000" w:themeColor="text1"/>
                <w:sz w:val="20"/>
                <w:szCs w:val="20"/>
                <w:lang w:eastAsia="th-TH"/>
              </w:rPr>
              <w:t>ubsidiary</w:t>
            </w:r>
          </w:p>
        </w:tc>
      </w:tr>
      <w:tr w:rsidR="00C21C8B" w:rsidRPr="00FA4C3C" w:rsidTr="00E90DD2">
        <w:tc>
          <w:tcPr>
            <w:tcW w:w="2205"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C4 Properties 3 Co., Ltd.</w:t>
            </w:r>
          </w:p>
        </w:tc>
        <w:tc>
          <w:tcPr>
            <w:tcW w:w="737" w:type="pct"/>
          </w:tcPr>
          <w:p w:rsidR="00FA4C3C" w:rsidRPr="00FA4C3C" w:rsidRDefault="00FA4C3C" w:rsidP="00A078D2">
            <w:pPr>
              <w:spacing w:line="280" w:lineRule="exact"/>
              <w:ind w:left="-108" w:right="-108"/>
              <w:contextualSpacing/>
              <w:jc w:val="center"/>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Thailand</w:t>
            </w:r>
          </w:p>
        </w:tc>
        <w:tc>
          <w:tcPr>
            <w:tcW w:w="2058"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Pr>
                <w:rFonts w:cs="Arial"/>
                <w:snapToGrid w:val="0"/>
                <w:color w:val="000000" w:themeColor="text1"/>
                <w:sz w:val="20"/>
                <w:szCs w:val="20"/>
                <w:lang w:eastAsia="th-TH"/>
              </w:rPr>
              <w:t>Direct s</w:t>
            </w:r>
            <w:r w:rsidRPr="00FA4C3C">
              <w:rPr>
                <w:rFonts w:cs="Arial"/>
                <w:snapToGrid w:val="0"/>
                <w:color w:val="000000" w:themeColor="text1"/>
                <w:sz w:val="20"/>
                <w:szCs w:val="20"/>
                <w:lang w:eastAsia="th-TH"/>
              </w:rPr>
              <w:t>ubsidiary</w:t>
            </w:r>
          </w:p>
        </w:tc>
      </w:tr>
      <w:tr w:rsidR="00C21C8B" w:rsidRPr="00FA4C3C" w:rsidTr="00E90DD2">
        <w:tc>
          <w:tcPr>
            <w:tcW w:w="2205"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C4 Corporation Co., Ltd.</w:t>
            </w:r>
          </w:p>
        </w:tc>
        <w:tc>
          <w:tcPr>
            <w:tcW w:w="737" w:type="pct"/>
          </w:tcPr>
          <w:p w:rsidR="00FA4C3C" w:rsidRPr="00FA4C3C" w:rsidRDefault="00FA4C3C" w:rsidP="00A078D2">
            <w:pPr>
              <w:spacing w:line="280" w:lineRule="exact"/>
              <w:ind w:left="-108" w:right="-108"/>
              <w:contextualSpacing/>
              <w:jc w:val="center"/>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Thailand</w:t>
            </w:r>
          </w:p>
        </w:tc>
        <w:tc>
          <w:tcPr>
            <w:tcW w:w="2058"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Pr>
                <w:rFonts w:cs="Arial"/>
                <w:snapToGrid w:val="0"/>
                <w:color w:val="000000" w:themeColor="text1"/>
                <w:sz w:val="20"/>
                <w:szCs w:val="20"/>
                <w:lang w:eastAsia="th-TH"/>
              </w:rPr>
              <w:t>Direct s</w:t>
            </w:r>
            <w:r w:rsidRPr="00FA4C3C">
              <w:rPr>
                <w:rFonts w:cs="Arial"/>
                <w:snapToGrid w:val="0"/>
                <w:color w:val="000000" w:themeColor="text1"/>
                <w:sz w:val="20"/>
                <w:szCs w:val="20"/>
                <w:lang w:eastAsia="th-TH"/>
              </w:rPr>
              <w:t>ubsidiary</w:t>
            </w:r>
          </w:p>
        </w:tc>
      </w:tr>
      <w:tr w:rsidR="00C21C8B" w:rsidRPr="00FA4C3C" w:rsidTr="00E90DD2">
        <w:tc>
          <w:tcPr>
            <w:tcW w:w="2205" w:type="pct"/>
          </w:tcPr>
          <w:p w:rsidR="00C21C8B" w:rsidRPr="00FA4C3C" w:rsidRDefault="00C21C8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C4 Assets AB</w:t>
            </w:r>
          </w:p>
        </w:tc>
        <w:tc>
          <w:tcPr>
            <w:tcW w:w="737" w:type="pct"/>
          </w:tcPr>
          <w:p w:rsidR="00C21C8B" w:rsidRPr="00FA4C3C" w:rsidRDefault="00C21C8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Pr>
                <w:rFonts w:cs="Arial"/>
                <w:snapToGrid w:val="0"/>
                <w:color w:val="000000" w:themeColor="text1"/>
                <w:sz w:val="20"/>
                <w:szCs w:val="20"/>
                <w:lang w:eastAsia="th-TH"/>
              </w:rPr>
              <w:t>Sweden</w:t>
            </w:r>
          </w:p>
        </w:tc>
        <w:tc>
          <w:tcPr>
            <w:tcW w:w="2058" w:type="pct"/>
          </w:tcPr>
          <w:p w:rsidR="00C21C8B" w:rsidRPr="00FA4C3C" w:rsidRDefault="00C21C8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Pr>
                <w:rFonts w:cs="Arial"/>
                <w:snapToGrid w:val="0"/>
                <w:color w:val="000000" w:themeColor="text1"/>
                <w:sz w:val="20"/>
                <w:szCs w:val="20"/>
                <w:lang w:eastAsia="th-TH"/>
              </w:rPr>
              <w:t>Direct s</w:t>
            </w:r>
            <w:r w:rsidRPr="00FA4C3C">
              <w:rPr>
                <w:rFonts w:cs="Arial"/>
                <w:snapToGrid w:val="0"/>
                <w:color w:val="000000" w:themeColor="text1"/>
                <w:sz w:val="20"/>
                <w:szCs w:val="20"/>
                <w:lang w:eastAsia="th-TH"/>
              </w:rPr>
              <w:t>ubsidiary</w:t>
            </w:r>
          </w:p>
        </w:tc>
      </w:tr>
      <w:tr w:rsidR="00C21C8B" w:rsidRPr="00FA4C3C" w:rsidTr="00E90DD2">
        <w:tc>
          <w:tcPr>
            <w:tcW w:w="2205" w:type="pct"/>
          </w:tcPr>
          <w:p w:rsidR="00C21C8B" w:rsidRPr="00FA4C3C" w:rsidRDefault="00C21C8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C4 Hus AB</w:t>
            </w:r>
          </w:p>
        </w:tc>
        <w:tc>
          <w:tcPr>
            <w:tcW w:w="737" w:type="pct"/>
          </w:tcPr>
          <w:p w:rsidR="00C21C8B" w:rsidRPr="00FA4C3C" w:rsidRDefault="00C21C8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Pr>
                <w:rFonts w:cs="Arial"/>
                <w:snapToGrid w:val="0"/>
                <w:color w:val="000000" w:themeColor="text1"/>
                <w:sz w:val="20"/>
                <w:szCs w:val="20"/>
                <w:lang w:eastAsia="th-TH"/>
              </w:rPr>
              <w:t>Sweden</w:t>
            </w:r>
          </w:p>
        </w:tc>
        <w:tc>
          <w:tcPr>
            <w:tcW w:w="2058" w:type="pct"/>
          </w:tcPr>
          <w:p w:rsidR="00C21C8B" w:rsidRPr="00FA4C3C" w:rsidRDefault="00C21C8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Pr>
                <w:rFonts w:cs="Arial"/>
                <w:snapToGrid w:val="0"/>
                <w:color w:val="000000" w:themeColor="text1"/>
                <w:sz w:val="20"/>
                <w:szCs w:val="20"/>
                <w:lang w:eastAsia="th-TH"/>
              </w:rPr>
              <w:t>Direct s</w:t>
            </w:r>
            <w:r w:rsidRPr="00FA4C3C">
              <w:rPr>
                <w:rFonts w:cs="Arial"/>
                <w:snapToGrid w:val="0"/>
                <w:color w:val="000000" w:themeColor="text1"/>
                <w:sz w:val="20"/>
                <w:szCs w:val="20"/>
                <w:lang w:eastAsia="th-TH"/>
              </w:rPr>
              <w:t>ubsidiary</w:t>
            </w:r>
          </w:p>
        </w:tc>
      </w:tr>
      <w:tr w:rsidR="00C21C8B" w:rsidRPr="00FA4C3C" w:rsidTr="00E90DD2">
        <w:tc>
          <w:tcPr>
            <w:tcW w:w="2205"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C4 Hus Mark AB</w:t>
            </w:r>
          </w:p>
        </w:tc>
        <w:tc>
          <w:tcPr>
            <w:tcW w:w="737"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Pr>
                <w:rFonts w:cs="Arial"/>
                <w:snapToGrid w:val="0"/>
                <w:color w:val="000000" w:themeColor="text1"/>
                <w:sz w:val="20"/>
                <w:szCs w:val="20"/>
                <w:lang w:eastAsia="th-TH"/>
              </w:rPr>
              <w:t>Sweden</w:t>
            </w:r>
          </w:p>
        </w:tc>
        <w:tc>
          <w:tcPr>
            <w:tcW w:w="2058"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FA4C3C">
              <w:rPr>
                <w:rFonts w:cs="Arial"/>
                <w:snapToGrid w:val="0"/>
                <w:color w:val="000000" w:themeColor="text1"/>
                <w:sz w:val="20"/>
                <w:szCs w:val="20"/>
                <w:lang w:eastAsia="th-TH"/>
              </w:rPr>
              <w:t>Indirect subsidiaries</w:t>
            </w:r>
          </w:p>
        </w:tc>
      </w:tr>
      <w:tr w:rsidR="00C21C8B" w:rsidRPr="00FA4C3C" w:rsidTr="00E90DD2">
        <w:tc>
          <w:tcPr>
            <w:tcW w:w="2205"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 xml:space="preserve">C4 </w:t>
            </w:r>
            <w:proofErr w:type="spellStart"/>
            <w:r w:rsidRPr="00FA4C3C">
              <w:rPr>
                <w:rFonts w:cs="Arial"/>
                <w:bCs/>
                <w:snapToGrid w:val="0"/>
                <w:color w:val="000000" w:themeColor="text1"/>
                <w:sz w:val="20"/>
                <w:szCs w:val="20"/>
                <w:lang w:eastAsia="th-TH"/>
              </w:rPr>
              <w:t>Forvaltning</w:t>
            </w:r>
            <w:proofErr w:type="spellEnd"/>
            <w:r w:rsidRPr="00FA4C3C">
              <w:rPr>
                <w:rFonts w:cs="Arial"/>
                <w:bCs/>
                <w:snapToGrid w:val="0"/>
                <w:color w:val="000000" w:themeColor="text1"/>
                <w:sz w:val="20"/>
                <w:szCs w:val="20"/>
                <w:lang w:eastAsia="th-TH"/>
              </w:rPr>
              <w:t xml:space="preserve"> AB</w:t>
            </w:r>
          </w:p>
        </w:tc>
        <w:tc>
          <w:tcPr>
            <w:tcW w:w="737"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Pr>
                <w:rFonts w:cs="Arial"/>
                <w:snapToGrid w:val="0"/>
                <w:color w:val="000000" w:themeColor="text1"/>
                <w:sz w:val="20"/>
                <w:szCs w:val="20"/>
                <w:lang w:eastAsia="th-TH"/>
              </w:rPr>
              <w:t>Sweden</w:t>
            </w:r>
          </w:p>
        </w:tc>
        <w:tc>
          <w:tcPr>
            <w:tcW w:w="2058"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FA4C3C">
              <w:rPr>
                <w:rFonts w:cs="Arial"/>
                <w:snapToGrid w:val="0"/>
                <w:color w:val="000000" w:themeColor="text1"/>
                <w:sz w:val="20"/>
                <w:szCs w:val="20"/>
                <w:lang w:eastAsia="th-TH"/>
              </w:rPr>
              <w:t>Indirect subsidiaries</w:t>
            </w:r>
          </w:p>
        </w:tc>
      </w:tr>
      <w:tr w:rsidR="00C21C8B" w:rsidRPr="00FA4C3C" w:rsidTr="00E90DD2">
        <w:tc>
          <w:tcPr>
            <w:tcW w:w="2205" w:type="pct"/>
          </w:tcPr>
          <w:p w:rsidR="00FA4C3C" w:rsidRPr="004573A9" w:rsidRDefault="004573A9"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r w:rsidRPr="004573A9">
              <w:rPr>
                <w:rFonts w:cs="Arial"/>
                <w:snapToGrid w:val="0"/>
                <w:color w:val="000000"/>
                <w:spacing w:val="-4"/>
                <w:sz w:val="20"/>
                <w:szCs w:val="20"/>
                <w:lang w:eastAsia="th-TH"/>
              </w:rPr>
              <w:t xml:space="preserve">C4 Hus Mark i </w:t>
            </w:r>
            <w:proofErr w:type="spellStart"/>
            <w:r w:rsidRPr="004573A9">
              <w:rPr>
                <w:rFonts w:cs="Arial"/>
                <w:snapToGrid w:val="0"/>
                <w:color w:val="000000"/>
                <w:spacing w:val="-4"/>
                <w:sz w:val="20"/>
                <w:szCs w:val="20"/>
                <w:lang w:eastAsia="th-TH"/>
              </w:rPr>
              <w:t>Skane</w:t>
            </w:r>
            <w:proofErr w:type="spellEnd"/>
            <w:r w:rsidRPr="004573A9">
              <w:rPr>
                <w:rFonts w:cs="Arial"/>
                <w:snapToGrid w:val="0"/>
                <w:color w:val="000000"/>
                <w:spacing w:val="-4"/>
                <w:sz w:val="20"/>
                <w:szCs w:val="20"/>
                <w:lang w:eastAsia="th-TH"/>
              </w:rPr>
              <w:t xml:space="preserve"> AB</w:t>
            </w:r>
          </w:p>
        </w:tc>
        <w:tc>
          <w:tcPr>
            <w:tcW w:w="737"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Pr>
                <w:rFonts w:cs="Arial"/>
                <w:snapToGrid w:val="0"/>
                <w:color w:val="000000" w:themeColor="text1"/>
                <w:sz w:val="20"/>
                <w:szCs w:val="20"/>
                <w:lang w:eastAsia="th-TH"/>
              </w:rPr>
              <w:t>Sweden</w:t>
            </w:r>
          </w:p>
        </w:tc>
        <w:tc>
          <w:tcPr>
            <w:tcW w:w="2058"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FA4C3C">
              <w:rPr>
                <w:rFonts w:cs="Arial"/>
                <w:snapToGrid w:val="0"/>
                <w:color w:val="000000" w:themeColor="text1"/>
                <w:sz w:val="20"/>
                <w:szCs w:val="20"/>
                <w:lang w:eastAsia="th-TH"/>
              </w:rPr>
              <w:t>Indirect subsidiaries</w:t>
            </w:r>
          </w:p>
        </w:tc>
      </w:tr>
      <w:tr w:rsidR="00C21C8B" w:rsidRPr="00FA4C3C" w:rsidTr="00E90DD2">
        <w:tc>
          <w:tcPr>
            <w:tcW w:w="2205"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proofErr w:type="spellStart"/>
            <w:r w:rsidRPr="00FA4C3C">
              <w:rPr>
                <w:rFonts w:cs="Arial"/>
                <w:bCs/>
                <w:snapToGrid w:val="0"/>
                <w:color w:val="000000" w:themeColor="text1"/>
                <w:sz w:val="20"/>
                <w:szCs w:val="20"/>
                <w:lang w:eastAsia="th-TH"/>
              </w:rPr>
              <w:t>Exploateringhandelsbolaget</w:t>
            </w:r>
            <w:proofErr w:type="spellEnd"/>
            <w:r>
              <w:rPr>
                <w:rFonts w:cs="Arial"/>
                <w:bCs/>
                <w:snapToGrid w:val="0"/>
                <w:color w:val="000000" w:themeColor="text1"/>
                <w:sz w:val="20"/>
                <w:szCs w:val="20"/>
                <w:lang w:eastAsia="th-TH"/>
              </w:rPr>
              <w:t xml:space="preserve"> </w:t>
            </w:r>
            <w:proofErr w:type="spellStart"/>
            <w:r w:rsidRPr="00FA4C3C">
              <w:rPr>
                <w:rFonts w:cs="Arial"/>
                <w:bCs/>
                <w:snapToGrid w:val="0"/>
                <w:color w:val="000000" w:themeColor="text1"/>
                <w:sz w:val="20"/>
                <w:szCs w:val="20"/>
                <w:lang w:eastAsia="th-TH"/>
              </w:rPr>
              <w:t>Arrie</w:t>
            </w:r>
            <w:proofErr w:type="spellEnd"/>
            <w:r w:rsidRPr="00FA4C3C">
              <w:rPr>
                <w:rFonts w:cs="Arial"/>
                <w:bCs/>
                <w:snapToGrid w:val="0"/>
                <w:color w:val="000000" w:themeColor="text1"/>
                <w:sz w:val="20"/>
                <w:szCs w:val="20"/>
                <w:lang w:eastAsia="th-TH"/>
              </w:rPr>
              <w:t xml:space="preserve"> by</w:t>
            </w:r>
          </w:p>
        </w:tc>
        <w:tc>
          <w:tcPr>
            <w:tcW w:w="737"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Pr>
                <w:rFonts w:cs="Arial"/>
                <w:snapToGrid w:val="0"/>
                <w:color w:val="000000" w:themeColor="text1"/>
                <w:sz w:val="20"/>
                <w:szCs w:val="20"/>
                <w:lang w:eastAsia="th-TH"/>
              </w:rPr>
              <w:t>Sweden</w:t>
            </w:r>
          </w:p>
        </w:tc>
        <w:tc>
          <w:tcPr>
            <w:tcW w:w="2058"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FA4C3C">
              <w:rPr>
                <w:rFonts w:cs="Arial"/>
                <w:snapToGrid w:val="0"/>
                <w:color w:val="000000" w:themeColor="text1"/>
                <w:sz w:val="20"/>
                <w:szCs w:val="20"/>
                <w:lang w:eastAsia="th-TH"/>
              </w:rPr>
              <w:t>Indirect subsidiaries</w:t>
            </w:r>
          </w:p>
        </w:tc>
      </w:tr>
      <w:tr w:rsidR="00FA4C3C" w:rsidRPr="00FA4C3C" w:rsidTr="00E90DD2">
        <w:tc>
          <w:tcPr>
            <w:tcW w:w="2205"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proofErr w:type="spellStart"/>
            <w:r w:rsidRPr="00FA4C3C">
              <w:rPr>
                <w:rFonts w:cs="Arial"/>
                <w:bCs/>
                <w:snapToGrid w:val="0"/>
                <w:color w:val="000000" w:themeColor="text1"/>
                <w:sz w:val="20"/>
                <w:szCs w:val="20"/>
                <w:lang w:eastAsia="th-TH"/>
              </w:rPr>
              <w:t>Hej</w:t>
            </w:r>
            <w:proofErr w:type="spellEnd"/>
            <w:r w:rsidRPr="00FA4C3C">
              <w:rPr>
                <w:rFonts w:cs="Arial"/>
                <w:bCs/>
                <w:snapToGrid w:val="0"/>
                <w:color w:val="000000" w:themeColor="text1"/>
                <w:sz w:val="20"/>
                <w:szCs w:val="20"/>
                <w:lang w:eastAsia="th-TH"/>
              </w:rPr>
              <w:t xml:space="preserve"> Clew and Co </w:t>
            </w:r>
            <w:proofErr w:type="spellStart"/>
            <w:r w:rsidRPr="00FA4C3C">
              <w:rPr>
                <w:rFonts w:cs="Arial"/>
                <w:bCs/>
                <w:snapToGrid w:val="0"/>
                <w:color w:val="000000" w:themeColor="text1"/>
                <w:sz w:val="20"/>
                <w:szCs w:val="20"/>
                <w:lang w:eastAsia="th-TH"/>
              </w:rPr>
              <w:t>Co</w:t>
            </w:r>
            <w:proofErr w:type="spellEnd"/>
            <w:r w:rsidRPr="00FA4C3C">
              <w:rPr>
                <w:rFonts w:cs="Arial"/>
                <w:bCs/>
                <w:snapToGrid w:val="0"/>
                <w:color w:val="000000" w:themeColor="text1"/>
                <w:sz w:val="20"/>
                <w:szCs w:val="20"/>
                <w:lang w:eastAsia="th-TH"/>
              </w:rPr>
              <w:t>., Ltd.</w:t>
            </w:r>
          </w:p>
        </w:tc>
        <w:tc>
          <w:tcPr>
            <w:tcW w:w="737"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FA4C3C">
              <w:rPr>
                <w:rFonts w:cs="Arial"/>
                <w:snapToGrid w:val="0"/>
                <w:color w:val="000000" w:themeColor="text1"/>
                <w:sz w:val="20"/>
                <w:szCs w:val="20"/>
                <w:lang w:eastAsia="th-TH"/>
              </w:rPr>
              <w:t>Thailand</w:t>
            </w:r>
          </w:p>
        </w:tc>
        <w:tc>
          <w:tcPr>
            <w:tcW w:w="2058" w:type="pct"/>
          </w:tcPr>
          <w:p w:rsidR="00FA4C3C" w:rsidRPr="00FA4C3C" w:rsidRDefault="00C21C8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C21C8B">
              <w:rPr>
                <w:rFonts w:cs="Arial"/>
                <w:snapToGrid w:val="0"/>
                <w:color w:val="000000" w:themeColor="text1"/>
                <w:sz w:val="20"/>
                <w:szCs w:val="20"/>
                <w:lang w:eastAsia="th-TH"/>
              </w:rPr>
              <w:t>Indirect subsidiaries</w:t>
            </w:r>
          </w:p>
        </w:tc>
      </w:tr>
      <w:tr w:rsidR="00DE41D0" w:rsidRPr="00FA4C3C" w:rsidTr="00E90DD2">
        <w:tc>
          <w:tcPr>
            <w:tcW w:w="2205" w:type="pct"/>
          </w:tcPr>
          <w:p w:rsidR="00DE41D0" w:rsidRPr="00FA4C3C" w:rsidRDefault="00DE41D0"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proofErr w:type="spellStart"/>
            <w:r w:rsidRPr="00DE41D0">
              <w:rPr>
                <w:rFonts w:cs="Arial"/>
                <w:bCs/>
                <w:snapToGrid w:val="0"/>
                <w:color w:val="000000" w:themeColor="text1"/>
                <w:sz w:val="20"/>
                <w:szCs w:val="20"/>
                <w:lang w:eastAsia="th-TH"/>
              </w:rPr>
              <w:t>Fastighetskonsult</w:t>
            </w:r>
            <w:proofErr w:type="spellEnd"/>
            <w:r w:rsidRPr="00DE41D0">
              <w:rPr>
                <w:rFonts w:cs="Arial"/>
                <w:bCs/>
                <w:snapToGrid w:val="0"/>
                <w:color w:val="000000" w:themeColor="text1"/>
                <w:sz w:val="20"/>
                <w:szCs w:val="20"/>
                <w:lang w:eastAsia="th-TH"/>
              </w:rPr>
              <w:t xml:space="preserve"> Thomas Lindberg AB</w:t>
            </w:r>
          </w:p>
        </w:tc>
        <w:tc>
          <w:tcPr>
            <w:tcW w:w="737" w:type="pct"/>
          </w:tcPr>
          <w:p w:rsidR="00DE41D0" w:rsidRPr="00FA4C3C" w:rsidRDefault="00DE41D0"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DE41D0">
              <w:rPr>
                <w:rFonts w:cs="Arial"/>
                <w:snapToGrid w:val="0"/>
                <w:color w:val="000000" w:themeColor="text1"/>
                <w:sz w:val="20"/>
                <w:szCs w:val="20"/>
                <w:lang w:eastAsia="th-TH"/>
              </w:rPr>
              <w:t>Sweden</w:t>
            </w:r>
          </w:p>
        </w:tc>
        <w:tc>
          <w:tcPr>
            <w:tcW w:w="2058" w:type="pct"/>
          </w:tcPr>
          <w:p w:rsidR="00DE41D0" w:rsidRPr="00DE41D0" w:rsidRDefault="00DE41D0"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theme="minorBidi"/>
                <w:snapToGrid w:val="0"/>
                <w:color w:val="000000" w:themeColor="text1"/>
                <w:sz w:val="20"/>
                <w:szCs w:val="20"/>
                <w:lang w:eastAsia="th-TH"/>
              </w:rPr>
            </w:pPr>
            <w:r w:rsidRPr="00C21C8B">
              <w:rPr>
                <w:rFonts w:cs="Arial"/>
                <w:snapToGrid w:val="0"/>
                <w:color w:val="000000" w:themeColor="text1"/>
                <w:sz w:val="20"/>
                <w:szCs w:val="20"/>
                <w:lang w:eastAsia="th-TH"/>
              </w:rPr>
              <w:t>Co-shareholders</w:t>
            </w:r>
            <w:r>
              <w:rPr>
                <w:rFonts w:cs="Arial"/>
                <w:snapToGrid w:val="0"/>
                <w:color w:val="000000" w:themeColor="text1"/>
                <w:sz w:val="20"/>
                <w:szCs w:val="20"/>
                <w:lang w:eastAsia="th-TH"/>
              </w:rPr>
              <w:t xml:space="preserve"> of </w:t>
            </w:r>
            <w:r>
              <w:rPr>
                <w:rFonts w:cstheme="minorBidi" w:hint="cs"/>
                <w:snapToGrid w:val="0"/>
                <w:color w:val="000000" w:themeColor="text1"/>
                <w:sz w:val="20"/>
                <w:szCs w:val="20"/>
                <w:cs/>
                <w:lang w:eastAsia="th-TH"/>
              </w:rPr>
              <w:t xml:space="preserve"> </w:t>
            </w:r>
            <w:r>
              <w:rPr>
                <w:rFonts w:cstheme="minorBidi"/>
                <w:snapToGrid w:val="0"/>
                <w:color w:val="000000" w:themeColor="text1"/>
                <w:sz w:val="20"/>
                <w:szCs w:val="20"/>
                <w:lang w:eastAsia="th-TH"/>
              </w:rPr>
              <w:t>indirect subsidiaries</w:t>
            </w:r>
          </w:p>
        </w:tc>
      </w:tr>
      <w:tr w:rsidR="00C854EF" w:rsidRPr="00FA4C3C" w:rsidTr="00E90DD2">
        <w:tc>
          <w:tcPr>
            <w:tcW w:w="2205" w:type="pct"/>
          </w:tcPr>
          <w:p w:rsidR="00C854EF" w:rsidRPr="00C854EF" w:rsidRDefault="00C854EF"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r w:rsidRPr="00C854EF">
              <w:rPr>
                <w:rFonts w:cs="Arial"/>
                <w:snapToGrid w:val="0"/>
                <w:color w:val="000000"/>
                <w:spacing w:val="-4"/>
                <w:sz w:val="20"/>
                <w:szCs w:val="20"/>
                <w:lang w:eastAsia="th-TH"/>
              </w:rPr>
              <w:t xml:space="preserve">C4 Hus </w:t>
            </w:r>
            <w:proofErr w:type="spellStart"/>
            <w:r w:rsidRPr="00C854EF">
              <w:rPr>
                <w:rFonts w:cs="Arial"/>
                <w:snapToGrid w:val="0"/>
                <w:color w:val="000000"/>
                <w:spacing w:val="-4"/>
                <w:sz w:val="20"/>
                <w:szCs w:val="20"/>
                <w:lang w:eastAsia="th-TH"/>
              </w:rPr>
              <w:t>Forvaltning</w:t>
            </w:r>
            <w:proofErr w:type="spellEnd"/>
            <w:r w:rsidRPr="00C854EF">
              <w:rPr>
                <w:rFonts w:cs="Arial"/>
                <w:snapToGrid w:val="0"/>
                <w:color w:val="000000"/>
                <w:spacing w:val="-4"/>
                <w:sz w:val="20"/>
                <w:szCs w:val="20"/>
                <w:lang w:eastAsia="th-TH"/>
              </w:rPr>
              <w:t xml:space="preserve"> 2 AB*</w:t>
            </w:r>
          </w:p>
        </w:tc>
        <w:tc>
          <w:tcPr>
            <w:tcW w:w="737" w:type="pct"/>
          </w:tcPr>
          <w:p w:rsidR="00C854EF" w:rsidRPr="00FA4C3C" w:rsidRDefault="00C854EF"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DE41D0">
              <w:rPr>
                <w:rFonts w:cs="Arial"/>
                <w:snapToGrid w:val="0"/>
                <w:color w:val="000000" w:themeColor="text1"/>
                <w:sz w:val="20"/>
                <w:szCs w:val="20"/>
                <w:lang w:eastAsia="th-TH"/>
              </w:rPr>
              <w:t>Sweden</w:t>
            </w:r>
          </w:p>
        </w:tc>
        <w:tc>
          <w:tcPr>
            <w:tcW w:w="2058" w:type="pct"/>
          </w:tcPr>
          <w:p w:rsidR="00C854EF" w:rsidRPr="006C3E5B" w:rsidRDefault="00C854EF"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C3E5B">
              <w:rPr>
                <w:rFonts w:cs="Arial"/>
                <w:snapToGrid w:val="0"/>
                <w:color w:val="000000" w:themeColor="text1"/>
                <w:sz w:val="20"/>
                <w:szCs w:val="20"/>
                <w:lang w:eastAsia="th-TH"/>
              </w:rPr>
              <w:t>Co-</w:t>
            </w:r>
            <w:r w:rsidR="006C3E5B" w:rsidRPr="006C3E5B">
              <w:rPr>
                <w:rFonts w:cs="Arial"/>
                <w:snapToGrid w:val="0"/>
                <w:color w:val="000000" w:themeColor="text1"/>
                <w:sz w:val="20"/>
                <w:szCs w:val="20"/>
                <w:lang w:eastAsia="th-TH"/>
              </w:rPr>
              <w:t>director</w:t>
            </w:r>
            <w:r w:rsidRPr="006C3E5B">
              <w:rPr>
                <w:rFonts w:cs="Arial"/>
                <w:snapToGrid w:val="0"/>
                <w:color w:val="000000" w:themeColor="text1"/>
                <w:sz w:val="20"/>
                <w:szCs w:val="20"/>
                <w:lang w:eastAsia="th-TH"/>
              </w:rPr>
              <w:t xml:space="preserve">s of </w:t>
            </w:r>
            <w:r w:rsidRPr="006C3E5B">
              <w:rPr>
                <w:rFonts w:cstheme="minorBidi" w:hint="cs"/>
                <w:snapToGrid w:val="0"/>
                <w:color w:val="000000" w:themeColor="text1"/>
                <w:sz w:val="20"/>
                <w:szCs w:val="20"/>
                <w:cs/>
                <w:lang w:eastAsia="th-TH"/>
              </w:rPr>
              <w:t xml:space="preserve"> </w:t>
            </w:r>
            <w:r w:rsidRPr="006C3E5B">
              <w:rPr>
                <w:rFonts w:cstheme="minorBidi"/>
                <w:snapToGrid w:val="0"/>
                <w:color w:val="000000" w:themeColor="text1"/>
                <w:sz w:val="20"/>
                <w:szCs w:val="20"/>
                <w:lang w:eastAsia="th-TH"/>
              </w:rPr>
              <w:t>subsidiaries</w:t>
            </w:r>
          </w:p>
        </w:tc>
      </w:tr>
      <w:tr w:rsidR="00C854EF" w:rsidRPr="00FA4C3C" w:rsidTr="00E90DD2">
        <w:tc>
          <w:tcPr>
            <w:tcW w:w="2205" w:type="pct"/>
          </w:tcPr>
          <w:p w:rsidR="00C854EF" w:rsidRPr="005B0BF3" w:rsidRDefault="00C854EF"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theme="minorBidi"/>
                <w:bCs/>
                <w:snapToGrid w:val="0"/>
                <w:color w:val="000000" w:themeColor="text1"/>
                <w:sz w:val="20"/>
                <w:szCs w:val="20"/>
                <w:lang w:eastAsia="th-TH"/>
              </w:rPr>
            </w:pPr>
            <w:r w:rsidRPr="00C854EF">
              <w:rPr>
                <w:rFonts w:cs="Arial"/>
                <w:snapToGrid w:val="0"/>
                <w:color w:val="000000"/>
                <w:spacing w:val="-4"/>
                <w:sz w:val="20"/>
                <w:szCs w:val="20"/>
                <w:lang w:eastAsia="th-TH"/>
              </w:rPr>
              <w:t xml:space="preserve">C4 Hus </w:t>
            </w:r>
            <w:proofErr w:type="spellStart"/>
            <w:r w:rsidRPr="00C854EF">
              <w:rPr>
                <w:rFonts w:cs="Arial"/>
                <w:snapToGrid w:val="0"/>
                <w:color w:val="000000"/>
                <w:spacing w:val="-4"/>
                <w:sz w:val="20"/>
                <w:szCs w:val="20"/>
                <w:lang w:eastAsia="th-TH"/>
              </w:rPr>
              <w:t>Forvaltning</w:t>
            </w:r>
            <w:proofErr w:type="spellEnd"/>
            <w:r w:rsidRPr="00C854EF">
              <w:rPr>
                <w:rFonts w:cs="Arial"/>
                <w:snapToGrid w:val="0"/>
                <w:color w:val="000000"/>
                <w:spacing w:val="-4"/>
                <w:sz w:val="20"/>
                <w:szCs w:val="20"/>
                <w:lang w:eastAsia="th-TH"/>
              </w:rPr>
              <w:t xml:space="preserve"> 8 AB</w:t>
            </w:r>
            <w:r w:rsidR="005B0BF3">
              <w:rPr>
                <w:rFonts w:cstheme="minorBidi"/>
                <w:snapToGrid w:val="0"/>
                <w:color w:val="000000"/>
                <w:spacing w:val="-4"/>
                <w:sz w:val="20"/>
                <w:szCs w:val="20"/>
                <w:lang w:eastAsia="th-TH"/>
              </w:rPr>
              <w:t>*</w:t>
            </w:r>
          </w:p>
        </w:tc>
        <w:tc>
          <w:tcPr>
            <w:tcW w:w="737" w:type="pct"/>
          </w:tcPr>
          <w:p w:rsidR="00C854EF" w:rsidRPr="00FA4C3C" w:rsidRDefault="00C854EF"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DE41D0">
              <w:rPr>
                <w:rFonts w:cs="Arial"/>
                <w:snapToGrid w:val="0"/>
                <w:color w:val="000000" w:themeColor="text1"/>
                <w:sz w:val="20"/>
                <w:szCs w:val="20"/>
                <w:lang w:eastAsia="th-TH"/>
              </w:rPr>
              <w:t>Sweden</w:t>
            </w:r>
          </w:p>
        </w:tc>
        <w:tc>
          <w:tcPr>
            <w:tcW w:w="2058" w:type="pct"/>
          </w:tcPr>
          <w:p w:rsidR="00C854EF" w:rsidRPr="006C3E5B" w:rsidRDefault="006C3E5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6C3E5B">
              <w:rPr>
                <w:rFonts w:cs="Arial"/>
                <w:snapToGrid w:val="0"/>
                <w:color w:val="000000" w:themeColor="text1"/>
                <w:sz w:val="20"/>
                <w:szCs w:val="20"/>
                <w:lang w:eastAsia="th-TH"/>
              </w:rPr>
              <w:t>Co-director</w:t>
            </w:r>
            <w:r w:rsidR="00C854EF" w:rsidRPr="006C3E5B">
              <w:rPr>
                <w:rFonts w:cs="Arial"/>
                <w:snapToGrid w:val="0"/>
                <w:color w:val="000000" w:themeColor="text1"/>
                <w:sz w:val="20"/>
                <w:szCs w:val="20"/>
                <w:lang w:eastAsia="th-TH"/>
              </w:rPr>
              <w:t xml:space="preserve">s of </w:t>
            </w:r>
            <w:r w:rsidR="00C854EF" w:rsidRPr="006C3E5B">
              <w:rPr>
                <w:rFonts w:cstheme="minorBidi" w:hint="cs"/>
                <w:snapToGrid w:val="0"/>
                <w:color w:val="000000" w:themeColor="text1"/>
                <w:sz w:val="20"/>
                <w:szCs w:val="20"/>
                <w:cs/>
                <w:lang w:eastAsia="th-TH"/>
              </w:rPr>
              <w:t xml:space="preserve"> </w:t>
            </w:r>
            <w:r w:rsidR="00C854EF" w:rsidRPr="006C3E5B">
              <w:rPr>
                <w:rFonts w:cstheme="minorBidi"/>
                <w:snapToGrid w:val="0"/>
                <w:color w:val="000000" w:themeColor="text1"/>
                <w:sz w:val="20"/>
                <w:szCs w:val="20"/>
                <w:lang w:eastAsia="th-TH"/>
              </w:rPr>
              <w:t>subsidiaries</w:t>
            </w:r>
          </w:p>
        </w:tc>
      </w:tr>
      <w:tr w:rsidR="00C21C8B" w:rsidRPr="00FA4C3C" w:rsidTr="00E90DD2">
        <w:tc>
          <w:tcPr>
            <w:tcW w:w="2205" w:type="pct"/>
          </w:tcPr>
          <w:p w:rsidR="00C21C8B" w:rsidRPr="00FA4C3C" w:rsidRDefault="00C21C8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Premier Tank Corporation Co., Ltd.</w:t>
            </w:r>
          </w:p>
        </w:tc>
        <w:tc>
          <w:tcPr>
            <w:tcW w:w="737" w:type="pct"/>
          </w:tcPr>
          <w:p w:rsidR="00C21C8B" w:rsidRPr="00FA4C3C" w:rsidRDefault="00C21C8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FA4C3C">
              <w:rPr>
                <w:rFonts w:cs="Arial"/>
                <w:snapToGrid w:val="0"/>
                <w:color w:val="000000" w:themeColor="text1"/>
                <w:sz w:val="20"/>
                <w:szCs w:val="20"/>
                <w:lang w:eastAsia="th-TH"/>
              </w:rPr>
              <w:t>Thailand</w:t>
            </w:r>
          </w:p>
        </w:tc>
        <w:tc>
          <w:tcPr>
            <w:tcW w:w="2058" w:type="pct"/>
          </w:tcPr>
          <w:p w:rsidR="00C21C8B" w:rsidRPr="00FA4C3C" w:rsidRDefault="00C21C8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FA4C3C">
              <w:rPr>
                <w:rFonts w:cs="Arial"/>
                <w:snapToGrid w:val="0"/>
                <w:color w:val="000000" w:themeColor="text1"/>
                <w:sz w:val="20"/>
                <w:szCs w:val="20"/>
                <w:lang w:eastAsia="th-TH"/>
              </w:rPr>
              <w:t>Associated company</w:t>
            </w:r>
          </w:p>
        </w:tc>
      </w:tr>
      <w:tr w:rsidR="00C21C8B" w:rsidRPr="00FA4C3C" w:rsidTr="00E90DD2">
        <w:tc>
          <w:tcPr>
            <w:tcW w:w="2205"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snapToGrid w:val="0"/>
                <w:color w:val="000000" w:themeColor="text1"/>
                <w:sz w:val="20"/>
                <w:szCs w:val="20"/>
                <w:lang w:eastAsia="th-TH"/>
              </w:rPr>
            </w:pPr>
            <w:proofErr w:type="spellStart"/>
            <w:r w:rsidRPr="00FA4C3C">
              <w:rPr>
                <w:rFonts w:cs="Arial"/>
                <w:snapToGrid w:val="0"/>
                <w:color w:val="000000" w:themeColor="text1"/>
                <w:sz w:val="20"/>
                <w:szCs w:val="20"/>
                <w:lang w:eastAsia="th-TH"/>
              </w:rPr>
              <w:t>Pantong</w:t>
            </w:r>
            <w:proofErr w:type="spellEnd"/>
            <w:r w:rsidRPr="00FA4C3C">
              <w:rPr>
                <w:rFonts w:cs="Arial"/>
                <w:snapToGrid w:val="0"/>
                <w:color w:val="000000" w:themeColor="text1"/>
                <w:sz w:val="20"/>
                <w:szCs w:val="20"/>
                <w:lang w:eastAsia="th-TH"/>
              </w:rPr>
              <w:t xml:space="preserve"> Thai Pack Co., Ltd.</w:t>
            </w:r>
          </w:p>
        </w:tc>
        <w:tc>
          <w:tcPr>
            <w:tcW w:w="737"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contextualSpacing/>
              <w:jc w:val="center"/>
              <w:rPr>
                <w:rFonts w:cs="Arial"/>
                <w:snapToGrid w:val="0"/>
                <w:color w:val="000000" w:themeColor="text1"/>
                <w:sz w:val="20"/>
                <w:szCs w:val="20"/>
                <w:lang w:eastAsia="th-TH"/>
              </w:rPr>
            </w:pPr>
            <w:r w:rsidRPr="00FA4C3C">
              <w:rPr>
                <w:rFonts w:cs="Arial"/>
                <w:snapToGrid w:val="0"/>
                <w:color w:val="000000" w:themeColor="text1"/>
                <w:sz w:val="20"/>
                <w:szCs w:val="20"/>
                <w:lang w:eastAsia="th-TH"/>
              </w:rPr>
              <w:t>Thailand</w:t>
            </w:r>
          </w:p>
        </w:tc>
        <w:tc>
          <w:tcPr>
            <w:tcW w:w="2058" w:type="pct"/>
          </w:tcPr>
          <w:p w:rsidR="00FA4C3C" w:rsidRPr="00FA4C3C" w:rsidRDefault="00C21C8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cs/>
                <w:lang w:eastAsia="th-TH"/>
              </w:rPr>
            </w:pPr>
            <w:r w:rsidRPr="00C21C8B">
              <w:rPr>
                <w:rFonts w:cs="Arial"/>
                <w:snapToGrid w:val="0"/>
                <w:color w:val="000000" w:themeColor="text1"/>
                <w:sz w:val="20"/>
                <w:szCs w:val="20"/>
                <w:lang w:eastAsia="th-TH"/>
              </w:rPr>
              <w:t>Co-shareholders</w:t>
            </w:r>
          </w:p>
        </w:tc>
      </w:tr>
      <w:tr w:rsidR="00C21C8B" w:rsidRPr="00FA4C3C" w:rsidTr="00E90DD2">
        <w:tc>
          <w:tcPr>
            <w:tcW w:w="2205"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Kaori (Thailand) Co., Ltd.</w:t>
            </w:r>
          </w:p>
        </w:tc>
        <w:tc>
          <w:tcPr>
            <w:tcW w:w="737" w:type="pct"/>
          </w:tcPr>
          <w:p w:rsidR="00FA4C3C" w:rsidRPr="00FA4C3C" w:rsidRDefault="00FA4C3C" w:rsidP="00A078D2">
            <w:pPr>
              <w:spacing w:line="280" w:lineRule="exact"/>
              <w:ind w:left="-108" w:right="-108"/>
              <w:contextualSpacing/>
              <w:jc w:val="center"/>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Thailand</w:t>
            </w:r>
          </w:p>
        </w:tc>
        <w:tc>
          <w:tcPr>
            <w:tcW w:w="2058" w:type="pct"/>
          </w:tcPr>
          <w:p w:rsidR="00FA4C3C" w:rsidRPr="00FA4C3C" w:rsidRDefault="00C21C8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jc w:val="center"/>
              <w:rPr>
                <w:rFonts w:cs="Arial"/>
                <w:snapToGrid w:val="0"/>
                <w:color w:val="000000" w:themeColor="text1"/>
                <w:sz w:val="20"/>
                <w:szCs w:val="20"/>
                <w:lang w:eastAsia="th-TH"/>
              </w:rPr>
            </w:pPr>
            <w:r w:rsidRPr="00C21C8B">
              <w:rPr>
                <w:rFonts w:cs="Arial"/>
                <w:snapToGrid w:val="0"/>
                <w:color w:val="000000" w:themeColor="text1"/>
                <w:sz w:val="20"/>
                <w:szCs w:val="20"/>
                <w:lang w:eastAsia="th-TH"/>
              </w:rPr>
              <w:t>Co-shareholders</w:t>
            </w:r>
          </w:p>
        </w:tc>
      </w:tr>
      <w:tr w:rsidR="00C21C8B" w:rsidRPr="00FA4C3C" w:rsidTr="00E90DD2">
        <w:tc>
          <w:tcPr>
            <w:tcW w:w="2205" w:type="pct"/>
          </w:tcPr>
          <w:p w:rsidR="00FA4C3C" w:rsidRPr="00FA4C3C" w:rsidRDefault="00FA4C3C"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contextualSpacing/>
              <w:rPr>
                <w:rFonts w:cs="Arial"/>
                <w:bCs/>
                <w:snapToGrid w:val="0"/>
                <w:color w:val="000000" w:themeColor="text1"/>
                <w:sz w:val="20"/>
                <w:szCs w:val="20"/>
                <w:lang w:eastAsia="th-TH"/>
              </w:rPr>
            </w:pPr>
            <w:r w:rsidRPr="00FA4C3C">
              <w:rPr>
                <w:rFonts w:cs="Arial"/>
                <w:bCs/>
                <w:snapToGrid w:val="0"/>
                <w:color w:val="000000" w:themeColor="text1"/>
                <w:sz w:val="20"/>
                <w:szCs w:val="20"/>
                <w:lang w:eastAsia="th-TH"/>
              </w:rPr>
              <w:t>Key management</w:t>
            </w:r>
          </w:p>
        </w:tc>
        <w:tc>
          <w:tcPr>
            <w:tcW w:w="737" w:type="pct"/>
          </w:tcPr>
          <w:p w:rsidR="00FA4C3C" w:rsidRPr="00FA4C3C" w:rsidRDefault="00FA4C3C" w:rsidP="00A078D2">
            <w:pPr>
              <w:spacing w:line="280" w:lineRule="exact"/>
              <w:ind w:left="-108" w:right="-108"/>
              <w:contextualSpacing/>
              <w:jc w:val="center"/>
              <w:rPr>
                <w:rFonts w:cs="Arial"/>
                <w:bCs/>
                <w:snapToGrid w:val="0"/>
                <w:color w:val="000000" w:themeColor="text1"/>
                <w:sz w:val="20"/>
                <w:szCs w:val="20"/>
                <w:lang w:eastAsia="th-TH"/>
              </w:rPr>
            </w:pPr>
          </w:p>
        </w:tc>
        <w:tc>
          <w:tcPr>
            <w:tcW w:w="2058" w:type="pct"/>
          </w:tcPr>
          <w:p w:rsidR="00FA4C3C" w:rsidRPr="00FA4C3C" w:rsidRDefault="00C21C8B" w:rsidP="00A078D2">
            <w:pPr>
              <w:spacing w:line="280" w:lineRule="exact"/>
              <w:ind w:left="-108" w:right="-108"/>
              <w:contextualSpacing/>
              <w:jc w:val="center"/>
              <w:rPr>
                <w:rFonts w:cs="Arial"/>
                <w:bCs/>
                <w:snapToGrid w:val="0"/>
                <w:color w:val="000000" w:themeColor="text1"/>
                <w:sz w:val="20"/>
                <w:szCs w:val="20"/>
                <w:lang w:eastAsia="th-TH"/>
              </w:rPr>
            </w:pPr>
            <w:r w:rsidRPr="00C21C8B">
              <w:rPr>
                <w:rFonts w:cs="Arial"/>
                <w:bCs/>
                <w:snapToGrid w:val="0"/>
                <w:color w:val="000000" w:themeColor="text1"/>
                <w:sz w:val="20"/>
                <w:szCs w:val="20"/>
                <w:lang w:eastAsia="th-TH"/>
              </w:rPr>
              <w:t>Directors and managements</w:t>
            </w:r>
          </w:p>
        </w:tc>
      </w:tr>
    </w:tbl>
    <w:p w:rsidR="006C3E5B" w:rsidRDefault="006C3E5B" w:rsidP="00FA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napToGrid w:val="0"/>
          <w:color w:val="000000"/>
          <w:spacing w:val="-4"/>
          <w:sz w:val="20"/>
          <w:szCs w:val="20"/>
        </w:rPr>
      </w:pPr>
    </w:p>
    <w:p w:rsidR="007306BE" w:rsidRPr="00056E20" w:rsidRDefault="007306BE" w:rsidP="00730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cstheme="minorBidi"/>
          <w:snapToGrid w:val="0"/>
          <w:color w:val="000000"/>
          <w:spacing w:val="-4"/>
          <w:sz w:val="20"/>
          <w:szCs w:val="20"/>
        </w:rPr>
      </w:pPr>
      <w:r w:rsidRPr="00056E20">
        <w:rPr>
          <w:rFonts w:cstheme="minorBidi"/>
          <w:snapToGrid w:val="0"/>
          <w:color w:val="000000"/>
          <w:spacing w:val="-4"/>
          <w:sz w:val="20"/>
          <w:szCs w:val="20"/>
        </w:rPr>
        <w:lastRenderedPageBreak/>
        <w:t>*</w:t>
      </w:r>
      <w:r w:rsidR="005E2980" w:rsidRPr="00056E20">
        <w:rPr>
          <w:rFonts w:cstheme="minorBidi" w:hint="cs"/>
          <w:snapToGrid w:val="0"/>
          <w:color w:val="000000"/>
          <w:spacing w:val="-4"/>
          <w:sz w:val="20"/>
          <w:szCs w:val="20"/>
        </w:rPr>
        <w:t xml:space="preserve"> C</w:t>
      </w:r>
      <w:r w:rsidR="005E2980" w:rsidRPr="00056E20">
        <w:rPr>
          <w:rFonts w:cstheme="minorBidi"/>
          <w:snapToGrid w:val="0"/>
          <w:color w:val="000000"/>
          <w:spacing w:val="-4"/>
          <w:sz w:val="20"/>
          <w:szCs w:val="20"/>
        </w:rPr>
        <w:t xml:space="preserve">4Hus </w:t>
      </w:r>
      <w:proofErr w:type="spellStart"/>
      <w:r w:rsidR="005E2980" w:rsidRPr="00056E20">
        <w:rPr>
          <w:rFonts w:cstheme="minorBidi"/>
          <w:snapToGrid w:val="0"/>
          <w:color w:val="000000"/>
          <w:spacing w:val="-4"/>
          <w:sz w:val="20"/>
          <w:szCs w:val="20"/>
        </w:rPr>
        <w:t>Forvaltning</w:t>
      </w:r>
      <w:proofErr w:type="spellEnd"/>
      <w:r w:rsidR="005E2980" w:rsidRPr="00056E20">
        <w:rPr>
          <w:rFonts w:cstheme="minorBidi"/>
          <w:snapToGrid w:val="0"/>
          <w:color w:val="000000"/>
          <w:spacing w:val="-4"/>
          <w:sz w:val="20"/>
          <w:szCs w:val="20"/>
        </w:rPr>
        <w:t xml:space="preserve"> 8</w:t>
      </w:r>
      <w:r w:rsidR="005E2980" w:rsidRPr="00056E20">
        <w:rPr>
          <w:rFonts w:cstheme="minorBidi"/>
          <w:snapToGrid w:val="0"/>
          <w:color w:val="000000"/>
          <w:spacing w:val="-4"/>
          <w:sz w:val="20"/>
          <w:szCs w:val="20"/>
          <w:cs/>
        </w:rPr>
        <w:t xml:space="preserve"> </w:t>
      </w:r>
      <w:r w:rsidR="005E2980" w:rsidRPr="00056E20">
        <w:rPr>
          <w:rFonts w:cstheme="minorBidi"/>
          <w:snapToGrid w:val="0"/>
          <w:color w:val="000000"/>
          <w:spacing w:val="-4"/>
          <w:sz w:val="20"/>
          <w:szCs w:val="20"/>
        </w:rPr>
        <w:t>AB</w:t>
      </w:r>
      <w:r w:rsidR="005E2980" w:rsidRPr="00056E20">
        <w:rPr>
          <w:rFonts w:cstheme="minorBidi" w:hint="cs"/>
          <w:snapToGrid w:val="0"/>
          <w:color w:val="000000"/>
          <w:spacing w:val="-4"/>
          <w:sz w:val="20"/>
          <w:szCs w:val="20"/>
          <w:cs/>
        </w:rPr>
        <w:t xml:space="preserve"> </w:t>
      </w:r>
      <w:r w:rsidR="005E2980" w:rsidRPr="00056E20">
        <w:rPr>
          <w:rFonts w:cstheme="minorBidi"/>
          <w:snapToGrid w:val="0"/>
          <w:color w:val="000000"/>
          <w:spacing w:val="-4"/>
          <w:sz w:val="20"/>
          <w:szCs w:val="20"/>
        </w:rPr>
        <w:t xml:space="preserve">and </w:t>
      </w:r>
      <w:r w:rsidRPr="00056E20">
        <w:rPr>
          <w:rFonts w:cstheme="minorBidi"/>
          <w:snapToGrid w:val="0"/>
          <w:color w:val="000000"/>
          <w:spacing w:val="-4"/>
          <w:sz w:val="20"/>
          <w:szCs w:val="20"/>
        </w:rPr>
        <w:t xml:space="preserve">C4 Hus </w:t>
      </w:r>
      <w:proofErr w:type="spellStart"/>
      <w:r w:rsidRPr="00056E20">
        <w:rPr>
          <w:rFonts w:cstheme="minorBidi"/>
          <w:snapToGrid w:val="0"/>
          <w:color w:val="000000"/>
          <w:spacing w:val="-4"/>
          <w:sz w:val="20"/>
          <w:szCs w:val="20"/>
        </w:rPr>
        <w:t>Forvaltning</w:t>
      </w:r>
      <w:proofErr w:type="spellEnd"/>
      <w:r w:rsidRPr="00056E20">
        <w:rPr>
          <w:rFonts w:cstheme="minorBidi"/>
          <w:snapToGrid w:val="0"/>
          <w:color w:val="000000"/>
          <w:spacing w:val="-4"/>
          <w:sz w:val="20"/>
          <w:szCs w:val="20"/>
        </w:rPr>
        <w:t xml:space="preserve"> 2 AB </w:t>
      </w:r>
      <w:r w:rsidR="001B141C" w:rsidRPr="00056E20">
        <w:rPr>
          <w:rFonts w:cstheme="minorBidi"/>
          <w:snapToGrid w:val="0"/>
          <w:color w:val="000000"/>
          <w:spacing w:val="-4"/>
          <w:sz w:val="20"/>
          <w:szCs w:val="20"/>
        </w:rPr>
        <w:t>were</w:t>
      </w:r>
      <w:r w:rsidRPr="00056E20">
        <w:rPr>
          <w:rFonts w:cstheme="minorBidi"/>
          <w:snapToGrid w:val="0"/>
          <w:color w:val="000000"/>
          <w:spacing w:val="-4"/>
          <w:sz w:val="20"/>
          <w:szCs w:val="20"/>
        </w:rPr>
        <w:t xml:space="preserve"> not considered as a subsidiary </w:t>
      </w:r>
      <w:r w:rsidR="001B141C" w:rsidRPr="00056E20">
        <w:rPr>
          <w:rFonts w:cstheme="minorBidi"/>
          <w:snapToGrid w:val="0"/>
          <w:color w:val="000000"/>
          <w:spacing w:val="-4"/>
          <w:sz w:val="20"/>
          <w:szCs w:val="20"/>
        </w:rPr>
        <w:t>after investment in these subsidiaries were sold out in the</w:t>
      </w:r>
      <w:r w:rsidR="005E2980" w:rsidRPr="00056E20">
        <w:rPr>
          <w:rFonts w:cstheme="minorBidi"/>
          <w:snapToGrid w:val="0"/>
          <w:color w:val="000000"/>
          <w:spacing w:val="-4"/>
          <w:sz w:val="20"/>
          <w:szCs w:val="20"/>
        </w:rPr>
        <w:t xml:space="preserve"> quarter 1/2020 and quarter 4/2019, respectively</w:t>
      </w:r>
      <w:r w:rsidR="00331234" w:rsidRPr="00056E20">
        <w:rPr>
          <w:rFonts w:cstheme="minorBidi"/>
          <w:snapToGrid w:val="0"/>
          <w:color w:val="000000"/>
          <w:spacing w:val="-4"/>
          <w:sz w:val="20"/>
          <w:szCs w:val="20"/>
        </w:rPr>
        <w:t>.</w:t>
      </w:r>
      <w:r w:rsidR="005E2980" w:rsidRPr="00056E20">
        <w:rPr>
          <w:rFonts w:cstheme="minorBidi"/>
          <w:snapToGrid w:val="0"/>
          <w:color w:val="000000"/>
          <w:spacing w:val="-4"/>
          <w:sz w:val="20"/>
          <w:szCs w:val="20"/>
        </w:rPr>
        <w:t xml:space="preserve"> </w:t>
      </w:r>
      <w:r w:rsidR="00871F01" w:rsidRPr="00056E20">
        <w:rPr>
          <w:rFonts w:cstheme="minorBidi"/>
          <w:snapToGrid w:val="0"/>
          <w:color w:val="000000"/>
          <w:spacing w:val="-4"/>
          <w:sz w:val="20"/>
          <w:szCs w:val="20"/>
        </w:rPr>
        <w:t xml:space="preserve"> However, there </w:t>
      </w:r>
      <w:r w:rsidR="001B141C" w:rsidRPr="00056E20">
        <w:rPr>
          <w:rFonts w:cstheme="minorBidi"/>
          <w:snapToGrid w:val="0"/>
          <w:color w:val="000000"/>
          <w:spacing w:val="-4"/>
          <w:sz w:val="20"/>
          <w:szCs w:val="20"/>
        </w:rPr>
        <w:t>was a</w:t>
      </w:r>
      <w:r w:rsidR="00871F01" w:rsidRPr="00056E20">
        <w:rPr>
          <w:rFonts w:cstheme="minorBidi"/>
          <w:snapToGrid w:val="0"/>
          <w:color w:val="000000"/>
          <w:spacing w:val="-4"/>
          <w:sz w:val="20"/>
          <w:szCs w:val="20"/>
        </w:rPr>
        <w:t xml:space="preserve"> common director until </w:t>
      </w:r>
      <w:r w:rsidR="001B141C" w:rsidRPr="00056E20">
        <w:rPr>
          <w:rFonts w:cstheme="minorBidi"/>
          <w:snapToGrid w:val="0"/>
          <w:color w:val="000000"/>
          <w:spacing w:val="-4"/>
          <w:sz w:val="20"/>
          <w:szCs w:val="20"/>
        </w:rPr>
        <w:t xml:space="preserve">the </w:t>
      </w:r>
      <w:r w:rsidR="00871F01" w:rsidRPr="00056E20">
        <w:rPr>
          <w:rFonts w:cstheme="minorBidi"/>
          <w:snapToGrid w:val="0"/>
          <w:color w:val="000000"/>
          <w:spacing w:val="-4"/>
          <w:sz w:val="20"/>
          <w:szCs w:val="20"/>
        </w:rPr>
        <w:t>end of quarter 1/2020.</w:t>
      </w:r>
    </w:p>
    <w:p w:rsidR="007306BE" w:rsidRPr="00056E20" w:rsidRDefault="007306BE" w:rsidP="00730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napToGrid w:val="0"/>
          <w:color w:val="000000"/>
          <w:spacing w:val="-4"/>
          <w:sz w:val="16"/>
          <w:szCs w:val="16"/>
        </w:rPr>
      </w:pPr>
    </w:p>
    <w:p w:rsidR="00C21C8B" w:rsidRPr="00056E20" w:rsidRDefault="00C21C8B" w:rsidP="00C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Cs/>
          <w:snapToGrid w:val="0"/>
          <w:color w:val="000000"/>
          <w:sz w:val="20"/>
          <w:szCs w:val="20"/>
          <w:lang w:eastAsia="th-TH"/>
        </w:rPr>
      </w:pPr>
      <w:r w:rsidRPr="00056E20">
        <w:rPr>
          <w:rFonts w:cs="Arial"/>
          <w:sz w:val="20"/>
          <w:szCs w:val="20"/>
        </w:rPr>
        <w:t>Pricing policies for related transactions are as follows:</w:t>
      </w:r>
    </w:p>
    <w:p w:rsidR="00C21C8B" w:rsidRPr="00056E20" w:rsidRDefault="00C21C8B" w:rsidP="00C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napToGrid w:val="0"/>
          <w:color w:val="000000"/>
          <w:spacing w:val="-4"/>
          <w:sz w:val="16"/>
          <w:szCs w:val="16"/>
        </w:rPr>
      </w:pPr>
    </w:p>
    <w:tbl>
      <w:tblPr>
        <w:tblW w:w="9090" w:type="dxa"/>
        <w:tblInd w:w="450" w:type="dxa"/>
        <w:tblLook w:val="01E0" w:firstRow="1" w:lastRow="1" w:firstColumn="1" w:lastColumn="1" w:noHBand="0" w:noVBand="0"/>
      </w:tblPr>
      <w:tblGrid>
        <w:gridCol w:w="4158"/>
        <w:gridCol w:w="810"/>
        <w:gridCol w:w="4122"/>
      </w:tblGrid>
      <w:tr w:rsidR="00C21C8B" w:rsidRPr="00AB4F0D" w:rsidTr="00E90DD2">
        <w:trPr>
          <w:tblHeader/>
        </w:trPr>
        <w:tc>
          <w:tcPr>
            <w:tcW w:w="4158" w:type="dxa"/>
          </w:tcPr>
          <w:p w:rsidR="00C21C8B" w:rsidRPr="00AB4F0D" w:rsidRDefault="00C21C8B" w:rsidP="00C23CA4">
            <w:pPr>
              <w:pBdr>
                <w:bottom w:val="single" w:sz="4" w:space="1" w:color="auto"/>
              </w:pBdr>
              <w:spacing w:line="260" w:lineRule="exact"/>
              <w:ind w:left="89"/>
              <w:contextualSpacing/>
              <w:jc w:val="center"/>
              <w:rPr>
                <w:rFonts w:cs="Arial"/>
                <w:b/>
                <w:bCs/>
                <w:snapToGrid w:val="0"/>
                <w:color w:val="000000"/>
                <w:sz w:val="20"/>
                <w:szCs w:val="20"/>
                <w:cs/>
                <w:lang w:eastAsia="th-TH"/>
              </w:rPr>
            </w:pPr>
            <w:r w:rsidRPr="00AB4F0D">
              <w:rPr>
                <w:rFonts w:cs="Arial"/>
                <w:b/>
                <w:bCs/>
                <w:snapToGrid w:val="0"/>
                <w:color w:val="000000"/>
                <w:sz w:val="20"/>
                <w:szCs w:val="20"/>
                <w:lang w:eastAsia="th-TH"/>
              </w:rPr>
              <w:t>Transactions</w:t>
            </w:r>
          </w:p>
        </w:tc>
        <w:tc>
          <w:tcPr>
            <w:tcW w:w="810" w:type="dxa"/>
          </w:tcPr>
          <w:p w:rsidR="00C21C8B" w:rsidRPr="00AB4F0D" w:rsidRDefault="00C21C8B" w:rsidP="00C23CA4">
            <w:pPr>
              <w:spacing w:line="260" w:lineRule="exact"/>
              <w:ind w:right="-5"/>
              <w:contextualSpacing/>
              <w:jc w:val="center"/>
              <w:rPr>
                <w:rFonts w:cs="Arial"/>
                <w:b/>
                <w:bCs/>
                <w:snapToGrid w:val="0"/>
                <w:color w:val="000000"/>
                <w:sz w:val="20"/>
                <w:szCs w:val="20"/>
                <w:lang w:eastAsia="th-TH"/>
              </w:rPr>
            </w:pPr>
          </w:p>
        </w:tc>
        <w:tc>
          <w:tcPr>
            <w:tcW w:w="4122" w:type="dxa"/>
          </w:tcPr>
          <w:p w:rsidR="00C21C8B" w:rsidRPr="00AB4F0D" w:rsidRDefault="00C21C8B" w:rsidP="00C23CA4">
            <w:pPr>
              <w:pBdr>
                <w:bottom w:val="single" w:sz="4" w:space="1" w:color="auto"/>
              </w:pBdr>
              <w:spacing w:line="260" w:lineRule="exact"/>
              <w:ind w:right="-5"/>
              <w:contextualSpacing/>
              <w:jc w:val="center"/>
              <w:rPr>
                <w:rFonts w:cs="Arial"/>
                <w:b/>
                <w:bCs/>
                <w:snapToGrid w:val="0"/>
                <w:color w:val="000000"/>
                <w:sz w:val="20"/>
                <w:szCs w:val="20"/>
                <w:cs/>
                <w:lang w:eastAsia="th-TH"/>
              </w:rPr>
            </w:pPr>
            <w:r w:rsidRPr="00AB4F0D">
              <w:rPr>
                <w:rFonts w:cs="Arial"/>
                <w:b/>
                <w:bCs/>
                <w:snapToGrid w:val="0"/>
                <w:color w:val="000000"/>
                <w:sz w:val="20"/>
                <w:szCs w:val="20"/>
                <w:lang w:eastAsia="th-TH"/>
              </w:rPr>
              <w:t>Pricing policy</w:t>
            </w:r>
          </w:p>
        </w:tc>
      </w:tr>
      <w:tr w:rsidR="00C21C8B" w:rsidRPr="00C23CA4" w:rsidTr="00E90DD2">
        <w:trPr>
          <w:tblHeader/>
        </w:trPr>
        <w:tc>
          <w:tcPr>
            <w:tcW w:w="4158" w:type="dxa"/>
          </w:tcPr>
          <w:p w:rsidR="00C21C8B" w:rsidRPr="00C23CA4" w:rsidRDefault="00C21C8B"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eastAsia="Calibri" w:cs="Arial"/>
                <w:color w:val="FF0000"/>
                <w:sz w:val="12"/>
                <w:szCs w:val="12"/>
                <w:u w:val="single"/>
              </w:rPr>
            </w:pPr>
          </w:p>
        </w:tc>
        <w:tc>
          <w:tcPr>
            <w:tcW w:w="810" w:type="dxa"/>
          </w:tcPr>
          <w:p w:rsidR="00C21C8B" w:rsidRPr="00C23CA4" w:rsidRDefault="00C21C8B"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eastAsia="Calibri" w:cs="Arial"/>
                <w:color w:val="FF0000"/>
                <w:sz w:val="12"/>
                <w:szCs w:val="12"/>
                <w:u w:val="single"/>
              </w:rPr>
            </w:pPr>
          </w:p>
        </w:tc>
        <w:tc>
          <w:tcPr>
            <w:tcW w:w="4122" w:type="dxa"/>
          </w:tcPr>
          <w:p w:rsidR="00C21C8B" w:rsidRPr="00C23CA4" w:rsidRDefault="00C21C8B"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eastAsia="Calibri" w:cs="Arial"/>
                <w:color w:val="FF0000"/>
                <w:sz w:val="12"/>
                <w:szCs w:val="12"/>
                <w:u w:val="single"/>
              </w:rPr>
            </w:pPr>
          </w:p>
        </w:tc>
      </w:tr>
      <w:tr w:rsidR="009A7403" w:rsidRPr="00AB4F0D" w:rsidTr="00E90DD2">
        <w:tc>
          <w:tcPr>
            <w:tcW w:w="4158" w:type="dxa"/>
          </w:tcPr>
          <w:p w:rsidR="009A7403"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89" w:right="-108"/>
              <w:contextualSpacing/>
              <w:jc w:val="both"/>
              <w:rPr>
                <w:rFonts w:cs="Browallia New"/>
                <w:snapToGrid w:val="0"/>
                <w:color w:val="000000"/>
                <w:sz w:val="20"/>
                <w:szCs w:val="25"/>
                <w:lang w:eastAsia="th-TH"/>
              </w:rPr>
            </w:pPr>
            <w:r>
              <w:rPr>
                <w:rFonts w:cs="Browallia New"/>
                <w:snapToGrid w:val="0"/>
                <w:color w:val="000000"/>
                <w:sz w:val="20"/>
                <w:szCs w:val="25"/>
                <w:lang w:eastAsia="th-TH"/>
              </w:rPr>
              <w:t>Sales income</w:t>
            </w:r>
          </w:p>
        </w:tc>
        <w:tc>
          <w:tcPr>
            <w:tcW w:w="810" w:type="dxa"/>
          </w:tcPr>
          <w:p w:rsidR="009A7403" w:rsidRPr="00AB4F0D"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contextualSpacing/>
              <w:jc w:val="center"/>
              <w:rPr>
                <w:rFonts w:cs="Arial"/>
                <w:snapToGrid w:val="0"/>
                <w:color w:val="000000"/>
                <w:sz w:val="20"/>
                <w:szCs w:val="20"/>
                <w:lang w:eastAsia="th-TH"/>
              </w:rPr>
            </w:pPr>
          </w:p>
        </w:tc>
        <w:tc>
          <w:tcPr>
            <w:tcW w:w="4122" w:type="dxa"/>
          </w:tcPr>
          <w:p w:rsidR="009A7403" w:rsidRPr="00AB4F0D"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contextualSpacing/>
              <w:jc w:val="center"/>
              <w:rPr>
                <w:rFonts w:cs="Arial"/>
                <w:snapToGrid w:val="0"/>
                <w:color w:val="000000"/>
                <w:sz w:val="20"/>
                <w:szCs w:val="20"/>
                <w:lang w:eastAsia="th-TH"/>
              </w:rPr>
            </w:pPr>
            <w:r w:rsidRPr="00AB4F0D">
              <w:rPr>
                <w:rFonts w:cs="Arial"/>
                <w:snapToGrid w:val="0"/>
                <w:color w:val="000000"/>
                <w:sz w:val="20"/>
                <w:szCs w:val="20"/>
                <w:lang w:eastAsia="th-TH"/>
              </w:rPr>
              <w:t>Mutually agreed price</w:t>
            </w:r>
          </w:p>
        </w:tc>
      </w:tr>
      <w:tr w:rsidR="009A7403" w:rsidRPr="00AB4F0D" w:rsidTr="00E90DD2">
        <w:tc>
          <w:tcPr>
            <w:tcW w:w="4158" w:type="dxa"/>
          </w:tcPr>
          <w:p w:rsidR="009A7403"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89" w:right="-108"/>
              <w:contextualSpacing/>
              <w:jc w:val="both"/>
              <w:rPr>
                <w:rFonts w:cs="Browallia New"/>
                <w:snapToGrid w:val="0"/>
                <w:color w:val="000000"/>
                <w:sz w:val="20"/>
                <w:szCs w:val="25"/>
                <w:lang w:eastAsia="th-TH"/>
              </w:rPr>
            </w:pPr>
            <w:r>
              <w:rPr>
                <w:rFonts w:cs="Arial"/>
                <w:snapToGrid w:val="0"/>
                <w:color w:val="000000"/>
                <w:sz w:val="20"/>
                <w:szCs w:val="20"/>
                <w:lang w:eastAsia="th-TH"/>
              </w:rPr>
              <w:t>Interest income</w:t>
            </w:r>
          </w:p>
        </w:tc>
        <w:tc>
          <w:tcPr>
            <w:tcW w:w="810" w:type="dxa"/>
          </w:tcPr>
          <w:p w:rsidR="009A7403" w:rsidRPr="00AB4F0D"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contextualSpacing/>
              <w:jc w:val="center"/>
              <w:rPr>
                <w:rFonts w:cs="Arial"/>
                <w:snapToGrid w:val="0"/>
                <w:color w:val="000000"/>
                <w:sz w:val="20"/>
                <w:szCs w:val="20"/>
                <w:lang w:eastAsia="th-TH"/>
              </w:rPr>
            </w:pPr>
          </w:p>
        </w:tc>
        <w:tc>
          <w:tcPr>
            <w:tcW w:w="4122" w:type="dxa"/>
          </w:tcPr>
          <w:p w:rsidR="009A7403" w:rsidRPr="00AB4F0D" w:rsidRDefault="009A7403" w:rsidP="00876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contextualSpacing/>
              <w:jc w:val="center"/>
              <w:rPr>
                <w:rFonts w:cs="Arial"/>
                <w:snapToGrid w:val="0"/>
                <w:color w:val="000000"/>
                <w:sz w:val="20"/>
                <w:szCs w:val="20"/>
                <w:lang w:eastAsia="th-TH"/>
              </w:rPr>
            </w:pPr>
            <w:r w:rsidRPr="00AB4F0D">
              <w:rPr>
                <w:rFonts w:cs="Arial"/>
                <w:snapToGrid w:val="0"/>
                <w:color w:val="000000"/>
                <w:sz w:val="20"/>
                <w:szCs w:val="20"/>
                <w:lang w:eastAsia="th-TH"/>
              </w:rPr>
              <w:t xml:space="preserve">Mutually agreed </w:t>
            </w:r>
            <w:r w:rsidR="00876C6C">
              <w:rPr>
                <w:rFonts w:cs="Arial"/>
                <w:snapToGrid w:val="0"/>
                <w:color w:val="000000"/>
                <w:sz w:val="20"/>
                <w:szCs w:val="20"/>
                <w:lang w:eastAsia="th-TH"/>
              </w:rPr>
              <w:t>rate</w:t>
            </w:r>
          </w:p>
        </w:tc>
      </w:tr>
      <w:tr w:rsidR="009A7403" w:rsidRPr="00AB4F0D" w:rsidTr="00E90DD2">
        <w:tc>
          <w:tcPr>
            <w:tcW w:w="4158" w:type="dxa"/>
          </w:tcPr>
          <w:p w:rsidR="009A7403" w:rsidRPr="009E5D4F"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89" w:right="-108"/>
              <w:contextualSpacing/>
              <w:jc w:val="both"/>
              <w:rPr>
                <w:rFonts w:cs="Browallia New"/>
                <w:snapToGrid w:val="0"/>
                <w:color w:val="000000"/>
                <w:sz w:val="20"/>
                <w:szCs w:val="25"/>
                <w:lang w:eastAsia="th-TH"/>
              </w:rPr>
            </w:pPr>
            <w:r>
              <w:rPr>
                <w:rFonts w:cs="Browallia New"/>
                <w:snapToGrid w:val="0"/>
                <w:color w:val="000000"/>
                <w:sz w:val="20"/>
                <w:szCs w:val="25"/>
                <w:lang w:eastAsia="th-TH"/>
              </w:rPr>
              <w:t>Interest expenses</w:t>
            </w:r>
          </w:p>
        </w:tc>
        <w:tc>
          <w:tcPr>
            <w:tcW w:w="810" w:type="dxa"/>
          </w:tcPr>
          <w:p w:rsidR="009A7403" w:rsidRPr="00AB4F0D"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contextualSpacing/>
              <w:jc w:val="center"/>
              <w:rPr>
                <w:rFonts w:cs="Arial"/>
                <w:snapToGrid w:val="0"/>
                <w:color w:val="000000"/>
                <w:sz w:val="20"/>
                <w:szCs w:val="20"/>
                <w:lang w:eastAsia="th-TH"/>
              </w:rPr>
            </w:pPr>
          </w:p>
        </w:tc>
        <w:tc>
          <w:tcPr>
            <w:tcW w:w="4122" w:type="dxa"/>
          </w:tcPr>
          <w:p w:rsidR="009A7403" w:rsidRPr="00AB4F0D" w:rsidRDefault="009A7403" w:rsidP="00876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contextualSpacing/>
              <w:jc w:val="center"/>
              <w:rPr>
                <w:rFonts w:cs="Arial"/>
                <w:snapToGrid w:val="0"/>
                <w:color w:val="000000"/>
                <w:sz w:val="20"/>
                <w:szCs w:val="20"/>
                <w:lang w:eastAsia="th-TH"/>
              </w:rPr>
            </w:pPr>
            <w:r w:rsidRPr="00AB4F0D">
              <w:rPr>
                <w:rFonts w:cs="Arial"/>
                <w:snapToGrid w:val="0"/>
                <w:color w:val="000000"/>
                <w:sz w:val="20"/>
                <w:szCs w:val="20"/>
                <w:lang w:eastAsia="th-TH"/>
              </w:rPr>
              <w:t xml:space="preserve">Mutually agreed </w:t>
            </w:r>
            <w:r w:rsidR="00876C6C">
              <w:rPr>
                <w:rFonts w:cs="Arial"/>
                <w:snapToGrid w:val="0"/>
                <w:color w:val="000000"/>
                <w:sz w:val="20"/>
                <w:szCs w:val="20"/>
                <w:lang w:eastAsia="th-TH"/>
              </w:rPr>
              <w:t>rate</w:t>
            </w:r>
          </w:p>
        </w:tc>
      </w:tr>
      <w:tr w:rsidR="009A7403" w:rsidRPr="00AB4F0D" w:rsidTr="00E90DD2">
        <w:tc>
          <w:tcPr>
            <w:tcW w:w="4158" w:type="dxa"/>
          </w:tcPr>
          <w:p w:rsidR="009A7403"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89" w:right="-108"/>
              <w:contextualSpacing/>
              <w:jc w:val="both"/>
              <w:rPr>
                <w:rFonts w:cs="Browallia New"/>
                <w:snapToGrid w:val="0"/>
                <w:color w:val="000000"/>
                <w:sz w:val="20"/>
                <w:szCs w:val="25"/>
                <w:lang w:eastAsia="th-TH"/>
              </w:rPr>
            </w:pPr>
            <w:r>
              <w:rPr>
                <w:rFonts w:cs="Arial"/>
                <w:snapToGrid w:val="0"/>
                <w:color w:val="000000"/>
                <w:sz w:val="20"/>
                <w:szCs w:val="20"/>
                <w:lang w:eastAsia="th-TH"/>
              </w:rPr>
              <w:t xml:space="preserve">Dividend income </w:t>
            </w:r>
          </w:p>
        </w:tc>
        <w:tc>
          <w:tcPr>
            <w:tcW w:w="810" w:type="dxa"/>
          </w:tcPr>
          <w:p w:rsidR="009A7403" w:rsidRPr="00AB4F0D"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contextualSpacing/>
              <w:jc w:val="center"/>
              <w:rPr>
                <w:rFonts w:cs="Arial"/>
                <w:snapToGrid w:val="0"/>
                <w:color w:val="000000"/>
                <w:sz w:val="20"/>
                <w:szCs w:val="20"/>
                <w:lang w:eastAsia="th-TH"/>
              </w:rPr>
            </w:pPr>
          </w:p>
        </w:tc>
        <w:tc>
          <w:tcPr>
            <w:tcW w:w="4122" w:type="dxa"/>
          </w:tcPr>
          <w:p w:rsidR="009A7403" w:rsidRPr="00AB4F0D"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contextualSpacing/>
              <w:jc w:val="center"/>
              <w:rPr>
                <w:rFonts w:cs="Arial"/>
                <w:snapToGrid w:val="0"/>
                <w:color w:val="000000"/>
                <w:sz w:val="20"/>
                <w:szCs w:val="20"/>
                <w:lang w:eastAsia="th-TH"/>
              </w:rPr>
            </w:pPr>
            <w:r w:rsidRPr="009E5D4F">
              <w:rPr>
                <w:rFonts w:cs="Arial"/>
                <w:snapToGrid w:val="0"/>
                <w:color w:val="000000"/>
                <w:sz w:val="20"/>
                <w:szCs w:val="20"/>
                <w:lang w:eastAsia="th-TH"/>
              </w:rPr>
              <w:t>Upon declaration</w:t>
            </w:r>
          </w:p>
        </w:tc>
      </w:tr>
      <w:tr w:rsidR="009A7403" w:rsidRPr="00AB4F0D" w:rsidTr="00E90DD2">
        <w:tc>
          <w:tcPr>
            <w:tcW w:w="4158" w:type="dxa"/>
          </w:tcPr>
          <w:p w:rsidR="009A7403" w:rsidRPr="00AB4F0D"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89" w:right="-108"/>
              <w:contextualSpacing/>
              <w:jc w:val="both"/>
              <w:rPr>
                <w:rFonts w:cs="Arial"/>
                <w:bCs/>
                <w:snapToGrid w:val="0"/>
                <w:color w:val="000000"/>
                <w:spacing w:val="-4"/>
                <w:sz w:val="20"/>
                <w:szCs w:val="20"/>
                <w:lang w:eastAsia="th-TH"/>
              </w:rPr>
            </w:pPr>
            <w:r w:rsidRPr="009E5D4F">
              <w:rPr>
                <w:rFonts w:cs="Arial"/>
                <w:bCs/>
                <w:snapToGrid w:val="0"/>
                <w:color w:val="000000"/>
                <w:spacing w:val="-4"/>
                <w:sz w:val="20"/>
                <w:szCs w:val="20"/>
                <w:lang w:eastAsia="th-TH"/>
              </w:rPr>
              <w:t>Cost of mold services</w:t>
            </w:r>
          </w:p>
        </w:tc>
        <w:tc>
          <w:tcPr>
            <w:tcW w:w="810" w:type="dxa"/>
          </w:tcPr>
          <w:p w:rsidR="009A7403" w:rsidRPr="00AB4F0D"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contextualSpacing/>
              <w:jc w:val="center"/>
              <w:rPr>
                <w:rFonts w:cs="Arial"/>
                <w:snapToGrid w:val="0"/>
                <w:color w:val="000000"/>
                <w:sz w:val="20"/>
                <w:szCs w:val="20"/>
                <w:lang w:eastAsia="th-TH"/>
              </w:rPr>
            </w:pPr>
          </w:p>
        </w:tc>
        <w:tc>
          <w:tcPr>
            <w:tcW w:w="4122" w:type="dxa"/>
          </w:tcPr>
          <w:p w:rsidR="009A7403" w:rsidRPr="00AB4F0D"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contextualSpacing/>
              <w:jc w:val="center"/>
              <w:rPr>
                <w:rFonts w:cs="Arial"/>
                <w:snapToGrid w:val="0"/>
                <w:color w:val="000000"/>
                <w:sz w:val="20"/>
                <w:szCs w:val="20"/>
                <w:lang w:eastAsia="th-TH"/>
              </w:rPr>
            </w:pPr>
            <w:r w:rsidRPr="00AB4F0D">
              <w:rPr>
                <w:rFonts w:cs="Arial"/>
                <w:snapToGrid w:val="0"/>
                <w:color w:val="000000"/>
                <w:sz w:val="20"/>
                <w:szCs w:val="20"/>
                <w:lang w:eastAsia="th-TH"/>
              </w:rPr>
              <w:t>Mutually agreed price</w:t>
            </w:r>
          </w:p>
        </w:tc>
      </w:tr>
      <w:tr w:rsidR="009A7403" w:rsidRPr="00AB4F0D" w:rsidTr="00E90DD2">
        <w:tc>
          <w:tcPr>
            <w:tcW w:w="4158" w:type="dxa"/>
          </w:tcPr>
          <w:p w:rsidR="009A7403" w:rsidRPr="00AB4F0D"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89" w:right="-108"/>
              <w:contextualSpacing/>
              <w:rPr>
                <w:rFonts w:cs="Arial"/>
                <w:bCs/>
                <w:snapToGrid w:val="0"/>
                <w:color w:val="000000"/>
                <w:spacing w:val="-4"/>
                <w:sz w:val="20"/>
                <w:szCs w:val="20"/>
                <w:lang w:eastAsia="th-TH"/>
              </w:rPr>
            </w:pPr>
            <w:r w:rsidRPr="009E5D4F">
              <w:rPr>
                <w:rFonts w:cs="Arial"/>
                <w:bCs/>
                <w:snapToGrid w:val="0"/>
                <w:color w:val="000000"/>
                <w:spacing w:val="-4"/>
                <w:sz w:val="20"/>
                <w:szCs w:val="20"/>
                <w:lang w:eastAsia="th-TH"/>
              </w:rPr>
              <w:t xml:space="preserve">Purchase of </w:t>
            </w:r>
            <w:r w:rsidR="00F310EB">
              <w:rPr>
                <w:rFonts w:cs="Arial"/>
                <w:bCs/>
                <w:snapToGrid w:val="0"/>
                <w:color w:val="000000"/>
                <w:spacing w:val="-4"/>
                <w:sz w:val="20"/>
                <w:szCs w:val="20"/>
                <w:lang w:eastAsia="th-TH"/>
              </w:rPr>
              <w:t xml:space="preserve">goods and </w:t>
            </w:r>
            <w:r w:rsidRPr="009E5D4F">
              <w:rPr>
                <w:rFonts w:cs="Arial"/>
                <w:bCs/>
                <w:snapToGrid w:val="0"/>
                <w:color w:val="000000"/>
                <w:spacing w:val="-4"/>
                <w:sz w:val="20"/>
                <w:szCs w:val="20"/>
                <w:lang w:eastAsia="th-TH"/>
              </w:rPr>
              <w:t>packaging</w:t>
            </w:r>
          </w:p>
        </w:tc>
        <w:tc>
          <w:tcPr>
            <w:tcW w:w="810" w:type="dxa"/>
          </w:tcPr>
          <w:p w:rsidR="009A7403" w:rsidRPr="00AB4F0D"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contextualSpacing/>
              <w:jc w:val="center"/>
              <w:rPr>
                <w:rFonts w:cs="Arial"/>
                <w:snapToGrid w:val="0"/>
                <w:color w:val="000000"/>
                <w:sz w:val="20"/>
                <w:szCs w:val="20"/>
                <w:lang w:eastAsia="th-TH"/>
              </w:rPr>
            </w:pPr>
          </w:p>
        </w:tc>
        <w:tc>
          <w:tcPr>
            <w:tcW w:w="4122" w:type="dxa"/>
          </w:tcPr>
          <w:p w:rsidR="009A7403" w:rsidRPr="00AB4F0D" w:rsidRDefault="009A7403"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contextualSpacing/>
              <w:jc w:val="center"/>
              <w:rPr>
                <w:rFonts w:cs="Arial"/>
                <w:snapToGrid w:val="0"/>
                <w:color w:val="000000"/>
                <w:sz w:val="20"/>
                <w:szCs w:val="20"/>
                <w:lang w:eastAsia="th-TH"/>
              </w:rPr>
            </w:pPr>
            <w:r w:rsidRPr="00AB4F0D">
              <w:rPr>
                <w:rFonts w:cs="Arial"/>
                <w:snapToGrid w:val="0"/>
                <w:color w:val="000000"/>
                <w:sz w:val="20"/>
                <w:szCs w:val="20"/>
                <w:lang w:eastAsia="th-TH"/>
              </w:rPr>
              <w:t>Mutually agreed price</w:t>
            </w:r>
          </w:p>
        </w:tc>
      </w:tr>
    </w:tbl>
    <w:p w:rsidR="00312E42" w:rsidRPr="00056E20" w:rsidRDefault="00312E42" w:rsidP="0005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napToGrid w:val="0"/>
          <w:color w:val="000000"/>
          <w:spacing w:val="-4"/>
          <w:sz w:val="16"/>
          <w:szCs w:val="16"/>
        </w:rPr>
      </w:pPr>
    </w:p>
    <w:p w:rsidR="009E5D4F" w:rsidRPr="00056E20" w:rsidRDefault="009E5D4F" w:rsidP="009E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lang w:eastAsia="th-TH"/>
        </w:rPr>
      </w:pPr>
      <w:r w:rsidRPr="00056E20">
        <w:rPr>
          <w:rFonts w:cs="Arial"/>
          <w:sz w:val="20"/>
          <w:szCs w:val="20"/>
        </w:rPr>
        <w:t>Transactions with related parties for the</w:t>
      </w:r>
      <w:r w:rsidRPr="00056E20">
        <w:rPr>
          <w:rFonts w:cs="Arial"/>
          <w:sz w:val="20"/>
          <w:szCs w:val="20"/>
          <w:cs/>
        </w:rPr>
        <w:t xml:space="preserve"> </w:t>
      </w:r>
      <w:r w:rsidRPr="00056E20">
        <w:rPr>
          <w:rFonts w:cs="Arial"/>
          <w:sz w:val="20"/>
          <w:szCs w:val="20"/>
          <w:lang w:val="en-GB"/>
        </w:rPr>
        <w:t>three-month period</w:t>
      </w:r>
      <w:r w:rsidRPr="00056E20">
        <w:rPr>
          <w:rFonts w:cs="Arial"/>
          <w:sz w:val="20"/>
          <w:szCs w:val="20"/>
        </w:rPr>
        <w:t xml:space="preserve"> ended 31 January 2020 and 2019 were as follows:</w:t>
      </w:r>
    </w:p>
    <w:p w:rsidR="00C21C8B" w:rsidRPr="00056E20" w:rsidRDefault="00C21C8B" w:rsidP="00FA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napToGrid w:val="0"/>
          <w:color w:val="000000"/>
          <w:spacing w:val="-4"/>
          <w:sz w:val="16"/>
          <w:szCs w:val="16"/>
        </w:rPr>
      </w:pPr>
    </w:p>
    <w:tbl>
      <w:tblPr>
        <w:tblW w:w="9432" w:type="dxa"/>
        <w:tblInd w:w="108" w:type="dxa"/>
        <w:tblLayout w:type="fixed"/>
        <w:tblLook w:val="0000" w:firstRow="0" w:lastRow="0" w:firstColumn="0" w:lastColumn="0" w:noHBand="0" w:noVBand="0"/>
      </w:tblPr>
      <w:tblGrid>
        <w:gridCol w:w="4392"/>
        <w:gridCol w:w="1260"/>
        <w:gridCol w:w="1260"/>
        <w:gridCol w:w="1260"/>
        <w:gridCol w:w="1260"/>
      </w:tblGrid>
      <w:tr w:rsidR="009E5D4F" w:rsidRPr="00AB4F0D" w:rsidTr="005B0BF3">
        <w:trPr>
          <w:tblHeader/>
        </w:trPr>
        <w:tc>
          <w:tcPr>
            <w:tcW w:w="4392" w:type="dxa"/>
          </w:tcPr>
          <w:p w:rsidR="009E5D4F" w:rsidRPr="00AB4F0D" w:rsidRDefault="009E5D4F" w:rsidP="0005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11"/>
              <w:contextualSpacing/>
              <w:rPr>
                <w:rFonts w:cs="Arial"/>
                <w:snapToGrid w:val="0"/>
                <w:color w:val="000000"/>
                <w:sz w:val="20"/>
                <w:szCs w:val="20"/>
              </w:rPr>
            </w:pPr>
          </w:p>
        </w:tc>
        <w:tc>
          <w:tcPr>
            <w:tcW w:w="5040" w:type="dxa"/>
            <w:gridSpan w:val="4"/>
          </w:tcPr>
          <w:p w:rsidR="009E5D4F" w:rsidRPr="00AB4F0D" w:rsidRDefault="009E5D4F" w:rsidP="00056E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0" w:right="-22"/>
              <w:contextualSpacing/>
              <w:jc w:val="center"/>
              <w:rPr>
                <w:rFonts w:cs="Arial"/>
                <w:b/>
                <w:bCs/>
                <w:snapToGrid w:val="0"/>
                <w:color w:val="000000"/>
                <w:sz w:val="20"/>
                <w:szCs w:val="20"/>
                <w:lang w:eastAsia="th-TH"/>
              </w:rPr>
            </w:pPr>
            <w:r w:rsidRPr="00AB4F0D">
              <w:rPr>
                <w:rFonts w:cs="Arial"/>
                <w:b/>
                <w:bCs/>
                <w:sz w:val="20"/>
                <w:szCs w:val="20"/>
              </w:rPr>
              <w:t xml:space="preserve">(Unit : </w:t>
            </w:r>
            <w:r w:rsidR="00F310EB">
              <w:rPr>
                <w:rFonts w:cs="Arial"/>
                <w:b/>
                <w:bCs/>
                <w:sz w:val="20"/>
                <w:szCs w:val="20"/>
              </w:rPr>
              <w:t xml:space="preserve">Thousand </w:t>
            </w:r>
            <w:r w:rsidRPr="00AB4F0D">
              <w:rPr>
                <w:rFonts w:cs="Arial"/>
                <w:b/>
                <w:bCs/>
                <w:sz w:val="20"/>
                <w:szCs w:val="20"/>
              </w:rPr>
              <w:t>Baht)</w:t>
            </w:r>
          </w:p>
        </w:tc>
      </w:tr>
      <w:tr w:rsidR="00A64CC5" w:rsidRPr="00AB4F0D" w:rsidTr="00C20888">
        <w:trPr>
          <w:tblHeader/>
        </w:trPr>
        <w:tc>
          <w:tcPr>
            <w:tcW w:w="4392" w:type="dxa"/>
          </w:tcPr>
          <w:p w:rsidR="00A64CC5" w:rsidRPr="00AB4F0D" w:rsidRDefault="00A64CC5" w:rsidP="0005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11"/>
              <w:contextualSpacing/>
              <w:rPr>
                <w:rFonts w:cs="Arial"/>
                <w:snapToGrid w:val="0"/>
                <w:color w:val="000000"/>
                <w:sz w:val="20"/>
                <w:szCs w:val="20"/>
              </w:rPr>
            </w:pPr>
          </w:p>
        </w:tc>
        <w:tc>
          <w:tcPr>
            <w:tcW w:w="5040" w:type="dxa"/>
            <w:gridSpan w:val="4"/>
          </w:tcPr>
          <w:p w:rsidR="00A64CC5" w:rsidRPr="00AB4F0D" w:rsidRDefault="00A64CC5" w:rsidP="00056E20">
            <w:pPr>
              <w:pStyle w:val="Heading7"/>
              <w:pBdr>
                <w:bottom w:val="single" w:sz="4" w:space="1" w:color="auto"/>
              </w:pBdr>
              <w:spacing w:line="260" w:lineRule="exact"/>
              <w:ind w:left="-20" w:right="-22"/>
              <w:contextualSpacing/>
              <w:jc w:val="center"/>
              <w:rPr>
                <w:rFonts w:cs="Arial"/>
                <w:sz w:val="20"/>
                <w:szCs w:val="20"/>
              </w:rPr>
            </w:pPr>
            <w:r>
              <w:rPr>
                <w:rFonts w:cs="Browallia New"/>
                <w:sz w:val="20"/>
                <w:szCs w:val="25"/>
              </w:rPr>
              <w:t>F</w:t>
            </w:r>
            <w:r w:rsidRPr="00A64CC5">
              <w:rPr>
                <w:rFonts w:cs="Arial"/>
                <w:sz w:val="20"/>
                <w:szCs w:val="20"/>
              </w:rPr>
              <w:t>or the</w:t>
            </w:r>
            <w:r w:rsidRPr="00A64CC5">
              <w:rPr>
                <w:rFonts w:cs="Arial"/>
                <w:sz w:val="20"/>
                <w:szCs w:val="20"/>
                <w:cs/>
              </w:rPr>
              <w:t xml:space="preserve"> </w:t>
            </w:r>
            <w:r w:rsidRPr="00A64CC5">
              <w:rPr>
                <w:rFonts w:cs="Arial"/>
                <w:sz w:val="20"/>
                <w:szCs w:val="20"/>
                <w:lang w:val="en-GB"/>
              </w:rPr>
              <w:t>three-month period</w:t>
            </w:r>
            <w:r w:rsidRPr="00A64CC5">
              <w:rPr>
                <w:rFonts w:cs="Arial"/>
                <w:sz w:val="20"/>
                <w:szCs w:val="20"/>
              </w:rPr>
              <w:t xml:space="preserve"> ended 31 January</w:t>
            </w:r>
          </w:p>
        </w:tc>
      </w:tr>
      <w:tr w:rsidR="009E5D4F" w:rsidRPr="00AB4F0D" w:rsidTr="005B0BF3">
        <w:trPr>
          <w:tblHeader/>
        </w:trPr>
        <w:tc>
          <w:tcPr>
            <w:tcW w:w="4392" w:type="dxa"/>
          </w:tcPr>
          <w:p w:rsidR="009E5D4F" w:rsidRPr="00AB4F0D" w:rsidRDefault="009E5D4F" w:rsidP="0005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11"/>
              <w:contextualSpacing/>
              <w:rPr>
                <w:rFonts w:cs="Arial"/>
                <w:snapToGrid w:val="0"/>
                <w:color w:val="000000"/>
                <w:sz w:val="20"/>
                <w:szCs w:val="20"/>
              </w:rPr>
            </w:pPr>
          </w:p>
        </w:tc>
        <w:tc>
          <w:tcPr>
            <w:tcW w:w="2520" w:type="dxa"/>
            <w:gridSpan w:val="2"/>
          </w:tcPr>
          <w:p w:rsidR="009E5D4F" w:rsidRPr="00AB4F0D" w:rsidRDefault="009E5D4F" w:rsidP="00056E20">
            <w:pPr>
              <w:pStyle w:val="Heading7"/>
              <w:pBdr>
                <w:bottom w:val="single" w:sz="4" w:space="1" w:color="auto"/>
              </w:pBdr>
              <w:spacing w:line="260" w:lineRule="exact"/>
              <w:ind w:left="-20" w:right="-22"/>
              <w:contextualSpacing/>
              <w:jc w:val="center"/>
              <w:rPr>
                <w:rFonts w:cs="Arial"/>
                <w:sz w:val="20"/>
                <w:szCs w:val="20"/>
              </w:rPr>
            </w:pPr>
            <w:r w:rsidRPr="00AB4F0D">
              <w:rPr>
                <w:rFonts w:cs="Arial"/>
                <w:sz w:val="20"/>
                <w:szCs w:val="20"/>
              </w:rPr>
              <w:t>Consolidated</w:t>
            </w:r>
          </w:p>
        </w:tc>
        <w:tc>
          <w:tcPr>
            <w:tcW w:w="2520" w:type="dxa"/>
            <w:gridSpan w:val="2"/>
          </w:tcPr>
          <w:p w:rsidR="009E5D4F" w:rsidRPr="00AB4F0D" w:rsidRDefault="009E5D4F" w:rsidP="00056E20">
            <w:pPr>
              <w:pStyle w:val="Heading7"/>
              <w:pBdr>
                <w:bottom w:val="single" w:sz="4" w:space="1" w:color="auto"/>
              </w:pBdr>
              <w:spacing w:line="260" w:lineRule="exact"/>
              <w:ind w:left="-20" w:right="-22"/>
              <w:contextualSpacing/>
              <w:jc w:val="center"/>
              <w:rPr>
                <w:rFonts w:cs="Arial"/>
                <w:sz w:val="20"/>
                <w:szCs w:val="20"/>
              </w:rPr>
            </w:pPr>
            <w:r w:rsidRPr="00AB4F0D">
              <w:rPr>
                <w:rFonts w:cs="Arial"/>
                <w:sz w:val="20"/>
                <w:szCs w:val="20"/>
              </w:rPr>
              <w:t>The Company</w:t>
            </w:r>
          </w:p>
        </w:tc>
      </w:tr>
      <w:tr w:rsidR="009E5D4F" w:rsidRPr="00AB4F0D" w:rsidTr="005B0BF3">
        <w:trPr>
          <w:tblHeader/>
        </w:trPr>
        <w:tc>
          <w:tcPr>
            <w:tcW w:w="4392" w:type="dxa"/>
          </w:tcPr>
          <w:p w:rsidR="009E5D4F" w:rsidRPr="00AB4F0D" w:rsidRDefault="009E5D4F" w:rsidP="0005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11"/>
              <w:contextualSpacing/>
              <w:rPr>
                <w:rFonts w:cs="Arial"/>
                <w:snapToGrid w:val="0"/>
                <w:color w:val="000000"/>
                <w:sz w:val="20"/>
                <w:szCs w:val="20"/>
              </w:rPr>
            </w:pPr>
          </w:p>
        </w:tc>
        <w:tc>
          <w:tcPr>
            <w:tcW w:w="1260" w:type="dxa"/>
            <w:vAlign w:val="bottom"/>
          </w:tcPr>
          <w:p w:rsidR="009E5D4F" w:rsidRPr="00AB4F0D" w:rsidRDefault="00DE41D0" w:rsidP="00056E20">
            <w:pPr>
              <w:pStyle w:val="Heading7"/>
              <w:pBdr>
                <w:bottom w:val="single" w:sz="4" w:space="1" w:color="auto"/>
              </w:pBdr>
              <w:spacing w:line="260" w:lineRule="exact"/>
              <w:ind w:left="-20" w:right="-22"/>
              <w:contextualSpacing/>
              <w:jc w:val="right"/>
              <w:rPr>
                <w:rFonts w:cs="Arial"/>
                <w:sz w:val="20"/>
                <w:szCs w:val="20"/>
              </w:rPr>
            </w:pPr>
            <w:r>
              <w:rPr>
                <w:rFonts w:cs="Arial"/>
                <w:sz w:val="20"/>
                <w:szCs w:val="20"/>
              </w:rPr>
              <w:t>2020</w:t>
            </w:r>
          </w:p>
        </w:tc>
        <w:tc>
          <w:tcPr>
            <w:tcW w:w="1260" w:type="dxa"/>
            <w:vAlign w:val="bottom"/>
          </w:tcPr>
          <w:p w:rsidR="009E5D4F" w:rsidRPr="00AB4F0D" w:rsidRDefault="00DE41D0" w:rsidP="00056E20">
            <w:pPr>
              <w:pStyle w:val="Heading7"/>
              <w:pBdr>
                <w:bottom w:val="single" w:sz="4" w:space="1" w:color="auto"/>
              </w:pBdr>
              <w:spacing w:line="260" w:lineRule="exact"/>
              <w:ind w:left="-20" w:right="-22"/>
              <w:contextualSpacing/>
              <w:jc w:val="right"/>
              <w:rPr>
                <w:rFonts w:cs="Arial"/>
                <w:sz w:val="20"/>
                <w:szCs w:val="20"/>
              </w:rPr>
            </w:pPr>
            <w:r>
              <w:rPr>
                <w:rFonts w:cs="Arial"/>
                <w:sz w:val="20"/>
                <w:szCs w:val="20"/>
              </w:rPr>
              <w:t>2019</w:t>
            </w:r>
          </w:p>
        </w:tc>
        <w:tc>
          <w:tcPr>
            <w:tcW w:w="1260" w:type="dxa"/>
            <w:vAlign w:val="bottom"/>
          </w:tcPr>
          <w:p w:rsidR="009E5D4F" w:rsidRPr="00AB4F0D" w:rsidRDefault="00DE41D0" w:rsidP="00056E20">
            <w:pPr>
              <w:pStyle w:val="Heading7"/>
              <w:pBdr>
                <w:bottom w:val="single" w:sz="4" w:space="1" w:color="auto"/>
              </w:pBdr>
              <w:spacing w:line="260" w:lineRule="exact"/>
              <w:ind w:left="-20" w:right="-22"/>
              <w:contextualSpacing/>
              <w:jc w:val="right"/>
              <w:rPr>
                <w:rFonts w:cs="Arial"/>
                <w:sz w:val="20"/>
                <w:szCs w:val="20"/>
              </w:rPr>
            </w:pPr>
            <w:r>
              <w:rPr>
                <w:rFonts w:cs="Arial"/>
                <w:sz w:val="20"/>
                <w:szCs w:val="20"/>
              </w:rPr>
              <w:t>2020</w:t>
            </w:r>
          </w:p>
        </w:tc>
        <w:tc>
          <w:tcPr>
            <w:tcW w:w="1260" w:type="dxa"/>
            <w:vAlign w:val="bottom"/>
          </w:tcPr>
          <w:p w:rsidR="009E5D4F" w:rsidRPr="00AB4F0D" w:rsidRDefault="00DE41D0" w:rsidP="00056E20">
            <w:pPr>
              <w:pStyle w:val="Heading7"/>
              <w:pBdr>
                <w:bottom w:val="single" w:sz="4" w:space="1" w:color="auto"/>
              </w:pBdr>
              <w:spacing w:line="260" w:lineRule="exact"/>
              <w:ind w:left="-20" w:right="-22"/>
              <w:contextualSpacing/>
              <w:jc w:val="right"/>
              <w:rPr>
                <w:rFonts w:cs="Arial"/>
                <w:sz w:val="20"/>
                <w:szCs w:val="20"/>
              </w:rPr>
            </w:pPr>
            <w:r>
              <w:rPr>
                <w:rFonts w:cs="Arial"/>
                <w:sz w:val="20"/>
                <w:szCs w:val="20"/>
              </w:rPr>
              <w:t>2019</w:t>
            </w:r>
          </w:p>
        </w:tc>
      </w:tr>
      <w:tr w:rsidR="009E5D4F" w:rsidRPr="00C23CA4" w:rsidTr="005B0BF3">
        <w:trPr>
          <w:tblHeader/>
        </w:trPr>
        <w:tc>
          <w:tcPr>
            <w:tcW w:w="4392" w:type="dxa"/>
          </w:tcPr>
          <w:p w:rsidR="009E5D4F" w:rsidRPr="00C23CA4" w:rsidRDefault="009E5D4F"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9E5D4F" w:rsidRPr="00C23CA4" w:rsidRDefault="009E5D4F"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9E5D4F" w:rsidRPr="00C23CA4" w:rsidRDefault="009E5D4F"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9E5D4F" w:rsidRPr="00C23CA4" w:rsidRDefault="009E5D4F"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9E5D4F" w:rsidRPr="00C23CA4" w:rsidRDefault="009E5D4F"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r>
      <w:tr w:rsidR="00312E42" w:rsidRPr="00AB4F0D" w:rsidTr="005B0BF3">
        <w:tc>
          <w:tcPr>
            <w:tcW w:w="4392" w:type="dxa"/>
          </w:tcPr>
          <w:p w:rsidR="00312E42" w:rsidRPr="005F05CE" w:rsidRDefault="00312E42"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Browallia New"/>
                <w:b/>
                <w:snapToGrid w:val="0"/>
                <w:color w:val="000000"/>
                <w:spacing w:val="-4"/>
                <w:sz w:val="20"/>
                <w:szCs w:val="25"/>
                <w:lang w:eastAsia="th-TH"/>
              </w:rPr>
            </w:pPr>
            <w:r w:rsidRPr="006C3E5B">
              <w:rPr>
                <w:rFonts w:cs="Arial"/>
                <w:b/>
                <w:snapToGrid w:val="0"/>
                <w:color w:val="000000"/>
                <w:spacing w:val="-4"/>
                <w:sz w:val="20"/>
                <w:szCs w:val="20"/>
                <w:lang w:eastAsia="th-TH"/>
              </w:rPr>
              <w:t xml:space="preserve">Sales </w:t>
            </w:r>
          </w:p>
        </w:tc>
        <w:tc>
          <w:tcPr>
            <w:tcW w:w="1260" w:type="dxa"/>
            <w:vAlign w:val="bottom"/>
          </w:tcPr>
          <w:p w:rsidR="00312E42" w:rsidRPr="00AB4F0D" w:rsidRDefault="00312E42"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cs/>
                <w:lang w:eastAsia="th-TH"/>
              </w:rPr>
            </w:pPr>
          </w:p>
        </w:tc>
        <w:tc>
          <w:tcPr>
            <w:tcW w:w="1260" w:type="dxa"/>
            <w:vAlign w:val="bottom"/>
          </w:tcPr>
          <w:p w:rsidR="00312E42" w:rsidRPr="00AB4F0D" w:rsidRDefault="00312E42"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cs/>
                <w:lang w:eastAsia="th-TH"/>
              </w:rPr>
            </w:pPr>
          </w:p>
        </w:tc>
        <w:tc>
          <w:tcPr>
            <w:tcW w:w="1260" w:type="dxa"/>
            <w:vAlign w:val="bottom"/>
          </w:tcPr>
          <w:p w:rsidR="00312E42" w:rsidRPr="00AB4F0D" w:rsidRDefault="00312E42"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lang w:eastAsia="th-TH"/>
              </w:rPr>
            </w:pPr>
          </w:p>
        </w:tc>
        <w:tc>
          <w:tcPr>
            <w:tcW w:w="1260" w:type="dxa"/>
            <w:vAlign w:val="bottom"/>
          </w:tcPr>
          <w:p w:rsidR="00312E42" w:rsidRPr="00AB4F0D" w:rsidRDefault="00312E42"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lang w:eastAsia="th-TH"/>
              </w:rPr>
            </w:pPr>
          </w:p>
        </w:tc>
      </w:tr>
      <w:tr w:rsidR="00312E42" w:rsidRPr="00AB4F0D" w:rsidTr="005B0BF3">
        <w:tc>
          <w:tcPr>
            <w:tcW w:w="4392" w:type="dxa"/>
          </w:tcPr>
          <w:p w:rsidR="00312E42" w:rsidRPr="00312E42" w:rsidRDefault="005D1342"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0" w:right="-111"/>
              <w:contextualSpacing/>
              <w:rPr>
                <w:rFonts w:cs="Arial"/>
                <w:snapToGrid w:val="0"/>
                <w:color w:val="000000"/>
                <w:spacing w:val="-4"/>
                <w:sz w:val="20"/>
                <w:szCs w:val="20"/>
                <w:lang w:eastAsia="th-TH"/>
              </w:rPr>
            </w:pPr>
            <w:r w:rsidRPr="0084663F">
              <w:rPr>
                <w:rFonts w:cs="Arial"/>
                <w:bCs/>
                <w:snapToGrid w:val="0"/>
                <w:color w:val="000000"/>
                <w:spacing w:val="-4"/>
                <w:sz w:val="20"/>
                <w:szCs w:val="20"/>
                <w:lang w:eastAsia="th-TH"/>
              </w:rPr>
              <w:t>Kaori (Thailand) Co., Ltd.</w:t>
            </w:r>
          </w:p>
        </w:tc>
        <w:tc>
          <w:tcPr>
            <w:tcW w:w="1260" w:type="dxa"/>
            <w:vAlign w:val="bottom"/>
          </w:tcPr>
          <w:p w:rsidR="00312E42" w:rsidRPr="00AB4F0D" w:rsidRDefault="00312E42" w:rsidP="005B0BF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cs/>
                <w:lang w:eastAsia="th-TH"/>
              </w:rPr>
            </w:pPr>
            <w:r>
              <w:rPr>
                <w:rFonts w:cs="Arial"/>
                <w:snapToGrid w:val="0"/>
                <w:color w:val="000000"/>
                <w:sz w:val="20"/>
                <w:szCs w:val="20"/>
                <w:lang w:eastAsia="th-TH"/>
              </w:rPr>
              <w:t>400</w:t>
            </w:r>
          </w:p>
        </w:tc>
        <w:tc>
          <w:tcPr>
            <w:tcW w:w="1260" w:type="dxa"/>
            <w:vAlign w:val="bottom"/>
          </w:tcPr>
          <w:p w:rsidR="00312E42" w:rsidRPr="00AB4F0D" w:rsidRDefault="00312E42" w:rsidP="005B0BF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center"/>
              <w:rPr>
                <w:rFonts w:cs="Arial"/>
                <w:snapToGrid w:val="0"/>
                <w:color w:val="000000"/>
                <w:sz w:val="20"/>
                <w:szCs w:val="20"/>
                <w:cs/>
                <w:lang w:eastAsia="th-TH"/>
              </w:rPr>
            </w:pPr>
            <w:r>
              <w:rPr>
                <w:rFonts w:cs="Arial"/>
                <w:snapToGrid w:val="0"/>
                <w:color w:val="000000"/>
                <w:sz w:val="20"/>
                <w:szCs w:val="20"/>
                <w:lang w:eastAsia="th-TH"/>
              </w:rPr>
              <w:t>-</w:t>
            </w:r>
          </w:p>
        </w:tc>
        <w:tc>
          <w:tcPr>
            <w:tcW w:w="1260" w:type="dxa"/>
            <w:vAlign w:val="bottom"/>
          </w:tcPr>
          <w:p w:rsidR="00312E42" w:rsidRPr="00AB4F0D" w:rsidRDefault="00312E42" w:rsidP="005B0BF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vAlign w:val="bottom"/>
          </w:tcPr>
          <w:p w:rsidR="00312E42" w:rsidRPr="00AB4F0D" w:rsidRDefault="00312E42" w:rsidP="005B0BF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center"/>
              <w:rPr>
                <w:rFonts w:cs="Arial"/>
                <w:snapToGrid w:val="0"/>
                <w:color w:val="000000"/>
                <w:sz w:val="20"/>
                <w:szCs w:val="20"/>
                <w:lang w:eastAsia="th-TH"/>
              </w:rPr>
            </w:pPr>
            <w:r>
              <w:rPr>
                <w:rFonts w:cs="Arial"/>
                <w:snapToGrid w:val="0"/>
                <w:color w:val="000000"/>
                <w:sz w:val="20"/>
                <w:szCs w:val="20"/>
                <w:lang w:eastAsia="th-TH"/>
              </w:rPr>
              <w:t>-</w:t>
            </w:r>
          </w:p>
        </w:tc>
      </w:tr>
      <w:tr w:rsidR="00312E42" w:rsidRPr="00C23CA4" w:rsidTr="005B0BF3">
        <w:trPr>
          <w:trHeight w:val="63"/>
        </w:trPr>
        <w:tc>
          <w:tcPr>
            <w:tcW w:w="4392" w:type="dxa"/>
          </w:tcPr>
          <w:p w:rsidR="00312E42" w:rsidRPr="00C23CA4" w:rsidRDefault="00312E42"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vAlign w:val="bottom"/>
          </w:tcPr>
          <w:p w:rsidR="00312E42" w:rsidRPr="00C23CA4" w:rsidRDefault="00312E42"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cs/>
              </w:rPr>
            </w:pPr>
          </w:p>
        </w:tc>
        <w:tc>
          <w:tcPr>
            <w:tcW w:w="1260" w:type="dxa"/>
            <w:vAlign w:val="bottom"/>
          </w:tcPr>
          <w:p w:rsidR="00312E42" w:rsidRPr="00C23CA4" w:rsidRDefault="00312E42"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cs/>
              </w:rPr>
            </w:pPr>
          </w:p>
        </w:tc>
        <w:tc>
          <w:tcPr>
            <w:tcW w:w="1260" w:type="dxa"/>
            <w:vAlign w:val="bottom"/>
          </w:tcPr>
          <w:p w:rsidR="00312E42" w:rsidRPr="00C23CA4" w:rsidRDefault="00312E42"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vAlign w:val="bottom"/>
          </w:tcPr>
          <w:p w:rsidR="00312E42" w:rsidRPr="00C23CA4" w:rsidRDefault="00312E42"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r>
      <w:tr w:rsidR="009E5D4F" w:rsidRPr="00AB4F0D" w:rsidTr="005B0BF3">
        <w:tc>
          <w:tcPr>
            <w:tcW w:w="4392" w:type="dxa"/>
          </w:tcPr>
          <w:p w:rsidR="009E5D4F" w:rsidRPr="00AB4F0D" w:rsidRDefault="00DE41D0"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lang w:eastAsia="th-TH"/>
              </w:rPr>
            </w:pPr>
            <w:r>
              <w:rPr>
                <w:rFonts w:cs="Arial"/>
                <w:b/>
                <w:snapToGrid w:val="0"/>
                <w:color w:val="000000"/>
                <w:spacing w:val="-4"/>
                <w:sz w:val="20"/>
                <w:szCs w:val="20"/>
                <w:lang w:eastAsia="th-TH"/>
              </w:rPr>
              <w:t>Interest income</w:t>
            </w:r>
          </w:p>
        </w:tc>
        <w:tc>
          <w:tcPr>
            <w:tcW w:w="1260" w:type="dxa"/>
            <w:vAlign w:val="bottom"/>
          </w:tcPr>
          <w:p w:rsidR="009E5D4F" w:rsidRPr="00AB4F0D" w:rsidRDefault="009E5D4F"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cs/>
                <w:lang w:eastAsia="th-TH"/>
              </w:rPr>
            </w:pPr>
          </w:p>
        </w:tc>
        <w:tc>
          <w:tcPr>
            <w:tcW w:w="1260" w:type="dxa"/>
            <w:vAlign w:val="bottom"/>
          </w:tcPr>
          <w:p w:rsidR="009E5D4F" w:rsidRPr="00AB4F0D" w:rsidRDefault="009E5D4F"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cs/>
                <w:lang w:eastAsia="th-TH"/>
              </w:rPr>
            </w:pPr>
          </w:p>
        </w:tc>
        <w:tc>
          <w:tcPr>
            <w:tcW w:w="1260" w:type="dxa"/>
            <w:vAlign w:val="bottom"/>
          </w:tcPr>
          <w:p w:rsidR="009E5D4F" w:rsidRPr="00AB4F0D" w:rsidRDefault="009E5D4F"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lang w:eastAsia="th-TH"/>
              </w:rPr>
            </w:pPr>
          </w:p>
        </w:tc>
        <w:tc>
          <w:tcPr>
            <w:tcW w:w="1260" w:type="dxa"/>
            <w:vAlign w:val="bottom"/>
          </w:tcPr>
          <w:p w:rsidR="009E5D4F" w:rsidRPr="00AB4F0D" w:rsidRDefault="009E5D4F"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napToGrid w:val="0"/>
                <w:color w:val="000000"/>
                <w:sz w:val="20"/>
                <w:szCs w:val="20"/>
                <w:lang w:eastAsia="th-TH"/>
              </w:rPr>
            </w:pPr>
          </w:p>
        </w:tc>
      </w:tr>
      <w:tr w:rsidR="00DE41D0" w:rsidRPr="00AB4F0D" w:rsidTr="005B0BF3">
        <w:tc>
          <w:tcPr>
            <w:tcW w:w="4392" w:type="dxa"/>
          </w:tcPr>
          <w:p w:rsidR="00DE41D0" w:rsidRPr="00AB4F0D" w:rsidRDefault="001E2503" w:rsidP="005B0BF3">
            <w:pPr>
              <w:tabs>
                <w:tab w:val="clear" w:pos="454"/>
              </w:tabs>
              <w:spacing w:line="280" w:lineRule="exact"/>
              <w:ind w:left="610" w:right="-111"/>
              <w:contextualSpacing/>
              <w:rPr>
                <w:rFonts w:cs="Arial"/>
                <w:bCs/>
                <w:snapToGrid w:val="0"/>
                <w:color w:val="000000"/>
                <w:spacing w:val="-4"/>
                <w:sz w:val="20"/>
                <w:szCs w:val="20"/>
                <w:lang w:eastAsia="th-TH"/>
              </w:rPr>
            </w:pPr>
            <w:r w:rsidRPr="0084663F">
              <w:rPr>
                <w:rFonts w:cs="Arial"/>
                <w:bCs/>
                <w:snapToGrid w:val="0"/>
                <w:color w:val="000000"/>
                <w:spacing w:val="-4"/>
                <w:sz w:val="20"/>
                <w:szCs w:val="20"/>
                <w:lang w:eastAsia="th-TH"/>
              </w:rPr>
              <w:t>C4 Corporation Co., Ltd.</w:t>
            </w:r>
          </w:p>
        </w:tc>
        <w:tc>
          <w:tcPr>
            <w:tcW w:w="1260" w:type="dxa"/>
          </w:tcPr>
          <w:p w:rsidR="00DE41D0" w:rsidRPr="00AB4F0D" w:rsidRDefault="00DE41D0" w:rsidP="005B0BF3">
            <w:pPr>
              <w:spacing w:line="280" w:lineRule="exact"/>
              <w:ind w:left="-20" w:right="-22"/>
              <w:jc w:val="center"/>
              <w:rPr>
                <w:rFonts w:cs="Arial"/>
                <w:snapToGrid w:val="0"/>
                <w:color w:val="000000"/>
                <w:sz w:val="20"/>
                <w:szCs w:val="20"/>
                <w:cs/>
                <w:lang w:eastAsia="th-TH"/>
              </w:rPr>
            </w:pPr>
            <w:r>
              <w:rPr>
                <w:rFonts w:cs="Arial"/>
                <w:snapToGrid w:val="0"/>
                <w:color w:val="000000"/>
                <w:sz w:val="20"/>
                <w:szCs w:val="20"/>
                <w:lang w:eastAsia="th-TH"/>
              </w:rPr>
              <w:t>-</w:t>
            </w:r>
          </w:p>
        </w:tc>
        <w:tc>
          <w:tcPr>
            <w:tcW w:w="1260" w:type="dxa"/>
          </w:tcPr>
          <w:p w:rsidR="00DE41D0" w:rsidRPr="00AB4F0D" w:rsidRDefault="00DE41D0" w:rsidP="005B0BF3">
            <w:pPr>
              <w:spacing w:line="280" w:lineRule="exact"/>
              <w:ind w:left="-20" w:right="-22"/>
              <w:jc w:val="center"/>
              <w:rPr>
                <w:rFonts w:cs="Arial"/>
                <w:snapToGrid w:val="0"/>
                <w:color w:val="000000"/>
                <w:sz w:val="20"/>
                <w:szCs w:val="20"/>
                <w:cs/>
                <w:lang w:eastAsia="th-TH"/>
              </w:rPr>
            </w:pPr>
            <w:r>
              <w:rPr>
                <w:rFonts w:cs="Arial"/>
                <w:snapToGrid w:val="0"/>
                <w:color w:val="000000"/>
                <w:sz w:val="20"/>
                <w:szCs w:val="20"/>
                <w:lang w:eastAsia="th-TH"/>
              </w:rPr>
              <w:t>-</w:t>
            </w:r>
          </w:p>
        </w:tc>
        <w:tc>
          <w:tcPr>
            <w:tcW w:w="1260" w:type="dxa"/>
          </w:tcPr>
          <w:p w:rsidR="00DE41D0" w:rsidRPr="00AB4F0D" w:rsidRDefault="00DE41D0" w:rsidP="005B0BF3">
            <w:pPr>
              <w:spacing w:line="280" w:lineRule="exact"/>
              <w:ind w:left="-20" w:right="-22"/>
              <w:jc w:val="right"/>
              <w:rPr>
                <w:rFonts w:cs="Arial"/>
                <w:snapToGrid w:val="0"/>
                <w:color w:val="000000"/>
                <w:sz w:val="20"/>
                <w:szCs w:val="20"/>
                <w:lang w:eastAsia="th-TH"/>
              </w:rPr>
            </w:pPr>
            <w:r w:rsidRPr="00DE41D0">
              <w:rPr>
                <w:rFonts w:cs="Arial"/>
                <w:snapToGrid w:val="0"/>
                <w:color w:val="000000"/>
                <w:sz w:val="20"/>
                <w:szCs w:val="20"/>
                <w:lang w:eastAsia="th-TH"/>
              </w:rPr>
              <w:t>2,029</w:t>
            </w:r>
          </w:p>
        </w:tc>
        <w:tc>
          <w:tcPr>
            <w:tcW w:w="1260" w:type="dxa"/>
          </w:tcPr>
          <w:p w:rsidR="00DE41D0" w:rsidRPr="00AB4F0D" w:rsidRDefault="00DE41D0" w:rsidP="005B0BF3">
            <w:pPr>
              <w:spacing w:line="280" w:lineRule="exact"/>
              <w:ind w:left="-20" w:right="-22"/>
              <w:jc w:val="right"/>
              <w:rPr>
                <w:rFonts w:cs="Arial"/>
                <w:snapToGrid w:val="0"/>
                <w:color w:val="000000"/>
                <w:sz w:val="20"/>
                <w:szCs w:val="20"/>
                <w:lang w:eastAsia="th-TH"/>
              </w:rPr>
            </w:pPr>
            <w:r w:rsidRPr="00DE41D0">
              <w:rPr>
                <w:rFonts w:cs="Arial"/>
                <w:snapToGrid w:val="0"/>
                <w:color w:val="000000"/>
                <w:sz w:val="20"/>
                <w:szCs w:val="20"/>
                <w:lang w:eastAsia="th-TH"/>
              </w:rPr>
              <w:t>1,815</w:t>
            </w:r>
          </w:p>
        </w:tc>
      </w:tr>
      <w:tr w:rsidR="00DE41D0" w:rsidRPr="00AB4F0D" w:rsidTr="005B0BF3">
        <w:tc>
          <w:tcPr>
            <w:tcW w:w="4392" w:type="dxa"/>
          </w:tcPr>
          <w:p w:rsidR="00DE41D0" w:rsidRPr="00AB4F0D" w:rsidRDefault="001E2503" w:rsidP="005B0BF3">
            <w:pPr>
              <w:tabs>
                <w:tab w:val="clear" w:pos="454"/>
              </w:tabs>
              <w:spacing w:line="280" w:lineRule="exact"/>
              <w:ind w:left="610" w:right="-111"/>
              <w:contextualSpacing/>
              <w:rPr>
                <w:rFonts w:cs="Arial"/>
                <w:bCs/>
                <w:snapToGrid w:val="0"/>
                <w:color w:val="000000"/>
                <w:spacing w:val="-4"/>
                <w:sz w:val="20"/>
                <w:szCs w:val="20"/>
                <w:lang w:eastAsia="th-TH"/>
              </w:rPr>
            </w:pPr>
            <w:r w:rsidRPr="00DE41D0">
              <w:rPr>
                <w:rFonts w:cs="Arial"/>
                <w:bCs/>
                <w:snapToGrid w:val="0"/>
                <w:color w:val="000000"/>
                <w:spacing w:val="-4"/>
                <w:sz w:val="20"/>
                <w:szCs w:val="20"/>
                <w:lang w:eastAsia="th-TH"/>
              </w:rPr>
              <w:t>C4 Properties (Thailand) Co., Ltd.</w:t>
            </w:r>
          </w:p>
        </w:tc>
        <w:tc>
          <w:tcPr>
            <w:tcW w:w="1260" w:type="dxa"/>
          </w:tcPr>
          <w:p w:rsidR="00DE41D0" w:rsidRPr="00AB4F0D" w:rsidRDefault="00DE41D0" w:rsidP="005B0BF3">
            <w:pPr>
              <w:spacing w:line="280" w:lineRule="exact"/>
              <w:ind w:left="-20" w:right="-22"/>
              <w:jc w:val="center"/>
              <w:rPr>
                <w:rFonts w:cs="Arial"/>
                <w:snapToGrid w:val="0"/>
                <w:color w:val="000000"/>
                <w:sz w:val="20"/>
                <w:szCs w:val="20"/>
                <w:cs/>
                <w:lang w:eastAsia="th-TH"/>
              </w:rPr>
            </w:pPr>
            <w:r>
              <w:rPr>
                <w:rFonts w:cs="Arial"/>
                <w:snapToGrid w:val="0"/>
                <w:color w:val="000000"/>
                <w:sz w:val="20"/>
                <w:szCs w:val="20"/>
                <w:lang w:eastAsia="th-TH"/>
              </w:rPr>
              <w:t>-</w:t>
            </w:r>
          </w:p>
        </w:tc>
        <w:tc>
          <w:tcPr>
            <w:tcW w:w="1260" w:type="dxa"/>
          </w:tcPr>
          <w:p w:rsidR="00DE41D0" w:rsidRPr="00AB4F0D" w:rsidRDefault="00DE41D0" w:rsidP="005B0BF3">
            <w:pPr>
              <w:spacing w:line="280" w:lineRule="exact"/>
              <w:ind w:left="-20" w:right="-22"/>
              <w:jc w:val="center"/>
              <w:rPr>
                <w:rFonts w:cs="Arial"/>
                <w:snapToGrid w:val="0"/>
                <w:color w:val="000000"/>
                <w:sz w:val="20"/>
                <w:szCs w:val="20"/>
                <w:cs/>
                <w:lang w:eastAsia="th-TH"/>
              </w:rPr>
            </w:pPr>
            <w:r>
              <w:rPr>
                <w:rFonts w:cs="Arial"/>
                <w:snapToGrid w:val="0"/>
                <w:color w:val="000000"/>
                <w:sz w:val="20"/>
                <w:szCs w:val="20"/>
                <w:lang w:eastAsia="th-TH"/>
              </w:rPr>
              <w:t>-</w:t>
            </w:r>
          </w:p>
        </w:tc>
        <w:tc>
          <w:tcPr>
            <w:tcW w:w="1260" w:type="dxa"/>
          </w:tcPr>
          <w:p w:rsidR="00DE41D0" w:rsidRPr="00AB4F0D" w:rsidRDefault="00DE41D0" w:rsidP="005B0BF3">
            <w:pPr>
              <w:spacing w:line="280" w:lineRule="exact"/>
              <w:ind w:left="-20" w:right="-22"/>
              <w:jc w:val="right"/>
              <w:rPr>
                <w:rFonts w:cs="Arial"/>
                <w:snapToGrid w:val="0"/>
                <w:color w:val="000000"/>
                <w:sz w:val="20"/>
                <w:szCs w:val="20"/>
                <w:cs/>
                <w:lang w:eastAsia="th-TH"/>
              </w:rPr>
            </w:pPr>
            <w:r w:rsidRPr="00DE41D0">
              <w:rPr>
                <w:rFonts w:cs="Arial"/>
                <w:snapToGrid w:val="0"/>
                <w:color w:val="000000"/>
                <w:sz w:val="20"/>
                <w:szCs w:val="20"/>
                <w:lang w:eastAsia="th-TH"/>
              </w:rPr>
              <w:t>1,757</w:t>
            </w:r>
          </w:p>
        </w:tc>
        <w:tc>
          <w:tcPr>
            <w:tcW w:w="1260" w:type="dxa"/>
          </w:tcPr>
          <w:p w:rsidR="00DE41D0" w:rsidRPr="00AB4F0D" w:rsidRDefault="00DE41D0" w:rsidP="005B0BF3">
            <w:pPr>
              <w:spacing w:line="280" w:lineRule="exact"/>
              <w:ind w:left="-20" w:right="-22"/>
              <w:jc w:val="center"/>
              <w:rPr>
                <w:rFonts w:cs="Arial"/>
                <w:snapToGrid w:val="0"/>
                <w:color w:val="000000"/>
                <w:sz w:val="20"/>
                <w:szCs w:val="20"/>
                <w:cs/>
                <w:lang w:eastAsia="th-TH"/>
              </w:rPr>
            </w:pPr>
            <w:r>
              <w:rPr>
                <w:rFonts w:cs="Arial"/>
                <w:snapToGrid w:val="0"/>
                <w:color w:val="000000"/>
                <w:sz w:val="20"/>
                <w:szCs w:val="20"/>
                <w:lang w:eastAsia="th-TH"/>
              </w:rPr>
              <w:t>-</w:t>
            </w:r>
          </w:p>
        </w:tc>
      </w:tr>
      <w:tr w:rsidR="001E2503" w:rsidRPr="00AB4F0D" w:rsidTr="005B0BF3">
        <w:trPr>
          <w:trHeight w:val="80"/>
        </w:trPr>
        <w:tc>
          <w:tcPr>
            <w:tcW w:w="4392" w:type="dxa"/>
          </w:tcPr>
          <w:p w:rsidR="001E2503" w:rsidRPr="00DE41D0" w:rsidRDefault="001E2503" w:rsidP="005B0BF3">
            <w:pPr>
              <w:tabs>
                <w:tab w:val="clear" w:pos="454"/>
              </w:tabs>
              <w:spacing w:line="280" w:lineRule="exact"/>
              <w:ind w:left="610" w:right="-111"/>
              <w:contextualSpacing/>
              <w:rPr>
                <w:rFonts w:cs="Arial"/>
                <w:bCs/>
                <w:snapToGrid w:val="0"/>
                <w:color w:val="000000"/>
                <w:spacing w:val="-4"/>
                <w:sz w:val="20"/>
                <w:szCs w:val="20"/>
                <w:lang w:eastAsia="th-TH"/>
              </w:rPr>
            </w:pPr>
            <w:r w:rsidRPr="00DE41D0">
              <w:rPr>
                <w:rFonts w:cs="Arial"/>
                <w:bCs/>
                <w:snapToGrid w:val="0"/>
                <w:color w:val="000000"/>
                <w:spacing w:val="-4"/>
                <w:sz w:val="20"/>
                <w:szCs w:val="20"/>
                <w:lang w:eastAsia="th-TH"/>
              </w:rPr>
              <w:t>C4 Global Co., Ltd.</w:t>
            </w:r>
          </w:p>
        </w:tc>
        <w:tc>
          <w:tcPr>
            <w:tcW w:w="1260" w:type="dxa"/>
          </w:tcPr>
          <w:p w:rsidR="001E2503" w:rsidRDefault="001E2503" w:rsidP="005B0BF3">
            <w:pPr>
              <w:spacing w:line="280" w:lineRule="exact"/>
              <w:ind w:left="-20" w:right="-22"/>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tcPr>
          <w:p w:rsidR="001E2503" w:rsidRDefault="001E2503" w:rsidP="005B0BF3">
            <w:pPr>
              <w:spacing w:line="280" w:lineRule="exact"/>
              <w:ind w:left="-20" w:right="-22"/>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tcPr>
          <w:p w:rsidR="001E2503" w:rsidRPr="00DE41D0" w:rsidRDefault="001E2503" w:rsidP="005B0BF3">
            <w:pPr>
              <w:spacing w:line="280" w:lineRule="exact"/>
              <w:ind w:left="-20" w:right="-22"/>
              <w:jc w:val="right"/>
              <w:rPr>
                <w:rFonts w:cs="Arial"/>
                <w:snapToGrid w:val="0"/>
                <w:color w:val="000000"/>
                <w:sz w:val="20"/>
                <w:szCs w:val="20"/>
                <w:lang w:eastAsia="th-TH"/>
              </w:rPr>
            </w:pPr>
            <w:r w:rsidRPr="00DE41D0">
              <w:rPr>
                <w:rFonts w:cs="Arial"/>
                <w:snapToGrid w:val="0"/>
                <w:color w:val="000000"/>
                <w:sz w:val="20"/>
                <w:szCs w:val="20"/>
                <w:lang w:eastAsia="th-TH"/>
              </w:rPr>
              <w:t>351</w:t>
            </w:r>
          </w:p>
        </w:tc>
        <w:tc>
          <w:tcPr>
            <w:tcW w:w="1260" w:type="dxa"/>
          </w:tcPr>
          <w:p w:rsidR="001E2503" w:rsidRPr="00DE41D0" w:rsidRDefault="001E2503" w:rsidP="005B0BF3">
            <w:pPr>
              <w:spacing w:line="280" w:lineRule="exact"/>
              <w:ind w:left="-20" w:right="-22"/>
              <w:jc w:val="right"/>
              <w:rPr>
                <w:rFonts w:cs="Arial"/>
                <w:snapToGrid w:val="0"/>
                <w:color w:val="000000"/>
                <w:sz w:val="20"/>
                <w:szCs w:val="20"/>
                <w:lang w:eastAsia="th-TH"/>
              </w:rPr>
            </w:pPr>
            <w:r w:rsidRPr="00DE41D0">
              <w:rPr>
                <w:rFonts w:cs="Arial"/>
                <w:snapToGrid w:val="0"/>
                <w:color w:val="000000"/>
                <w:sz w:val="20"/>
                <w:szCs w:val="20"/>
                <w:lang w:eastAsia="th-TH"/>
              </w:rPr>
              <w:t>294</w:t>
            </w:r>
          </w:p>
        </w:tc>
      </w:tr>
      <w:tr w:rsidR="0084663F" w:rsidRPr="00AB4F0D" w:rsidTr="005B0BF3">
        <w:trPr>
          <w:trHeight w:val="80"/>
        </w:trPr>
        <w:tc>
          <w:tcPr>
            <w:tcW w:w="4392" w:type="dxa"/>
          </w:tcPr>
          <w:p w:rsidR="0084663F" w:rsidRPr="00AB4F0D" w:rsidRDefault="001E2503" w:rsidP="005B0BF3">
            <w:pPr>
              <w:tabs>
                <w:tab w:val="clear" w:pos="454"/>
              </w:tabs>
              <w:spacing w:line="280" w:lineRule="exact"/>
              <w:ind w:left="610" w:right="-111"/>
              <w:contextualSpacing/>
              <w:rPr>
                <w:rFonts w:cs="Arial"/>
                <w:bCs/>
                <w:snapToGrid w:val="0"/>
                <w:color w:val="000000"/>
                <w:spacing w:val="-4"/>
                <w:sz w:val="20"/>
                <w:szCs w:val="20"/>
                <w:lang w:eastAsia="th-TH"/>
              </w:rPr>
            </w:pPr>
            <w:r w:rsidRPr="001E2503">
              <w:rPr>
                <w:rFonts w:cs="Arial"/>
                <w:bCs/>
                <w:snapToGrid w:val="0"/>
                <w:color w:val="000000"/>
                <w:spacing w:val="-4"/>
                <w:sz w:val="20"/>
                <w:szCs w:val="20"/>
                <w:lang w:eastAsia="th-TH"/>
              </w:rPr>
              <w:t>C</w:t>
            </w:r>
            <w:r w:rsidRPr="001E2503">
              <w:rPr>
                <w:rFonts w:cs="Arial"/>
                <w:b/>
                <w:snapToGrid w:val="0"/>
                <w:color w:val="000000"/>
                <w:spacing w:val="-4"/>
                <w:sz w:val="20"/>
                <w:szCs w:val="20"/>
                <w:cs/>
                <w:lang w:eastAsia="th-TH"/>
              </w:rPr>
              <w:t>4</w:t>
            </w:r>
            <w:r w:rsidRPr="001E2503">
              <w:rPr>
                <w:rFonts w:cs="Arial"/>
                <w:bCs/>
                <w:snapToGrid w:val="0"/>
                <w:color w:val="000000"/>
                <w:spacing w:val="-4"/>
                <w:sz w:val="20"/>
                <w:szCs w:val="20"/>
                <w:cs/>
                <w:lang w:eastAsia="th-TH"/>
              </w:rPr>
              <w:t xml:space="preserve"> </w:t>
            </w:r>
            <w:r w:rsidRPr="001E2503">
              <w:rPr>
                <w:rFonts w:cs="Arial"/>
                <w:bCs/>
                <w:snapToGrid w:val="0"/>
                <w:color w:val="000000"/>
                <w:spacing w:val="-4"/>
                <w:sz w:val="20"/>
                <w:szCs w:val="20"/>
                <w:lang w:eastAsia="th-TH"/>
              </w:rPr>
              <w:t>Hus AB</w:t>
            </w:r>
          </w:p>
        </w:tc>
        <w:tc>
          <w:tcPr>
            <w:tcW w:w="1260" w:type="dxa"/>
          </w:tcPr>
          <w:p w:rsidR="0084663F" w:rsidRPr="00AB4F0D" w:rsidRDefault="0084663F" w:rsidP="005B0BF3">
            <w:pPr>
              <w:pBdr>
                <w:bottom w:val="single" w:sz="4" w:space="1" w:color="auto"/>
              </w:pBdr>
              <w:spacing w:line="280" w:lineRule="exact"/>
              <w:ind w:left="-20" w:right="-22"/>
              <w:jc w:val="center"/>
              <w:rPr>
                <w:rFonts w:cs="Arial"/>
                <w:snapToGrid w:val="0"/>
                <w:color w:val="000000"/>
                <w:sz w:val="20"/>
                <w:szCs w:val="20"/>
                <w:cs/>
                <w:lang w:eastAsia="th-TH"/>
              </w:rPr>
            </w:pPr>
            <w:r>
              <w:rPr>
                <w:rFonts w:cs="Arial"/>
                <w:snapToGrid w:val="0"/>
                <w:color w:val="000000"/>
                <w:sz w:val="20"/>
                <w:szCs w:val="20"/>
                <w:lang w:eastAsia="th-TH"/>
              </w:rPr>
              <w:t>-</w:t>
            </w:r>
          </w:p>
        </w:tc>
        <w:tc>
          <w:tcPr>
            <w:tcW w:w="1260" w:type="dxa"/>
          </w:tcPr>
          <w:p w:rsidR="0084663F" w:rsidRPr="00AB4F0D" w:rsidRDefault="0084663F" w:rsidP="005B0BF3">
            <w:pPr>
              <w:pBdr>
                <w:bottom w:val="single" w:sz="4" w:space="1" w:color="auto"/>
              </w:pBdr>
              <w:spacing w:line="280" w:lineRule="exact"/>
              <w:ind w:left="-20" w:right="-22"/>
              <w:jc w:val="center"/>
              <w:rPr>
                <w:rFonts w:cs="Arial"/>
                <w:snapToGrid w:val="0"/>
                <w:color w:val="000000"/>
                <w:sz w:val="20"/>
                <w:szCs w:val="20"/>
                <w:cs/>
                <w:lang w:eastAsia="th-TH"/>
              </w:rPr>
            </w:pPr>
            <w:r>
              <w:rPr>
                <w:rFonts w:cs="Arial"/>
                <w:snapToGrid w:val="0"/>
                <w:color w:val="000000"/>
                <w:sz w:val="20"/>
                <w:szCs w:val="20"/>
                <w:lang w:eastAsia="th-TH"/>
              </w:rPr>
              <w:t>-</w:t>
            </w:r>
          </w:p>
        </w:tc>
        <w:tc>
          <w:tcPr>
            <w:tcW w:w="1260" w:type="dxa"/>
          </w:tcPr>
          <w:p w:rsidR="0084663F" w:rsidRPr="00AB4F0D" w:rsidRDefault="001E2503" w:rsidP="005B0BF3">
            <w:pPr>
              <w:pBdr>
                <w:bottom w:val="single" w:sz="4" w:space="1" w:color="auto"/>
              </w:pBdr>
              <w:spacing w:line="280" w:lineRule="exact"/>
              <w:ind w:left="-20" w:right="-22"/>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tcPr>
          <w:p w:rsidR="0084663F" w:rsidRPr="00AB4F0D" w:rsidRDefault="001E2503" w:rsidP="005B0BF3">
            <w:pPr>
              <w:pBdr>
                <w:bottom w:val="single" w:sz="4" w:space="1" w:color="auto"/>
              </w:pBdr>
              <w:spacing w:line="280" w:lineRule="exact"/>
              <w:ind w:left="-20" w:right="-22"/>
              <w:jc w:val="right"/>
              <w:rPr>
                <w:rFonts w:cs="Arial"/>
                <w:snapToGrid w:val="0"/>
                <w:color w:val="000000"/>
                <w:sz w:val="20"/>
                <w:szCs w:val="20"/>
                <w:lang w:eastAsia="th-TH"/>
              </w:rPr>
            </w:pPr>
            <w:r w:rsidRPr="00DE41D0">
              <w:rPr>
                <w:rFonts w:cs="Arial"/>
                <w:snapToGrid w:val="0"/>
                <w:color w:val="000000"/>
                <w:sz w:val="20"/>
                <w:szCs w:val="20"/>
                <w:lang w:eastAsia="th-TH"/>
              </w:rPr>
              <w:t>2</w:t>
            </w:r>
            <w:r>
              <w:rPr>
                <w:rFonts w:cs="Arial"/>
                <w:snapToGrid w:val="0"/>
                <w:color w:val="000000"/>
                <w:sz w:val="20"/>
                <w:szCs w:val="20"/>
                <w:lang w:eastAsia="th-TH"/>
              </w:rPr>
              <w:t>87</w:t>
            </w:r>
          </w:p>
        </w:tc>
      </w:tr>
      <w:tr w:rsidR="0084663F" w:rsidRPr="00AB4F0D" w:rsidTr="005B0BF3">
        <w:trPr>
          <w:trHeight w:val="80"/>
        </w:trPr>
        <w:tc>
          <w:tcPr>
            <w:tcW w:w="4392" w:type="dxa"/>
          </w:tcPr>
          <w:p w:rsidR="0084663F" w:rsidRPr="00AB4F0D" w:rsidRDefault="0084663F" w:rsidP="005B0BF3">
            <w:pPr>
              <w:tabs>
                <w:tab w:val="clear" w:pos="454"/>
              </w:tabs>
              <w:spacing w:line="280" w:lineRule="exact"/>
              <w:ind w:left="610" w:right="-111"/>
              <w:contextualSpacing/>
              <w:rPr>
                <w:rFonts w:cs="Arial"/>
                <w:bCs/>
                <w:snapToGrid w:val="0"/>
                <w:color w:val="000000"/>
                <w:spacing w:val="-4"/>
                <w:sz w:val="20"/>
                <w:szCs w:val="20"/>
                <w:lang w:eastAsia="th-TH"/>
              </w:rPr>
            </w:pPr>
          </w:p>
        </w:tc>
        <w:tc>
          <w:tcPr>
            <w:tcW w:w="1260" w:type="dxa"/>
          </w:tcPr>
          <w:p w:rsidR="0084663F" w:rsidRPr="00AB4F0D" w:rsidRDefault="0084663F" w:rsidP="005B0BF3">
            <w:pPr>
              <w:pBdr>
                <w:bottom w:val="double" w:sz="4" w:space="1" w:color="auto"/>
              </w:pBdr>
              <w:spacing w:line="280" w:lineRule="exact"/>
              <w:ind w:left="-20" w:right="-22"/>
              <w:jc w:val="center"/>
              <w:rPr>
                <w:rFonts w:cs="Arial"/>
                <w:color w:val="000000"/>
                <w:sz w:val="20"/>
                <w:szCs w:val="20"/>
              </w:rPr>
            </w:pPr>
            <w:r>
              <w:rPr>
                <w:rFonts w:cs="Arial"/>
                <w:snapToGrid w:val="0"/>
                <w:color w:val="000000"/>
                <w:sz w:val="20"/>
                <w:szCs w:val="20"/>
                <w:lang w:eastAsia="th-TH"/>
              </w:rPr>
              <w:t>-</w:t>
            </w:r>
          </w:p>
        </w:tc>
        <w:tc>
          <w:tcPr>
            <w:tcW w:w="1260" w:type="dxa"/>
          </w:tcPr>
          <w:p w:rsidR="0084663F" w:rsidRPr="00AB4F0D" w:rsidRDefault="0084663F" w:rsidP="005B0BF3">
            <w:pPr>
              <w:pBdr>
                <w:bottom w:val="double" w:sz="4" w:space="1" w:color="auto"/>
              </w:pBdr>
              <w:spacing w:line="280" w:lineRule="exact"/>
              <w:ind w:left="-20" w:right="-22"/>
              <w:jc w:val="center"/>
              <w:rPr>
                <w:rFonts w:cs="Arial"/>
                <w:color w:val="000000"/>
                <w:sz w:val="20"/>
                <w:szCs w:val="20"/>
              </w:rPr>
            </w:pPr>
            <w:r>
              <w:rPr>
                <w:rFonts w:cs="Arial"/>
                <w:snapToGrid w:val="0"/>
                <w:color w:val="000000"/>
                <w:sz w:val="20"/>
                <w:szCs w:val="20"/>
                <w:lang w:eastAsia="th-TH"/>
              </w:rPr>
              <w:t>-</w:t>
            </w:r>
          </w:p>
        </w:tc>
        <w:tc>
          <w:tcPr>
            <w:tcW w:w="1260" w:type="dxa"/>
          </w:tcPr>
          <w:p w:rsidR="0084663F" w:rsidRPr="00AB4F0D" w:rsidRDefault="00F7148F" w:rsidP="005B0BF3">
            <w:pPr>
              <w:pBdr>
                <w:bottom w:val="double" w:sz="4" w:space="1" w:color="auto"/>
              </w:pBdr>
              <w:spacing w:line="280" w:lineRule="exact"/>
              <w:ind w:left="-20" w:right="-22"/>
              <w:jc w:val="right"/>
              <w:rPr>
                <w:rFonts w:cs="Arial"/>
                <w:snapToGrid w:val="0"/>
                <w:color w:val="000000"/>
                <w:sz w:val="20"/>
                <w:szCs w:val="20"/>
                <w:cs/>
                <w:lang w:eastAsia="th-TH"/>
              </w:rPr>
            </w:pPr>
            <w:r>
              <w:rPr>
                <w:rFonts w:cs="Arial"/>
                <w:snapToGrid w:val="0"/>
                <w:color w:val="000000"/>
                <w:sz w:val="20"/>
                <w:szCs w:val="20"/>
                <w:lang w:eastAsia="th-TH"/>
              </w:rPr>
              <w:fldChar w:fldCharType="begin"/>
            </w:r>
            <w:r w:rsidR="0084663F">
              <w:rPr>
                <w:rFonts w:cs="Arial"/>
                <w:snapToGrid w:val="0"/>
                <w:color w:val="000000"/>
                <w:sz w:val="20"/>
                <w:szCs w:val="20"/>
                <w:lang w:eastAsia="th-TH"/>
              </w:rPr>
              <w:instrText xml:space="preserve"> =SUM(ABOVE) </w:instrText>
            </w:r>
            <w:r>
              <w:rPr>
                <w:rFonts w:cs="Arial"/>
                <w:snapToGrid w:val="0"/>
                <w:color w:val="000000"/>
                <w:sz w:val="20"/>
                <w:szCs w:val="20"/>
                <w:lang w:eastAsia="th-TH"/>
              </w:rPr>
              <w:fldChar w:fldCharType="separate"/>
            </w:r>
            <w:r w:rsidR="0084663F">
              <w:rPr>
                <w:rFonts w:cs="Arial"/>
                <w:noProof/>
                <w:snapToGrid w:val="0"/>
                <w:color w:val="000000"/>
                <w:sz w:val="20"/>
                <w:szCs w:val="20"/>
                <w:lang w:eastAsia="th-TH"/>
              </w:rPr>
              <w:t>4,137</w:t>
            </w:r>
            <w:r>
              <w:rPr>
                <w:rFonts w:cs="Arial"/>
                <w:snapToGrid w:val="0"/>
                <w:color w:val="000000"/>
                <w:sz w:val="20"/>
                <w:szCs w:val="20"/>
                <w:lang w:eastAsia="th-TH"/>
              </w:rPr>
              <w:fldChar w:fldCharType="end"/>
            </w:r>
          </w:p>
        </w:tc>
        <w:tc>
          <w:tcPr>
            <w:tcW w:w="1260" w:type="dxa"/>
          </w:tcPr>
          <w:p w:rsidR="0084663F" w:rsidRPr="00AB4F0D" w:rsidRDefault="00F7148F" w:rsidP="005B0BF3">
            <w:pPr>
              <w:pBdr>
                <w:bottom w:val="double" w:sz="4" w:space="1" w:color="auto"/>
              </w:pBdr>
              <w:spacing w:line="280" w:lineRule="exact"/>
              <w:ind w:left="-20" w:right="-22"/>
              <w:jc w:val="right"/>
              <w:rPr>
                <w:rFonts w:cs="Arial"/>
                <w:snapToGrid w:val="0"/>
                <w:color w:val="000000"/>
                <w:sz w:val="20"/>
                <w:szCs w:val="20"/>
                <w:cs/>
                <w:lang w:eastAsia="th-TH"/>
              </w:rPr>
            </w:pPr>
            <w:r>
              <w:rPr>
                <w:rFonts w:cs="Arial"/>
                <w:snapToGrid w:val="0"/>
                <w:color w:val="000000"/>
                <w:sz w:val="20"/>
                <w:szCs w:val="20"/>
                <w:lang w:eastAsia="th-TH"/>
              </w:rPr>
              <w:fldChar w:fldCharType="begin"/>
            </w:r>
            <w:r w:rsidR="0084663F">
              <w:rPr>
                <w:rFonts w:cs="Arial"/>
                <w:snapToGrid w:val="0"/>
                <w:color w:val="000000"/>
                <w:sz w:val="20"/>
                <w:szCs w:val="20"/>
                <w:lang w:eastAsia="th-TH"/>
              </w:rPr>
              <w:instrText xml:space="preserve"> =SUM(ABOVE) </w:instrText>
            </w:r>
            <w:r>
              <w:rPr>
                <w:rFonts w:cs="Arial"/>
                <w:snapToGrid w:val="0"/>
                <w:color w:val="000000"/>
                <w:sz w:val="20"/>
                <w:szCs w:val="20"/>
                <w:lang w:eastAsia="th-TH"/>
              </w:rPr>
              <w:fldChar w:fldCharType="separate"/>
            </w:r>
            <w:r w:rsidR="0084663F">
              <w:rPr>
                <w:rFonts w:cs="Arial"/>
                <w:noProof/>
                <w:snapToGrid w:val="0"/>
                <w:color w:val="000000"/>
                <w:sz w:val="20"/>
                <w:szCs w:val="20"/>
                <w:lang w:eastAsia="th-TH"/>
              </w:rPr>
              <w:t>2</w:t>
            </w:r>
            <w:r w:rsidR="00256AE1">
              <w:rPr>
                <w:rFonts w:cs="Arial"/>
                <w:noProof/>
                <w:snapToGrid w:val="0"/>
                <w:color w:val="000000"/>
                <w:sz w:val="20"/>
                <w:szCs w:val="20"/>
                <w:lang w:eastAsia="th-TH"/>
              </w:rPr>
              <w:t>,3</w:t>
            </w:r>
            <w:r w:rsidR="0084663F">
              <w:rPr>
                <w:rFonts w:cs="Arial"/>
                <w:noProof/>
                <w:snapToGrid w:val="0"/>
                <w:color w:val="000000"/>
                <w:sz w:val="20"/>
                <w:szCs w:val="20"/>
                <w:lang w:eastAsia="th-TH"/>
              </w:rPr>
              <w:t>9</w:t>
            </w:r>
            <w:r w:rsidR="00256AE1">
              <w:rPr>
                <w:rFonts w:cs="Arial"/>
                <w:noProof/>
                <w:snapToGrid w:val="0"/>
                <w:color w:val="000000"/>
                <w:sz w:val="20"/>
                <w:szCs w:val="20"/>
                <w:lang w:eastAsia="th-TH"/>
              </w:rPr>
              <w:t>6</w:t>
            </w:r>
            <w:r>
              <w:rPr>
                <w:rFonts w:cs="Arial"/>
                <w:snapToGrid w:val="0"/>
                <w:color w:val="000000"/>
                <w:sz w:val="20"/>
                <w:szCs w:val="20"/>
                <w:lang w:eastAsia="th-TH"/>
              </w:rPr>
              <w:fldChar w:fldCharType="end"/>
            </w:r>
          </w:p>
        </w:tc>
      </w:tr>
      <w:tr w:rsidR="0084663F" w:rsidRPr="00C23CA4" w:rsidTr="005B0BF3">
        <w:trPr>
          <w:trHeight w:val="80"/>
        </w:trPr>
        <w:tc>
          <w:tcPr>
            <w:tcW w:w="4392" w:type="dxa"/>
          </w:tcPr>
          <w:p w:rsidR="0084663F" w:rsidRPr="00C23CA4" w:rsidRDefault="0084663F"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84663F" w:rsidRPr="00C23CA4" w:rsidRDefault="0084663F"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84663F" w:rsidRPr="00C23CA4" w:rsidRDefault="0084663F"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84663F" w:rsidRPr="00C23CA4" w:rsidRDefault="0084663F"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84663F" w:rsidRPr="00C23CA4" w:rsidRDefault="0084663F"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cs/>
              </w:rPr>
            </w:pPr>
          </w:p>
        </w:tc>
      </w:tr>
      <w:tr w:rsidR="0084663F" w:rsidRPr="00AB4F0D" w:rsidTr="005B0BF3">
        <w:trPr>
          <w:trHeight w:val="80"/>
        </w:trPr>
        <w:tc>
          <w:tcPr>
            <w:tcW w:w="4392" w:type="dxa"/>
          </w:tcPr>
          <w:p w:rsidR="0084663F" w:rsidRPr="00AB4F0D" w:rsidRDefault="0084663F"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lang w:eastAsia="th-TH"/>
              </w:rPr>
            </w:pPr>
            <w:r w:rsidRPr="0084663F">
              <w:rPr>
                <w:rFonts w:cs="Arial"/>
                <w:b/>
                <w:snapToGrid w:val="0"/>
                <w:color w:val="000000"/>
                <w:spacing w:val="-4"/>
                <w:sz w:val="20"/>
                <w:szCs w:val="20"/>
                <w:lang w:eastAsia="th-TH"/>
              </w:rPr>
              <w:t>Dividend income</w:t>
            </w:r>
          </w:p>
        </w:tc>
        <w:tc>
          <w:tcPr>
            <w:tcW w:w="1260" w:type="dxa"/>
          </w:tcPr>
          <w:p w:rsidR="0084663F" w:rsidRPr="00AB4F0D" w:rsidRDefault="0084663F" w:rsidP="005B0BF3">
            <w:pPr>
              <w:spacing w:line="280" w:lineRule="exact"/>
              <w:ind w:left="-20" w:right="-22"/>
              <w:jc w:val="center"/>
              <w:rPr>
                <w:rFonts w:ascii="Angsana New" w:hAnsi="Angsana New"/>
                <w:color w:val="000000"/>
                <w:sz w:val="28"/>
                <w:szCs w:val="28"/>
              </w:rPr>
            </w:pPr>
          </w:p>
        </w:tc>
        <w:tc>
          <w:tcPr>
            <w:tcW w:w="1260" w:type="dxa"/>
          </w:tcPr>
          <w:p w:rsidR="0084663F" w:rsidRPr="00AB4F0D" w:rsidRDefault="0084663F" w:rsidP="005B0BF3">
            <w:pPr>
              <w:spacing w:line="280" w:lineRule="exact"/>
              <w:ind w:left="-20" w:right="-22"/>
              <w:jc w:val="center"/>
              <w:rPr>
                <w:rFonts w:ascii="Angsana New" w:hAnsi="Angsana New"/>
                <w:color w:val="000000"/>
                <w:sz w:val="28"/>
                <w:szCs w:val="28"/>
              </w:rPr>
            </w:pPr>
          </w:p>
        </w:tc>
        <w:tc>
          <w:tcPr>
            <w:tcW w:w="1260" w:type="dxa"/>
          </w:tcPr>
          <w:p w:rsidR="0084663F" w:rsidRPr="00AB4F0D" w:rsidRDefault="0084663F" w:rsidP="005B0BF3">
            <w:pPr>
              <w:spacing w:line="280" w:lineRule="exact"/>
              <w:ind w:left="-20" w:right="-22"/>
              <w:jc w:val="right"/>
              <w:rPr>
                <w:rFonts w:cs="Arial"/>
                <w:snapToGrid w:val="0"/>
                <w:color w:val="000000"/>
                <w:sz w:val="20"/>
                <w:szCs w:val="20"/>
                <w:lang w:eastAsia="th-TH"/>
              </w:rPr>
            </w:pPr>
          </w:p>
        </w:tc>
        <w:tc>
          <w:tcPr>
            <w:tcW w:w="1260" w:type="dxa"/>
          </w:tcPr>
          <w:p w:rsidR="0084663F" w:rsidRPr="00AB4F0D" w:rsidRDefault="0084663F" w:rsidP="005B0BF3">
            <w:pPr>
              <w:spacing w:line="280" w:lineRule="exact"/>
              <w:ind w:left="-20" w:right="-22"/>
              <w:jc w:val="right"/>
              <w:rPr>
                <w:rFonts w:cs="Arial"/>
                <w:color w:val="000000"/>
                <w:sz w:val="20"/>
                <w:szCs w:val="20"/>
              </w:rPr>
            </w:pPr>
          </w:p>
        </w:tc>
      </w:tr>
      <w:tr w:rsidR="0084663F" w:rsidRPr="00AB4F0D" w:rsidTr="005B0BF3">
        <w:trPr>
          <w:trHeight w:val="80"/>
        </w:trPr>
        <w:tc>
          <w:tcPr>
            <w:tcW w:w="4392" w:type="dxa"/>
          </w:tcPr>
          <w:p w:rsidR="0084663F" w:rsidRPr="004575EE" w:rsidRDefault="0084663F" w:rsidP="005B0BF3">
            <w:pPr>
              <w:tabs>
                <w:tab w:val="clear" w:pos="454"/>
              </w:tabs>
              <w:spacing w:line="280" w:lineRule="exact"/>
              <w:ind w:left="610" w:right="-111"/>
              <w:contextualSpacing/>
              <w:rPr>
                <w:rFonts w:cs="Arial"/>
                <w:bCs/>
                <w:snapToGrid w:val="0"/>
                <w:color w:val="000000"/>
                <w:spacing w:val="-4"/>
                <w:sz w:val="20"/>
                <w:szCs w:val="20"/>
                <w:cs/>
                <w:lang w:eastAsia="th-TH"/>
              </w:rPr>
            </w:pPr>
            <w:proofErr w:type="spellStart"/>
            <w:r w:rsidRPr="0084663F">
              <w:rPr>
                <w:rFonts w:cs="Arial"/>
                <w:bCs/>
                <w:snapToGrid w:val="0"/>
                <w:color w:val="000000"/>
                <w:spacing w:val="-4"/>
                <w:sz w:val="20"/>
                <w:szCs w:val="20"/>
                <w:lang w:eastAsia="th-TH"/>
              </w:rPr>
              <w:t>Tapaco</w:t>
            </w:r>
            <w:proofErr w:type="spellEnd"/>
            <w:r w:rsidRPr="0084663F">
              <w:rPr>
                <w:rFonts w:cs="Arial"/>
                <w:bCs/>
                <w:snapToGrid w:val="0"/>
                <w:color w:val="000000"/>
                <w:spacing w:val="-4"/>
                <w:sz w:val="20"/>
                <w:szCs w:val="20"/>
                <w:lang w:eastAsia="th-TH"/>
              </w:rPr>
              <w:t xml:space="preserve"> Mold Company Limited</w:t>
            </w:r>
          </w:p>
        </w:tc>
        <w:tc>
          <w:tcPr>
            <w:tcW w:w="1260" w:type="dxa"/>
          </w:tcPr>
          <w:p w:rsidR="0084663F" w:rsidRPr="00111832" w:rsidRDefault="0084663F" w:rsidP="005B0BF3">
            <w:pPr>
              <w:spacing w:line="280" w:lineRule="exact"/>
              <w:ind w:left="-20" w:right="-22"/>
              <w:jc w:val="center"/>
              <w:rPr>
                <w:rFonts w:cs="Arial"/>
                <w:snapToGrid w:val="0"/>
                <w:color w:val="000000"/>
                <w:sz w:val="20"/>
                <w:szCs w:val="20"/>
                <w:cs/>
                <w:lang w:eastAsia="th-TH"/>
              </w:rPr>
            </w:pPr>
            <w:r w:rsidRPr="00111832">
              <w:rPr>
                <w:rFonts w:cs="Arial"/>
                <w:snapToGrid w:val="0"/>
                <w:color w:val="000000"/>
                <w:sz w:val="20"/>
                <w:szCs w:val="20"/>
                <w:lang w:eastAsia="th-TH"/>
              </w:rPr>
              <w:t>-</w:t>
            </w:r>
          </w:p>
        </w:tc>
        <w:tc>
          <w:tcPr>
            <w:tcW w:w="1260" w:type="dxa"/>
          </w:tcPr>
          <w:p w:rsidR="0084663F" w:rsidRPr="00111832" w:rsidRDefault="0084663F" w:rsidP="005B0BF3">
            <w:pPr>
              <w:spacing w:line="280" w:lineRule="exact"/>
              <w:ind w:left="-20" w:right="-22"/>
              <w:jc w:val="center"/>
              <w:rPr>
                <w:rFonts w:cs="Arial"/>
                <w:snapToGrid w:val="0"/>
                <w:color w:val="000000"/>
                <w:sz w:val="20"/>
                <w:szCs w:val="20"/>
                <w:cs/>
                <w:lang w:eastAsia="th-TH"/>
              </w:rPr>
            </w:pPr>
            <w:r w:rsidRPr="00111832">
              <w:rPr>
                <w:rFonts w:cs="Arial"/>
                <w:snapToGrid w:val="0"/>
                <w:color w:val="000000"/>
                <w:sz w:val="20"/>
                <w:szCs w:val="20"/>
                <w:lang w:eastAsia="th-TH"/>
              </w:rPr>
              <w:t>-</w:t>
            </w:r>
          </w:p>
        </w:tc>
        <w:tc>
          <w:tcPr>
            <w:tcW w:w="1260" w:type="dxa"/>
          </w:tcPr>
          <w:p w:rsidR="0084663F" w:rsidRPr="00111832" w:rsidRDefault="0084663F" w:rsidP="005B0BF3">
            <w:pPr>
              <w:spacing w:line="280" w:lineRule="exact"/>
              <w:ind w:left="-20" w:right="-22"/>
              <w:jc w:val="right"/>
              <w:rPr>
                <w:rFonts w:cs="Arial"/>
                <w:snapToGrid w:val="0"/>
                <w:color w:val="000000"/>
                <w:sz w:val="20"/>
                <w:szCs w:val="20"/>
                <w:lang w:eastAsia="th-TH"/>
              </w:rPr>
            </w:pPr>
            <w:r w:rsidRPr="00111832">
              <w:rPr>
                <w:rFonts w:cs="Arial"/>
                <w:snapToGrid w:val="0"/>
                <w:color w:val="000000"/>
                <w:sz w:val="20"/>
                <w:szCs w:val="20"/>
                <w:lang w:eastAsia="th-TH"/>
              </w:rPr>
              <w:t>35,456</w:t>
            </w:r>
          </w:p>
        </w:tc>
        <w:tc>
          <w:tcPr>
            <w:tcW w:w="1260" w:type="dxa"/>
          </w:tcPr>
          <w:p w:rsidR="0084663F" w:rsidRPr="00111832" w:rsidRDefault="0084663F" w:rsidP="005B0BF3">
            <w:pPr>
              <w:spacing w:line="280" w:lineRule="exact"/>
              <w:ind w:left="-20" w:right="-22"/>
              <w:jc w:val="right"/>
              <w:rPr>
                <w:rFonts w:cs="Arial"/>
                <w:color w:val="000000"/>
                <w:sz w:val="20"/>
                <w:szCs w:val="20"/>
              </w:rPr>
            </w:pPr>
            <w:r w:rsidRPr="00111832">
              <w:rPr>
                <w:rFonts w:cs="Arial"/>
                <w:color w:val="000000"/>
                <w:sz w:val="20"/>
                <w:szCs w:val="20"/>
              </w:rPr>
              <w:t>35,456</w:t>
            </w:r>
          </w:p>
        </w:tc>
      </w:tr>
      <w:tr w:rsidR="00111832" w:rsidRPr="00AB4F0D" w:rsidTr="005B0BF3">
        <w:trPr>
          <w:trHeight w:val="80"/>
        </w:trPr>
        <w:tc>
          <w:tcPr>
            <w:tcW w:w="4392" w:type="dxa"/>
            <w:vAlign w:val="bottom"/>
          </w:tcPr>
          <w:p w:rsidR="00111832" w:rsidRPr="00AB4F0D" w:rsidRDefault="00111832"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0" w:right="-111"/>
              <w:contextualSpacing/>
              <w:rPr>
                <w:rFonts w:cs="Arial"/>
                <w:b/>
                <w:snapToGrid w:val="0"/>
                <w:color w:val="000000"/>
                <w:spacing w:val="-4"/>
                <w:sz w:val="20"/>
                <w:szCs w:val="20"/>
                <w:lang w:eastAsia="th-TH"/>
              </w:rPr>
            </w:pPr>
            <w:r w:rsidRPr="00FA4C3C">
              <w:rPr>
                <w:rFonts w:cs="Arial"/>
                <w:bCs/>
                <w:snapToGrid w:val="0"/>
                <w:color w:val="000000" w:themeColor="text1"/>
                <w:sz w:val="20"/>
                <w:szCs w:val="20"/>
                <w:lang w:eastAsia="th-TH"/>
              </w:rPr>
              <w:t>Premier Tank Corporation Co., Ltd.</w:t>
            </w:r>
          </w:p>
        </w:tc>
        <w:tc>
          <w:tcPr>
            <w:tcW w:w="1260" w:type="dxa"/>
          </w:tcPr>
          <w:p w:rsidR="00111832" w:rsidRPr="00111832" w:rsidRDefault="00111832" w:rsidP="005B0BF3">
            <w:pPr>
              <w:pBdr>
                <w:bottom w:val="single" w:sz="4" w:space="1" w:color="auto"/>
              </w:pBdr>
              <w:spacing w:line="280" w:lineRule="exact"/>
              <w:ind w:left="-20" w:right="-22"/>
              <w:contextualSpacing/>
              <w:jc w:val="right"/>
              <w:rPr>
                <w:rFonts w:cs="Arial"/>
                <w:snapToGrid w:val="0"/>
                <w:color w:val="000000"/>
                <w:sz w:val="20"/>
                <w:szCs w:val="20"/>
                <w:lang w:eastAsia="th-TH"/>
              </w:rPr>
            </w:pPr>
            <w:r w:rsidRPr="00111832">
              <w:rPr>
                <w:rFonts w:cs="Arial"/>
                <w:snapToGrid w:val="0"/>
                <w:color w:val="000000"/>
                <w:sz w:val="20"/>
                <w:szCs w:val="20"/>
                <w:lang w:eastAsia="th-TH"/>
              </w:rPr>
              <w:t>6,210</w:t>
            </w:r>
          </w:p>
        </w:tc>
        <w:tc>
          <w:tcPr>
            <w:tcW w:w="1260" w:type="dxa"/>
          </w:tcPr>
          <w:p w:rsidR="00111832" w:rsidRPr="00111832" w:rsidRDefault="00111832" w:rsidP="005B0BF3">
            <w:pPr>
              <w:pBdr>
                <w:bottom w:val="single" w:sz="4" w:space="1" w:color="auto"/>
              </w:pBdr>
              <w:spacing w:line="280" w:lineRule="exact"/>
              <w:ind w:left="-20" w:right="-22"/>
              <w:contextualSpacing/>
              <w:jc w:val="center"/>
              <w:rPr>
                <w:rFonts w:cs="Arial"/>
                <w:snapToGrid w:val="0"/>
                <w:color w:val="000000"/>
                <w:sz w:val="20"/>
                <w:szCs w:val="20"/>
                <w:lang w:eastAsia="th-TH"/>
              </w:rPr>
            </w:pPr>
            <w:r w:rsidRPr="00111832">
              <w:rPr>
                <w:rFonts w:cs="Arial"/>
                <w:snapToGrid w:val="0"/>
                <w:color w:val="000000"/>
                <w:sz w:val="20"/>
                <w:szCs w:val="20"/>
                <w:lang w:eastAsia="th-TH"/>
              </w:rPr>
              <w:t>-</w:t>
            </w:r>
          </w:p>
        </w:tc>
        <w:tc>
          <w:tcPr>
            <w:tcW w:w="1260" w:type="dxa"/>
          </w:tcPr>
          <w:p w:rsidR="00111832" w:rsidRPr="00111832" w:rsidRDefault="00111832" w:rsidP="005B0BF3">
            <w:pPr>
              <w:pBdr>
                <w:bottom w:val="single" w:sz="4" w:space="1" w:color="auto"/>
              </w:pBdr>
              <w:spacing w:line="280" w:lineRule="exact"/>
              <w:ind w:left="-20" w:right="-22"/>
              <w:jc w:val="center"/>
              <w:rPr>
                <w:rFonts w:cs="Arial"/>
                <w:snapToGrid w:val="0"/>
                <w:color w:val="000000"/>
                <w:sz w:val="20"/>
                <w:szCs w:val="20"/>
                <w:lang w:eastAsia="th-TH"/>
              </w:rPr>
            </w:pPr>
            <w:r w:rsidRPr="00111832">
              <w:rPr>
                <w:rFonts w:cs="Arial"/>
                <w:snapToGrid w:val="0"/>
                <w:color w:val="000000"/>
                <w:sz w:val="20"/>
                <w:szCs w:val="20"/>
                <w:lang w:eastAsia="th-TH"/>
              </w:rPr>
              <w:t>-</w:t>
            </w:r>
          </w:p>
        </w:tc>
        <w:tc>
          <w:tcPr>
            <w:tcW w:w="1260" w:type="dxa"/>
          </w:tcPr>
          <w:p w:rsidR="00111832" w:rsidRPr="00111832" w:rsidRDefault="00111832" w:rsidP="005B0BF3">
            <w:pPr>
              <w:pBdr>
                <w:bottom w:val="single" w:sz="4" w:space="1" w:color="auto"/>
              </w:pBdr>
              <w:spacing w:line="280" w:lineRule="exact"/>
              <w:ind w:left="-20" w:right="-22"/>
              <w:contextualSpacing/>
              <w:jc w:val="center"/>
              <w:rPr>
                <w:rFonts w:cs="Arial"/>
                <w:snapToGrid w:val="0"/>
                <w:color w:val="000000"/>
                <w:sz w:val="20"/>
                <w:szCs w:val="20"/>
                <w:lang w:eastAsia="th-TH"/>
              </w:rPr>
            </w:pPr>
            <w:r w:rsidRPr="00111832">
              <w:rPr>
                <w:rFonts w:cs="Arial"/>
                <w:snapToGrid w:val="0"/>
                <w:color w:val="000000"/>
                <w:sz w:val="20"/>
                <w:szCs w:val="20"/>
                <w:lang w:eastAsia="th-TH"/>
              </w:rPr>
              <w:t>-</w:t>
            </w:r>
          </w:p>
        </w:tc>
      </w:tr>
      <w:tr w:rsidR="00111832" w:rsidRPr="00AB4F0D" w:rsidTr="005B0BF3">
        <w:trPr>
          <w:trHeight w:val="80"/>
        </w:trPr>
        <w:tc>
          <w:tcPr>
            <w:tcW w:w="4392" w:type="dxa"/>
            <w:vAlign w:val="bottom"/>
          </w:tcPr>
          <w:p w:rsidR="00111832" w:rsidRPr="00AB4F0D" w:rsidRDefault="00111832"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lang w:eastAsia="th-TH"/>
              </w:rPr>
            </w:pPr>
          </w:p>
        </w:tc>
        <w:tc>
          <w:tcPr>
            <w:tcW w:w="1260" w:type="dxa"/>
          </w:tcPr>
          <w:p w:rsidR="00111832" w:rsidRPr="00AB4F0D" w:rsidRDefault="00F31D86" w:rsidP="005B0BF3">
            <w:pPr>
              <w:pBdr>
                <w:bottom w:val="double" w:sz="4" w:space="1" w:color="auto"/>
              </w:pBdr>
              <w:spacing w:line="280" w:lineRule="exact"/>
              <w:ind w:left="-20" w:right="-22"/>
              <w:contextualSpacing/>
              <w:jc w:val="right"/>
              <w:rPr>
                <w:rFonts w:cs="Arial"/>
                <w:snapToGrid w:val="0"/>
                <w:color w:val="000000"/>
                <w:sz w:val="20"/>
                <w:szCs w:val="20"/>
                <w:lang w:eastAsia="th-TH"/>
              </w:rPr>
            </w:pPr>
            <w:r w:rsidRPr="00111832">
              <w:rPr>
                <w:rFonts w:cs="Arial"/>
                <w:snapToGrid w:val="0"/>
                <w:color w:val="000000"/>
                <w:sz w:val="20"/>
                <w:szCs w:val="20"/>
                <w:lang w:eastAsia="th-TH"/>
              </w:rPr>
              <w:t>6,210</w:t>
            </w:r>
          </w:p>
        </w:tc>
        <w:tc>
          <w:tcPr>
            <w:tcW w:w="1260" w:type="dxa"/>
          </w:tcPr>
          <w:p w:rsidR="00111832" w:rsidRPr="00AB4F0D" w:rsidRDefault="00111832" w:rsidP="005B0BF3">
            <w:pPr>
              <w:pBdr>
                <w:bottom w:val="double" w:sz="4" w:space="1" w:color="auto"/>
              </w:pBdr>
              <w:spacing w:line="280" w:lineRule="exact"/>
              <w:ind w:left="-20" w:right="-22"/>
              <w:contextualSpacing/>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tcPr>
          <w:p w:rsidR="00111832" w:rsidRPr="00AB4F0D" w:rsidRDefault="00111832" w:rsidP="005B0BF3">
            <w:pPr>
              <w:pBdr>
                <w:bottom w:val="double" w:sz="4" w:space="1" w:color="auto"/>
              </w:pBdr>
              <w:spacing w:line="280" w:lineRule="exact"/>
              <w:ind w:left="-20" w:right="-22"/>
              <w:jc w:val="right"/>
              <w:rPr>
                <w:rFonts w:cs="Arial"/>
                <w:snapToGrid w:val="0"/>
                <w:color w:val="000000"/>
                <w:sz w:val="20"/>
                <w:szCs w:val="20"/>
                <w:lang w:eastAsia="th-TH"/>
              </w:rPr>
            </w:pPr>
            <w:r w:rsidRPr="00111832">
              <w:rPr>
                <w:rFonts w:cs="Arial"/>
                <w:snapToGrid w:val="0"/>
                <w:color w:val="000000"/>
                <w:sz w:val="20"/>
                <w:szCs w:val="20"/>
                <w:lang w:eastAsia="th-TH"/>
              </w:rPr>
              <w:t>35,456</w:t>
            </w:r>
          </w:p>
        </w:tc>
        <w:tc>
          <w:tcPr>
            <w:tcW w:w="1260" w:type="dxa"/>
          </w:tcPr>
          <w:p w:rsidR="00111832" w:rsidRPr="00AB4F0D" w:rsidRDefault="00111832" w:rsidP="005B0BF3">
            <w:pPr>
              <w:pBdr>
                <w:bottom w:val="double" w:sz="4" w:space="1" w:color="auto"/>
              </w:pBdr>
              <w:spacing w:line="280" w:lineRule="exact"/>
              <w:ind w:left="-20" w:right="-22"/>
              <w:contextualSpacing/>
              <w:jc w:val="right"/>
              <w:rPr>
                <w:rFonts w:cs="Arial"/>
                <w:snapToGrid w:val="0"/>
                <w:color w:val="000000"/>
                <w:sz w:val="20"/>
                <w:szCs w:val="20"/>
                <w:lang w:eastAsia="th-TH"/>
              </w:rPr>
            </w:pPr>
            <w:r w:rsidRPr="00111832">
              <w:rPr>
                <w:rFonts w:cs="Arial"/>
                <w:color w:val="000000"/>
                <w:sz w:val="20"/>
                <w:szCs w:val="20"/>
              </w:rPr>
              <w:t>35,456</w:t>
            </w:r>
          </w:p>
        </w:tc>
      </w:tr>
      <w:tr w:rsidR="00111832" w:rsidRPr="00C23CA4" w:rsidTr="005B0BF3">
        <w:trPr>
          <w:trHeight w:val="80"/>
        </w:trPr>
        <w:tc>
          <w:tcPr>
            <w:tcW w:w="4392" w:type="dxa"/>
            <w:vAlign w:val="bottom"/>
          </w:tcPr>
          <w:p w:rsidR="00111832" w:rsidRPr="00C23CA4" w:rsidRDefault="00111832"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111832" w:rsidRPr="00C23CA4" w:rsidRDefault="00111832"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111832" w:rsidRPr="00C23CA4" w:rsidRDefault="00111832"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111832" w:rsidRPr="00C23CA4" w:rsidRDefault="00111832"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111832" w:rsidRPr="00C23CA4" w:rsidRDefault="00111832"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r>
      <w:tr w:rsidR="00111832" w:rsidRPr="00AB4F0D" w:rsidTr="005B0BF3">
        <w:trPr>
          <w:trHeight w:val="80"/>
        </w:trPr>
        <w:tc>
          <w:tcPr>
            <w:tcW w:w="4392" w:type="dxa"/>
          </w:tcPr>
          <w:p w:rsidR="00111832" w:rsidRPr="00AB4F0D" w:rsidRDefault="00111832"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lang w:eastAsia="th-TH"/>
              </w:rPr>
            </w:pPr>
            <w:r>
              <w:rPr>
                <w:rFonts w:cs="Arial"/>
                <w:b/>
                <w:snapToGrid w:val="0"/>
                <w:color w:val="000000"/>
                <w:spacing w:val="-4"/>
                <w:sz w:val="20"/>
                <w:szCs w:val="20"/>
                <w:lang w:eastAsia="th-TH"/>
              </w:rPr>
              <w:t>Purchase of goods and services</w:t>
            </w:r>
          </w:p>
        </w:tc>
        <w:tc>
          <w:tcPr>
            <w:tcW w:w="1260" w:type="dxa"/>
          </w:tcPr>
          <w:p w:rsidR="00111832" w:rsidRPr="00AB4F0D" w:rsidRDefault="00111832" w:rsidP="005B0BF3">
            <w:pPr>
              <w:spacing w:line="280" w:lineRule="exact"/>
              <w:ind w:left="-20" w:right="-22"/>
              <w:contextualSpacing/>
              <w:jc w:val="center"/>
              <w:rPr>
                <w:rFonts w:cs="Arial"/>
                <w:snapToGrid w:val="0"/>
                <w:color w:val="000000"/>
                <w:sz w:val="20"/>
                <w:szCs w:val="20"/>
                <w:lang w:eastAsia="th-TH"/>
              </w:rPr>
            </w:pPr>
          </w:p>
        </w:tc>
        <w:tc>
          <w:tcPr>
            <w:tcW w:w="1260" w:type="dxa"/>
          </w:tcPr>
          <w:p w:rsidR="00111832" w:rsidRPr="00AB4F0D" w:rsidRDefault="00111832" w:rsidP="005B0BF3">
            <w:pPr>
              <w:spacing w:line="280" w:lineRule="exact"/>
              <w:ind w:left="-20" w:right="-22"/>
              <w:contextualSpacing/>
              <w:jc w:val="center"/>
              <w:rPr>
                <w:rFonts w:cs="Arial"/>
                <w:snapToGrid w:val="0"/>
                <w:color w:val="000000"/>
                <w:sz w:val="20"/>
                <w:szCs w:val="20"/>
                <w:lang w:eastAsia="th-TH"/>
              </w:rPr>
            </w:pPr>
          </w:p>
        </w:tc>
        <w:tc>
          <w:tcPr>
            <w:tcW w:w="1260" w:type="dxa"/>
          </w:tcPr>
          <w:p w:rsidR="00111832" w:rsidRPr="00AB4F0D" w:rsidRDefault="00111832" w:rsidP="005B0BF3">
            <w:pPr>
              <w:spacing w:line="280" w:lineRule="exact"/>
              <w:ind w:left="-20" w:right="-22"/>
              <w:jc w:val="right"/>
              <w:rPr>
                <w:rFonts w:cs="Arial"/>
                <w:snapToGrid w:val="0"/>
                <w:color w:val="000000"/>
                <w:sz w:val="20"/>
                <w:szCs w:val="20"/>
                <w:lang w:eastAsia="th-TH"/>
              </w:rPr>
            </w:pPr>
          </w:p>
        </w:tc>
        <w:tc>
          <w:tcPr>
            <w:tcW w:w="1260" w:type="dxa"/>
          </w:tcPr>
          <w:p w:rsidR="00111832" w:rsidRPr="00AB4F0D" w:rsidRDefault="00111832" w:rsidP="005B0BF3">
            <w:pPr>
              <w:spacing w:line="280" w:lineRule="exact"/>
              <w:ind w:left="-20" w:right="-22"/>
              <w:contextualSpacing/>
              <w:jc w:val="center"/>
              <w:rPr>
                <w:rFonts w:cs="Arial"/>
                <w:snapToGrid w:val="0"/>
                <w:color w:val="000000"/>
                <w:sz w:val="20"/>
                <w:szCs w:val="20"/>
                <w:lang w:eastAsia="th-TH"/>
              </w:rPr>
            </w:pPr>
          </w:p>
        </w:tc>
      </w:tr>
      <w:tr w:rsidR="00111832" w:rsidRPr="00AB4F0D" w:rsidTr="005B0BF3">
        <w:trPr>
          <w:trHeight w:val="80"/>
        </w:trPr>
        <w:tc>
          <w:tcPr>
            <w:tcW w:w="4392" w:type="dxa"/>
          </w:tcPr>
          <w:p w:rsidR="00111832" w:rsidRPr="004575EE" w:rsidRDefault="00111832" w:rsidP="005B0BF3">
            <w:pPr>
              <w:tabs>
                <w:tab w:val="clear" w:pos="454"/>
              </w:tabs>
              <w:spacing w:line="280" w:lineRule="exact"/>
              <w:ind w:left="610" w:right="-111"/>
              <w:contextualSpacing/>
              <w:rPr>
                <w:rFonts w:cs="Arial"/>
                <w:bCs/>
                <w:snapToGrid w:val="0"/>
                <w:color w:val="000000"/>
                <w:spacing w:val="-4"/>
                <w:sz w:val="20"/>
                <w:szCs w:val="20"/>
                <w:cs/>
                <w:lang w:eastAsia="th-TH"/>
              </w:rPr>
            </w:pPr>
            <w:proofErr w:type="spellStart"/>
            <w:r w:rsidRPr="0084663F">
              <w:rPr>
                <w:rFonts w:cs="Arial"/>
                <w:bCs/>
                <w:snapToGrid w:val="0"/>
                <w:color w:val="000000"/>
                <w:spacing w:val="-4"/>
                <w:sz w:val="20"/>
                <w:szCs w:val="20"/>
                <w:lang w:eastAsia="th-TH"/>
              </w:rPr>
              <w:t>Tapaco</w:t>
            </w:r>
            <w:proofErr w:type="spellEnd"/>
            <w:r w:rsidRPr="0084663F">
              <w:rPr>
                <w:rFonts w:cs="Arial"/>
                <w:bCs/>
                <w:snapToGrid w:val="0"/>
                <w:color w:val="000000"/>
                <w:spacing w:val="-4"/>
                <w:sz w:val="20"/>
                <w:szCs w:val="20"/>
                <w:lang w:eastAsia="th-TH"/>
              </w:rPr>
              <w:t xml:space="preserve"> Mold Company Limited</w:t>
            </w:r>
          </w:p>
        </w:tc>
        <w:tc>
          <w:tcPr>
            <w:tcW w:w="1260" w:type="dxa"/>
          </w:tcPr>
          <w:p w:rsidR="00111832" w:rsidRPr="00AB4F0D" w:rsidRDefault="00111832" w:rsidP="005B0BF3">
            <w:pPr>
              <w:spacing w:line="280" w:lineRule="exact"/>
              <w:ind w:left="-20" w:right="-22"/>
              <w:contextualSpacing/>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tcPr>
          <w:p w:rsidR="00111832" w:rsidRPr="00AB4F0D" w:rsidRDefault="00111832" w:rsidP="005B0BF3">
            <w:pPr>
              <w:spacing w:line="280" w:lineRule="exact"/>
              <w:ind w:left="-20" w:right="-22"/>
              <w:contextualSpacing/>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tcPr>
          <w:p w:rsidR="00111832" w:rsidRPr="00AB4F0D" w:rsidRDefault="00111832" w:rsidP="005B0BF3">
            <w:pPr>
              <w:spacing w:line="280" w:lineRule="exact"/>
              <w:ind w:left="-20" w:right="-22"/>
              <w:jc w:val="right"/>
              <w:rPr>
                <w:rFonts w:cs="Arial"/>
                <w:snapToGrid w:val="0"/>
                <w:color w:val="000000"/>
                <w:sz w:val="20"/>
                <w:szCs w:val="20"/>
                <w:lang w:eastAsia="th-TH"/>
              </w:rPr>
            </w:pPr>
            <w:r w:rsidRPr="0084663F">
              <w:rPr>
                <w:rFonts w:cs="Arial"/>
                <w:snapToGrid w:val="0"/>
                <w:color w:val="000000"/>
                <w:sz w:val="20"/>
                <w:szCs w:val="20"/>
                <w:lang w:eastAsia="th-TH"/>
              </w:rPr>
              <w:t>15,853</w:t>
            </w:r>
          </w:p>
        </w:tc>
        <w:tc>
          <w:tcPr>
            <w:tcW w:w="1260" w:type="dxa"/>
          </w:tcPr>
          <w:p w:rsidR="00111832" w:rsidRPr="00AB4F0D" w:rsidRDefault="00111832" w:rsidP="00056E20">
            <w:pPr>
              <w:spacing w:line="280" w:lineRule="exact"/>
              <w:ind w:left="-20" w:right="-22"/>
              <w:contextualSpacing/>
              <w:jc w:val="right"/>
              <w:rPr>
                <w:rFonts w:cs="Arial"/>
                <w:snapToGrid w:val="0"/>
                <w:color w:val="000000"/>
                <w:sz w:val="20"/>
                <w:szCs w:val="20"/>
                <w:lang w:eastAsia="th-TH"/>
              </w:rPr>
            </w:pPr>
            <w:r w:rsidRPr="0084663F">
              <w:rPr>
                <w:rFonts w:cs="Arial"/>
                <w:snapToGrid w:val="0"/>
                <w:color w:val="000000"/>
                <w:sz w:val="20"/>
                <w:szCs w:val="20"/>
                <w:lang w:eastAsia="th-TH"/>
              </w:rPr>
              <w:t>14,99</w:t>
            </w:r>
            <w:r w:rsidR="00056E20">
              <w:rPr>
                <w:rFonts w:cs="Arial"/>
                <w:snapToGrid w:val="0"/>
                <w:color w:val="000000"/>
                <w:sz w:val="20"/>
                <w:szCs w:val="20"/>
                <w:lang w:eastAsia="th-TH"/>
              </w:rPr>
              <w:t>3</w:t>
            </w:r>
          </w:p>
        </w:tc>
      </w:tr>
      <w:tr w:rsidR="00111832" w:rsidRPr="00AB4F0D" w:rsidTr="005B0BF3">
        <w:trPr>
          <w:trHeight w:val="80"/>
        </w:trPr>
        <w:tc>
          <w:tcPr>
            <w:tcW w:w="4392" w:type="dxa"/>
          </w:tcPr>
          <w:p w:rsidR="00111832" w:rsidRPr="0084663F" w:rsidRDefault="00111832" w:rsidP="005B0BF3">
            <w:pPr>
              <w:tabs>
                <w:tab w:val="clear" w:pos="454"/>
              </w:tabs>
              <w:spacing w:line="280" w:lineRule="exact"/>
              <w:ind w:left="610" w:right="-111"/>
              <w:contextualSpacing/>
              <w:rPr>
                <w:rFonts w:cs="Arial"/>
                <w:bCs/>
                <w:snapToGrid w:val="0"/>
                <w:color w:val="000000"/>
                <w:spacing w:val="-4"/>
                <w:sz w:val="20"/>
                <w:szCs w:val="20"/>
                <w:lang w:eastAsia="th-TH"/>
              </w:rPr>
            </w:pPr>
            <w:proofErr w:type="spellStart"/>
            <w:r w:rsidRPr="0084663F">
              <w:rPr>
                <w:rFonts w:cs="Arial"/>
                <w:bCs/>
                <w:snapToGrid w:val="0"/>
                <w:color w:val="000000"/>
                <w:spacing w:val="-4"/>
                <w:sz w:val="20"/>
                <w:szCs w:val="20"/>
                <w:lang w:eastAsia="th-TH"/>
              </w:rPr>
              <w:t>Pantong</w:t>
            </w:r>
            <w:proofErr w:type="spellEnd"/>
            <w:r w:rsidRPr="0084663F">
              <w:rPr>
                <w:rFonts w:cs="Arial"/>
                <w:bCs/>
                <w:snapToGrid w:val="0"/>
                <w:color w:val="000000"/>
                <w:spacing w:val="-4"/>
                <w:sz w:val="20"/>
                <w:szCs w:val="20"/>
                <w:lang w:eastAsia="th-TH"/>
              </w:rPr>
              <w:t xml:space="preserve"> Thai Pack Co., Ltd.</w:t>
            </w:r>
          </w:p>
        </w:tc>
        <w:tc>
          <w:tcPr>
            <w:tcW w:w="1260" w:type="dxa"/>
          </w:tcPr>
          <w:p w:rsidR="00111832" w:rsidRPr="00AB4F0D" w:rsidRDefault="00111832" w:rsidP="005B0BF3">
            <w:pPr>
              <w:spacing w:line="280" w:lineRule="exact"/>
              <w:ind w:left="-20" w:right="-22"/>
              <w:contextualSpacing/>
              <w:jc w:val="right"/>
              <w:rPr>
                <w:rFonts w:cs="Arial"/>
                <w:snapToGrid w:val="0"/>
                <w:color w:val="000000"/>
                <w:sz w:val="20"/>
                <w:szCs w:val="20"/>
                <w:lang w:eastAsia="th-TH"/>
              </w:rPr>
            </w:pPr>
            <w:r w:rsidRPr="0084663F">
              <w:rPr>
                <w:rFonts w:cs="Arial"/>
                <w:snapToGrid w:val="0"/>
                <w:color w:val="000000"/>
                <w:sz w:val="20"/>
                <w:szCs w:val="20"/>
                <w:lang w:eastAsia="th-TH"/>
              </w:rPr>
              <w:t>909</w:t>
            </w:r>
          </w:p>
        </w:tc>
        <w:tc>
          <w:tcPr>
            <w:tcW w:w="1260" w:type="dxa"/>
          </w:tcPr>
          <w:p w:rsidR="00111832" w:rsidRPr="00AB4F0D" w:rsidRDefault="00111832" w:rsidP="005B0BF3">
            <w:pPr>
              <w:spacing w:line="280" w:lineRule="exact"/>
              <w:ind w:left="-20" w:right="-22"/>
              <w:contextualSpacing/>
              <w:jc w:val="right"/>
              <w:rPr>
                <w:rFonts w:cs="Arial"/>
                <w:snapToGrid w:val="0"/>
                <w:color w:val="000000"/>
                <w:sz w:val="20"/>
                <w:szCs w:val="20"/>
                <w:lang w:eastAsia="th-TH"/>
              </w:rPr>
            </w:pPr>
            <w:r w:rsidRPr="0084663F">
              <w:rPr>
                <w:rFonts w:cs="Arial"/>
                <w:snapToGrid w:val="0"/>
                <w:color w:val="000000"/>
                <w:sz w:val="20"/>
                <w:szCs w:val="20"/>
                <w:lang w:eastAsia="th-TH"/>
              </w:rPr>
              <w:t>1,100</w:t>
            </w:r>
          </w:p>
        </w:tc>
        <w:tc>
          <w:tcPr>
            <w:tcW w:w="1260" w:type="dxa"/>
          </w:tcPr>
          <w:p w:rsidR="00111832" w:rsidRPr="00AB4F0D" w:rsidRDefault="00111832" w:rsidP="005B0BF3">
            <w:pPr>
              <w:spacing w:line="280" w:lineRule="exact"/>
              <w:ind w:left="-20" w:right="-22"/>
              <w:jc w:val="right"/>
              <w:rPr>
                <w:rFonts w:cs="Arial"/>
                <w:snapToGrid w:val="0"/>
                <w:color w:val="000000"/>
                <w:sz w:val="20"/>
                <w:szCs w:val="20"/>
                <w:lang w:eastAsia="th-TH"/>
              </w:rPr>
            </w:pPr>
            <w:r w:rsidRPr="0084663F">
              <w:rPr>
                <w:rFonts w:cs="Arial"/>
                <w:snapToGrid w:val="0"/>
                <w:color w:val="000000"/>
                <w:sz w:val="20"/>
                <w:szCs w:val="20"/>
                <w:lang w:eastAsia="th-TH"/>
              </w:rPr>
              <w:t>909</w:t>
            </w:r>
          </w:p>
        </w:tc>
        <w:tc>
          <w:tcPr>
            <w:tcW w:w="1260" w:type="dxa"/>
          </w:tcPr>
          <w:p w:rsidR="00111832" w:rsidRPr="00AB4F0D" w:rsidRDefault="00111832" w:rsidP="005B0BF3">
            <w:pPr>
              <w:spacing w:line="280" w:lineRule="exact"/>
              <w:ind w:left="-20" w:right="-22"/>
              <w:contextualSpacing/>
              <w:jc w:val="right"/>
              <w:rPr>
                <w:rFonts w:cs="Arial"/>
                <w:snapToGrid w:val="0"/>
                <w:color w:val="000000"/>
                <w:sz w:val="20"/>
                <w:szCs w:val="20"/>
                <w:lang w:eastAsia="th-TH"/>
              </w:rPr>
            </w:pPr>
            <w:r w:rsidRPr="0084663F">
              <w:rPr>
                <w:rFonts w:cs="Arial"/>
                <w:snapToGrid w:val="0"/>
                <w:color w:val="000000"/>
                <w:sz w:val="20"/>
                <w:szCs w:val="20"/>
                <w:lang w:eastAsia="th-TH"/>
              </w:rPr>
              <w:t>1,100</w:t>
            </w:r>
          </w:p>
        </w:tc>
      </w:tr>
      <w:tr w:rsidR="00111832" w:rsidRPr="00AB4F0D" w:rsidTr="005B0BF3">
        <w:tc>
          <w:tcPr>
            <w:tcW w:w="4392" w:type="dxa"/>
          </w:tcPr>
          <w:p w:rsidR="00111832" w:rsidRPr="0084663F" w:rsidRDefault="00111832" w:rsidP="005B0BF3">
            <w:pPr>
              <w:tabs>
                <w:tab w:val="clear" w:pos="454"/>
              </w:tabs>
              <w:spacing w:line="280" w:lineRule="exact"/>
              <w:ind w:left="610" w:right="-111"/>
              <w:contextualSpacing/>
              <w:rPr>
                <w:rFonts w:cs="Arial"/>
                <w:bCs/>
                <w:snapToGrid w:val="0"/>
                <w:color w:val="000000"/>
                <w:spacing w:val="-4"/>
                <w:sz w:val="20"/>
                <w:szCs w:val="20"/>
                <w:lang w:eastAsia="th-TH"/>
              </w:rPr>
            </w:pPr>
            <w:r w:rsidRPr="0084663F">
              <w:rPr>
                <w:rFonts w:cs="Arial"/>
                <w:bCs/>
                <w:snapToGrid w:val="0"/>
                <w:color w:val="000000"/>
                <w:spacing w:val="-4"/>
                <w:sz w:val="20"/>
                <w:szCs w:val="20"/>
                <w:lang w:eastAsia="th-TH"/>
              </w:rPr>
              <w:t>Kaori (Thailand) Co., Ltd.</w:t>
            </w:r>
          </w:p>
        </w:tc>
        <w:tc>
          <w:tcPr>
            <w:tcW w:w="1260" w:type="dxa"/>
            <w:vAlign w:val="bottom"/>
          </w:tcPr>
          <w:p w:rsidR="00111832" w:rsidRPr="00AB4F0D" w:rsidRDefault="00111832" w:rsidP="005B0B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right"/>
              <w:rPr>
                <w:rFonts w:cs="Arial"/>
                <w:sz w:val="20"/>
                <w:szCs w:val="20"/>
              </w:rPr>
            </w:pPr>
            <w:r w:rsidRPr="0084663F">
              <w:rPr>
                <w:rFonts w:cs="Arial"/>
                <w:sz w:val="20"/>
                <w:szCs w:val="20"/>
              </w:rPr>
              <w:t>1,395</w:t>
            </w:r>
          </w:p>
        </w:tc>
        <w:tc>
          <w:tcPr>
            <w:tcW w:w="1260" w:type="dxa"/>
            <w:vAlign w:val="bottom"/>
          </w:tcPr>
          <w:p w:rsidR="00111832" w:rsidRPr="00AB4F0D" w:rsidRDefault="00111832" w:rsidP="005B0B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center"/>
              <w:rPr>
                <w:rFonts w:cs="Arial"/>
                <w:sz w:val="20"/>
                <w:szCs w:val="20"/>
              </w:rPr>
            </w:pPr>
            <w:r>
              <w:rPr>
                <w:rFonts w:cs="Arial"/>
                <w:sz w:val="20"/>
                <w:szCs w:val="20"/>
              </w:rPr>
              <w:t>-</w:t>
            </w:r>
          </w:p>
        </w:tc>
        <w:tc>
          <w:tcPr>
            <w:tcW w:w="1260" w:type="dxa"/>
            <w:vAlign w:val="bottom"/>
          </w:tcPr>
          <w:p w:rsidR="00111832" w:rsidRPr="00AB4F0D" w:rsidRDefault="00111832" w:rsidP="005B0BF3">
            <w:pPr>
              <w:pBdr>
                <w:bottom w:val="single" w:sz="4" w:space="1" w:color="auto"/>
              </w:pBdr>
              <w:spacing w:line="280" w:lineRule="exact"/>
              <w:ind w:left="-20" w:right="-22"/>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vAlign w:val="bottom"/>
          </w:tcPr>
          <w:p w:rsidR="00111832" w:rsidRPr="00AB4F0D" w:rsidRDefault="00111832" w:rsidP="005B0B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0" w:right="-22"/>
              <w:contextualSpacing/>
              <w:jc w:val="center"/>
              <w:rPr>
                <w:rFonts w:cs="Arial"/>
                <w:sz w:val="20"/>
                <w:szCs w:val="20"/>
              </w:rPr>
            </w:pPr>
            <w:r>
              <w:rPr>
                <w:rFonts w:cs="Arial"/>
                <w:sz w:val="20"/>
                <w:szCs w:val="20"/>
              </w:rPr>
              <w:t>-</w:t>
            </w:r>
          </w:p>
        </w:tc>
      </w:tr>
      <w:tr w:rsidR="00111832" w:rsidRPr="00AB4F0D" w:rsidTr="005B0BF3">
        <w:tc>
          <w:tcPr>
            <w:tcW w:w="4392" w:type="dxa"/>
            <w:vAlign w:val="bottom"/>
          </w:tcPr>
          <w:p w:rsidR="00111832" w:rsidRPr="004575EE" w:rsidRDefault="00111832" w:rsidP="005B0BF3">
            <w:pPr>
              <w:tabs>
                <w:tab w:val="clear" w:pos="454"/>
              </w:tabs>
              <w:spacing w:line="280" w:lineRule="exact"/>
              <w:ind w:left="610" w:right="-111"/>
              <w:contextualSpacing/>
              <w:rPr>
                <w:rFonts w:cs="Arial"/>
                <w:bCs/>
                <w:snapToGrid w:val="0"/>
                <w:color w:val="000000"/>
                <w:spacing w:val="-4"/>
                <w:sz w:val="20"/>
                <w:szCs w:val="20"/>
                <w:lang w:eastAsia="th-TH"/>
              </w:rPr>
            </w:pPr>
          </w:p>
        </w:tc>
        <w:tc>
          <w:tcPr>
            <w:tcW w:w="1260" w:type="dxa"/>
          </w:tcPr>
          <w:p w:rsidR="00111832" w:rsidRPr="00AB4F0D" w:rsidRDefault="00F7148F" w:rsidP="005B0BF3">
            <w:pPr>
              <w:pBdr>
                <w:bottom w:val="double" w:sz="4" w:space="1" w:color="auto"/>
              </w:pBdr>
              <w:spacing w:line="280" w:lineRule="exact"/>
              <w:ind w:left="-20" w:right="-22"/>
              <w:jc w:val="right"/>
              <w:rPr>
                <w:rFonts w:cs="Arial"/>
                <w:snapToGrid w:val="0"/>
                <w:color w:val="000000"/>
                <w:sz w:val="20"/>
                <w:szCs w:val="20"/>
                <w:cs/>
                <w:lang w:eastAsia="th-TH"/>
              </w:rPr>
            </w:pPr>
            <w:r>
              <w:rPr>
                <w:rFonts w:cs="Arial"/>
                <w:snapToGrid w:val="0"/>
                <w:color w:val="000000"/>
                <w:sz w:val="20"/>
                <w:szCs w:val="20"/>
                <w:lang w:eastAsia="th-TH"/>
              </w:rPr>
              <w:fldChar w:fldCharType="begin"/>
            </w:r>
            <w:r w:rsidR="00111832">
              <w:rPr>
                <w:rFonts w:cs="Arial"/>
                <w:snapToGrid w:val="0"/>
                <w:color w:val="000000"/>
                <w:sz w:val="20"/>
                <w:szCs w:val="20"/>
                <w:lang w:eastAsia="th-TH"/>
              </w:rPr>
              <w:instrText xml:space="preserve"> =SUM(ABOVE) </w:instrText>
            </w:r>
            <w:r>
              <w:rPr>
                <w:rFonts w:cs="Arial"/>
                <w:snapToGrid w:val="0"/>
                <w:color w:val="000000"/>
                <w:sz w:val="20"/>
                <w:szCs w:val="20"/>
                <w:lang w:eastAsia="th-TH"/>
              </w:rPr>
              <w:fldChar w:fldCharType="separate"/>
            </w:r>
            <w:r w:rsidR="00111832">
              <w:rPr>
                <w:rFonts w:cs="Arial"/>
                <w:noProof/>
                <w:snapToGrid w:val="0"/>
                <w:color w:val="000000"/>
                <w:sz w:val="20"/>
                <w:szCs w:val="20"/>
                <w:lang w:eastAsia="th-TH"/>
              </w:rPr>
              <w:t>2,304</w:t>
            </w:r>
            <w:r>
              <w:rPr>
                <w:rFonts w:cs="Arial"/>
                <w:snapToGrid w:val="0"/>
                <w:color w:val="000000"/>
                <w:sz w:val="20"/>
                <w:szCs w:val="20"/>
                <w:lang w:eastAsia="th-TH"/>
              </w:rPr>
              <w:fldChar w:fldCharType="end"/>
            </w:r>
          </w:p>
        </w:tc>
        <w:tc>
          <w:tcPr>
            <w:tcW w:w="1260" w:type="dxa"/>
          </w:tcPr>
          <w:p w:rsidR="00111832" w:rsidRPr="00AB4F0D" w:rsidRDefault="00111832" w:rsidP="005B0BF3">
            <w:pPr>
              <w:pBdr>
                <w:bottom w:val="double" w:sz="4" w:space="1" w:color="auto"/>
              </w:pBdr>
              <w:spacing w:line="280" w:lineRule="exact"/>
              <w:ind w:left="-20" w:right="-22"/>
              <w:jc w:val="right"/>
              <w:rPr>
                <w:rFonts w:cs="Arial"/>
                <w:color w:val="000000"/>
                <w:sz w:val="20"/>
                <w:szCs w:val="20"/>
                <w:cs/>
              </w:rPr>
            </w:pPr>
            <w:r>
              <w:rPr>
                <w:rFonts w:cs="Arial"/>
                <w:color w:val="000000"/>
                <w:sz w:val="20"/>
                <w:szCs w:val="20"/>
              </w:rPr>
              <w:t>1,100</w:t>
            </w:r>
          </w:p>
        </w:tc>
        <w:tc>
          <w:tcPr>
            <w:tcW w:w="1260" w:type="dxa"/>
          </w:tcPr>
          <w:p w:rsidR="00111832" w:rsidRPr="00AB4F0D" w:rsidRDefault="00F7148F" w:rsidP="005B0BF3">
            <w:pPr>
              <w:pBdr>
                <w:bottom w:val="double" w:sz="4" w:space="1" w:color="auto"/>
              </w:pBdr>
              <w:spacing w:line="280" w:lineRule="exact"/>
              <w:ind w:left="-20" w:right="-22"/>
              <w:jc w:val="right"/>
              <w:rPr>
                <w:rFonts w:cs="Arial"/>
                <w:snapToGrid w:val="0"/>
                <w:color w:val="000000"/>
                <w:sz w:val="20"/>
                <w:szCs w:val="20"/>
                <w:cs/>
                <w:lang w:eastAsia="th-TH"/>
              </w:rPr>
            </w:pPr>
            <w:r>
              <w:rPr>
                <w:rFonts w:cs="Arial"/>
                <w:snapToGrid w:val="0"/>
                <w:color w:val="000000"/>
                <w:sz w:val="20"/>
                <w:szCs w:val="20"/>
                <w:lang w:eastAsia="th-TH"/>
              </w:rPr>
              <w:fldChar w:fldCharType="begin"/>
            </w:r>
            <w:r w:rsidR="00111832">
              <w:rPr>
                <w:rFonts w:cs="Arial"/>
                <w:snapToGrid w:val="0"/>
                <w:color w:val="000000"/>
                <w:sz w:val="20"/>
                <w:szCs w:val="20"/>
                <w:lang w:eastAsia="th-TH"/>
              </w:rPr>
              <w:instrText xml:space="preserve"> =SUM(above) </w:instrText>
            </w:r>
            <w:r>
              <w:rPr>
                <w:rFonts w:cs="Arial"/>
                <w:snapToGrid w:val="0"/>
                <w:color w:val="000000"/>
                <w:sz w:val="20"/>
                <w:szCs w:val="20"/>
                <w:lang w:eastAsia="th-TH"/>
              </w:rPr>
              <w:fldChar w:fldCharType="separate"/>
            </w:r>
            <w:r w:rsidR="00111832">
              <w:rPr>
                <w:rFonts w:cs="Arial"/>
                <w:noProof/>
                <w:snapToGrid w:val="0"/>
                <w:color w:val="000000"/>
                <w:sz w:val="20"/>
                <w:szCs w:val="20"/>
                <w:lang w:eastAsia="th-TH"/>
              </w:rPr>
              <w:t>16,762</w:t>
            </w:r>
            <w:r>
              <w:rPr>
                <w:rFonts w:cs="Arial"/>
                <w:snapToGrid w:val="0"/>
                <w:color w:val="000000"/>
                <w:sz w:val="20"/>
                <w:szCs w:val="20"/>
                <w:lang w:eastAsia="th-TH"/>
              </w:rPr>
              <w:fldChar w:fldCharType="end"/>
            </w:r>
          </w:p>
        </w:tc>
        <w:tc>
          <w:tcPr>
            <w:tcW w:w="1260" w:type="dxa"/>
          </w:tcPr>
          <w:p w:rsidR="00111832" w:rsidRPr="00AB4F0D" w:rsidRDefault="00F7148F" w:rsidP="00056E20">
            <w:pPr>
              <w:pBdr>
                <w:bottom w:val="double" w:sz="4" w:space="1" w:color="auto"/>
              </w:pBdr>
              <w:spacing w:line="280" w:lineRule="exact"/>
              <w:ind w:left="-20" w:right="-22"/>
              <w:jc w:val="right"/>
              <w:rPr>
                <w:rFonts w:cs="Arial"/>
                <w:color w:val="000000"/>
                <w:sz w:val="20"/>
                <w:szCs w:val="20"/>
                <w:cs/>
              </w:rPr>
            </w:pPr>
            <w:r>
              <w:rPr>
                <w:rFonts w:cs="Arial"/>
                <w:color w:val="000000"/>
                <w:sz w:val="20"/>
                <w:szCs w:val="20"/>
              </w:rPr>
              <w:fldChar w:fldCharType="begin"/>
            </w:r>
            <w:r w:rsidR="00111832">
              <w:rPr>
                <w:rFonts w:cs="Arial"/>
                <w:color w:val="000000"/>
                <w:sz w:val="20"/>
                <w:szCs w:val="20"/>
              </w:rPr>
              <w:instrText xml:space="preserve"> =SUM(above) </w:instrText>
            </w:r>
            <w:r>
              <w:rPr>
                <w:rFonts w:cs="Arial"/>
                <w:color w:val="000000"/>
                <w:sz w:val="20"/>
                <w:szCs w:val="20"/>
              </w:rPr>
              <w:fldChar w:fldCharType="separate"/>
            </w:r>
            <w:r w:rsidR="00111832">
              <w:rPr>
                <w:rFonts w:cs="Arial"/>
                <w:noProof/>
                <w:color w:val="000000"/>
                <w:sz w:val="20"/>
                <w:szCs w:val="20"/>
              </w:rPr>
              <w:t>16,09</w:t>
            </w:r>
            <w:r>
              <w:rPr>
                <w:rFonts w:cs="Arial"/>
                <w:color w:val="000000"/>
                <w:sz w:val="20"/>
                <w:szCs w:val="20"/>
              </w:rPr>
              <w:fldChar w:fldCharType="end"/>
            </w:r>
            <w:r w:rsidR="00056E20">
              <w:rPr>
                <w:rFonts w:cs="Arial"/>
                <w:color w:val="000000"/>
                <w:sz w:val="20"/>
                <w:szCs w:val="20"/>
              </w:rPr>
              <w:t>3</w:t>
            </w:r>
          </w:p>
        </w:tc>
      </w:tr>
      <w:tr w:rsidR="00A64CC5" w:rsidRPr="00C23CA4" w:rsidTr="00C20888">
        <w:tc>
          <w:tcPr>
            <w:tcW w:w="4392" w:type="dxa"/>
            <w:vAlign w:val="bottom"/>
          </w:tcPr>
          <w:p w:rsidR="00A64CC5" w:rsidRPr="00C23CA4"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A64CC5" w:rsidRPr="00C23CA4"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A64CC5" w:rsidRPr="00C23CA4"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A64CC5" w:rsidRPr="00C23CA4"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A64CC5" w:rsidRPr="00C23CA4"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r>
      <w:tr w:rsidR="00111832" w:rsidRPr="00AB4F0D" w:rsidTr="005B0BF3">
        <w:tc>
          <w:tcPr>
            <w:tcW w:w="4392" w:type="dxa"/>
            <w:vAlign w:val="bottom"/>
          </w:tcPr>
          <w:p w:rsidR="00111832" w:rsidRPr="0084663F" w:rsidRDefault="00111832"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cs/>
                <w:lang w:eastAsia="th-TH"/>
              </w:rPr>
            </w:pPr>
            <w:r w:rsidRPr="0084663F">
              <w:rPr>
                <w:rFonts w:cs="Arial"/>
                <w:b/>
                <w:snapToGrid w:val="0"/>
                <w:color w:val="000000"/>
                <w:spacing w:val="-4"/>
                <w:sz w:val="20"/>
                <w:szCs w:val="20"/>
                <w:lang w:eastAsia="th-TH"/>
              </w:rPr>
              <w:t>Interest expenses</w:t>
            </w:r>
          </w:p>
        </w:tc>
        <w:tc>
          <w:tcPr>
            <w:tcW w:w="1260" w:type="dxa"/>
          </w:tcPr>
          <w:p w:rsidR="00111832" w:rsidRPr="00AB4F0D" w:rsidRDefault="00111832" w:rsidP="005B0BF3">
            <w:pPr>
              <w:spacing w:line="280" w:lineRule="exact"/>
              <w:ind w:left="-20" w:right="-22"/>
              <w:jc w:val="right"/>
              <w:rPr>
                <w:rFonts w:cs="Arial"/>
                <w:snapToGrid w:val="0"/>
                <w:color w:val="000000"/>
                <w:sz w:val="20"/>
                <w:szCs w:val="20"/>
                <w:lang w:eastAsia="th-TH"/>
              </w:rPr>
            </w:pPr>
          </w:p>
        </w:tc>
        <w:tc>
          <w:tcPr>
            <w:tcW w:w="1260" w:type="dxa"/>
          </w:tcPr>
          <w:p w:rsidR="00111832" w:rsidRPr="00AB4F0D" w:rsidRDefault="00111832" w:rsidP="005B0BF3">
            <w:pPr>
              <w:spacing w:line="280" w:lineRule="exact"/>
              <w:ind w:left="-20" w:right="-22"/>
              <w:jc w:val="right"/>
              <w:rPr>
                <w:rFonts w:cs="Arial"/>
                <w:color w:val="000000"/>
                <w:sz w:val="20"/>
                <w:szCs w:val="20"/>
                <w:cs/>
              </w:rPr>
            </w:pPr>
          </w:p>
        </w:tc>
        <w:tc>
          <w:tcPr>
            <w:tcW w:w="1260" w:type="dxa"/>
          </w:tcPr>
          <w:p w:rsidR="00111832" w:rsidRPr="00AB4F0D" w:rsidRDefault="00111832" w:rsidP="005B0BF3">
            <w:pPr>
              <w:spacing w:line="280" w:lineRule="exact"/>
              <w:ind w:left="-20" w:right="-22"/>
              <w:jc w:val="right"/>
              <w:rPr>
                <w:rFonts w:cs="Arial"/>
                <w:snapToGrid w:val="0"/>
                <w:color w:val="000000"/>
                <w:sz w:val="20"/>
                <w:szCs w:val="20"/>
                <w:lang w:eastAsia="th-TH"/>
              </w:rPr>
            </w:pPr>
          </w:p>
        </w:tc>
        <w:tc>
          <w:tcPr>
            <w:tcW w:w="1260" w:type="dxa"/>
          </w:tcPr>
          <w:p w:rsidR="00111832" w:rsidRPr="00AB4F0D" w:rsidRDefault="00111832" w:rsidP="005B0BF3">
            <w:pPr>
              <w:spacing w:line="280" w:lineRule="exact"/>
              <w:ind w:left="-20" w:right="-22"/>
              <w:jc w:val="right"/>
              <w:rPr>
                <w:rFonts w:cs="Arial"/>
                <w:color w:val="000000"/>
                <w:sz w:val="20"/>
                <w:szCs w:val="20"/>
              </w:rPr>
            </w:pPr>
          </w:p>
        </w:tc>
      </w:tr>
      <w:tr w:rsidR="00111832" w:rsidRPr="00AB4F0D" w:rsidTr="005B0BF3">
        <w:tc>
          <w:tcPr>
            <w:tcW w:w="4392" w:type="dxa"/>
          </w:tcPr>
          <w:p w:rsidR="00111832" w:rsidRPr="00AB4F0D" w:rsidRDefault="00111832" w:rsidP="005B0BF3">
            <w:pPr>
              <w:tabs>
                <w:tab w:val="clear" w:pos="454"/>
              </w:tabs>
              <w:spacing w:line="280" w:lineRule="exact"/>
              <w:ind w:left="610" w:right="-111"/>
              <w:contextualSpacing/>
              <w:rPr>
                <w:rFonts w:cs="Arial"/>
                <w:bCs/>
                <w:snapToGrid w:val="0"/>
                <w:color w:val="000000"/>
                <w:spacing w:val="-4"/>
                <w:sz w:val="20"/>
                <w:szCs w:val="20"/>
                <w:lang w:eastAsia="th-TH"/>
              </w:rPr>
            </w:pPr>
            <w:r w:rsidRPr="00DE41D0">
              <w:rPr>
                <w:rFonts w:cs="Arial"/>
                <w:bCs/>
                <w:snapToGrid w:val="0"/>
                <w:color w:val="000000"/>
                <w:spacing w:val="-4"/>
                <w:sz w:val="20"/>
                <w:szCs w:val="20"/>
                <w:lang w:eastAsia="th-TH"/>
              </w:rPr>
              <w:t>C4 Properties (Thailand)</w:t>
            </w:r>
            <w:r>
              <w:rPr>
                <w:rFonts w:cstheme="minorBidi" w:hint="cs"/>
                <w:bCs/>
                <w:snapToGrid w:val="0"/>
                <w:color w:val="000000"/>
                <w:spacing w:val="-4"/>
                <w:sz w:val="20"/>
                <w:szCs w:val="20"/>
                <w:cs/>
                <w:lang w:eastAsia="th-TH"/>
              </w:rPr>
              <w:t xml:space="preserve"> </w:t>
            </w:r>
            <w:r>
              <w:rPr>
                <w:rFonts w:cstheme="minorBidi"/>
                <w:bCs/>
                <w:snapToGrid w:val="0"/>
                <w:color w:val="000000"/>
                <w:spacing w:val="-4"/>
                <w:sz w:val="20"/>
                <w:szCs w:val="20"/>
                <w:lang w:eastAsia="th-TH"/>
              </w:rPr>
              <w:t>2</w:t>
            </w:r>
            <w:r w:rsidRPr="00DE41D0">
              <w:rPr>
                <w:rFonts w:cs="Arial"/>
                <w:bCs/>
                <w:snapToGrid w:val="0"/>
                <w:color w:val="000000"/>
                <w:spacing w:val="-4"/>
                <w:sz w:val="20"/>
                <w:szCs w:val="20"/>
                <w:lang w:eastAsia="th-TH"/>
              </w:rPr>
              <w:t xml:space="preserve"> Co., Ltd.</w:t>
            </w:r>
          </w:p>
        </w:tc>
        <w:tc>
          <w:tcPr>
            <w:tcW w:w="1260" w:type="dxa"/>
          </w:tcPr>
          <w:p w:rsidR="00111832" w:rsidRPr="00AB4F0D" w:rsidRDefault="00111832" w:rsidP="005B0BF3">
            <w:pPr>
              <w:spacing w:line="280" w:lineRule="exact"/>
              <w:ind w:left="-20" w:right="-22"/>
              <w:contextualSpacing/>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tcPr>
          <w:p w:rsidR="00111832" w:rsidRPr="00AB4F0D" w:rsidRDefault="00111832" w:rsidP="005B0BF3">
            <w:pPr>
              <w:spacing w:line="280" w:lineRule="exact"/>
              <w:ind w:left="-20" w:right="-22"/>
              <w:contextualSpacing/>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tcPr>
          <w:p w:rsidR="00111832" w:rsidRPr="00AB4F0D" w:rsidRDefault="00111832" w:rsidP="005B0BF3">
            <w:pPr>
              <w:spacing w:line="280" w:lineRule="exact"/>
              <w:ind w:left="-20" w:right="-22"/>
              <w:jc w:val="right"/>
              <w:rPr>
                <w:rFonts w:cs="Arial"/>
                <w:snapToGrid w:val="0"/>
                <w:color w:val="000000"/>
                <w:sz w:val="20"/>
                <w:szCs w:val="20"/>
                <w:cs/>
                <w:lang w:eastAsia="th-TH"/>
              </w:rPr>
            </w:pPr>
            <w:r w:rsidRPr="0084663F">
              <w:rPr>
                <w:rFonts w:cs="Arial"/>
                <w:snapToGrid w:val="0"/>
                <w:color w:val="000000"/>
                <w:sz w:val="20"/>
                <w:szCs w:val="20"/>
                <w:lang w:eastAsia="th-TH"/>
              </w:rPr>
              <w:t>151</w:t>
            </w:r>
          </w:p>
        </w:tc>
        <w:tc>
          <w:tcPr>
            <w:tcW w:w="1260" w:type="dxa"/>
          </w:tcPr>
          <w:p w:rsidR="00111832" w:rsidRPr="00AB4F0D" w:rsidRDefault="00111832" w:rsidP="005B0BF3">
            <w:pPr>
              <w:spacing w:line="280" w:lineRule="exact"/>
              <w:ind w:left="-20" w:right="-22"/>
              <w:jc w:val="right"/>
              <w:rPr>
                <w:rFonts w:cs="Arial"/>
                <w:color w:val="000000"/>
                <w:sz w:val="20"/>
                <w:szCs w:val="20"/>
              </w:rPr>
            </w:pPr>
            <w:r w:rsidRPr="0084663F">
              <w:rPr>
                <w:rFonts w:cs="Arial"/>
                <w:color w:val="000000"/>
                <w:sz w:val="20"/>
                <w:szCs w:val="20"/>
              </w:rPr>
              <w:t>145</w:t>
            </w:r>
          </w:p>
        </w:tc>
      </w:tr>
      <w:tr w:rsidR="00111832" w:rsidRPr="00AB4F0D" w:rsidTr="005B0BF3">
        <w:tc>
          <w:tcPr>
            <w:tcW w:w="4392" w:type="dxa"/>
          </w:tcPr>
          <w:p w:rsidR="00111832" w:rsidRPr="00AB4F0D" w:rsidRDefault="00111832" w:rsidP="005B0BF3">
            <w:pPr>
              <w:tabs>
                <w:tab w:val="clear" w:pos="454"/>
              </w:tabs>
              <w:spacing w:line="280" w:lineRule="exact"/>
              <w:ind w:left="610" w:right="-111"/>
              <w:contextualSpacing/>
              <w:rPr>
                <w:rFonts w:cs="Arial"/>
                <w:bCs/>
                <w:snapToGrid w:val="0"/>
                <w:color w:val="000000"/>
                <w:spacing w:val="-4"/>
                <w:sz w:val="20"/>
                <w:szCs w:val="20"/>
                <w:lang w:eastAsia="th-TH"/>
              </w:rPr>
            </w:pPr>
            <w:r w:rsidRPr="00DE41D0">
              <w:rPr>
                <w:rFonts w:cs="Arial"/>
                <w:bCs/>
                <w:snapToGrid w:val="0"/>
                <w:color w:val="000000"/>
                <w:spacing w:val="-4"/>
                <w:sz w:val="20"/>
                <w:szCs w:val="20"/>
                <w:lang w:eastAsia="th-TH"/>
              </w:rPr>
              <w:t>C4 Properties (Thailand)</w:t>
            </w:r>
            <w:r>
              <w:rPr>
                <w:rFonts w:cs="Arial"/>
                <w:bCs/>
                <w:snapToGrid w:val="0"/>
                <w:color w:val="000000"/>
                <w:spacing w:val="-4"/>
                <w:sz w:val="20"/>
                <w:szCs w:val="20"/>
                <w:lang w:eastAsia="th-TH"/>
              </w:rPr>
              <w:t xml:space="preserve"> 3</w:t>
            </w:r>
            <w:r w:rsidRPr="00DE41D0">
              <w:rPr>
                <w:rFonts w:cs="Arial"/>
                <w:bCs/>
                <w:snapToGrid w:val="0"/>
                <w:color w:val="000000"/>
                <w:spacing w:val="-4"/>
                <w:sz w:val="20"/>
                <w:szCs w:val="20"/>
                <w:lang w:eastAsia="th-TH"/>
              </w:rPr>
              <w:t xml:space="preserve"> Co., Ltd.</w:t>
            </w:r>
          </w:p>
        </w:tc>
        <w:tc>
          <w:tcPr>
            <w:tcW w:w="1260" w:type="dxa"/>
          </w:tcPr>
          <w:p w:rsidR="00111832" w:rsidRPr="00AB4F0D" w:rsidRDefault="00111832" w:rsidP="005B0BF3">
            <w:pPr>
              <w:pBdr>
                <w:bottom w:val="single" w:sz="4" w:space="1" w:color="auto"/>
              </w:pBdr>
              <w:spacing w:line="280" w:lineRule="exact"/>
              <w:ind w:left="-20" w:right="-22"/>
              <w:contextualSpacing/>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tcPr>
          <w:p w:rsidR="00111832" w:rsidRPr="00AB4F0D" w:rsidRDefault="00111832" w:rsidP="005B0BF3">
            <w:pPr>
              <w:pBdr>
                <w:bottom w:val="single" w:sz="4" w:space="1" w:color="auto"/>
              </w:pBdr>
              <w:spacing w:line="280" w:lineRule="exact"/>
              <w:ind w:left="-20" w:right="-22"/>
              <w:contextualSpacing/>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tcPr>
          <w:p w:rsidR="00111832" w:rsidRPr="00AB4F0D" w:rsidRDefault="00111832" w:rsidP="005B0BF3">
            <w:pPr>
              <w:pBdr>
                <w:bottom w:val="single" w:sz="4" w:space="1" w:color="auto"/>
              </w:pBdr>
              <w:spacing w:line="280" w:lineRule="exact"/>
              <w:ind w:left="-20" w:right="-22"/>
              <w:jc w:val="right"/>
              <w:rPr>
                <w:rFonts w:cs="Arial"/>
                <w:snapToGrid w:val="0"/>
                <w:color w:val="000000"/>
                <w:sz w:val="20"/>
                <w:szCs w:val="20"/>
                <w:cs/>
                <w:lang w:eastAsia="th-TH"/>
              </w:rPr>
            </w:pPr>
            <w:r w:rsidRPr="0084663F">
              <w:rPr>
                <w:rFonts w:cs="Arial"/>
                <w:snapToGrid w:val="0"/>
                <w:color w:val="000000"/>
                <w:sz w:val="20"/>
                <w:szCs w:val="20"/>
                <w:lang w:eastAsia="th-TH"/>
              </w:rPr>
              <w:t>189</w:t>
            </w:r>
          </w:p>
        </w:tc>
        <w:tc>
          <w:tcPr>
            <w:tcW w:w="1260" w:type="dxa"/>
          </w:tcPr>
          <w:p w:rsidR="00111832" w:rsidRPr="00AB4F0D" w:rsidRDefault="00111832" w:rsidP="005B0BF3">
            <w:pPr>
              <w:pBdr>
                <w:bottom w:val="single" w:sz="4" w:space="1" w:color="auto"/>
              </w:pBdr>
              <w:spacing w:line="280" w:lineRule="exact"/>
              <w:ind w:left="-20" w:right="-22"/>
              <w:jc w:val="right"/>
              <w:rPr>
                <w:rFonts w:cs="Arial"/>
                <w:color w:val="000000"/>
                <w:sz w:val="20"/>
                <w:szCs w:val="20"/>
                <w:cs/>
              </w:rPr>
            </w:pPr>
            <w:r w:rsidRPr="0084663F">
              <w:rPr>
                <w:rFonts w:cs="Arial"/>
                <w:color w:val="000000"/>
                <w:sz w:val="20"/>
                <w:szCs w:val="20"/>
              </w:rPr>
              <w:t>145</w:t>
            </w:r>
          </w:p>
        </w:tc>
      </w:tr>
      <w:tr w:rsidR="00111832" w:rsidRPr="00AB4F0D" w:rsidTr="005B0BF3">
        <w:tc>
          <w:tcPr>
            <w:tcW w:w="4392" w:type="dxa"/>
          </w:tcPr>
          <w:p w:rsidR="00111832" w:rsidRPr="00DE41D0" w:rsidRDefault="00111832" w:rsidP="005B0BF3">
            <w:pPr>
              <w:tabs>
                <w:tab w:val="clear" w:pos="454"/>
              </w:tabs>
              <w:spacing w:line="280" w:lineRule="exact"/>
              <w:ind w:left="610" w:right="-111"/>
              <w:contextualSpacing/>
              <w:rPr>
                <w:rFonts w:cs="Arial"/>
                <w:bCs/>
                <w:snapToGrid w:val="0"/>
                <w:color w:val="000000"/>
                <w:spacing w:val="-4"/>
                <w:sz w:val="20"/>
                <w:szCs w:val="20"/>
                <w:lang w:eastAsia="th-TH"/>
              </w:rPr>
            </w:pPr>
          </w:p>
        </w:tc>
        <w:tc>
          <w:tcPr>
            <w:tcW w:w="1260" w:type="dxa"/>
          </w:tcPr>
          <w:p w:rsidR="00111832" w:rsidRDefault="00111832" w:rsidP="005B0BF3">
            <w:pPr>
              <w:pBdr>
                <w:bottom w:val="double" w:sz="4" w:space="1" w:color="auto"/>
              </w:pBdr>
              <w:spacing w:line="280" w:lineRule="exact"/>
              <w:ind w:left="-20" w:right="-22"/>
              <w:contextualSpacing/>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tcPr>
          <w:p w:rsidR="00111832" w:rsidRDefault="00111832" w:rsidP="005B0BF3">
            <w:pPr>
              <w:pBdr>
                <w:bottom w:val="double" w:sz="4" w:space="1" w:color="auto"/>
              </w:pBdr>
              <w:spacing w:line="280" w:lineRule="exact"/>
              <w:ind w:left="-20" w:right="-22"/>
              <w:contextualSpacing/>
              <w:jc w:val="center"/>
              <w:rPr>
                <w:rFonts w:cs="Arial"/>
                <w:snapToGrid w:val="0"/>
                <w:color w:val="000000"/>
                <w:sz w:val="20"/>
                <w:szCs w:val="20"/>
                <w:lang w:eastAsia="th-TH"/>
              </w:rPr>
            </w:pPr>
            <w:r>
              <w:rPr>
                <w:rFonts w:cs="Arial"/>
                <w:snapToGrid w:val="0"/>
                <w:color w:val="000000"/>
                <w:sz w:val="20"/>
                <w:szCs w:val="20"/>
                <w:lang w:eastAsia="th-TH"/>
              </w:rPr>
              <w:t>-</w:t>
            </w:r>
          </w:p>
        </w:tc>
        <w:tc>
          <w:tcPr>
            <w:tcW w:w="1260" w:type="dxa"/>
          </w:tcPr>
          <w:p w:rsidR="00111832" w:rsidRPr="0084663F" w:rsidRDefault="00F7148F" w:rsidP="005B0BF3">
            <w:pPr>
              <w:pBdr>
                <w:bottom w:val="double" w:sz="4" w:space="1" w:color="auto"/>
              </w:pBdr>
              <w:spacing w:line="280" w:lineRule="exact"/>
              <w:ind w:left="-20" w:right="-22"/>
              <w:jc w:val="right"/>
              <w:rPr>
                <w:rFonts w:cs="Arial"/>
                <w:snapToGrid w:val="0"/>
                <w:color w:val="000000"/>
                <w:sz w:val="20"/>
                <w:szCs w:val="20"/>
                <w:lang w:eastAsia="th-TH"/>
              </w:rPr>
            </w:pPr>
            <w:r>
              <w:rPr>
                <w:rFonts w:cs="Arial"/>
                <w:snapToGrid w:val="0"/>
                <w:color w:val="000000"/>
                <w:sz w:val="20"/>
                <w:szCs w:val="20"/>
                <w:lang w:eastAsia="th-TH"/>
              </w:rPr>
              <w:fldChar w:fldCharType="begin"/>
            </w:r>
            <w:r w:rsidR="00111832">
              <w:rPr>
                <w:rFonts w:cs="Arial"/>
                <w:snapToGrid w:val="0"/>
                <w:color w:val="000000"/>
                <w:sz w:val="20"/>
                <w:szCs w:val="20"/>
                <w:lang w:eastAsia="th-TH"/>
              </w:rPr>
              <w:instrText xml:space="preserve"> =SUM(ABOVE) </w:instrText>
            </w:r>
            <w:r>
              <w:rPr>
                <w:rFonts w:cs="Arial"/>
                <w:snapToGrid w:val="0"/>
                <w:color w:val="000000"/>
                <w:sz w:val="20"/>
                <w:szCs w:val="20"/>
                <w:lang w:eastAsia="th-TH"/>
              </w:rPr>
              <w:fldChar w:fldCharType="separate"/>
            </w:r>
            <w:r w:rsidR="00111832">
              <w:rPr>
                <w:rFonts w:cs="Arial"/>
                <w:noProof/>
                <w:snapToGrid w:val="0"/>
                <w:color w:val="000000"/>
                <w:sz w:val="20"/>
                <w:szCs w:val="20"/>
                <w:lang w:eastAsia="th-TH"/>
              </w:rPr>
              <w:t>340</w:t>
            </w:r>
            <w:r>
              <w:rPr>
                <w:rFonts w:cs="Arial"/>
                <w:snapToGrid w:val="0"/>
                <w:color w:val="000000"/>
                <w:sz w:val="20"/>
                <w:szCs w:val="20"/>
                <w:lang w:eastAsia="th-TH"/>
              </w:rPr>
              <w:fldChar w:fldCharType="end"/>
            </w:r>
          </w:p>
        </w:tc>
        <w:tc>
          <w:tcPr>
            <w:tcW w:w="1260" w:type="dxa"/>
          </w:tcPr>
          <w:p w:rsidR="00111832" w:rsidRPr="0084663F" w:rsidRDefault="00F7148F" w:rsidP="005B0BF3">
            <w:pPr>
              <w:pBdr>
                <w:bottom w:val="double" w:sz="4" w:space="1" w:color="auto"/>
              </w:pBdr>
              <w:spacing w:line="280" w:lineRule="exact"/>
              <w:ind w:left="-20" w:right="-22"/>
              <w:jc w:val="right"/>
              <w:rPr>
                <w:rFonts w:cs="Arial"/>
                <w:color w:val="000000"/>
                <w:sz w:val="20"/>
                <w:szCs w:val="20"/>
              </w:rPr>
            </w:pPr>
            <w:r>
              <w:rPr>
                <w:rFonts w:cs="Arial"/>
                <w:color w:val="000000"/>
                <w:sz w:val="20"/>
                <w:szCs w:val="20"/>
              </w:rPr>
              <w:fldChar w:fldCharType="begin"/>
            </w:r>
            <w:r w:rsidR="00111832">
              <w:rPr>
                <w:rFonts w:cs="Arial"/>
                <w:color w:val="000000"/>
                <w:sz w:val="20"/>
                <w:szCs w:val="20"/>
              </w:rPr>
              <w:instrText xml:space="preserve"> =SUM(ABOVE) </w:instrText>
            </w:r>
            <w:r>
              <w:rPr>
                <w:rFonts w:cs="Arial"/>
                <w:color w:val="000000"/>
                <w:sz w:val="20"/>
                <w:szCs w:val="20"/>
              </w:rPr>
              <w:fldChar w:fldCharType="separate"/>
            </w:r>
            <w:r w:rsidR="00111832">
              <w:rPr>
                <w:rFonts w:cs="Arial"/>
                <w:noProof/>
                <w:color w:val="000000"/>
                <w:sz w:val="20"/>
                <w:szCs w:val="20"/>
              </w:rPr>
              <w:t>290</w:t>
            </w:r>
            <w:r>
              <w:rPr>
                <w:rFonts w:cs="Arial"/>
                <w:color w:val="000000"/>
                <w:sz w:val="20"/>
                <w:szCs w:val="20"/>
              </w:rPr>
              <w:fldChar w:fldCharType="end"/>
            </w:r>
          </w:p>
        </w:tc>
      </w:tr>
      <w:tr w:rsidR="00111832" w:rsidRPr="00C23CA4" w:rsidTr="005B0BF3">
        <w:tc>
          <w:tcPr>
            <w:tcW w:w="4392" w:type="dxa"/>
            <w:vAlign w:val="bottom"/>
          </w:tcPr>
          <w:p w:rsidR="00111832" w:rsidRPr="00C23CA4" w:rsidRDefault="00111832"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111832" w:rsidRPr="00C23CA4" w:rsidRDefault="00111832"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111832" w:rsidRPr="00C23CA4" w:rsidRDefault="00111832"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111832" w:rsidRPr="00C23CA4" w:rsidRDefault="00111832"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c>
          <w:tcPr>
            <w:tcW w:w="1260" w:type="dxa"/>
          </w:tcPr>
          <w:p w:rsidR="00111832" w:rsidRPr="00C23CA4" w:rsidRDefault="00111832"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contextualSpacing/>
              <w:jc w:val="both"/>
              <w:rPr>
                <w:rFonts w:eastAsia="Calibri" w:cs="Arial"/>
                <w:color w:val="FF0000"/>
                <w:sz w:val="14"/>
                <w:szCs w:val="14"/>
                <w:u w:val="single"/>
              </w:rPr>
            </w:pPr>
          </w:p>
        </w:tc>
      </w:tr>
      <w:tr w:rsidR="00111832" w:rsidRPr="00AB4F0D" w:rsidTr="005B0BF3">
        <w:tc>
          <w:tcPr>
            <w:tcW w:w="4392" w:type="dxa"/>
            <w:vAlign w:val="bottom"/>
          </w:tcPr>
          <w:p w:rsidR="00111832" w:rsidRPr="0084663F" w:rsidRDefault="00111832"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lang w:eastAsia="th-TH"/>
              </w:rPr>
            </w:pPr>
            <w:r w:rsidRPr="0084663F">
              <w:rPr>
                <w:rFonts w:cs="Arial"/>
                <w:b/>
                <w:snapToGrid w:val="0"/>
                <w:color w:val="000000"/>
                <w:spacing w:val="-4"/>
                <w:sz w:val="20"/>
                <w:szCs w:val="20"/>
                <w:lang w:eastAsia="th-TH"/>
              </w:rPr>
              <w:t>Management’s remuneration</w:t>
            </w:r>
          </w:p>
        </w:tc>
        <w:tc>
          <w:tcPr>
            <w:tcW w:w="1260" w:type="dxa"/>
          </w:tcPr>
          <w:p w:rsidR="00111832" w:rsidRPr="00AB4F0D" w:rsidRDefault="00111832" w:rsidP="005B0BF3">
            <w:pPr>
              <w:spacing w:line="280" w:lineRule="exact"/>
              <w:ind w:left="-20" w:right="-22"/>
              <w:jc w:val="right"/>
              <w:rPr>
                <w:rFonts w:cs="Arial"/>
                <w:color w:val="000000"/>
                <w:sz w:val="20"/>
                <w:szCs w:val="20"/>
              </w:rPr>
            </w:pPr>
          </w:p>
        </w:tc>
        <w:tc>
          <w:tcPr>
            <w:tcW w:w="1260" w:type="dxa"/>
          </w:tcPr>
          <w:p w:rsidR="00111832" w:rsidRPr="00AB4F0D" w:rsidRDefault="00111832" w:rsidP="005B0BF3">
            <w:pPr>
              <w:spacing w:line="280" w:lineRule="exact"/>
              <w:ind w:left="-20" w:right="-22"/>
              <w:jc w:val="center"/>
              <w:rPr>
                <w:rFonts w:cs="Arial"/>
                <w:color w:val="000000"/>
                <w:sz w:val="20"/>
                <w:szCs w:val="20"/>
              </w:rPr>
            </w:pPr>
          </w:p>
        </w:tc>
        <w:tc>
          <w:tcPr>
            <w:tcW w:w="1260" w:type="dxa"/>
          </w:tcPr>
          <w:p w:rsidR="00111832" w:rsidRPr="00AB4F0D" w:rsidRDefault="00111832" w:rsidP="005B0BF3">
            <w:pPr>
              <w:spacing w:line="280" w:lineRule="exact"/>
              <w:ind w:left="-20" w:right="-22"/>
              <w:jc w:val="center"/>
              <w:rPr>
                <w:rFonts w:cs="Arial"/>
                <w:color w:val="000000"/>
                <w:sz w:val="20"/>
                <w:szCs w:val="20"/>
              </w:rPr>
            </w:pPr>
          </w:p>
        </w:tc>
        <w:tc>
          <w:tcPr>
            <w:tcW w:w="1260" w:type="dxa"/>
          </w:tcPr>
          <w:p w:rsidR="00111832" w:rsidRPr="00AB4F0D" w:rsidRDefault="00111832" w:rsidP="005B0BF3">
            <w:pPr>
              <w:spacing w:line="280" w:lineRule="exact"/>
              <w:ind w:left="-20" w:right="-22"/>
              <w:jc w:val="center"/>
              <w:rPr>
                <w:rFonts w:cs="Arial"/>
                <w:color w:val="000000"/>
                <w:sz w:val="20"/>
                <w:szCs w:val="20"/>
              </w:rPr>
            </w:pPr>
          </w:p>
        </w:tc>
      </w:tr>
      <w:tr w:rsidR="00111832" w:rsidRPr="00AB4F0D" w:rsidTr="005B0BF3">
        <w:tc>
          <w:tcPr>
            <w:tcW w:w="4392" w:type="dxa"/>
            <w:vAlign w:val="bottom"/>
          </w:tcPr>
          <w:p w:rsidR="00111832" w:rsidRPr="0084663F" w:rsidRDefault="00111832" w:rsidP="005B0BF3">
            <w:pPr>
              <w:tabs>
                <w:tab w:val="clear" w:pos="454"/>
              </w:tabs>
              <w:spacing w:line="280" w:lineRule="exact"/>
              <w:ind w:left="610" w:right="-111"/>
              <w:contextualSpacing/>
              <w:rPr>
                <w:rFonts w:cs="Arial"/>
                <w:bCs/>
                <w:snapToGrid w:val="0"/>
                <w:color w:val="000000"/>
                <w:spacing w:val="-4"/>
                <w:sz w:val="20"/>
                <w:szCs w:val="20"/>
                <w:lang w:eastAsia="th-TH"/>
              </w:rPr>
            </w:pPr>
            <w:r w:rsidRPr="0084663F">
              <w:rPr>
                <w:rFonts w:cs="Arial"/>
                <w:bCs/>
                <w:snapToGrid w:val="0"/>
                <w:color w:val="000000"/>
                <w:spacing w:val="-4"/>
                <w:sz w:val="20"/>
                <w:szCs w:val="20"/>
                <w:lang w:eastAsia="th-TH"/>
              </w:rPr>
              <w:t>Short-term employee benefits</w:t>
            </w:r>
          </w:p>
        </w:tc>
        <w:tc>
          <w:tcPr>
            <w:tcW w:w="1260" w:type="dxa"/>
          </w:tcPr>
          <w:p w:rsidR="00111832" w:rsidRPr="00C41803" w:rsidRDefault="00111832" w:rsidP="005B0BF3">
            <w:pPr>
              <w:spacing w:line="280" w:lineRule="exact"/>
              <w:ind w:left="-20" w:right="-22"/>
              <w:jc w:val="right"/>
              <w:rPr>
                <w:rFonts w:cs="Arial"/>
                <w:noProof/>
                <w:color w:val="000000" w:themeColor="text1"/>
                <w:sz w:val="20"/>
                <w:szCs w:val="20"/>
              </w:rPr>
            </w:pPr>
            <w:r w:rsidRPr="00C41803">
              <w:rPr>
                <w:rFonts w:cs="Arial"/>
                <w:noProof/>
                <w:color w:val="000000" w:themeColor="text1"/>
                <w:sz w:val="20"/>
                <w:szCs w:val="20"/>
              </w:rPr>
              <w:t>9,186</w:t>
            </w:r>
          </w:p>
        </w:tc>
        <w:tc>
          <w:tcPr>
            <w:tcW w:w="1260" w:type="dxa"/>
          </w:tcPr>
          <w:p w:rsidR="00111832" w:rsidRPr="00C41803" w:rsidRDefault="00111832" w:rsidP="005B0BF3">
            <w:pPr>
              <w:spacing w:line="280" w:lineRule="exact"/>
              <w:ind w:left="-20" w:right="-22"/>
              <w:jc w:val="right"/>
              <w:rPr>
                <w:rFonts w:cs="Arial"/>
                <w:noProof/>
                <w:color w:val="000000" w:themeColor="text1"/>
                <w:sz w:val="20"/>
                <w:szCs w:val="20"/>
              </w:rPr>
            </w:pPr>
            <w:r w:rsidRPr="00C41803">
              <w:rPr>
                <w:rFonts w:cs="Arial"/>
                <w:noProof/>
                <w:color w:val="000000" w:themeColor="text1"/>
                <w:sz w:val="20"/>
                <w:szCs w:val="20"/>
              </w:rPr>
              <w:t>8,437</w:t>
            </w:r>
          </w:p>
        </w:tc>
        <w:tc>
          <w:tcPr>
            <w:tcW w:w="1260" w:type="dxa"/>
          </w:tcPr>
          <w:p w:rsidR="00111832" w:rsidRPr="00C41803" w:rsidRDefault="00111832" w:rsidP="005B0BF3">
            <w:pPr>
              <w:spacing w:line="280" w:lineRule="exact"/>
              <w:ind w:left="-20" w:right="-22"/>
              <w:jc w:val="right"/>
              <w:rPr>
                <w:rFonts w:cs="Arial"/>
                <w:noProof/>
                <w:color w:val="000000" w:themeColor="text1"/>
                <w:sz w:val="20"/>
                <w:szCs w:val="20"/>
              </w:rPr>
            </w:pPr>
            <w:r w:rsidRPr="00C41803">
              <w:rPr>
                <w:rFonts w:cs="Arial"/>
                <w:noProof/>
                <w:color w:val="000000" w:themeColor="text1"/>
                <w:sz w:val="20"/>
                <w:szCs w:val="20"/>
              </w:rPr>
              <w:t>3,952</w:t>
            </w:r>
          </w:p>
        </w:tc>
        <w:tc>
          <w:tcPr>
            <w:tcW w:w="1260" w:type="dxa"/>
          </w:tcPr>
          <w:p w:rsidR="00111832" w:rsidRPr="00C41803" w:rsidRDefault="00111832" w:rsidP="005B0BF3">
            <w:pPr>
              <w:spacing w:line="280" w:lineRule="exact"/>
              <w:ind w:left="-20" w:right="-22"/>
              <w:jc w:val="right"/>
              <w:rPr>
                <w:rFonts w:cs="Arial"/>
                <w:noProof/>
                <w:color w:val="000000" w:themeColor="text1"/>
                <w:sz w:val="20"/>
                <w:szCs w:val="20"/>
              </w:rPr>
            </w:pPr>
            <w:r w:rsidRPr="00C41803">
              <w:rPr>
                <w:rFonts w:cs="Arial"/>
                <w:noProof/>
                <w:color w:val="000000" w:themeColor="text1"/>
                <w:sz w:val="20"/>
                <w:szCs w:val="20"/>
              </w:rPr>
              <w:t>3,452</w:t>
            </w:r>
          </w:p>
        </w:tc>
      </w:tr>
      <w:tr w:rsidR="00111832" w:rsidRPr="00AB4F0D" w:rsidTr="005B0BF3">
        <w:tc>
          <w:tcPr>
            <w:tcW w:w="4392" w:type="dxa"/>
            <w:vAlign w:val="bottom"/>
          </w:tcPr>
          <w:p w:rsidR="00111832" w:rsidRPr="0084663F" w:rsidRDefault="00111832" w:rsidP="005B0BF3">
            <w:pPr>
              <w:tabs>
                <w:tab w:val="clear" w:pos="454"/>
              </w:tabs>
              <w:spacing w:line="280" w:lineRule="exact"/>
              <w:ind w:left="610" w:right="-111"/>
              <w:contextualSpacing/>
              <w:rPr>
                <w:rFonts w:cs="Arial"/>
                <w:bCs/>
                <w:snapToGrid w:val="0"/>
                <w:color w:val="000000"/>
                <w:spacing w:val="-4"/>
                <w:sz w:val="20"/>
                <w:szCs w:val="20"/>
                <w:lang w:eastAsia="th-TH"/>
              </w:rPr>
            </w:pPr>
            <w:r w:rsidRPr="0084663F">
              <w:rPr>
                <w:rFonts w:cs="Arial"/>
                <w:bCs/>
                <w:snapToGrid w:val="0"/>
                <w:color w:val="000000"/>
                <w:spacing w:val="-4"/>
                <w:sz w:val="20"/>
                <w:szCs w:val="20"/>
                <w:lang w:eastAsia="th-TH"/>
              </w:rPr>
              <w:t>Post-employment benefits</w:t>
            </w:r>
          </w:p>
        </w:tc>
        <w:tc>
          <w:tcPr>
            <w:tcW w:w="1260" w:type="dxa"/>
          </w:tcPr>
          <w:p w:rsidR="00111832" w:rsidRPr="00C41803" w:rsidRDefault="00111832" w:rsidP="005B0BF3">
            <w:pPr>
              <w:pBdr>
                <w:bottom w:val="single" w:sz="4" w:space="1" w:color="auto"/>
              </w:pBdr>
              <w:spacing w:line="280" w:lineRule="exact"/>
              <w:ind w:left="-20" w:right="-22"/>
              <w:jc w:val="right"/>
              <w:rPr>
                <w:rFonts w:cs="Arial"/>
                <w:noProof/>
                <w:color w:val="000000" w:themeColor="text1"/>
                <w:sz w:val="20"/>
                <w:szCs w:val="20"/>
              </w:rPr>
            </w:pPr>
            <w:r w:rsidRPr="00C41803">
              <w:rPr>
                <w:rFonts w:cs="Arial" w:hint="cs"/>
                <w:noProof/>
                <w:color w:val="000000" w:themeColor="text1"/>
                <w:sz w:val="20"/>
                <w:szCs w:val="20"/>
                <w:cs/>
              </w:rPr>
              <w:t>2</w:t>
            </w:r>
            <w:r w:rsidRPr="00C41803">
              <w:rPr>
                <w:rFonts w:cs="Arial"/>
                <w:noProof/>
                <w:color w:val="000000" w:themeColor="text1"/>
                <w:sz w:val="20"/>
                <w:szCs w:val="20"/>
              </w:rPr>
              <w:t>12</w:t>
            </w:r>
          </w:p>
        </w:tc>
        <w:tc>
          <w:tcPr>
            <w:tcW w:w="1260" w:type="dxa"/>
          </w:tcPr>
          <w:p w:rsidR="00111832" w:rsidRPr="00C41803" w:rsidRDefault="00111832" w:rsidP="005B0BF3">
            <w:pPr>
              <w:pBdr>
                <w:bottom w:val="single" w:sz="4" w:space="1" w:color="auto"/>
              </w:pBdr>
              <w:spacing w:line="280" w:lineRule="exact"/>
              <w:ind w:left="-20" w:right="-22"/>
              <w:jc w:val="right"/>
              <w:rPr>
                <w:rFonts w:cs="Arial"/>
                <w:noProof/>
                <w:color w:val="000000" w:themeColor="text1"/>
                <w:sz w:val="20"/>
                <w:szCs w:val="20"/>
              </w:rPr>
            </w:pPr>
            <w:r w:rsidRPr="00C41803">
              <w:rPr>
                <w:rFonts w:cs="Arial"/>
                <w:noProof/>
                <w:color w:val="000000" w:themeColor="text1"/>
                <w:sz w:val="20"/>
                <w:szCs w:val="20"/>
              </w:rPr>
              <w:t>212</w:t>
            </w:r>
          </w:p>
        </w:tc>
        <w:tc>
          <w:tcPr>
            <w:tcW w:w="1260" w:type="dxa"/>
          </w:tcPr>
          <w:p w:rsidR="00111832" w:rsidRPr="00C41803" w:rsidRDefault="00111832" w:rsidP="005B0BF3">
            <w:pPr>
              <w:pBdr>
                <w:bottom w:val="single" w:sz="4" w:space="1" w:color="auto"/>
              </w:pBdr>
              <w:spacing w:line="280" w:lineRule="exact"/>
              <w:ind w:left="-20" w:right="-22"/>
              <w:jc w:val="right"/>
              <w:rPr>
                <w:rFonts w:cs="Arial"/>
                <w:noProof/>
                <w:color w:val="000000" w:themeColor="text1"/>
                <w:sz w:val="20"/>
                <w:szCs w:val="20"/>
              </w:rPr>
            </w:pPr>
            <w:r w:rsidRPr="00C41803">
              <w:rPr>
                <w:rFonts w:cs="Arial"/>
                <w:noProof/>
                <w:color w:val="000000" w:themeColor="text1"/>
                <w:sz w:val="20"/>
                <w:szCs w:val="20"/>
              </w:rPr>
              <w:t>179</w:t>
            </w:r>
          </w:p>
        </w:tc>
        <w:tc>
          <w:tcPr>
            <w:tcW w:w="1260" w:type="dxa"/>
          </w:tcPr>
          <w:p w:rsidR="00111832" w:rsidRPr="00C41803" w:rsidRDefault="00111832" w:rsidP="005B0BF3">
            <w:pPr>
              <w:pBdr>
                <w:bottom w:val="single" w:sz="4" w:space="1" w:color="auto"/>
              </w:pBdr>
              <w:spacing w:line="280" w:lineRule="exact"/>
              <w:ind w:left="-20" w:right="-22"/>
              <w:jc w:val="right"/>
              <w:rPr>
                <w:rFonts w:cs="Arial"/>
                <w:noProof/>
                <w:color w:val="000000" w:themeColor="text1"/>
                <w:sz w:val="20"/>
                <w:szCs w:val="20"/>
              </w:rPr>
            </w:pPr>
            <w:r w:rsidRPr="00C41803">
              <w:rPr>
                <w:rFonts w:cs="Arial"/>
                <w:noProof/>
                <w:color w:val="000000" w:themeColor="text1"/>
                <w:sz w:val="20"/>
                <w:szCs w:val="20"/>
              </w:rPr>
              <w:t>179</w:t>
            </w:r>
          </w:p>
        </w:tc>
      </w:tr>
      <w:tr w:rsidR="00F31D86" w:rsidRPr="00AB4F0D" w:rsidTr="005B0BF3">
        <w:trPr>
          <w:trHeight w:val="57"/>
        </w:trPr>
        <w:tc>
          <w:tcPr>
            <w:tcW w:w="4392" w:type="dxa"/>
          </w:tcPr>
          <w:p w:rsidR="00F31D86" w:rsidRPr="00AB4F0D" w:rsidRDefault="00F31D86"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z w:val="20"/>
                <w:szCs w:val="20"/>
                <w:cs/>
                <w:lang w:eastAsia="th-TH"/>
              </w:rPr>
            </w:pPr>
          </w:p>
        </w:tc>
        <w:tc>
          <w:tcPr>
            <w:tcW w:w="1260" w:type="dxa"/>
          </w:tcPr>
          <w:p w:rsidR="00F31D86" w:rsidRPr="00F31D86" w:rsidRDefault="00F7148F" w:rsidP="005B0BF3">
            <w:pPr>
              <w:pBdr>
                <w:bottom w:val="double" w:sz="4" w:space="1" w:color="auto"/>
              </w:pBdr>
              <w:spacing w:line="280" w:lineRule="exact"/>
              <w:ind w:left="-20" w:right="-22"/>
              <w:jc w:val="right"/>
              <w:rPr>
                <w:rFonts w:cs="Arial"/>
                <w:color w:val="000000" w:themeColor="text1"/>
                <w:sz w:val="20"/>
                <w:szCs w:val="20"/>
              </w:rPr>
            </w:pPr>
            <w:r w:rsidRPr="00F31D86">
              <w:rPr>
                <w:rFonts w:cs="Arial"/>
                <w:color w:val="000000"/>
                <w:sz w:val="20"/>
                <w:szCs w:val="20"/>
              </w:rPr>
              <w:fldChar w:fldCharType="begin"/>
            </w:r>
            <w:r w:rsidR="00F31D86" w:rsidRPr="00F31D86">
              <w:rPr>
                <w:rFonts w:cs="Arial"/>
                <w:color w:val="000000"/>
                <w:sz w:val="20"/>
                <w:szCs w:val="20"/>
              </w:rPr>
              <w:instrText xml:space="preserve"> =SUM(ABOVE) </w:instrText>
            </w:r>
            <w:r w:rsidRPr="00F31D86">
              <w:rPr>
                <w:rFonts w:cs="Arial"/>
                <w:color w:val="000000"/>
                <w:sz w:val="20"/>
                <w:szCs w:val="20"/>
              </w:rPr>
              <w:fldChar w:fldCharType="separate"/>
            </w:r>
            <w:r w:rsidR="00F31D86" w:rsidRPr="00F31D86">
              <w:rPr>
                <w:rFonts w:cs="Arial"/>
                <w:noProof/>
                <w:color w:val="000000"/>
                <w:sz w:val="20"/>
                <w:szCs w:val="20"/>
              </w:rPr>
              <w:t>9,398</w:t>
            </w:r>
            <w:r w:rsidRPr="00F31D86">
              <w:rPr>
                <w:rFonts w:cs="Arial"/>
                <w:color w:val="000000"/>
                <w:sz w:val="20"/>
                <w:szCs w:val="20"/>
              </w:rPr>
              <w:fldChar w:fldCharType="end"/>
            </w:r>
          </w:p>
        </w:tc>
        <w:tc>
          <w:tcPr>
            <w:tcW w:w="1260" w:type="dxa"/>
          </w:tcPr>
          <w:p w:rsidR="00F31D86" w:rsidRPr="00F31D86" w:rsidRDefault="00F7148F" w:rsidP="005B0BF3">
            <w:pPr>
              <w:pBdr>
                <w:bottom w:val="double" w:sz="4" w:space="1" w:color="auto"/>
              </w:pBdr>
              <w:spacing w:line="280" w:lineRule="exact"/>
              <w:ind w:left="-20" w:right="-22"/>
              <w:jc w:val="right"/>
              <w:rPr>
                <w:rFonts w:cs="Arial"/>
                <w:color w:val="000000" w:themeColor="text1"/>
                <w:sz w:val="20"/>
                <w:szCs w:val="20"/>
              </w:rPr>
            </w:pPr>
            <w:r w:rsidRPr="00F31D86">
              <w:rPr>
                <w:rFonts w:cs="Arial"/>
                <w:color w:val="000000"/>
                <w:sz w:val="20"/>
                <w:szCs w:val="20"/>
              </w:rPr>
              <w:fldChar w:fldCharType="begin"/>
            </w:r>
            <w:r w:rsidR="00F31D86" w:rsidRPr="00F31D86">
              <w:rPr>
                <w:rFonts w:cs="Arial"/>
                <w:color w:val="000000"/>
                <w:sz w:val="20"/>
                <w:szCs w:val="20"/>
              </w:rPr>
              <w:instrText xml:space="preserve"> =SUM(ABOVE) </w:instrText>
            </w:r>
            <w:r w:rsidRPr="00F31D86">
              <w:rPr>
                <w:rFonts w:cs="Arial"/>
                <w:color w:val="000000"/>
                <w:sz w:val="20"/>
                <w:szCs w:val="20"/>
              </w:rPr>
              <w:fldChar w:fldCharType="separate"/>
            </w:r>
            <w:r w:rsidR="00F31D86" w:rsidRPr="00F31D86">
              <w:rPr>
                <w:rFonts w:cs="Arial"/>
                <w:noProof/>
                <w:color w:val="000000"/>
                <w:sz w:val="20"/>
                <w:szCs w:val="20"/>
              </w:rPr>
              <w:t>8,649</w:t>
            </w:r>
            <w:r w:rsidRPr="00F31D86">
              <w:rPr>
                <w:rFonts w:cs="Arial"/>
                <w:color w:val="000000"/>
                <w:sz w:val="20"/>
                <w:szCs w:val="20"/>
              </w:rPr>
              <w:fldChar w:fldCharType="end"/>
            </w:r>
          </w:p>
        </w:tc>
        <w:tc>
          <w:tcPr>
            <w:tcW w:w="1260" w:type="dxa"/>
          </w:tcPr>
          <w:p w:rsidR="00F31D86" w:rsidRPr="00F31D86" w:rsidRDefault="00F7148F" w:rsidP="005B0BF3">
            <w:pPr>
              <w:pBdr>
                <w:bottom w:val="double" w:sz="4" w:space="1" w:color="auto"/>
              </w:pBdr>
              <w:spacing w:line="280" w:lineRule="exact"/>
              <w:ind w:left="-20" w:right="-22"/>
              <w:jc w:val="right"/>
              <w:rPr>
                <w:rFonts w:cs="Arial"/>
                <w:snapToGrid w:val="0"/>
                <w:color w:val="000000" w:themeColor="text1"/>
                <w:sz w:val="20"/>
                <w:szCs w:val="20"/>
                <w:lang w:eastAsia="th-TH"/>
              </w:rPr>
            </w:pPr>
            <w:r w:rsidRPr="00F31D86">
              <w:rPr>
                <w:rFonts w:cs="Arial"/>
                <w:color w:val="000000"/>
                <w:sz w:val="20"/>
                <w:szCs w:val="20"/>
              </w:rPr>
              <w:fldChar w:fldCharType="begin"/>
            </w:r>
            <w:r w:rsidR="00F31D86" w:rsidRPr="00F31D86">
              <w:rPr>
                <w:rFonts w:cs="Arial"/>
                <w:color w:val="000000"/>
                <w:sz w:val="20"/>
                <w:szCs w:val="20"/>
              </w:rPr>
              <w:instrText xml:space="preserve"> =SUM(ABOVE) </w:instrText>
            </w:r>
            <w:r w:rsidRPr="00F31D86">
              <w:rPr>
                <w:rFonts w:cs="Arial"/>
                <w:color w:val="000000"/>
                <w:sz w:val="20"/>
                <w:szCs w:val="20"/>
              </w:rPr>
              <w:fldChar w:fldCharType="separate"/>
            </w:r>
            <w:r w:rsidR="00F31D86" w:rsidRPr="00F31D86">
              <w:rPr>
                <w:rFonts w:cs="Arial"/>
                <w:noProof/>
                <w:color w:val="000000"/>
                <w:sz w:val="20"/>
                <w:szCs w:val="20"/>
              </w:rPr>
              <w:t>4,131</w:t>
            </w:r>
            <w:r w:rsidRPr="00F31D86">
              <w:rPr>
                <w:rFonts w:cs="Arial"/>
                <w:color w:val="000000"/>
                <w:sz w:val="20"/>
                <w:szCs w:val="20"/>
              </w:rPr>
              <w:fldChar w:fldCharType="end"/>
            </w:r>
          </w:p>
        </w:tc>
        <w:tc>
          <w:tcPr>
            <w:tcW w:w="1260" w:type="dxa"/>
          </w:tcPr>
          <w:p w:rsidR="00F31D86" w:rsidRPr="00F31D86" w:rsidRDefault="00F7148F" w:rsidP="005B0BF3">
            <w:pPr>
              <w:pBdr>
                <w:bottom w:val="double" w:sz="4" w:space="1" w:color="auto"/>
              </w:pBdr>
              <w:spacing w:line="280" w:lineRule="exact"/>
              <w:ind w:left="-20" w:right="-22"/>
              <w:jc w:val="right"/>
              <w:rPr>
                <w:rFonts w:cs="Arial"/>
                <w:color w:val="000000" w:themeColor="text1"/>
                <w:sz w:val="20"/>
                <w:szCs w:val="20"/>
              </w:rPr>
            </w:pPr>
            <w:r w:rsidRPr="00F31D86">
              <w:rPr>
                <w:rFonts w:cs="Arial"/>
                <w:snapToGrid w:val="0"/>
                <w:color w:val="000000"/>
                <w:sz w:val="20"/>
                <w:szCs w:val="20"/>
                <w:lang w:eastAsia="th-TH"/>
              </w:rPr>
              <w:fldChar w:fldCharType="begin"/>
            </w:r>
            <w:r w:rsidR="00F31D86" w:rsidRPr="00F31D86">
              <w:rPr>
                <w:rFonts w:cs="Arial"/>
                <w:snapToGrid w:val="0"/>
                <w:color w:val="000000"/>
                <w:sz w:val="20"/>
                <w:szCs w:val="20"/>
                <w:lang w:eastAsia="th-TH"/>
              </w:rPr>
              <w:instrText xml:space="preserve"> =SUM(ABOVE) </w:instrText>
            </w:r>
            <w:r w:rsidRPr="00F31D86">
              <w:rPr>
                <w:rFonts w:cs="Arial"/>
                <w:snapToGrid w:val="0"/>
                <w:color w:val="000000"/>
                <w:sz w:val="20"/>
                <w:szCs w:val="20"/>
                <w:lang w:eastAsia="th-TH"/>
              </w:rPr>
              <w:fldChar w:fldCharType="separate"/>
            </w:r>
            <w:r w:rsidR="00F31D86" w:rsidRPr="00F31D86">
              <w:rPr>
                <w:rFonts w:cs="Arial"/>
                <w:noProof/>
                <w:snapToGrid w:val="0"/>
                <w:color w:val="000000"/>
                <w:sz w:val="20"/>
                <w:szCs w:val="20"/>
                <w:lang w:eastAsia="th-TH"/>
              </w:rPr>
              <w:t>3,631</w:t>
            </w:r>
            <w:r w:rsidRPr="00F31D86">
              <w:rPr>
                <w:rFonts w:cs="Arial"/>
                <w:snapToGrid w:val="0"/>
                <w:color w:val="000000"/>
                <w:sz w:val="20"/>
                <w:szCs w:val="20"/>
                <w:lang w:eastAsia="th-TH"/>
              </w:rPr>
              <w:fldChar w:fldCharType="end"/>
            </w:r>
          </w:p>
        </w:tc>
      </w:tr>
    </w:tbl>
    <w:p w:rsidR="000471B5" w:rsidRDefault="009E5D4F" w:rsidP="00FA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20"/>
          <w:szCs w:val="20"/>
          <w:lang w:eastAsia="th-TH"/>
        </w:rPr>
      </w:pPr>
      <w:r w:rsidRPr="00446238">
        <w:rPr>
          <w:rFonts w:cs="Arial"/>
          <w:bCs/>
          <w:snapToGrid w:val="0"/>
          <w:color w:val="000000"/>
          <w:sz w:val="20"/>
          <w:szCs w:val="20"/>
          <w:lang w:eastAsia="th-TH"/>
        </w:rPr>
        <w:t>The significant balances of assets and liabilities with related parties as were as follows:</w:t>
      </w:r>
    </w:p>
    <w:p w:rsidR="009E5D4F" w:rsidRPr="00E90DD2" w:rsidRDefault="009E5D4F" w:rsidP="00FA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bl>
      <w:tblPr>
        <w:tblW w:w="9540" w:type="dxa"/>
        <w:tblInd w:w="108" w:type="dxa"/>
        <w:tblLayout w:type="fixed"/>
        <w:tblLook w:val="0000" w:firstRow="0" w:lastRow="0" w:firstColumn="0" w:lastColumn="0" w:noHBand="0" w:noVBand="0"/>
      </w:tblPr>
      <w:tblGrid>
        <w:gridCol w:w="4410"/>
        <w:gridCol w:w="1282"/>
        <w:gridCol w:w="1283"/>
        <w:gridCol w:w="1282"/>
        <w:gridCol w:w="1283"/>
      </w:tblGrid>
      <w:tr w:rsidR="009E5D4F" w:rsidRPr="00446238" w:rsidTr="00A078D2">
        <w:trPr>
          <w:tblHeader/>
        </w:trPr>
        <w:tc>
          <w:tcPr>
            <w:tcW w:w="4410" w:type="dxa"/>
            <w:vAlign w:val="bottom"/>
          </w:tcPr>
          <w:p w:rsidR="009E5D4F" w:rsidRPr="00446238" w:rsidRDefault="009E5D4F" w:rsidP="00E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napToGrid w:val="0"/>
                <w:color w:val="000000"/>
                <w:spacing w:val="-4"/>
                <w:sz w:val="20"/>
                <w:szCs w:val="20"/>
              </w:rPr>
            </w:pPr>
          </w:p>
        </w:tc>
        <w:tc>
          <w:tcPr>
            <w:tcW w:w="5130" w:type="dxa"/>
            <w:gridSpan w:val="4"/>
            <w:vAlign w:val="bottom"/>
          </w:tcPr>
          <w:p w:rsidR="009E5D4F" w:rsidRPr="00446238" w:rsidRDefault="009E5D4F" w:rsidP="00E90D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napToGrid w:val="0"/>
                <w:color w:val="000000"/>
                <w:spacing w:val="-4"/>
                <w:sz w:val="20"/>
                <w:szCs w:val="20"/>
                <w:lang w:eastAsia="th-TH"/>
              </w:rPr>
            </w:pPr>
            <w:r w:rsidRPr="00446238">
              <w:rPr>
                <w:rFonts w:cs="Arial"/>
                <w:b/>
                <w:bCs/>
                <w:spacing w:val="-4"/>
                <w:sz w:val="20"/>
                <w:szCs w:val="20"/>
              </w:rPr>
              <w:t xml:space="preserve">(Unit : </w:t>
            </w:r>
            <w:r w:rsidR="00F310EB">
              <w:rPr>
                <w:rFonts w:cs="Arial"/>
                <w:b/>
                <w:bCs/>
                <w:spacing w:val="-4"/>
                <w:sz w:val="20"/>
                <w:szCs w:val="20"/>
              </w:rPr>
              <w:t xml:space="preserve">Thousand </w:t>
            </w:r>
            <w:r w:rsidRPr="00446238">
              <w:rPr>
                <w:rFonts w:cs="Arial"/>
                <w:b/>
                <w:bCs/>
                <w:spacing w:val="-4"/>
                <w:sz w:val="20"/>
                <w:szCs w:val="20"/>
              </w:rPr>
              <w:t>Baht)</w:t>
            </w:r>
          </w:p>
        </w:tc>
      </w:tr>
      <w:tr w:rsidR="009E5D4F" w:rsidRPr="00446238" w:rsidTr="00A078D2">
        <w:trPr>
          <w:tblHeader/>
        </w:trPr>
        <w:tc>
          <w:tcPr>
            <w:tcW w:w="4410" w:type="dxa"/>
            <w:vAlign w:val="bottom"/>
          </w:tcPr>
          <w:p w:rsidR="009E5D4F" w:rsidRPr="00446238" w:rsidRDefault="009E5D4F" w:rsidP="00E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napToGrid w:val="0"/>
                <w:color w:val="000000"/>
                <w:spacing w:val="-4"/>
                <w:sz w:val="20"/>
                <w:szCs w:val="20"/>
              </w:rPr>
            </w:pPr>
          </w:p>
        </w:tc>
        <w:tc>
          <w:tcPr>
            <w:tcW w:w="2565" w:type="dxa"/>
            <w:gridSpan w:val="2"/>
            <w:vAlign w:val="bottom"/>
          </w:tcPr>
          <w:p w:rsidR="009E5D4F" w:rsidRPr="00446238" w:rsidRDefault="009E5D4F" w:rsidP="00E90DD2">
            <w:pPr>
              <w:pStyle w:val="Heading7"/>
              <w:pBdr>
                <w:bottom w:val="single" w:sz="4" w:space="1" w:color="auto"/>
              </w:pBdr>
              <w:spacing w:line="280" w:lineRule="exact"/>
              <w:ind w:left="-18" w:right="-18"/>
              <w:jc w:val="center"/>
              <w:rPr>
                <w:rFonts w:cs="Arial"/>
                <w:spacing w:val="-4"/>
                <w:sz w:val="20"/>
                <w:szCs w:val="20"/>
              </w:rPr>
            </w:pPr>
            <w:r w:rsidRPr="00446238">
              <w:rPr>
                <w:rFonts w:cs="Arial"/>
                <w:spacing w:val="-4"/>
                <w:sz w:val="20"/>
                <w:szCs w:val="20"/>
              </w:rPr>
              <w:t>Consolidated</w:t>
            </w:r>
          </w:p>
        </w:tc>
        <w:tc>
          <w:tcPr>
            <w:tcW w:w="2565" w:type="dxa"/>
            <w:gridSpan w:val="2"/>
            <w:vAlign w:val="bottom"/>
          </w:tcPr>
          <w:p w:rsidR="009E5D4F" w:rsidRPr="00446238" w:rsidRDefault="009E5D4F" w:rsidP="00E90DD2">
            <w:pPr>
              <w:pStyle w:val="Heading7"/>
              <w:pBdr>
                <w:bottom w:val="single" w:sz="4" w:space="1" w:color="auto"/>
              </w:pBdr>
              <w:spacing w:line="280" w:lineRule="exact"/>
              <w:ind w:left="-18" w:right="-18"/>
              <w:jc w:val="center"/>
              <w:rPr>
                <w:rFonts w:cs="Arial"/>
                <w:spacing w:val="-4"/>
                <w:sz w:val="20"/>
                <w:szCs w:val="20"/>
              </w:rPr>
            </w:pPr>
            <w:r w:rsidRPr="00446238">
              <w:rPr>
                <w:rFonts w:cs="Arial"/>
                <w:spacing w:val="-4"/>
                <w:sz w:val="20"/>
                <w:szCs w:val="20"/>
              </w:rPr>
              <w:t xml:space="preserve">The Company </w:t>
            </w:r>
          </w:p>
        </w:tc>
      </w:tr>
      <w:tr w:rsidR="00A64CC5" w:rsidRPr="00446238" w:rsidTr="00A078D2">
        <w:trPr>
          <w:tblHeader/>
        </w:trPr>
        <w:tc>
          <w:tcPr>
            <w:tcW w:w="4410" w:type="dxa"/>
            <w:vAlign w:val="bottom"/>
          </w:tcPr>
          <w:p w:rsidR="00A64CC5" w:rsidRPr="00446238"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napToGrid w:val="0"/>
                <w:color w:val="000000"/>
                <w:spacing w:val="-4"/>
                <w:sz w:val="20"/>
                <w:szCs w:val="20"/>
              </w:rPr>
            </w:pPr>
          </w:p>
        </w:tc>
        <w:tc>
          <w:tcPr>
            <w:tcW w:w="1282" w:type="dxa"/>
            <w:vAlign w:val="bottom"/>
          </w:tcPr>
          <w:p w:rsidR="00A64CC5" w:rsidRPr="00446238" w:rsidRDefault="00A64CC5" w:rsidP="00A64CC5">
            <w:pPr>
              <w:pStyle w:val="Heading7"/>
              <w:pBdr>
                <w:bottom w:val="single" w:sz="4" w:space="1" w:color="auto"/>
              </w:pBdr>
              <w:spacing w:line="280" w:lineRule="exact"/>
              <w:ind w:left="-18" w:right="-18"/>
              <w:contextualSpacing/>
              <w:jc w:val="right"/>
              <w:rPr>
                <w:rFonts w:cs="Arial"/>
                <w:spacing w:val="-4"/>
                <w:sz w:val="20"/>
                <w:szCs w:val="20"/>
              </w:rPr>
            </w:pPr>
            <w:r>
              <w:rPr>
                <w:rFonts w:cs="Arial"/>
                <w:spacing w:val="-4"/>
                <w:sz w:val="20"/>
                <w:szCs w:val="20"/>
              </w:rPr>
              <w:t>31 January 2020</w:t>
            </w:r>
          </w:p>
        </w:tc>
        <w:tc>
          <w:tcPr>
            <w:tcW w:w="1283" w:type="dxa"/>
            <w:vAlign w:val="bottom"/>
          </w:tcPr>
          <w:p w:rsidR="00A64CC5" w:rsidRPr="00446238" w:rsidRDefault="00A64CC5" w:rsidP="00A64CC5">
            <w:pPr>
              <w:pStyle w:val="Heading7"/>
              <w:pBdr>
                <w:bottom w:val="single" w:sz="4" w:space="1" w:color="auto"/>
              </w:pBdr>
              <w:spacing w:line="280" w:lineRule="exact"/>
              <w:ind w:left="-18" w:right="-18"/>
              <w:contextualSpacing/>
              <w:jc w:val="right"/>
              <w:rPr>
                <w:rFonts w:cs="Arial"/>
                <w:spacing w:val="-4"/>
                <w:sz w:val="20"/>
                <w:szCs w:val="20"/>
              </w:rPr>
            </w:pPr>
            <w:r>
              <w:rPr>
                <w:rFonts w:cs="Arial"/>
                <w:spacing w:val="-4"/>
                <w:sz w:val="20"/>
                <w:szCs w:val="20"/>
              </w:rPr>
              <w:t>31 October 2019</w:t>
            </w:r>
          </w:p>
        </w:tc>
        <w:tc>
          <w:tcPr>
            <w:tcW w:w="1282" w:type="dxa"/>
            <w:vAlign w:val="bottom"/>
          </w:tcPr>
          <w:p w:rsidR="00A64CC5" w:rsidRPr="00446238" w:rsidRDefault="00A64CC5" w:rsidP="00A64CC5">
            <w:pPr>
              <w:pStyle w:val="Heading7"/>
              <w:pBdr>
                <w:bottom w:val="single" w:sz="4" w:space="1" w:color="auto"/>
              </w:pBdr>
              <w:spacing w:line="280" w:lineRule="exact"/>
              <w:ind w:left="-18" w:right="-18"/>
              <w:contextualSpacing/>
              <w:jc w:val="right"/>
              <w:rPr>
                <w:rFonts w:cs="Arial"/>
                <w:spacing w:val="-4"/>
                <w:sz w:val="20"/>
                <w:szCs w:val="20"/>
              </w:rPr>
            </w:pPr>
            <w:r>
              <w:rPr>
                <w:rFonts w:cs="Arial"/>
                <w:spacing w:val="-4"/>
                <w:sz w:val="20"/>
                <w:szCs w:val="20"/>
              </w:rPr>
              <w:t>31 January 2020</w:t>
            </w:r>
          </w:p>
        </w:tc>
        <w:tc>
          <w:tcPr>
            <w:tcW w:w="1283" w:type="dxa"/>
            <w:vAlign w:val="bottom"/>
          </w:tcPr>
          <w:p w:rsidR="00A64CC5" w:rsidRPr="00446238" w:rsidRDefault="00A64CC5" w:rsidP="00A64CC5">
            <w:pPr>
              <w:pStyle w:val="Heading7"/>
              <w:pBdr>
                <w:bottom w:val="single" w:sz="4" w:space="1" w:color="auto"/>
              </w:pBdr>
              <w:spacing w:line="280" w:lineRule="exact"/>
              <w:ind w:left="-18" w:right="-18"/>
              <w:contextualSpacing/>
              <w:jc w:val="right"/>
              <w:rPr>
                <w:rFonts w:cs="Arial"/>
                <w:spacing w:val="-4"/>
                <w:sz w:val="20"/>
                <w:szCs w:val="20"/>
              </w:rPr>
            </w:pPr>
            <w:r>
              <w:rPr>
                <w:rFonts w:cs="Arial"/>
                <w:spacing w:val="-4"/>
                <w:sz w:val="20"/>
                <w:szCs w:val="20"/>
              </w:rPr>
              <w:t>31 October 2019</w:t>
            </w:r>
          </w:p>
        </w:tc>
      </w:tr>
      <w:tr w:rsidR="00A64CC5" w:rsidRPr="00E90DD2" w:rsidTr="00A078D2">
        <w:trPr>
          <w:tblHeader/>
        </w:trPr>
        <w:tc>
          <w:tcPr>
            <w:tcW w:w="4410"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rtl/>
                <w:cs/>
                <w:lang w:eastAsia="th-TH"/>
              </w:rPr>
            </w:pPr>
          </w:p>
        </w:tc>
        <w:tc>
          <w:tcPr>
            <w:tcW w:w="1283"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rtl/>
                <w:cs/>
                <w:lang w:eastAsia="th-TH"/>
              </w:rPr>
            </w:pPr>
          </w:p>
        </w:tc>
        <w:tc>
          <w:tcPr>
            <w:tcW w:w="1282"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rtl/>
                <w:cs/>
                <w:lang w:eastAsia="th-TH"/>
              </w:rPr>
            </w:pPr>
          </w:p>
        </w:tc>
        <w:tc>
          <w:tcPr>
            <w:tcW w:w="1283"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rtl/>
                <w:cs/>
                <w:lang w:eastAsia="th-TH"/>
              </w:rPr>
            </w:pPr>
          </w:p>
        </w:tc>
      </w:tr>
      <w:tr w:rsidR="00A64CC5" w:rsidRPr="00446238" w:rsidTr="00A078D2">
        <w:trPr>
          <w:trHeight w:val="87"/>
        </w:trPr>
        <w:tc>
          <w:tcPr>
            <w:tcW w:w="4410" w:type="dxa"/>
          </w:tcPr>
          <w:p w:rsidR="00A64CC5" w:rsidRPr="0084663F"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cs/>
                <w:lang w:eastAsia="th-TH"/>
              </w:rPr>
            </w:pPr>
            <w:r w:rsidRPr="0084663F">
              <w:rPr>
                <w:rFonts w:cs="Arial"/>
                <w:b/>
                <w:snapToGrid w:val="0"/>
                <w:color w:val="000000"/>
                <w:spacing w:val="-4"/>
                <w:sz w:val="20"/>
                <w:szCs w:val="20"/>
                <w:lang w:eastAsia="th-TH"/>
              </w:rPr>
              <w:t>Trade account</w:t>
            </w:r>
            <w:r w:rsidR="00F310EB">
              <w:rPr>
                <w:rFonts w:cs="Arial"/>
                <w:b/>
                <w:snapToGrid w:val="0"/>
                <w:color w:val="000000"/>
                <w:spacing w:val="-4"/>
                <w:sz w:val="20"/>
                <w:szCs w:val="20"/>
                <w:lang w:eastAsia="th-TH"/>
              </w:rPr>
              <w:t>s</w:t>
            </w:r>
            <w:r w:rsidRPr="0084663F">
              <w:rPr>
                <w:rFonts w:cs="Arial"/>
                <w:b/>
                <w:snapToGrid w:val="0"/>
                <w:color w:val="000000"/>
                <w:spacing w:val="-4"/>
                <w:sz w:val="20"/>
                <w:szCs w:val="20"/>
                <w:lang w:eastAsia="th-TH"/>
              </w:rPr>
              <w:t xml:space="preserve"> receivable</w:t>
            </w:r>
          </w:p>
        </w:tc>
        <w:tc>
          <w:tcPr>
            <w:tcW w:w="1282" w:type="dxa"/>
          </w:tcPr>
          <w:p w:rsidR="00A64CC5" w:rsidRPr="00446238" w:rsidRDefault="00A64CC5" w:rsidP="00A64CC5">
            <w:pPr>
              <w:spacing w:line="280" w:lineRule="exact"/>
              <w:ind w:left="-18" w:right="-18"/>
              <w:jc w:val="right"/>
              <w:rPr>
                <w:rFonts w:cs="Arial"/>
                <w:color w:val="000000"/>
                <w:spacing w:val="-4"/>
                <w:sz w:val="20"/>
                <w:szCs w:val="20"/>
              </w:rPr>
            </w:pPr>
          </w:p>
        </w:tc>
        <w:tc>
          <w:tcPr>
            <w:tcW w:w="1283" w:type="dxa"/>
          </w:tcPr>
          <w:p w:rsidR="00A64CC5" w:rsidRPr="00446238" w:rsidRDefault="00A64CC5" w:rsidP="00A64CC5">
            <w:pPr>
              <w:spacing w:line="280" w:lineRule="exact"/>
              <w:ind w:left="-18" w:right="-18"/>
              <w:jc w:val="center"/>
              <w:rPr>
                <w:rFonts w:cs="Arial"/>
                <w:color w:val="000000"/>
                <w:spacing w:val="-4"/>
                <w:sz w:val="20"/>
                <w:szCs w:val="20"/>
              </w:rPr>
            </w:pPr>
          </w:p>
        </w:tc>
        <w:tc>
          <w:tcPr>
            <w:tcW w:w="1282" w:type="dxa"/>
          </w:tcPr>
          <w:p w:rsidR="00A64CC5" w:rsidRPr="00446238" w:rsidRDefault="00A64CC5" w:rsidP="00A64CC5">
            <w:pPr>
              <w:spacing w:line="280" w:lineRule="exact"/>
              <w:ind w:left="-18" w:right="-18"/>
              <w:jc w:val="center"/>
              <w:rPr>
                <w:rFonts w:cs="Arial"/>
                <w:snapToGrid w:val="0"/>
                <w:color w:val="000000"/>
                <w:spacing w:val="-4"/>
                <w:sz w:val="20"/>
                <w:szCs w:val="20"/>
                <w:lang w:eastAsia="th-TH"/>
              </w:rPr>
            </w:pPr>
          </w:p>
        </w:tc>
        <w:tc>
          <w:tcPr>
            <w:tcW w:w="1283" w:type="dxa"/>
          </w:tcPr>
          <w:p w:rsidR="00A64CC5" w:rsidRPr="00446238" w:rsidRDefault="00A64CC5" w:rsidP="00A64CC5">
            <w:pPr>
              <w:spacing w:line="280" w:lineRule="exact"/>
              <w:ind w:left="-18" w:right="-18"/>
              <w:jc w:val="center"/>
              <w:rPr>
                <w:rFonts w:cs="Arial"/>
                <w:snapToGrid w:val="0"/>
                <w:color w:val="000000"/>
                <w:spacing w:val="-4"/>
                <w:sz w:val="20"/>
                <w:szCs w:val="20"/>
                <w:lang w:eastAsia="th-TH"/>
              </w:rPr>
            </w:pPr>
          </w:p>
        </w:tc>
      </w:tr>
      <w:tr w:rsidR="00A64CC5" w:rsidRPr="00446238" w:rsidTr="00A078D2">
        <w:trPr>
          <w:trHeight w:val="60"/>
        </w:trPr>
        <w:tc>
          <w:tcPr>
            <w:tcW w:w="4410" w:type="dxa"/>
          </w:tcPr>
          <w:p w:rsidR="00A64CC5" w:rsidRPr="0084663F" w:rsidRDefault="00A64CC5" w:rsidP="00A64CC5">
            <w:pPr>
              <w:tabs>
                <w:tab w:val="clear" w:pos="454"/>
              </w:tabs>
              <w:spacing w:line="280" w:lineRule="exact"/>
              <w:ind w:left="612" w:right="-108"/>
              <w:rPr>
                <w:rFonts w:cs="Arial"/>
                <w:spacing w:val="-4"/>
                <w:sz w:val="20"/>
                <w:szCs w:val="20"/>
              </w:rPr>
            </w:pPr>
            <w:r w:rsidRPr="00312E42">
              <w:rPr>
                <w:rFonts w:cs="Arial"/>
                <w:bCs/>
                <w:snapToGrid w:val="0"/>
                <w:color w:val="000000"/>
                <w:spacing w:val="-4"/>
                <w:sz w:val="20"/>
                <w:szCs w:val="20"/>
                <w:lang w:eastAsia="th-TH"/>
              </w:rPr>
              <w:t>K</w:t>
            </w:r>
            <w:r>
              <w:rPr>
                <w:rFonts w:cs="Arial"/>
                <w:bCs/>
                <w:snapToGrid w:val="0"/>
                <w:color w:val="000000"/>
                <w:spacing w:val="-4"/>
                <w:sz w:val="20"/>
                <w:szCs w:val="20"/>
                <w:lang w:eastAsia="th-TH"/>
              </w:rPr>
              <w:t>aori</w:t>
            </w:r>
            <w:r w:rsidRPr="00312E42">
              <w:rPr>
                <w:rFonts w:cs="Arial"/>
                <w:bCs/>
                <w:snapToGrid w:val="0"/>
                <w:color w:val="000000"/>
                <w:spacing w:val="-4"/>
                <w:sz w:val="20"/>
                <w:szCs w:val="20"/>
                <w:lang w:eastAsia="th-TH"/>
              </w:rPr>
              <w:t xml:space="preserve"> (T</w:t>
            </w:r>
            <w:r>
              <w:rPr>
                <w:rFonts w:cs="Arial"/>
                <w:bCs/>
                <w:snapToGrid w:val="0"/>
                <w:color w:val="000000"/>
                <w:spacing w:val="-4"/>
                <w:sz w:val="20"/>
                <w:szCs w:val="20"/>
                <w:lang w:eastAsia="th-TH"/>
              </w:rPr>
              <w:t>hailand</w:t>
            </w:r>
            <w:r w:rsidRPr="00312E42">
              <w:rPr>
                <w:rFonts w:cs="Arial"/>
                <w:bCs/>
                <w:snapToGrid w:val="0"/>
                <w:color w:val="000000"/>
                <w:spacing w:val="-4"/>
                <w:sz w:val="20"/>
                <w:szCs w:val="20"/>
                <w:lang w:eastAsia="th-TH"/>
              </w:rPr>
              <w:t>) C</w:t>
            </w:r>
            <w:r>
              <w:rPr>
                <w:rFonts w:cs="Arial"/>
                <w:bCs/>
                <w:snapToGrid w:val="0"/>
                <w:color w:val="000000"/>
                <w:spacing w:val="-4"/>
                <w:sz w:val="20"/>
                <w:szCs w:val="20"/>
                <w:lang w:eastAsia="th-TH"/>
              </w:rPr>
              <w:t>o</w:t>
            </w:r>
            <w:r w:rsidRPr="00312E42">
              <w:rPr>
                <w:rFonts w:cs="Arial"/>
                <w:bCs/>
                <w:snapToGrid w:val="0"/>
                <w:color w:val="000000"/>
                <w:spacing w:val="-4"/>
                <w:sz w:val="20"/>
                <w:szCs w:val="20"/>
                <w:lang w:eastAsia="th-TH"/>
              </w:rPr>
              <w:t>.,</w:t>
            </w:r>
            <w:r>
              <w:rPr>
                <w:rFonts w:cs="Arial"/>
                <w:bCs/>
                <w:snapToGrid w:val="0"/>
                <w:color w:val="000000"/>
                <w:spacing w:val="-4"/>
                <w:sz w:val="20"/>
                <w:szCs w:val="20"/>
                <w:lang w:eastAsia="th-TH"/>
              </w:rPr>
              <w:t xml:space="preserve"> </w:t>
            </w:r>
            <w:r w:rsidRPr="00312E42">
              <w:rPr>
                <w:rFonts w:cs="Arial"/>
                <w:bCs/>
                <w:snapToGrid w:val="0"/>
                <w:color w:val="000000"/>
                <w:spacing w:val="-4"/>
                <w:sz w:val="20"/>
                <w:szCs w:val="20"/>
                <w:lang w:eastAsia="th-TH"/>
              </w:rPr>
              <w:t>L</w:t>
            </w:r>
            <w:r>
              <w:rPr>
                <w:rFonts w:cs="Arial"/>
                <w:bCs/>
                <w:snapToGrid w:val="0"/>
                <w:color w:val="000000"/>
                <w:spacing w:val="-4"/>
                <w:sz w:val="20"/>
                <w:szCs w:val="20"/>
                <w:lang w:eastAsia="th-TH"/>
              </w:rPr>
              <w:t>td</w:t>
            </w:r>
            <w:r w:rsidRPr="00312E42">
              <w:rPr>
                <w:rFonts w:cs="Arial"/>
                <w:bCs/>
                <w:snapToGrid w:val="0"/>
                <w:color w:val="000000"/>
                <w:spacing w:val="-4"/>
                <w:sz w:val="20"/>
                <w:szCs w:val="20"/>
                <w:lang w:eastAsia="th-TH"/>
              </w:rPr>
              <w:t>.</w:t>
            </w:r>
          </w:p>
        </w:tc>
        <w:tc>
          <w:tcPr>
            <w:tcW w:w="1282" w:type="dxa"/>
          </w:tcPr>
          <w:p w:rsidR="00A64CC5" w:rsidRPr="00C41803" w:rsidRDefault="00A64CC5" w:rsidP="00A64CC5">
            <w:pPr>
              <w:spacing w:line="280" w:lineRule="exact"/>
              <w:ind w:left="-18" w:right="-18"/>
              <w:jc w:val="right"/>
              <w:rPr>
                <w:rFonts w:cs="Browallia New"/>
                <w:color w:val="000000"/>
                <w:spacing w:val="-4"/>
                <w:sz w:val="20"/>
                <w:szCs w:val="25"/>
              </w:rPr>
            </w:pPr>
            <w:r>
              <w:rPr>
                <w:rFonts w:cs="Browallia New"/>
                <w:color w:val="000000"/>
                <w:spacing w:val="-4"/>
                <w:sz w:val="20"/>
                <w:szCs w:val="25"/>
              </w:rPr>
              <w:t>428</w:t>
            </w:r>
          </w:p>
        </w:tc>
        <w:tc>
          <w:tcPr>
            <w:tcW w:w="1283" w:type="dxa"/>
            <w:vAlign w:val="bottom"/>
          </w:tcPr>
          <w:p w:rsidR="00A64CC5" w:rsidRDefault="00A64CC5" w:rsidP="00A64CC5">
            <w:pPr>
              <w:spacing w:line="280" w:lineRule="exact"/>
              <w:ind w:left="-18" w:right="-18"/>
              <w:jc w:val="center"/>
              <w:rPr>
                <w:rFonts w:cs="Arial"/>
                <w:color w:val="000000"/>
                <w:spacing w:val="-4"/>
                <w:sz w:val="20"/>
                <w:szCs w:val="20"/>
              </w:rPr>
            </w:pPr>
            <w:r>
              <w:rPr>
                <w:rFonts w:cs="Arial"/>
                <w:color w:val="000000"/>
                <w:spacing w:val="-4"/>
                <w:sz w:val="20"/>
                <w:szCs w:val="20"/>
              </w:rPr>
              <w:t>-</w:t>
            </w:r>
          </w:p>
        </w:tc>
        <w:tc>
          <w:tcPr>
            <w:tcW w:w="1282" w:type="dxa"/>
            <w:vAlign w:val="bottom"/>
          </w:tcPr>
          <w:p w:rsidR="00A64CC5" w:rsidRDefault="00A64CC5" w:rsidP="00A64CC5">
            <w:pPr>
              <w:spacing w:line="280" w:lineRule="exact"/>
              <w:ind w:left="-18" w:right="-18"/>
              <w:jc w:val="center"/>
              <w:rPr>
                <w:rFonts w:cs="Arial"/>
                <w:color w:val="000000"/>
                <w:spacing w:val="-4"/>
                <w:sz w:val="20"/>
                <w:szCs w:val="20"/>
              </w:rPr>
            </w:pPr>
            <w:r>
              <w:rPr>
                <w:rFonts w:cs="Arial"/>
                <w:color w:val="000000"/>
                <w:spacing w:val="-4"/>
                <w:sz w:val="20"/>
                <w:szCs w:val="20"/>
              </w:rPr>
              <w:t>-</w:t>
            </w:r>
          </w:p>
        </w:tc>
        <w:tc>
          <w:tcPr>
            <w:tcW w:w="1283" w:type="dxa"/>
            <w:vAlign w:val="bottom"/>
          </w:tcPr>
          <w:p w:rsidR="00A64CC5" w:rsidRDefault="00A64CC5" w:rsidP="00A64CC5">
            <w:pPr>
              <w:spacing w:line="280" w:lineRule="exact"/>
              <w:ind w:left="-18" w:right="-18"/>
              <w:jc w:val="center"/>
              <w:rPr>
                <w:rFonts w:cs="Arial"/>
                <w:color w:val="000000"/>
                <w:spacing w:val="-4"/>
                <w:sz w:val="20"/>
                <w:szCs w:val="20"/>
              </w:rPr>
            </w:pPr>
            <w:r>
              <w:rPr>
                <w:rFonts w:cs="Arial"/>
                <w:color w:val="000000"/>
                <w:spacing w:val="-4"/>
                <w:sz w:val="20"/>
                <w:szCs w:val="20"/>
              </w:rPr>
              <w:t>-</w:t>
            </w:r>
          </w:p>
        </w:tc>
      </w:tr>
      <w:tr w:rsidR="00A64CC5" w:rsidRPr="00446238" w:rsidTr="00A078D2">
        <w:trPr>
          <w:trHeight w:val="60"/>
        </w:trPr>
        <w:tc>
          <w:tcPr>
            <w:tcW w:w="4410" w:type="dxa"/>
          </w:tcPr>
          <w:p w:rsidR="00A64CC5" w:rsidRPr="00446238" w:rsidRDefault="00A64CC5" w:rsidP="00A64CC5">
            <w:pPr>
              <w:tabs>
                <w:tab w:val="clear" w:pos="454"/>
              </w:tabs>
              <w:spacing w:line="280" w:lineRule="exact"/>
              <w:ind w:left="612" w:right="-108"/>
              <w:rPr>
                <w:rFonts w:cs="Arial"/>
                <w:spacing w:val="-4"/>
                <w:sz w:val="20"/>
                <w:szCs w:val="20"/>
              </w:rPr>
            </w:pPr>
            <w:proofErr w:type="spellStart"/>
            <w:r w:rsidRPr="0084663F">
              <w:rPr>
                <w:rFonts w:cs="Arial"/>
                <w:spacing w:val="-4"/>
                <w:sz w:val="20"/>
                <w:szCs w:val="20"/>
              </w:rPr>
              <w:t>Fastighetskonsult</w:t>
            </w:r>
            <w:proofErr w:type="spellEnd"/>
            <w:r w:rsidRPr="0084663F">
              <w:rPr>
                <w:rFonts w:cs="Arial"/>
                <w:spacing w:val="-4"/>
                <w:sz w:val="20"/>
                <w:szCs w:val="20"/>
              </w:rPr>
              <w:t xml:space="preserve"> Thomas Lindberg AB</w:t>
            </w:r>
          </w:p>
        </w:tc>
        <w:tc>
          <w:tcPr>
            <w:tcW w:w="1282" w:type="dxa"/>
          </w:tcPr>
          <w:p w:rsidR="00A64CC5" w:rsidRPr="00446238" w:rsidRDefault="00A64CC5" w:rsidP="00A64CC5">
            <w:pPr>
              <w:pBdr>
                <w:bottom w:val="single" w:sz="4" w:space="1" w:color="auto"/>
              </w:pBdr>
              <w:spacing w:line="280" w:lineRule="exact"/>
              <w:ind w:left="-18" w:right="-18"/>
              <w:jc w:val="right"/>
              <w:rPr>
                <w:rFonts w:cs="Arial"/>
                <w:color w:val="000000"/>
                <w:spacing w:val="-4"/>
                <w:sz w:val="20"/>
                <w:szCs w:val="20"/>
              </w:rPr>
            </w:pPr>
            <w:r>
              <w:rPr>
                <w:rFonts w:cs="Arial"/>
                <w:color w:val="000000"/>
                <w:spacing w:val="-4"/>
                <w:sz w:val="20"/>
                <w:szCs w:val="20"/>
              </w:rPr>
              <w:t>2,118</w:t>
            </w:r>
          </w:p>
        </w:tc>
        <w:tc>
          <w:tcPr>
            <w:tcW w:w="1283" w:type="dxa"/>
            <w:vAlign w:val="bottom"/>
          </w:tcPr>
          <w:p w:rsidR="00A64CC5" w:rsidRPr="00446238" w:rsidRDefault="00A64CC5" w:rsidP="00A64CC5">
            <w:pPr>
              <w:pBdr>
                <w:bottom w:val="single" w:sz="4" w:space="1" w:color="auto"/>
              </w:pBdr>
              <w:spacing w:line="280" w:lineRule="exact"/>
              <w:ind w:left="-18" w:right="-18"/>
              <w:jc w:val="right"/>
              <w:rPr>
                <w:rFonts w:cs="Arial"/>
                <w:color w:val="000000"/>
                <w:spacing w:val="-4"/>
                <w:sz w:val="20"/>
                <w:szCs w:val="20"/>
              </w:rPr>
            </w:pPr>
            <w:r w:rsidRPr="00C41803">
              <w:rPr>
                <w:rFonts w:cs="Arial"/>
                <w:color w:val="000000"/>
                <w:spacing w:val="-4"/>
                <w:sz w:val="20"/>
                <w:szCs w:val="20"/>
              </w:rPr>
              <w:t>1,643</w:t>
            </w:r>
          </w:p>
        </w:tc>
        <w:tc>
          <w:tcPr>
            <w:tcW w:w="1282" w:type="dxa"/>
            <w:vAlign w:val="bottom"/>
          </w:tcPr>
          <w:p w:rsidR="00A64CC5" w:rsidRPr="00446238" w:rsidRDefault="00A64CC5" w:rsidP="00A64CC5">
            <w:pPr>
              <w:pBdr>
                <w:bottom w:val="single" w:sz="4" w:space="1" w:color="auto"/>
              </w:pBdr>
              <w:spacing w:line="280" w:lineRule="exact"/>
              <w:ind w:left="-18" w:right="-18"/>
              <w:jc w:val="center"/>
              <w:rPr>
                <w:rFonts w:cs="Arial"/>
                <w:color w:val="000000"/>
                <w:spacing w:val="-4"/>
                <w:sz w:val="20"/>
                <w:szCs w:val="20"/>
              </w:rPr>
            </w:pPr>
            <w:r>
              <w:rPr>
                <w:rFonts w:cs="Arial"/>
                <w:color w:val="000000"/>
                <w:spacing w:val="-4"/>
                <w:sz w:val="20"/>
                <w:szCs w:val="20"/>
              </w:rPr>
              <w:t>-</w:t>
            </w:r>
          </w:p>
        </w:tc>
        <w:tc>
          <w:tcPr>
            <w:tcW w:w="1283" w:type="dxa"/>
            <w:vAlign w:val="bottom"/>
          </w:tcPr>
          <w:p w:rsidR="00A64CC5" w:rsidRPr="00446238" w:rsidRDefault="00A64CC5" w:rsidP="00A64CC5">
            <w:pPr>
              <w:pBdr>
                <w:bottom w:val="single" w:sz="4" w:space="1" w:color="auto"/>
              </w:pBdr>
              <w:spacing w:line="280" w:lineRule="exact"/>
              <w:ind w:left="-18" w:right="-18"/>
              <w:jc w:val="center"/>
              <w:rPr>
                <w:rFonts w:cs="Arial"/>
                <w:color w:val="000000"/>
                <w:spacing w:val="-4"/>
                <w:sz w:val="20"/>
                <w:szCs w:val="20"/>
              </w:rPr>
            </w:pPr>
            <w:r>
              <w:rPr>
                <w:rFonts w:cs="Arial"/>
                <w:color w:val="000000"/>
                <w:spacing w:val="-4"/>
                <w:sz w:val="20"/>
                <w:szCs w:val="20"/>
              </w:rPr>
              <w:t>-</w:t>
            </w:r>
          </w:p>
        </w:tc>
      </w:tr>
      <w:tr w:rsidR="00A64CC5" w:rsidRPr="00446238" w:rsidTr="00A078D2">
        <w:tc>
          <w:tcPr>
            <w:tcW w:w="4410" w:type="dxa"/>
          </w:tcPr>
          <w:p w:rsidR="00A64CC5" w:rsidRPr="00C41803"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theme="minorBidi"/>
                <w:snapToGrid w:val="0"/>
                <w:color w:val="000000"/>
                <w:sz w:val="20"/>
                <w:szCs w:val="20"/>
                <w:cs/>
                <w:lang w:eastAsia="th-TH"/>
              </w:rPr>
            </w:pPr>
          </w:p>
        </w:tc>
        <w:tc>
          <w:tcPr>
            <w:tcW w:w="1282" w:type="dxa"/>
            <w:vAlign w:val="bottom"/>
          </w:tcPr>
          <w:p w:rsidR="00A64CC5" w:rsidRPr="006C3E5B" w:rsidRDefault="00A64CC5" w:rsidP="00A64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3"/>
              </w:tabs>
              <w:spacing w:line="280" w:lineRule="exact"/>
              <w:jc w:val="right"/>
              <w:rPr>
                <w:rFonts w:cs="Arial"/>
                <w:snapToGrid w:val="0"/>
                <w:color w:val="000000"/>
                <w:sz w:val="20"/>
                <w:szCs w:val="20"/>
                <w:lang w:eastAsia="th-TH"/>
              </w:rPr>
            </w:pPr>
            <w:r w:rsidRPr="006C3E5B">
              <w:rPr>
                <w:rFonts w:cs="Arial"/>
                <w:color w:val="000000"/>
                <w:spacing w:val="-4"/>
                <w:sz w:val="20"/>
                <w:szCs w:val="20"/>
              </w:rPr>
              <w:t>2,546</w:t>
            </w:r>
          </w:p>
        </w:tc>
        <w:tc>
          <w:tcPr>
            <w:tcW w:w="1283" w:type="dxa"/>
            <w:vAlign w:val="bottom"/>
          </w:tcPr>
          <w:p w:rsidR="00A64CC5" w:rsidRPr="006C3E5B" w:rsidRDefault="00A64CC5" w:rsidP="00A64CC5">
            <w:pPr>
              <w:pBdr>
                <w:bottom w:val="double" w:sz="4" w:space="1" w:color="auto"/>
              </w:pBdr>
              <w:spacing w:line="280" w:lineRule="exact"/>
              <w:ind w:left="-18" w:right="-18"/>
              <w:jc w:val="right"/>
              <w:rPr>
                <w:rFonts w:cs="Arial"/>
                <w:color w:val="000000"/>
                <w:spacing w:val="-4"/>
                <w:sz w:val="20"/>
                <w:szCs w:val="20"/>
              </w:rPr>
            </w:pPr>
            <w:r w:rsidRPr="006C3E5B">
              <w:rPr>
                <w:rFonts w:cs="Arial"/>
                <w:color w:val="000000"/>
                <w:spacing w:val="-4"/>
                <w:sz w:val="20"/>
                <w:szCs w:val="20"/>
              </w:rPr>
              <w:t>1,643</w:t>
            </w:r>
          </w:p>
        </w:tc>
        <w:tc>
          <w:tcPr>
            <w:tcW w:w="1282" w:type="dxa"/>
            <w:vAlign w:val="bottom"/>
          </w:tcPr>
          <w:p w:rsidR="00A64CC5" w:rsidRPr="006C3E5B" w:rsidRDefault="00A64CC5" w:rsidP="00A64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0"/>
              <w:jc w:val="center"/>
              <w:rPr>
                <w:rFonts w:cs="Arial"/>
                <w:snapToGrid w:val="0"/>
                <w:color w:val="000000"/>
                <w:sz w:val="20"/>
                <w:szCs w:val="20"/>
                <w:lang w:eastAsia="th-TH"/>
              </w:rPr>
            </w:pPr>
            <w:r w:rsidRPr="006C3E5B">
              <w:rPr>
                <w:rFonts w:cs="Arial"/>
                <w:snapToGrid w:val="0"/>
                <w:color w:val="000000"/>
                <w:sz w:val="20"/>
                <w:szCs w:val="20"/>
                <w:lang w:eastAsia="th-TH"/>
              </w:rPr>
              <w:t>-</w:t>
            </w:r>
          </w:p>
        </w:tc>
        <w:tc>
          <w:tcPr>
            <w:tcW w:w="1283" w:type="dxa"/>
            <w:vAlign w:val="bottom"/>
          </w:tcPr>
          <w:p w:rsidR="00A64CC5" w:rsidRPr="006C3E5B" w:rsidRDefault="00A64CC5" w:rsidP="00A64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
              <w:jc w:val="center"/>
              <w:rPr>
                <w:rFonts w:cs="Arial"/>
                <w:snapToGrid w:val="0"/>
                <w:color w:val="000000"/>
                <w:sz w:val="20"/>
                <w:szCs w:val="20"/>
                <w:lang w:eastAsia="th-TH"/>
              </w:rPr>
            </w:pPr>
            <w:r w:rsidRPr="006C3E5B">
              <w:rPr>
                <w:rFonts w:cs="Arial"/>
                <w:snapToGrid w:val="0"/>
                <w:color w:val="000000"/>
                <w:sz w:val="20"/>
                <w:szCs w:val="20"/>
                <w:lang w:eastAsia="th-TH"/>
              </w:rPr>
              <w:t>-</w:t>
            </w:r>
          </w:p>
        </w:tc>
      </w:tr>
      <w:tr w:rsidR="00A64CC5" w:rsidRPr="00E90DD2" w:rsidTr="00A078D2">
        <w:trPr>
          <w:trHeight w:val="99"/>
        </w:trPr>
        <w:tc>
          <w:tcPr>
            <w:tcW w:w="4410" w:type="dxa"/>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r>
      <w:tr w:rsidR="00A64CC5" w:rsidRPr="00446238" w:rsidTr="00A078D2">
        <w:tc>
          <w:tcPr>
            <w:tcW w:w="4410" w:type="dxa"/>
          </w:tcPr>
          <w:p w:rsidR="00A64CC5"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0" w:right="-111" w:hanging="180"/>
              <w:contextualSpacing/>
              <w:rPr>
                <w:rFonts w:cs="Arial"/>
                <w:b/>
                <w:snapToGrid w:val="0"/>
                <w:color w:val="000000"/>
                <w:spacing w:val="-4"/>
                <w:sz w:val="20"/>
                <w:szCs w:val="20"/>
                <w:lang w:eastAsia="th-TH"/>
              </w:rPr>
            </w:pPr>
            <w:r>
              <w:rPr>
                <w:rFonts w:cs="Arial"/>
                <w:b/>
                <w:snapToGrid w:val="0"/>
                <w:color w:val="000000"/>
                <w:spacing w:val="-4"/>
                <w:sz w:val="20"/>
                <w:szCs w:val="20"/>
                <w:lang w:eastAsia="th-TH"/>
              </w:rPr>
              <w:t>Others receivable</w:t>
            </w:r>
          </w:p>
        </w:tc>
        <w:tc>
          <w:tcPr>
            <w:tcW w:w="1282" w:type="dxa"/>
            <w:vAlign w:val="bottom"/>
          </w:tcPr>
          <w:p w:rsidR="00A64CC5" w:rsidRPr="00446238"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c>
          <w:tcPr>
            <w:tcW w:w="1283" w:type="dxa"/>
            <w:vAlign w:val="bottom"/>
          </w:tcPr>
          <w:p w:rsidR="00A64CC5" w:rsidRPr="00446238"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c>
          <w:tcPr>
            <w:tcW w:w="1282" w:type="dxa"/>
            <w:vAlign w:val="bottom"/>
          </w:tcPr>
          <w:p w:rsidR="00A64CC5" w:rsidRPr="00446238"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p>
        </w:tc>
        <w:tc>
          <w:tcPr>
            <w:tcW w:w="1283" w:type="dxa"/>
            <w:vAlign w:val="bottom"/>
          </w:tcPr>
          <w:p w:rsidR="00A64CC5" w:rsidRPr="00446238"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r>
      <w:tr w:rsidR="00A64CC5" w:rsidRPr="00446238" w:rsidTr="00A078D2">
        <w:tc>
          <w:tcPr>
            <w:tcW w:w="4410" w:type="dxa"/>
          </w:tcPr>
          <w:p w:rsidR="00A64CC5"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90" w:right="-111" w:hanging="90"/>
              <w:contextualSpacing/>
              <w:rPr>
                <w:rFonts w:cs="Arial"/>
                <w:b/>
                <w:snapToGrid w:val="0"/>
                <w:color w:val="000000"/>
                <w:spacing w:val="-4"/>
                <w:sz w:val="20"/>
                <w:szCs w:val="20"/>
                <w:lang w:eastAsia="th-TH"/>
              </w:rPr>
            </w:pPr>
            <w:proofErr w:type="spellStart"/>
            <w:r w:rsidRPr="00FA4C3C">
              <w:rPr>
                <w:rFonts w:cs="Arial"/>
                <w:bCs/>
                <w:snapToGrid w:val="0"/>
                <w:color w:val="000000" w:themeColor="text1"/>
                <w:sz w:val="20"/>
                <w:szCs w:val="20"/>
                <w:lang w:eastAsia="th-TH"/>
              </w:rPr>
              <w:t>Tapaco</w:t>
            </w:r>
            <w:proofErr w:type="spellEnd"/>
            <w:r w:rsidRPr="00FA4C3C">
              <w:rPr>
                <w:rFonts w:cs="Arial"/>
                <w:bCs/>
                <w:snapToGrid w:val="0"/>
                <w:color w:val="000000" w:themeColor="text1"/>
                <w:sz w:val="20"/>
                <w:szCs w:val="20"/>
                <w:lang w:eastAsia="th-TH"/>
              </w:rPr>
              <w:t xml:space="preserve"> Mold Company Limited</w:t>
            </w:r>
          </w:p>
        </w:tc>
        <w:tc>
          <w:tcPr>
            <w:tcW w:w="1282" w:type="dxa"/>
            <w:vAlign w:val="bottom"/>
          </w:tcPr>
          <w:p w:rsidR="00A64CC5" w:rsidRPr="00446238" w:rsidRDefault="00A64CC5" w:rsidP="00A64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Pr>
                <w:rFonts w:cs="Arial"/>
                <w:spacing w:val="-4"/>
                <w:sz w:val="20"/>
                <w:szCs w:val="20"/>
              </w:rPr>
              <w:t>-</w:t>
            </w:r>
          </w:p>
        </w:tc>
        <w:tc>
          <w:tcPr>
            <w:tcW w:w="1283" w:type="dxa"/>
            <w:vAlign w:val="bottom"/>
          </w:tcPr>
          <w:p w:rsidR="00A64CC5" w:rsidRPr="00446238" w:rsidRDefault="00A64CC5" w:rsidP="00A64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Pr>
                <w:rFonts w:cs="Arial"/>
                <w:spacing w:val="-4"/>
                <w:sz w:val="20"/>
                <w:szCs w:val="20"/>
              </w:rPr>
              <w:t>-</w:t>
            </w:r>
          </w:p>
        </w:tc>
        <w:tc>
          <w:tcPr>
            <w:tcW w:w="1282" w:type="dxa"/>
            <w:vAlign w:val="bottom"/>
          </w:tcPr>
          <w:p w:rsidR="00A64CC5" w:rsidRPr="00446238" w:rsidRDefault="00A64CC5" w:rsidP="00A64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Pr>
                <w:rFonts w:cs="Arial"/>
                <w:spacing w:val="-4"/>
                <w:sz w:val="20"/>
                <w:szCs w:val="20"/>
              </w:rPr>
              <w:t>-</w:t>
            </w:r>
          </w:p>
        </w:tc>
        <w:tc>
          <w:tcPr>
            <w:tcW w:w="1283" w:type="dxa"/>
            <w:vAlign w:val="bottom"/>
          </w:tcPr>
          <w:p w:rsidR="00A64CC5" w:rsidRPr="00446238" w:rsidRDefault="00A64CC5" w:rsidP="00A64C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Pr>
                <w:rFonts w:cs="Arial"/>
                <w:spacing w:val="-4"/>
                <w:sz w:val="20"/>
                <w:szCs w:val="20"/>
              </w:rPr>
              <w:t>2</w:t>
            </w:r>
          </w:p>
        </w:tc>
      </w:tr>
      <w:tr w:rsidR="00A64CC5" w:rsidRPr="00E90DD2" w:rsidTr="00A078D2">
        <w:tc>
          <w:tcPr>
            <w:tcW w:w="4410" w:type="dxa"/>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r>
      <w:tr w:rsidR="00A64CC5" w:rsidRPr="00446238" w:rsidTr="00A078D2">
        <w:tc>
          <w:tcPr>
            <w:tcW w:w="4410" w:type="dxa"/>
          </w:tcPr>
          <w:p w:rsidR="00A64CC5" w:rsidRPr="0084663F"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0" w:right="-111" w:hanging="180"/>
              <w:contextualSpacing/>
              <w:rPr>
                <w:rFonts w:cs="Arial"/>
                <w:b/>
                <w:snapToGrid w:val="0"/>
                <w:color w:val="000000"/>
                <w:spacing w:val="-4"/>
                <w:sz w:val="20"/>
                <w:szCs w:val="20"/>
                <w:cs/>
                <w:lang w:eastAsia="th-TH"/>
              </w:rPr>
            </w:pPr>
            <w:r>
              <w:rPr>
                <w:rFonts w:cs="Arial"/>
                <w:b/>
                <w:snapToGrid w:val="0"/>
                <w:color w:val="000000"/>
                <w:spacing w:val="-4"/>
                <w:sz w:val="20"/>
                <w:szCs w:val="20"/>
                <w:lang w:eastAsia="th-TH"/>
              </w:rPr>
              <w:t>Short-term loan</w:t>
            </w:r>
            <w:r w:rsidR="00F310EB">
              <w:rPr>
                <w:rFonts w:cs="Arial"/>
                <w:b/>
                <w:snapToGrid w:val="0"/>
                <w:color w:val="000000"/>
                <w:spacing w:val="-4"/>
                <w:sz w:val="20"/>
                <w:szCs w:val="20"/>
                <w:lang w:eastAsia="th-TH"/>
              </w:rPr>
              <w:t>s</w:t>
            </w:r>
            <w:r>
              <w:rPr>
                <w:rFonts w:cs="Arial"/>
                <w:b/>
                <w:snapToGrid w:val="0"/>
                <w:color w:val="000000"/>
                <w:spacing w:val="-4"/>
                <w:sz w:val="20"/>
                <w:szCs w:val="20"/>
                <w:lang w:eastAsia="th-TH"/>
              </w:rPr>
              <w:t xml:space="preserve"> to subsidiaries and  accrued interest income*</w:t>
            </w:r>
          </w:p>
        </w:tc>
        <w:tc>
          <w:tcPr>
            <w:tcW w:w="1282" w:type="dxa"/>
            <w:vAlign w:val="bottom"/>
          </w:tcPr>
          <w:p w:rsidR="00A64CC5" w:rsidRPr="00446238"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c>
          <w:tcPr>
            <w:tcW w:w="1283" w:type="dxa"/>
            <w:vAlign w:val="bottom"/>
          </w:tcPr>
          <w:p w:rsidR="00A64CC5" w:rsidRPr="00446238"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c>
          <w:tcPr>
            <w:tcW w:w="1282" w:type="dxa"/>
            <w:vAlign w:val="bottom"/>
          </w:tcPr>
          <w:p w:rsidR="00A64CC5" w:rsidRPr="00446238"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p>
        </w:tc>
        <w:tc>
          <w:tcPr>
            <w:tcW w:w="1283" w:type="dxa"/>
            <w:vAlign w:val="bottom"/>
          </w:tcPr>
          <w:p w:rsidR="00A64CC5" w:rsidRPr="00446238"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r>
      <w:tr w:rsidR="00A64CC5" w:rsidRPr="00446238" w:rsidTr="00A078D2">
        <w:trPr>
          <w:trHeight w:val="60"/>
        </w:trPr>
        <w:tc>
          <w:tcPr>
            <w:tcW w:w="4410" w:type="dxa"/>
          </w:tcPr>
          <w:p w:rsidR="00A64CC5" w:rsidRPr="00446238" w:rsidRDefault="00A64CC5" w:rsidP="00A64CC5">
            <w:pPr>
              <w:tabs>
                <w:tab w:val="clear" w:pos="454"/>
              </w:tabs>
              <w:spacing w:line="280" w:lineRule="exact"/>
              <w:ind w:left="612" w:right="-108"/>
              <w:rPr>
                <w:rFonts w:cs="Arial"/>
                <w:bCs/>
                <w:snapToGrid w:val="0"/>
                <w:color w:val="000000"/>
                <w:spacing w:val="-4"/>
                <w:sz w:val="20"/>
                <w:szCs w:val="20"/>
                <w:lang w:eastAsia="th-TH"/>
              </w:rPr>
            </w:pPr>
            <w:r>
              <w:rPr>
                <w:rFonts w:cs="Arial"/>
                <w:bCs/>
                <w:snapToGrid w:val="0"/>
                <w:color w:val="000000"/>
                <w:spacing w:val="-4"/>
                <w:sz w:val="20"/>
                <w:szCs w:val="20"/>
                <w:lang w:eastAsia="th-TH"/>
              </w:rPr>
              <w:t>C4 Hus AB</w:t>
            </w:r>
          </w:p>
        </w:tc>
        <w:tc>
          <w:tcPr>
            <w:tcW w:w="1282"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2"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r w:rsidRPr="0084663F">
              <w:rPr>
                <w:rFonts w:cs="Arial"/>
                <w:snapToGrid w:val="0"/>
                <w:color w:val="000000"/>
                <w:sz w:val="20"/>
                <w:szCs w:val="20"/>
                <w:lang w:eastAsia="th-TH"/>
              </w:rPr>
              <w:t>29,015</w:t>
            </w:r>
          </w:p>
        </w:tc>
        <w:tc>
          <w:tcPr>
            <w:tcW w:w="1283"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r w:rsidRPr="0084663F">
              <w:rPr>
                <w:rFonts w:cs="Arial"/>
                <w:snapToGrid w:val="0"/>
                <w:color w:val="000000"/>
                <w:sz w:val="20"/>
                <w:szCs w:val="20"/>
                <w:lang w:eastAsia="th-TH"/>
              </w:rPr>
              <w:t>29,015</w:t>
            </w:r>
          </w:p>
        </w:tc>
      </w:tr>
      <w:tr w:rsidR="00A64CC5" w:rsidRPr="00446238" w:rsidTr="00A078D2">
        <w:trPr>
          <w:trHeight w:val="60"/>
        </w:trPr>
        <w:tc>
          <w:tcPr>
            <w:tcW w:w="4410" w:type="dxa"/>
          </w:tcPr>
          <w:p w:rsidR="00A64CC5" w:rsidRPr="0084663F" w:rsidRDefault="00A64CC5" w:rsidP="00A64CC5">
            <w:pPr>
              <w:tabs>
                <w:tab w:val="clear" w:pos="454"/>
              </w:tabs>
              <w:spacing w:line="280" w:lineRule="exact"/>
              <w:ind w:left="612" w:right="-108"/>
              <w:rPr>
                <w:rFonts w:cstheme="minorBidi"/>
                <w:bCs/>
                <w:snapToGrid w:val="0"/>
                <w:color w:val="000000"/>
                <w:spacing w:val="-4"/>
                <w:sz w:val="20"/>
                <w:szCs w:val="20"/>
                <w:cs/>
                <w:lang w:eastAsia="th-TH"/>
              </w:rPr>
            </w:pPr>
            <w:r>
              <w:rPr>
                <w:rFonts w:cs="Arial"/>
                <w:bCs/>
                <w:snapToGrid w:val="0"/>
                <w:color w:val="000000"/>
                <w:spacing w:val="-4"/>
                <w:sz w:val="20"/>
                <w:szCs w:val="20"/>
                <w:lang w:eastAsia="th-TH"/>
              </w:rPr>
              <w:t>C4 Assets AB</w:t>
            </w:r>
          </w:p>
        </w:tc>
        <w:tc>
          <w:tcPr>
            <w:tcW w:w="1282"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2"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r w:rsidRPr="0084663F">
              <w:rPr>
                <w:rFonts w:cs="Arial"/>
                <w:snapToGrid w:val="0"/>
                <w:color w:val="000000"/>
                <w:sz w:val="20"/>
                <w:szCs w:val="20"/>
                <w:lang w:eastAsia="th-TH"/>
              </w:rPr>
              <w:t>83,503</w:t>
            </w:r>
          </w:p>
        </w:tc>
        <w:tc>
          <w:tcPr>
            <w:tcW w:w="1283"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r w:rsidRPr="0084663F">
              <w:rPr>
                <w:rFonts w:cs="Arial"/>
                <w:snapToGrid w:val="0"/>
                <w:color w:val="000000"/>
                <w:sz w:val="20"/>
                <w:szCs w:val="20"/>
                <w:lang w:eastAsia="th-TH"/>
              </w:rPr>
              <w:t>83,503</w:t>
            </w:r>
          </w:p>
        </w:tc>
      </w:tr>
      <w:tr w:rsidR="00A64CC5" w:rsidRPr="00446238" w:rsidTr="00A078D2">
        <w:trPr>
          <w:trHeight w:val="60"/>
        </w:trPr>
        <w:tc>
          <w:tcPr>
            <w:tcW w:w="4410" w:type="dxa"/>
          </w:tcPr>
          <w:p w:rsidR="00A64CC5" w:rsidRPr="00AB4F0D" w:rsidRDefault="00A64CC5" w:rsidP="00A64CC5">
            <w:pPr>
              <w:tabs>
                <w:tab w:val="clear" w:pos="454"/>
              </w:tabs>
              <w:spacing w:line="280" w:lineRule="exact"/>
              <w:ind w:left="610" w:right="-111"/>
              <w:contextualSpacing/>
              <w:rPr>
                <w:rFonts w:cs="Arial"/>
                <w:bCs/>
                <w:snapToGrid w:val="0"/>
                <w:color w:val="000000"/>
                <w:spacing w:val="-4"/>
                <w:sz w:val="20"/>
                <w:szCs w:val="20"/>
                <w:lang w:eastAsia="th-TH"/>
              </w:rPr>
            </w:pPr>
            <w:r w:rsidRPr="00DE41D0">
              <w:rPr>
                <w:rFonts w:cs="Arial"/>
                <w:bCs/>
                <w:snapToGrid w:val="0"/>
                <w:color w:val="000000"/>
                <w:spacing w:val="-4"/>
                <w:sz w:val="20"/>
                <w:szCs w:val="20"/>
                <w:lang w:eastAsia="th-TH"/>
              </w:rPr>
              <w:t>C4 Global Co., Ltd.</w:t>
            </w:r>
          </w:p>
        </w:tc>
        <w:tc>
          <w:tcPr>
            <w:tcW w:w="1282"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2"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r w:rsidRPr="0084663F">
              <w:rPr>
                <w:rFonts w:cs="Arial"/>
                <w:snapToGrid w:val="0"/>
                <w:color w:val="000000"/>
                <w:sz w:val="20"/>
                <w:szCs w:val="20"/>
                <w:lang w:eastAsia="th-TH"/>
              </w:rPr>
              <w:t>24,450</w:t>
            </w:r>
          </w:p>
        </w:tc>
        <w:tc>
          <w:tcPr>
            <w:tcW w:w="1283"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r w:rsidRPr="0084663F">
              <w:rPr>
                <w:rFonts w:cs="Arial"/>
                <w:snapToGrid w:val="0"/>
                <w:color w:val="000000"/>
                <w:sz w:val="20"/>
                <w:szCs w:val="20"/>
                <w:lang w:eastAsia="th-TH"/>
              </w:rPr>
              <w:t>24,099</w:t>
            </w:r>
          </w:p>
        </w:tc>
      </w:tr>
      <w:tr w:rsidR="00A64CC5" w:rsidRPr="00446238" w:rsidTr="00A078D2">
        <w:trPr>
          <w:trHeight w:val="60"/>
        </w:trPr>
        <w:tc>
          <w:tcPr>
            <w:tcW w:w="4410" w:type="dxa"/>
          </w:tcPr>
          <w:p w:rsidR="00A64CC5" w:rsidRPr="00AB4F0D" w:rsidRDefault="00A64CC5" w:rsidP="00A64CC5">
            <w:pPr>
              <w:tabs>
                <w:tab w:val="clear" w:pos="454"/>
              </w:tabs>
              <w:spacing w:line="280" w:lineRule="exact"/>
              <w:ind w:left="610" w:right="-111"/>
              <w:contextualSpacing/>
              <w:rPr>
                <w:rFonts w:cs="Arial"/>
                <w:bCs/>
                <w:snapToGrid w:val="0"/>
                <w:color w:val="000000"/>
                <w:spacing w:val="-4"/>
                <w:sz w:val="20"/>
                <w:szCs w:val="20"/>
                <w:lang w:eastAsia="th-TH"/>
              </w:rPr>
            </w:pPr>
            <w:r w:rsidRPr="0084663F">
              <w:rPr>
                <w:rFonts w:cs="Arial"/>
                <w:bCs/>
                <w:snapToGrid w:val="0"/>
                <w:color w:val="000000"/>
                <w:spacing w:val="-4"/>
                <w:sz w:val="20"/>
                <w:szCs w:val="20"/>
                <w:lang w:eastAsia="th-TH"/>
              </w:rPr>
              <w:t>C4 Corporation Co., Ltd.</w:t>
            </w:r>
          </w:p>
        </w:tc>
        <w:tc>
          <w:tcPr>
            <w:tcW w:w="1282"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2"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r w:rsidRPr="0084663F">
              <w:rPr>
                <w:rFonts w:cs="Arial"/>
                <w:snapToGrid w:val="0"/>
                <w:color w:val="000000"/>
                <w:sz w:val="20"/>
                <w:szCs w:val="20"/>
                <w:lang w:eastAsia="th-TH"/>
              </w:rPr>
              <w:t>142,359</w:t>
            </w:r>
          </w:p>
        </w:tc>
        <w:tc>
          <w:tcPr>
            <w:tcW w:w="1283"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r w:rsidRPr="0084663F">
              <w:rPr>
                <w:rFonts w:cs="Arial"/>
                <w:snapToGrid w:val="0"/>
                <w:color w:val="000000"/>
                <w:sz w:val="20"/>
                <w:szCs w:val="20"/>
                <w:lang w:eastAsia="th-TH"/>
              </w:rPr>
              <w:t>139,730</w:t>
            </w:r>
          </w:p>
        </w:tc>
      </w:tr>
      <w:tr w:rsidR="00A64CC5" w:rsidRPr="00446238" w:rsidTr="00A078D2">
        <w:trPr>
          <w:trHeight w:val="60"/>
        </w:trPr>
        <w:tc>
          <w:tcPr>
            <w:tcW w:w="4410" w:type="dxa"/>
          </w:tcPr>
          <w:p w:rsidR="00A64CC5" w:rsidRPr="00AB4F0D" w:rsidRDefault="00A64CC5" w:rsidP="00A64CC5">
            <w:pPr>
              <w:tabs>
                <w:tab w:val="clear" w:pos="454"/>
              </w:tabs>
              <w:spacing w:line="280" w:lineRule="exact"/>
              <w:ind w:left="610" w:right="-111"/>
              <w:contextualSpacing/>
              <w:rPr>
                <w:rFonts w:cs="Arial"/>
                <w:bCs/>
                <w:snapToGrid w:val="0"/>
                <w:color w:val="000000"/>
                <w:spacing w:val="-4"/>
                <w:sz w:val="20"/>
                <w:szCs w:val="20"/>
                <w:lang w:eastAsia="th-TH"/>
              </w:rPr>
            </w:pPr>
            <w:r w:rsidRPr="00DE41D0">
              <w:rPr>
                <w:rFonts w:cs="Arial"/>
                <w:bCs/>
                <w:snapToGrid w:val="0"/>
                <w:color w:val="000000"/>
                <w:spacing w:val="-4"/>
                <w:sz w:val="20"/>
                <w:szCs w:val="20"/>
                <w:lang w:eastAsia="th-TH"/>
              </w:rPr>
              <w:t>C4 Properties (Thailand) Co., Ltd.</w:t>
            </w:r>
          </w:p>
        </w:tc>
        <w:tc>
          <w:tcPr>
            <w:tcW w:w="1282" w:type="dxa"/>
          </w:tcPr>
          <w:p w:rsidR="00A64CC5" w:rsidRPr="00446238" w:rsidRDefault="00A64CC5" w:rsidP="00A64CC5">
            <w:pPr>
              <w:pBdr>
                <w:bottom w:val="sing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vAlign w:val="bottom"/>
          </w:tcPr>
          <w:p w:rsidR="00A64CC5" w:rsidRPr="00446238" w:rsidRDefault="00A64CC5" w:rsidP="00A64CC5">
            <w:pPr>
              <w:pBdr>
                <w:bottom w:val="sing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2" w:type="dxa"/>
            <w:vAlign w:val="bottom"/>
          </w:tcPr>
          <w:p w:rsidR="00A64CC5" w:rsidRPr="00446238" w:rsidRDefault="00A64CC5" w:rsidP="00A64CC5">
            <w:pPr>
              <w:pBdr>
                <w:bottom w:val="single" w:sz="4" w:space="1" w:color="auto"/>
              </w:pBdr>
              <w:spacing w:line="280" w:lineRule="exact"/>
              <w:ind w:left="-18" w:right="-18"/>
              <w:jc w:val="right"/>
              <w:rPr>
                <w:rFonts w:cs="Arial"/>
                <w:snapToGrid w:val="0"/>
                <w:color w:val="000000"/>
                <w:sz w:val="20"/>
                <w:szCs w:val="20"/>
                <w:lang w:eastAsia="th-TH"/>
              </w:rPr>
            </w:pPr>
            <w:r w:rsidRPr="0084663F">
              <w:rPr>
                <w:rFonts w:cs="Arial"/>
                <w:snapToGrid w:val="0"/>
                <w:color w:val="000000"/>
                <w:sz w:val="20"/>
                <w:szCs w:val="20"/>
                <w:lang w:eastAsia="th-TH"/>
              </w:rPr>
              <w:t>125,496</w:t>
            </w:r>
          </w:p>
        </w:tc>
        <w:tc>
          <w:tcPr>
            <w:tcW w:w="1283" w:type="dxa"/>
            <w:vAlign w:val="bottom"/>
          </w:tcPr>
          <w:p w:rsidR="00A64CC5" w:rsidRPr="00446238" w:rsidRDefault="00A64CC5" w:rsidP="00A64CC5">
            <w:pPr>
              <w:pBdr>
                <w:bottom w:val="single" w:sz="4" w:space="1" w:color="auto"/>
              </w:pBdr>
              <w:spacing w:line="280" w:lineRule="exact"/>
              <w:ind w:left="-18" w:right="-18"/>
              <w:jc w:val="right"/>
              <w:rPr>
                <w:rFonts w:cs="Arial"/>
                <w:snapToGrid w:val="0"/>
                <w:color w:val="000000"/>
                <w:sz w:val="20"/>
                <w:szCs w:val="20"/>
                <w:lang w:eastAsia="th-TH"/>
              </w:rPr>
            </w:pPr>
            <w:r w:rsidRPr="0084663F">
              <w:rPr>
                <w:rFonts w:cs="Arial"/>
                <w:snapToGrid w:val="0"/>
                <w:color w:val="000000"/>
                <w:sz w:val="20"/>
                <w:szCs w:val="20"/>
                <w:lang w:eastAsia="th-TH"/>
              </w:rPr>
              <w:t>119,739</w:t>
            </w:r>
          </w:p>
        </w:tc>
      </w:tr>
      <w:tr w:rsidR="00A64CC5" w:rsidRPr="00446238" w:rsidTr="00A078D2">
        <w:trPr>
          <w:trHeight w:val="60"/>
        </w:trPr>
        <w:tc>
          <w:tcPr>
            <w:tcW w:w="4410" w:type="dxa"/>
          </w:tcPr>
          <w:p w:rsidR="00A64CC5" w:rsidRPr="00446238" w:rsidRDefault="00A64CC5" w:rsidP="00A64CC5">
            <w:pPr>
              <w:tabs>
                <w:tab w:val="clear" w:pos="454"/>
              </w:tabs>
              <w:spacing w:line="280" w:lineRule="exact"/>
              <w:ind w:left="612" w:right="-108"/>
              <w:rPr>
                <w:rFonts w:cs="Arial"/>
                <w:bCs/>
                <w:snapToGrid w:val="0"/>
                <w:color w:val="000000"/>
                <w:spacing w:val="-4"/>
                <w:sz w:val="20"/>
                <w:szCs w:val="20"/>
                <w:lang w:eastAsia="th-TH"/>
              </w:rPr>
            </w:pPr>
            <w:r>
              <w:rPr>
                <w:rFonts w:cs="Arial"/>
                <w:bCs/>
                <w:snapToGrid w:val="0"/>
                <w:color w:val="000000"/>
                <w:spacing w:val="-4"/>
                <w:sz w:val="20"/>
                <w:szCs w:val="20"/>
                <w:lang w:eastAsia="th-TH"/>
              </w:rPr>
              <w:t>Total</w:t>
            </w:r>
          </w:p>
        </w:tc>
        <w:tc>
          <w:tcPr>
            <w:tcW w:w="1282" w:type="dxa"/>
          </w:tcPr>
          <w:p w:rsidR="00A64CC5" w:rsidRPr="00446238" w:rsidRDefault="00A64CC5" w:rsidP="00A64CC5">
            <w:pPr>
              <w:pBdr>
                <w:bottom w:val="doub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tcPr>
          <w:p w:rsidR="00A64CC5" w:rsidRPr="00446238" w:rsidRDefault="00A64CC5" w:rsidP="00A64CC5">
            <w:pPr>
              <w:pBdr>
                <w:bottom w:val="doub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2" w:type="dxa"/>
          </w:tcPr>
          <w:p w:rsidR="00A64CC5" w:rsidRPr="00446238" w:rsidRDefault="00A64CC5" w:rsidP="00A64CC5">
            <w:pPr>
              <w:pBdr>
                <w:bottom w:val="double" w:sz="4" w:space="1" w:color="auto"/>
              </w:pBdr>
              <w:spacing w:line="280" w:lineRule="exact"/>
              <w:ind w:left="-18" w:right="-18"/>
              <w:jc w:val="right"/>
              <w:rPr>
                <w:rFonts w:cs="Arial"/>
                <w:snapToGrid w:val="0"/>
                <w:color w:val="000000"/>
                <w:sz w:val="20"/>
                <w:szCs w:val="20"/>
                <w:lang w:eastAsia="th-TH"/>
              </w:rPr>
            </w:pPr>
            <w:r>
              <w:rPr>
                <w:rFonts w:cs="Arial"/>
                <w:snapToGrid w:val="0"/>
                <w:color w:val="000000"/>
                <w:sz w:val="20"/>
                <w:szCs w:val="20"/>
                <w:lang w:eastAsia="th-TH"/>
              </w:rPr>
              <w:fldChar w:fldCharType="begin"/>
            </w:r>
            <w:r>
              <w:rPr>
                <w:rFonts w:cs="Arial"/>
                <w:snapToGrid w:val="0"/>
                <w:color w:val="000000"/>
                <w:sz w:val="20"/>
                <w:szCs w:val="20"/>
                <w:lang w:eastAsia="th-TH"/>
              </w:rPr>
              <w:instrText xml:space="preserve"> =SUM(ABOVE) </w:instrText>
            </w:r>
            <w:r>
              <w:rPr>
                <w:rFonts w:cs="Arial"/>
                <w:snapToGrid w:val="0"/>
                <w:color w:val="000000"/>
                <w:sz w:val="20"/>
                <w:szCs w:val="20"/>
                <w:lang w:eastAsia="th-TH"/>
              </w:rPr>
              <w:fldChar w:fldCharType="separate"/>
            </w:r>
            <w:r>
              <w:rPr>
                <w:rFonts w:cs="Arial"/>
                <w:noProof/>
                <w:snapToGrid w:val="0"/>
                <w:color w:val="000000"/>
                <w:sz w:val="20"/>
                <w:szCs w:val="20"/>
                <w:lang w:eastAsia="th-TH"/>
              </w:rPr>
              <w:t>404,823</w:t>
            </w:r>
            <w:r>
              <w:rPr>
                <w:rFonts w:cs="Arial"/>
                <w:snapToGrid w:val="0"/>
                <w:color w:val="000000"/>
                <w:sz w:val="20"/>
                <w:szCs w:val="20"/>
                <w:lang w:eastAsia="th-TH"/>
              </w:rPr>
              <w:fldChar w:fldCharType="end"/>
            </w:r>
          </w:p>
        </w:tc>
        <w:tc>
          <w:tcPr>
            <w:tcW w:w="1283" w:type="dxa"/>
          </w:tcPr>
          <w:p w:rsidR="00A64CC5" w:rsidRPr="00446238" w:rsidRDefault="00A64CC5" w:rsidP="00A64CC5">
            <w:pPr>
              <w:pBdr>
                <w:bottom w:val="double" w:sz="4" w:space="1" w:color="auto"/>
              </w:pBdr>
              <w:spacing w:line="280" w:lineRule="exact"/>
              <w:ind w:left="-18" w:right="-18"/>
              <w:jc w:val="right"/>
              <w:rPr>
                <w:rFonts w:cs="Arial"/>
                <w:snapToGrid w:val="0"/>
                <w:color w:val="000000"/>
                <w:sz w:val="20"/>
                <w:szCs w:val="20"/>
                <w:lang w:eastAsia="th-TH"/>
              </w:rPr>
            </w:pPr>
            <w:r>
              <w:rPr>
                <w:rFonts w:cs="Arial"/>
                <w:snapToGrid w:val="0"/>
                <w:color w:val="000000"/>
                <w:sz w:val="20"/>
                <w:szCs w:val="20"/>
                <w:lang w:eastAsia="th-TH"/>
              </w:rPr>
              <w:fldChar w:fldCharType="begin"/>
            </w:r>
            <w:r>
              <w:rPr>
                <w:rFonts w:cs="Arial"/>
                <w:snapToGrid w:val="0"/>
                <w:color w:val="000000"/>
                <w:sz w:val="20"/>
                <w:szCs w:val="20"/>
                <w:lang w:eastAsia="th-TH"/>
              </w:rPr>
              <w:instrText xml:space="preserve"> =SUM(ABOVE) </w:instrText>
            </w:r>
            <w:r>
              <w:rPr>
                <w:rFonts w:cs="Arial"/>
                <w:snapToGrid w:val="0"/>
                <w:color w:val="000000"/>
                <w:sz w:val="20"/>
                <w:szCs w:val="20"/>
                <w:lang w:eastAsia="th-TH"/>
              </w:rPr>
              <w:fldChar w:fldCharType="separate"/>
            </w:r>
            <w:r>
              <w:rPr>
                <w:rFonts w:cs="Arial"/>
                <w:noProof/>
                <w:snapToGrid w:val="0"/>
                <w:color w:val="000000"/>
                <w:sz w:val="20"/>
                <w:szCs w:val="20"/>
                <w:lang w:eastAsia="th-TH"/>
              </w:rPr>
              <w:t>396,086</w:t>
            </w:r>
            <w:r>
              <w:rPr>
                <w:rFonts w:cs="Arial"/>
                <w:snapToGrid w:val="0"/>
                <w:color w:val="000000"/>
                <w:sz w:val="20"/>
                <w:szCs w:val="20"/>
                <w:lang w:eastAsia="th-TH"/>
              </w:rPr>
              <w:fldChar w:fldCharType="end"/>
            </w:r>
          </w:p>
        </w:tc>
      </w:tr>
      <w:tr w:rsidR="00A64CC5" w:rsidRPr="00E90DD2" w:rsidTr="00A078D2">
        <w:tc>
          <w:tcPr>
            <w:tcW w:w="4410" w:type="dxa"/>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r>
      <w:tr w:rsidR="00A64CC5" w:rsidRPr="00446238" w:rsidTr="00A078D2">
        <w:tc>
          <w:tcPr>
            <w:tcW w:w="4410" w:type="dxa"/>
          </w:tcPr>
          <w:p w:rsidR="00A64CC5" w:rsidRPr="00446238" w:rsidRDefault="00A64CC5" w:rsidP="00A64CC5">
            <w:pPr>
              <w:spacing w:line="280" w:lineRule="exact"/>
              <w:ind w:left="540" w:hanging="108"/>
              <w:rPr>
                <w:rFonts w:cs="Arial"/>
                <w:b/>
                <w:bCs/>
                <w:color w:val="000000"/>
                <w:sz w:val="20"/>
                <w:szCs w:val="20"/>
                <w:cs/>
              </w:rPr>
            </w:pPr>
            <w:r>
              <w:rPr>
                <w:rFonts w:cs="Arial"/>
                <w:b/>
                <w:snapToGrid w:val="0"/>
                <w:color w:val="000000"/>
                <w:spacing w:val="-4"/>
                <w:sz w:val="20"/>
                <w:szCs w:val="20"/>
                <w:lang w:eastAsia="th-TH"/>
              </w:rPr>
              <w:t>Short-term loan</w:t>
            </w:r>
            <w:r w:rsidR="00F310EB">
              <w:rPr>
                <w:rFonts w:cs="Arial"/>
                <w:b/>
                <w:snapToGrid w:val="0"/>
                <w:color w:val="000000"/>
                <w:spacing w:val="-4"/>
                <w:sz w:val="20"/>
                <w:szCs w:val="20"/>
                <w:lang w:eastAsia="th-TH"/>
              </w:rPr>
              <w:t>s</w:t>
            </w:r>
            <w:r>
              <w:rPr>
                <w:rFonts w:cs="Arial"/>
                <w:b/>
                <w:snapToGrid w:val="0"/>
                <w:color w:val="000000"/>
                <w:spacing w:val="-4"/>
                <w:sz w:val="20"/>
                <w:szCs w:val="20"/>
                <w:lang w:eastAsia="th-TH"/>
              </w:rPr>
              <w:t xml:space="preserve"> to subsidiaries and  accrued interest income consist of</w:t>
            </w:r>
          </w:p>
        </w:tc>
        <w:tc>
          <w:tcPr>
            <w:tcW w:w="1282"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p>
        </w:tc>
        <w:tc>
          <w:tcPr>
            <w:tcW w:w="1283"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p>
        </w:tc>
        <w:tc>
          <w:tcPr>
            <w:tcW w:w="1282"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p>
        </w:tc>
        <w:tc>
          <w:tcPr>
            <w:tcW w:w="1283"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p>
        </w:tc>
      </w:tr>
      <w:tr w:rsidR="00A64CC5" w:rsidRPr="00446238" w:rsidTr="00A078D2">
        <w:tc>
          <w:tcPr>
            <w:tcW w:w="4410" w:type="dxa"/>
          </w:tcPr>
          <w:p w:rsidR="00A64CC5" w:rsidRPr="00446238" w:rsidRDefault="00A64CC5" w:rsidP="00A64CC5">
            <w:pPr>
              <w:spacing w:line="280" w:lineRule="exact"/>
              <w:ind w:left="630" w:right="1"/>
              <w:jc w:val="thaiDistribute"/>
              <w:rPr>
                <w:rFonts w:cs="Arial"/>
                <w:color w:val="000000"/>
                <w:sz w:val="20"/>
                <w:szCs w:val="20"/>
                <w:cs/>
              </w:rPr>
            </w:pPr>
            <w:r>
              <w:rPr>
                <w:rFonts w:cs="Arial"/>
                <w:color w:val="000000"/>
                <w:sz w:val="20"/>
                <w:szCs w:val="20"/>
              </w:rPr>
              <w:t>Principles</w:t>
            </w:r>
          </w:p>
        </w:tc>
        <w:tc>
          <w:tcPr>
            <w:tcW w:w="1282"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2"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r w:rsidRPr="0084663F">
              <w:rPr>
                <w:rFonts w:cs="Arial"/>
                <w:snapToGrid w:val="0"/>
                <w:color w:val="000000"/>
                <w:sz w:val="20"/>
                <w:szCs w:val="20"/>
                <w:lang w:eastAsia="th-TH"/>
              </w:rPr>
              <w:t>389,</w:t>
            </w:r>
            <w:r>
              <w:rPr>
                <w:rFonts w:cs="Arial"/>
                <w:snapToGrid w:val="0"/>
                <w:color w:val="000000"/>
                <w:sz w:val="20"/>
                <w:szCs w:val="20"/>
                <w:lang w:eastAsia="th-TH"/>
              </w:rPr>
              <w:t>335</w:t>
            </w:r>
          </w:p>
        </w:tc>
        <w:tc>
          <w:tcPr>
            <w:tcW w:w="1283"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r w:rsidRPr="0084663F">
              <w:rPr>
                <w:rFonts w:cs="Arial"/>
                <w:snapToGrid w:val="0"/>
                <w:color w:val="000000"/>
                <w:sz w:val="20"/>
                <w:szCs w:val="20"/>
                <w:lang w:eastAsia="th-TH"/>
              </w:rPr>
              <w:t>38</w:t>
            </w:r>
            <w:r>
              <w:rPr>
                <w:rFonts w:cs="Arial"/>
                <w:snapToGrid w:val="0"/>
                <w:color w:val="000000"/>
                <w:sz w:val="20"/>
                <w:szCs w:val="20"/>
                <w:lang w:eastAsia="th-TH"/>
              </w:rPr>
              <w:t>4</w:t>
            </w:r>
            <w:r w:rsidRPr="0084663F">
              <w:rPr>
                <w:rFonts w:cs="Arial"/>
                <w:snapToGrid w:val="0"/>
                <w:color w:val="000000"/>
                <w:sz w:val="20"/>
                <w:szCs w:val="20"/>
                <w:lang w:eastAsia="th-TH"/>
              </w:rPr>
              <w:t>,</w:t>
            </w:r>
            <w:r>
              <w:rPr>
                <w:rFonts w:cs="Arial"/>
                <w:snapToGrid w:val="0"/>
                <w:color w:val="000000"/>
                <w:sz w:val="20"/>
                <w:szCs w:val="20"/>
                <w:lang w:eastAsia="th-TH"/>
              </w:rPr>
              <w:t>735</w:t>
            </w:r>
          </w:p>
        </w:tc>
      </w:tr>
      <w:tr w:rsidR="00A64CC5" w:rsidRPr="00446238" w:rsidTr="00A078D2">
        <w:tc>
          <w:tcPr>
            <w:tcW w:w="4410" w:type="dxa"/>
          </w:tcPr>
          <w:p w:rsidR="00A64CC5" w:rsidRPr="00446238" w:rsidRDefault="00A64CC5" w:rsidP="00A64CC5">
            <w:pPr>
              <w:spacing w:line="280" w:lineRule="exact"/>
              <w:ind w:left="630" w:right="1"/>
              <w:jc w:val="thaiDistribute"/>
              <w:rPr>
                <w:rFonts w:cs="Arial"/>
                <w:color w:val="000000"/>
                <w:sz w:val="20"/>
                <w:szCs w:val="20"/>
                <w:cs/>
                <w:lang w:val="en-GB"/>
              </w:rPr>
            </w:pPr>
            <w:r>
              <w:rPr>
                <w:rFonts w:cs="Arial"/>
                <w:color w:val="000000"/>
                <w:sz w:val="20"/>
                <w:szCs w:val="20"/>
                <w:lang w:val="en-GB"/>
              </w:rPr>
              <w:t>Accrued interest income</w:t>
            </w:r>
          </w:p>
        </w:tc>
        <w:tc>
          <w:tcPr>
            <w:tcW w:w="1282" w:type="dxa"/>
            <w:vAlign w:val="bottom"/>
          </w:tcPr>
          <w:p w:rsidR="00A64CC5" w:rsidRPr="00446238" w:rsidRDefault="00A64CC5" w:rsidP="00A64CC5">
            <w:pPr>
              <w:pBdr>
                <w:bottom w:val="sing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vAlign w:val="bottom"/>
          </w:tcPr>
          <w:p w:rsidR="00A64CC5" w:rsidRPr="00446238" w:rsidRDefault="00A64CC5" w:rsidP="00A64CC5">
            <w:pPr>
              <w:pBdr>
                <w:bottom w:val="sing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2" w:type="dxa"/>
            <w:vAlign w:val="bottom"/>
          </w:tcPr>
          <w:p w:rsidR="00A64CC5" w:rsidRPr="00446238" w:rsidRDefault="00A64CC5" w:rsidP="00A64CC5">
            <w:pPr>
              <w:pBdr>
                <w:bottom w:val="single" w:sz="4" w:space="1" w:color="auto"/>
              </w:pBdr>
              <w:spacing w:line="280" w:lineRule="exact"/>
              <w:ind w:left="-18" w:right="-18"/>
              <w:jc w:val="right"/>
              <w:rPr>
                <w:rFonts w:cs="Arial"/>
                <w:snapToGrid w:val="0"/>
                <w:color w:val="000000"/>
                <w:sz w:val="20"/>
                <w:szCs w:val="20"/>
                <w:lang w:eastAsia="th-TH"/>
              </w:rPr>
            </w:pPr>
            <w:r w:rsidRPr="0084663F">
              <w:rPr>
                <w:rFonts w:cs="Arial"/>
                <w:snapToGrid w:val="0"/>
                <w:color w:val="000000"/>
                <w:sz w:val="20"/>
                <w:szCs w:val="20"/>
                <w:lang w:eastAsia="th-TH"/>
              </w:rPr>
              <w:t>15,</w:t>
            </w:r>
            <w:r>
              <w:rPr>
                <w:rFonts w:cs="Arial"/>
                <w:snapToGrid w:val="0"/>
                <w:color w:val="000000"/>
                <w:sz w:val="20"/>
                <w:szCs w:val="20"/>
                <w:lang w:eastAsia="th-TH"/>
              </w:rPr>
              <w:t>488</w:t>
            </w:r>
          </w:p>
        </w:tc>
        <w:tc>
          <w:tcPr>
            <w:tcW w:w="1283" w:type="dxa"/>
            <w:vAlign w:val="bottom"/>
          </w:tcPr>
          <w:p w:rsidR="00A64CC5" w:rsidRPr="00446238" w:rsidRDefault="00A64CC5" w:rsidP="00A64CC5">
            <w:pPr>
              <w:pBdr>
                <w:bottom w:val="single" w:sz="4" w:space="1" w:color="auto"/>
              </w:pBdr>
              <w:spacing w:line="280" w:lineRule="exact"/>
              <w:ind w:left="-18" w:right="-18"/>
              <w:jc w:val="right"/>
              <w:rPr>
                <w:rFonts w:cs="Arial"/>
                <w:snapToGrid w:val="0"/>
                <w:color w:val="000000"/>
                <w:sz w:val="20"/>
                <w:szCs w:val="20"/>
                <w:lang w:eastAsia="th-TH"/>
              </w:rPr>
            </w:pPr>
            <w:r w:rsidRPr="0084663F">
              <w:rPr>
                <w:rFonts w:cs="Arial"/>
                <w:snapToGrid w:val="0"/>
                <w:color w:val="000000"/>
                <w:sz w:val="20"/>
                <w:szCs w:val="20"/>
                <w:lang w:eastAsia="th-TH"/>
              </w:rPr>
              <w:t>11,</w:t>
            </w:r>
            <w:r>
              <w:rPr>
                <w:rFonts w:cs="Arial"/>
                <w:snapToGrid w:val="0"/>
                <w:color w:val="000000"/>
                <w:sz w:val="20"/>
                <w:szCs w:val="20"/>
                <w:lang w:eastAsia="th-TH"/>
              </w:rPr>
              <w:t>351</w:t>
            </w:r>
          </w:p>
        </w:tc>
      </w:tr>
      <w:tr w:rsidR="00A64CC5" w:rsidRPr="00446238" w:rsidTr="00A078D2">
        <w:tc>
          <w:tcPr>
            <w:tcW w:w="4410" w:type="dxa"/>
          </w:tcPr>
          <w:p w:rsidR="00A64CC5" w:rsidRPr="00446238" w:rsidRDefault="00A64CC5" w:rsidP="00A64CC5">
            <w:pPr>
              <w:spacing w:line="280" w:lineRule="exact"/>
              <w:ind w:left="720" w:hanging="90"/>
              <w:jc w:val="thaiDistribute"/>
              <w:rPr>
                <w:rFonts w:cs="Arial"/>
                <w:color w:val="000000"/>
                <w:sz w:val="20"/>
                <w:szCs w:val="20"/>
                <w:cs/>
              </w:rPr>
            </w:pPr>
            <w:r>
              <w:rPr>
                <w:rFonts w:cs="Arial"/>
                <w:color w:val="000000"/>
                <w:sz w:val="20"/>
                <w:szCs w:val="20"/>
              </w:rPr>
              <w:t>Total</w:t>
            </w:r>
          </w:p>
        </w:tc>
        <w:tc>
          <w:tcPr>
            <w:tcW w:w="1282" w:type="dxa"/>
          </w:tcPr>
          <w:p w:rsidR="00A64CC5" w:rsidRPr="00446238" w:rsidRDefault="00A64CC5" w:rsidP="00A64CC5">
            <w:pPr>
              <w:pBdr>
                <w:bottom w:val="doub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tcPr>
          <w:p w:rsidR="00A64CC5" w:rsidRPr="00446238" w:rsidRDefault="00A64CC5" w:rsidP="00A64CC5">
            <w:pPr>
              <w:pBdr>
                <w:bottom w:val="doub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2" w:type="dxa"/>
          </w:tcPr>
          <w:p w:rsidR="00A64CC5" w:rsidRPr="00446238" w:rsidRDefault="00A64CC5" w:rsidP="00A64CC5">
            <w:pPr>
              <w:pBdr>
                <w:bottom w:val="double" w:sz="4" w:space="1" w:color="auto"/>
              </w:pBdr>
              <w:spacing w:line="280" w:lineRule="exact"/>
              <w:ind w:left="-18" w:right="-18"/>
              <w:jc w:val="right"/>
              <w:rPr>
                <w:rFonts w:cs="Arial"/>
                <w:snapToGrid w:val="0"/>
                <w:color w:val="000000"/>
                <w:sz w:val="20"/>
                <w:szCs w:val="20"/>
                <w:lang w:eastAsia="th-TH"/>
              </w:rPr>
            </w:pPr>
            <w:r>
              <w:rPr>
                <w:rFonts w:cs="Arial"/>
                <w:snapToGrid w:val="0"/>
                <w:color w:val="000000"/>
                <w:sz w:val="20"/>
                <w:szCs w:val="20"/>
                <w:lang w:eastAsia="th-TH"/>
              </w:rPr>
              <w:fldChar w:fldCharType="begin"/>
            </w:r>
            <w:r>
              <w:rPr>
                <w:rFonts w:cs="Arial"/>
                <w:snapToGrid w:val="0"/>
                <w:color w:val="000000"/>
                <w:sz w:val="20"/>
                <w:szCs w:val="20"/>
                <w:lang w:eastAsia="th-TH"/>
              </w:rPr>
              <w:instrText xml:space="preserve"> =SUM(ABOVE) </w:instrText>
            </w:r>
            <w:r>
              <w:rPr>
                <w:rFonts w:cs="Arial"/>
                <w:snapToGrid w:val="0"/>
                <w:color w:val="000000"/>
                <w:sz w:val="20"/>
                <w:szCs w:val="20"/>
                <w:lang w:eastAsia="th-TH"/>
              </w:rPr>
              <w:fldChar w:fldCharType="separate"/>
            </w:r>
            <w:r>
              <w:rPr>
                <w:rFonts w:cs="Arial"/>
                <w:noProof/>
                <w:snapToGrid w:val="0"/>
                <w:color w:val="000000"/>
                <w:sz w:val="20"/>
                <w:szCs w:val="20"/>
                <w:lang w:eastAsia="th-TH"/>
              </w:rPr>
              <w:t>404,823</w:t>
            </w:r>
            <w:r>
              <w:rPr>
                <w:rFonts w:cs="Arial"/>
                <w:snapToGrid w:val="0"/>
                <w:color w:val="000000"/>
                <w:sz w:val="20"/>
                <w:szCs w:val="20"/>
                <w:lang w:eastAsia="th-TH"/>
              </w:rPr>
              <w:fldChar w:fldCharType="end"/>
            </w:r>
          </w:p>
        </w:tc>
        <w:tc>
          <w:tcPr>
            <w:tcW w:w="1283" w:type="dxa"/>
          </w:tcPr>
          <w:p w:rsidR="00A64CC5" w:rsidRPr="00446238" w:rsidRDefault="00A64CC5" w:rsidP="00A64CC5">
            <w:pPr>
              <w:pBdr>
                <w:bottom w:val="double" w:sz="4" w:space="1" w:color="auto"/>
              </w:pBdr>
              <w:spacing w:line="280" w:lineRule="exact"/>
              <w:ind w:left="-18" w:right="-18"/>
              <w:jc w:val="right"/>
              <w:rPr>
                <w:rFonts w:cs="Arial"/>
                <w:snapToGrid w:val="0"/>
                <w:color w:val="000000"/>
                <w:sz w:val="20"/>
                <w:szCs w:val="20"/>
                <w:lang w:eastAsia="th-TH"/>
              </w:rPr>
            </w:pPr>
            <w:r>
              <w:rPr>
                <w:rFonts w:cs="Arial"/>
                <w:snapToGrid w:val="0"/>
                <w:color w:val="000000"/>
                <w:sz w:val="20"/>
                <w:szCs w:val="20"/>
                <w:lang w:eastAsia="th-TH"/>
              </w:rPr>
              <w:fldChar w:fldCharType="begin"/>
            </w:r>
            <w:r>
              <w:rPr>
                <w:rFonts w:cs="Arial"/>
                <w:snapToGrid w:val="0"/>
                <w:color w:val="000000"/>
                <w:sz w:val="20"/>
                <w:szCs w:val="20"/>
                <w:lang w:eastAsia="th-TH"/>
              </w:rPr>
              <w:instrText xml:space="preserve"> =SUM(ABOVE) </w:instrText>
            </w:r>
            <w:r>
              <w:rPr>
                <w:rFonts w:cs="Arial"/>
                <w:snapToGrid w:val="0"/>
                <w:color w:val="000000"/>
                <w:sz w:val="20"/>
                <w:szCs w:val="20"/>
                <w:lang w:eastAsia="th-TH"/>
              </w:rPr>
              <w:fldChar w:fldCharType="separate"/>
            </w:r>
            <w:r>
              <w:rPr>
                <w:rFonts w:cs="Arial"/>
                <w:noProof/>
                <w:snapToGrid w:val="0"/>
                <w:color w:val="000000"/>
                <w:sz w:val="20"/>
                <w:szCs w:val="20"/>
                <w:lang w:eastAsia="th-TH"/>
              </w:rPr>
              <w:t>396,086</w:t>
            </w:r>
            <w:r>
              <w:rPr>
                <w:rFonts w:cs="Arial"/>
                <w:snapToGrid w:val="0"/>
                <w:color w:val="000000"/>
                <w:sz w:val="20"/>
                <w:szCs w:val="20"/>
                <w:lang w:eastAsia="th-TH"/>
              </w:rPr>
              <w:fldChar w:fldCharType="end"/>
            </w:r>
          </w:p>
        </w:tc>
      </w:tr>
      <w:tr w:rsidR="00A64CC5" w:rsidRPr="00A078D2" w:rsidTr="00A078D2">
        <w:tc>
          <w:tcPr>
            <w:tcW w:w="4410" w:type="dxa"/>
          </w:tcPr>
          <w:p w:rsidR="00A64CC5" w:rsidRPr="00A078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tcPr>
          <w:p w:rsidR="00A64CC5" w:rsidRPr="00A078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tcPr>
          <w:p w:rsidR="00A64CC5" w:rsidRPr="00A078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tcPr>
          <w:p w:rsidR="00A64CC5" w:rsidRPr="00A078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tcPr>
          <w:p w:rsidR="00A64CC5" w:rsidRPr="00A078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r>
      <w:tr w:rsidR="00A64CC5" w:rsidRPr="00446238" w:rsidTr="00A078D2">
        <w:tc>
          <w:tcPr>
            <w:tcW w:w="4410" w:type="dxa"/>
          </w:tcPr>
          <w:p w:rsidR="00A64CC5" w:rsidRDefault="00A64CC5" w:rsidP="00A64CC5">
            <w:pPr>
              <w:tabs>
                <w:tab w:val="clear" w:pos="680"/>
              </w:tabs>
              <w:spacing w:line="280" w:lineRule="exact"/>
              <w:ind w:left="697" w:hanging="270"/>
              <w:jc w:val="thaiDistribute"/>
              <w:rPr>
                <w:rFonts w:cs="Arial"/>
                <w:color w:val="000000"/>
                <w:sz w:val="20"/>
                <w:szCs w:val="20"/>
              </w:rPr>
            </w:pPr>
            <w:r w:rsidRPr="006C3E5B">
              <w:rPr>
                <w:rFonts w:cs="Arial"/>
                <w:b/>
                <w:snapToGrid w:val="0"/>
                <w:color w:val="000000"/>
                <w:spacing w:val="-4"/>
                <w:sz w:val="20"/>
                <w:szCs w:val="20"/>
                <w:lang w:eastAsia="th-TH"/>
              </w:rPr>
              <w:t>Short-term loan</w:t>
            </w:r>
            <w:r w:rsidR="00F310EB">
              <w:rPr>
                <w:rFonts w:cs="Arial"/>
                <w:b/>
                <w:snapToGrid w:val="0"/>
                <w:color w:val="000000"/>
                <w:spacing w:val="-4"/>
                <w:sz w:val="20"/>
                <w:szCs w:val="20"/>
                <w:lang w:eastAsia="th-TH"/>
              </w:rPr>
              <w:t>s</w:t>
            </w:r>
            <w:r w:rsidRPr="006C3E5B">
              <w:rPr>
                <w:rFonts w:cs="Arial"/>
                <w:b/>
                <w:snapToGrid w:val="0"/>
                <w:color w:val="000000"/>
                <w:spacing w:val="-4"/>
                <w:sz w:val="20"/>
                <w:szCs w:val="20"/>
                <w:lang w:eastAsia="th-TH"/>
              </w:rPr>
              <w:t xml:space="preserve"> to related companies</w:t>
            </w:r>
          </w:p>
        </w:tc>
        <w:tc>
          <w:tcPr>
            <w:tcW w:w="1282" w:type="dxa"/>
          </w:tcPr>
          <w:p w:rsidR="00A64CC5" w:rsidRDefault="00A64CC5" w:rsidP="00A64CC5">
            <w:pPr>
              <w:spacing w:line="280" w:lineRule="exact"/>
              <w:ind w:left="-18" w:right="-18"/>
              <w:jc w:val="center"/>
              <w:rPr>
                <w:rFonts w:cs="Arial"/>
                <w:snapToGrid w:val="0"/>
                <w:color w:val="000000"/>
                <w:sz w:val="20"/>
                <w:szCs w:val="20"/>
                <w:lang w:eastAsia="th-TH"/>
              </w:rPr>
            </w:pPr>
          </w:p>
        </w:tc>
        <w:tc>
          <w:tcPr>
            <w:tcW w:w="1283" w:type="dxa"/>
          </w:tcPr>
          <w:p w:rsidR="00A64CC5" w:rsidRDefault="00A64CC5" w:rsidP="00A64CC5">
            <w:pPr>
              <w:spacing w:line="280" w:lineRule="exact"/>
              <w:ind w:left="-18" w:right="-18"/>
              <w:jc w:val="center"/>
              <w:rPr>
                <w:rFonts w:cs="Arial"/>
                <w:snapToGrid w:val="0"/>
                <w:color w:val="000000"/>
                <w:sz w:val="20"/>
                <w:szCs w:val="20"/>
                <w:lang w:eastAsia="th-TH"/>
              </w:rPr>
            </w:pPr>
          </w:p>
        </w:tc>
        <w:tc>
          <w:tcPr>
            <w:tcW w:w="1282" w:type="dxa"/>
          </w:tcPr>
          <w:p w:rsidR="00A64CC5" w:rsidRDefault="00A64CC5" w:rsidP="00A64CC5">
            <w:pPr>
              <w:spacing w:line="280" w:lineRule="exact"/>
              <w:ind w:left="-18" w:right="-18"/>
              <w:jc w:val="right"/>
              <w:rPr>
                <w:rFonts w:cs="Arial"/>
                <w:snapToGrid w:val="0"/>
                <w:color w:val="000000"/>
                <w:sz w:val="20"/>
                <w:szCs w:val="20"/>
                <w:lang w:eastAsia="th-TH"/>
              </w:rPr>
            </w:pPr>
          </w:p>
        </w:tc>
        <w:tc>
          <w:tcPr>
            <w:tcW w:w="1283" w:type="dxa"/>
          </w:tcPr>
          <w:p w:rsidR="00A64CC5" w:rsidRDefault="00A64CC5" w:rsidP="00A64CC5">
            <w:pPr>
              <w:spacing w:line="280" w:lineRule="exact"/>
              <w:ind w:left="-18" w:right="-18"/>
              <w:jc w:val="right"/>
              <w:rPr>
                <w:rFonts w:cs="Arial"/>
                <w:snapToGrid w:val="0"/>
                <w:color w:val="000000"/>
                <w:sz w:val="20"/>
                <w:szCs w:val="20"/>
                <w:lang w:eastAsia="th-TH"/>
              </w:rPr>
            </w:pPr>
          </w:p>
        </w:tc>
      </w:tr>
      <w:tr w:rsidR="00A64CC5" w:rsidRPr="00446238" w:rsidTr="00A078D2">
        <w:tc>
          <w:tcPr>
            <w:tcW w:w="4410" w:type="dxa"/>
          </w:tcPr>
          <w:p w:rsidR="00A64CC5" w:rsidRPr="009F6834" w:rsidRDefault="00A64CC5" w:rsidP="00A64CC5">
            <w:pPr>
              <w:spacing w:line="280" w:lineRule="exact"/>
              <w:ind w:left="720" w:hanging="90"/>
              <w:jc w:val="thaiDistribute"/>
              <w:rPr>
                <w:rFonts w:cs="Arial"/>
                <w:color w:val="000000"/>
                <w:sz w:val="20"/>
                <w:szCs w:val="20"/>
              </w:rPr>
            </w:pPr>
            <w:r w:rsidRPr="009F6834">
              <w:rPr>
                <w:rFonts w:cs="Arial"/>
                <w:color w:val="000000"/>
                <w:sz w:val="20"/>
                <w:szCs w:val="20"/>
              </w:rPr>
              <w:t xml:space="preserve">C4 Hus </w:t>
            </w:r>
            <w:proofErr w:type="spellStart"/>
            <w:r w:rsidRPr="009F6834">
              <w:rPr>
                <w:rFonts w:cs="Arial"/>
                <w:color w:val="000000"/>
                <w:sz w:val="20"/>
                <w:szCs w:val="20"/>
              </w:rPr>
              <w:t>Forvaltning</w:t>
            </w:r>
            <w:proofErr w:type="spellEnd"/>
            <w:r w:rsidRPr="009F6834">
              <w:rPr>
                <w:rFonts w:cs="Arial"/>
                <w:color w:val="000000"/>
                <w:sz w:val="20"/>
                <w:szCs w:val="20"/>
              </w:rPr>
              <w:t xml:space="preserve"> 2 AB</w:t>
            </w:r>
          </w:p>
        </w:tc>
        <w:tc>
          <w:tcPr>
            <w:tcW w:w="1282" w:type="dxa"/>
          </w:tcPr>
          <w:p w:rsidR="00A64CC5" w:rsidRPr="009F6834" w:rsidRDefault="00A64CC5" w:rsidP="00A64CC5">
            <w:pPr>
              <w:spacing w:line="280" w:lineRule="exact"/>
              <w:ind w:left="-18" w:right="-18"/>
              <w:jc w:val="center"/>
              <w:rPr>
                <w:rFonts w:cs="Arial"/>
                <w:snapToGrid w:val="0"/>
                <w:color w:val="000000"/>
                <w:sz w:val="20"/>
                <w:szCs w:val="20"/>
                <w:lang w:eastAsia="th-TH"/>
              </w:rPr>
            </w:pPr>
            <w:r w:rsidRPr="009F6834">
              <w:rPr>
                <w:rFonts w:cs="Arial"/>
                <w:snapToGrid w:val="0"/>
                <w:color w:val="000000"/>
                <w:sz w:val="20"/>
                <w:szCs w:val="20"/>
                <w:lang w:eastAsia="th-TH"/>
              </w:rPr>
              <w:t>-</w:t>
            </w:r>
          </w:p>
        </w:tc>
        <w:tc>
          <w:tcPr>
            <w:tcW w:w="1283" w:type="dxa"/>
          </w:tcPr>
          <w:p w:rsidR="00A64CC5" w:rsidRPr="009F6834" w:rsidRDefault="00A64CC5" w:rsidP="00A64CC5">
            <w:pPr>
              <w:spacing w:line="280" w:lineRule="exact"/>
              <w:ind w:left="-18" w:right="-18"/>
              <w:jc w:val="right"/>
              <w:rPr>
                <w:rFonts w:cs="Arial"/>
                <w:snapToGrid w:val="0"/>
                <w:color w:val="000000"/>
                <w:sz w:val="20"/>
                <w:szCs w:val="20"/>
                <w:lang w:eastAsia="th-TH"/>
              </w:rPr>
            </w:pPr>
            <w:r w:rsidRPr="009F6834">
              <w:rPr>
                <w:rFonts w:cs="Arial"/>
                <w:snapToGrid w:val="0"/>
                <w:color w:val="000000"/>
                <w:sz w:val="20"/>
                <w:szCs w:val="20"/>
                <w:lang w:eastAsia="th-TH"/>
              </w:rPr>
              <w:t>4,695</w:t>
            </w:r>
          </w:p>
        </w:tc>
        <w:tc>
          <w:tcPr>
            <w:tcW w:w="1282" w:type="dxa"/>
          </w:tcPr>
          <w:p w:rsidR="00A64CC5" w:rsidRPr="009F6834" w:rsidRDefault="00A64CC5" w:rsidP="00A64CC5">
            <w:pPr>
              <w:spacing w:line="280" w:lineRule="exact"/>
              <w:ind w:left="-18" w:right="-18"/>
              <w:jc w:val="center"/>
              <w:rPr>
                <w:rFonts w:cs="Arial"/>
                <w:snapToGrid w:val="0"/>
                <w:color w:val="000000"/>
                <w:sz w:val="20"/>
                <w:szCs w:val="20"/>
                <w:lang w:eastAsia="th-TH"/>
              </w:rPr>
            </w:pPr>
            <w:r w:rsidRPr="009F6834">
              <w:rPr>
                <w:rFonts w:cs="Arial"/>
                <w:snapToGrid w:val="0"/>
                <w:color w:val="000000"/>
                <w:sz w:val="20"/>
                <w:szCs w:val="20"/>
                <w:lang w:eastAsia="th-TH"/>
              </w:rPr>
              <w:t>-</w:t>
            </w:r>
          </w:p>
        </w:tc>
        <w:tc>
          <w:tcPr>
            <w:tcW w:w="1283" w:type="dxa"/>
          </w:tcPr>
          <w:p w:rsidR="00A64CC5" w:rsidRPr="009F6834" w:rsidRDefault="00A64CC5" w:rsidP="00A64CC5">
            <w:pPr>
              <w:spacing w:line="280" w:lineRule="exact"/>
              <w:ind w:left="-18" w:right="-18"/>
              <w:jc w:val="center"/>
              <w:rPr>
                <w:rFonts w:cs="Arial"/>
                <w:snapToGrid w:val="0"/>
                <w:color w:val="000000"/>
                <w:sz w:val="20"/>
                <w:szCs w:val="20"/>
                <w:lang w:eastAsia="th-TH"/>
              </w:rPr>
            </w:pPr>
            <w:r w:rsidRPr="009F6834">
              <w:rPr>
                <w:rFonts w:cs="Arial"/>
                <w:snapToGrid w:val="0"/>
                <w:color w:val="000000"/>
                <w:sz w:val="20"/>
                <w:szCs w:val="20"/>
                <w:lang w:eastAsia="th-TH"/>
              </w:rPr>
              <w:t>-</w:t>
            </w:r>
          </w:p>
        </w:tc>
      </w:tr>
      <w:tr w:rsidR="00A64CC5" w:rsidRPr="00446238" w:rsidTr="00A078D2">
        <w:tc>
          <w:tcPr>
            <w:tcW w:w="4410" w:type="dxa"/>
          </w:tcPr>
          <w:p w:rsidR="00A64CC5" w:rsidRPr="009F6834" w:rsidRDefault="00A64CC5" w:rsidP="00A64CC5">
            <w:pPr>
              <w:spacing w:line="280" w:lineRule="exact"/>
              <w:ind w:left="720" w:hanging="90"/>
              <w:jc w:val="thaiDistribute"/>
              <w:rPr>
                <w:rFonts w:cs="Arial"/>
                <w:color w:val="000000"/>
                <w:sz w:val="20"/>
                <w:szCs w:val="20"/>
              </w:rPr>
            </w:pPr>
            <w:r w:rsidRPr="009F6834">
              <w:rPr>
                <w:rFonts w:cs="Arial"/>
                <w:color w:val="000000"/>
                <w:sz w:val="20"/>
                <w:szCs w:val="20"/>
              </w:rPr>
              <w:t xml:space="preserve">C4 Hus </w:t>
            </w:r>
            <w:proofErr w:type="spellStart"/>
            <w:r w:rsidRPr="009F6834">
              <w:rPr>
                <w:rFonts w:cs="Arial"/>
                <w:color w:val="000000"/>
                <w:sz w:val="20"/>
                <w:szCs w:val="20"/>
              </w:rPr>
              <w:t>Forvaltning</w:t>
            </w:r>
            <w:proofErr w:type="spellEnd"/>
            <w:r w:rsidRPr="009F6834">
              <w:rPr>
                <w:rFonts w:cs="Arial"/>
                <w:color w:val="000000"/>
                <w:sz w:val="20"/>
                <w:szCs w:val="20"/>
              </w:rPr>
              <w:t xml:space="preserve"> 8 AB</w:t>
            </w:r>
          </w:p>
        </w:tc>
        <w:tc>
          <w:tcPr>
            <w:tcW w:w="1282" w:type="dxa"/>
          </w:tcPr>
          <w:p w:rsidR="00A64CC5" w:rsidRPr="009F6834" w:rsidRDefault="00A64CC5" w:rsidP="00A64CC5">
            <w:pPr>
              <w:pBdr>
                <w:bottom w:val="single" w:sz="4" w:space="1" w:color="auto"/>
              </w:pBdr>
              <w:spacing w:line="280" w:lineRule="exact"/>
              <w:ind w:left="-18" w:right="-18"/>
              <w:jc w:val="center"/>
              <w:rPr>
                <w:rFonts w:cs="Arial"/>
                <w:snapToGrid w:val="0"/>
                <w:color w:val="000000"/>
                <w:sz w:val="20"/>
                <w:szCs w:val="20"/>
                <w:lang w:eastAsia="th-TH"/>
              </w:rPr>
            </w:pPr>
            <w:r w:rsidRPr="009F6834">
              <w:rPr>
                <w:rFonts w:cs="Arial"/>
                <w:snapToGrid w:val="0"/>
                <w:color w:val="000000"/>
                <w:sz w:val="20"/>
                <w:szCs w:val="20"/>
                <w:lang w:eastAsia="th-TH"/>
              </w:rPr>
              <w:t>-</w:t>
            </w:r>
          </w:p>
        </w:tc>
        <w:tc>
          <w:tcPr>
            <w:tcW w:w="1283" w:type="dxa"/>
          </w:tcPr>
          <w:p w:rsidR="00A64CC5" w:rsidRPr="009F6834" w:rsidRDefault="00A64CC5" w:rsidP="00A64CC5">
            <w:pPr>
              <w:pBdr>
                <w:bottom w:val="single" w:sz="4" w:space="1" w:color="auto"/>
              </w:pBdr>
              <w:spacing w:line="280" w:lineRule="exact"/>
              <w:ind w:left="-18" w:right="-18"/>
              <w:jc w:val="right"/>
              <w:rPr>
                <w:rFonts w:cs="Arial"/>
                <w:snapToGrid w:val="0"/>
                <w:color w:val="000000"/>
                <w:sz w:val="20"/>
                <w:szCs w:val="20"/>
                <w:lang w:eastAsia="th-TH"/>
              </w:rPr>
            </w:pPr>
            <w:r w:rsidRPr="009F6834">
              <w:rPr>
                <w:rFonts w:cs="Arial"/>
                <w:snapToGrid w:val="0"/>
                <w:color w:val="000000"/>
                <w:sz w:val="20"/>
                <w:szCs w:val="20"/>
                <w:lang w:eastAsia="th-TH"/>
              </w:rPr>
              <w:t>54,464</w:t>
            </w:r>
          </w:p>
        </w:tc>
        <w:tc>
          <w:tcPr>
            <w:tcW w:w="1282" w:type="dxa"/>
          </w:tcPr>
          <w:p w:rsidR="00A64CC5" w:rsidRPr="009F6834" w:rsidRDefault="00A64CC5" w:rsidP="00A64CC5">
            <w:pPr>
              <w:pBdr>
                <w:bottom w:val="single" w:sz="4" w:space="1" w:color="auto"/>
              </w:pBdr>
              <w:spacing w:line="280" w:lineRule="exact"/>
              <w:ind w:left="-18" w:right="-18"/>
              <w:jc w:val="center"/>
              <w:rPr>
                <w:rFonts w:cs="Arial"/>
                <w:snapToGrid w:val="0"/>
                <w:color w:val="000000"/>
                <w:sz w:val="20"/>
                <w:szCs w:val="20"/>
                <w:lang w:eastAsia="th-TH"/>
              </w:rPr>
            </w:pPr>
            <w:r w:rsidRPr="009F6834">
              <w:rPr>
                <w:rFonts w:cs="Arial"/>
                <w:snapToGrid w:val="0"/>
                <w:color w:val="000000"/>
                <w:sz w:val="20"/>
                <w:szCs w:val="20"/>
                <w:lang w:eastAsia="th-TH"/>
              </w:rPr>
              <w:t>-</w:t>
            </w:r>
          </w:p>
        </w:tc>
        <w:tc>
          <w:tcPr>
            <w:tcW w:w="1283" w:type="dxa"/>
          </w:tcPr>
          <w:p w:rsidR="00A64CC5" w:rsidRPr="009F6834" w:rsidRDefault="00A64CC5" w:rsidP="00A64CC5">
            <w:pPr>
              <w:pBdr>
                <w:bottom w:val="single" w:sz="4" w:space="1" w:color="auto"/>
              </w:pBdr>
              <w:spacing w:line="280" w:lineRule="exact"/>
              <w:ind w:left="-18" w:right="-18"/>
              <w:jc w:val="center"/>
              <w:rPr>
                <w:rFonts w:cs="Arial"/>
                <w:snapToGrid w:val="0"/>
                <w:color w:val="000000"/>
                <w:sz w:val="20"/>
                <w:szCs w:val="20"/>
                <w:lang w:eastAsia="th-TH"/>
              </w:rPr>
            </w:pPr>
            <w:r w:rsidRPr="009F6834">
              <w:rPr>
                <w:rFonts w:cs="Arial"/>
                <w:snapToGrid w:val="0"/>
                <w:color w:val="000000"/>
                <w:sz w:val="20"/>
                <w:szCs w:val="20"/>
                <w:lang w:eastAsia="th-TH"/>
              </w:rPr>
              <w:t>-</w:t>
            </w:r>
          </w:p>
        </w:tc>
      </w:tr>
      <w:tr w:rsidR="00A64CC5" w:rsidRPr="00446238" w:rsidTr="00A078D2">
        <w:tc>
          <w:tcPr>
            <w:tcW w:w="4410" w:type="dxa"/>
          </w:tcPr>
          <w:p w:rsidR="00A64CC5" w:rsidRDefault="00A64CC5" w:rsidP="00A64CC5">
            <w:pPr>
              <w:spacing w:line="280" w:lineRule="exact"/>
              <w:ind w:left="720" w:hanging="90"/>
              <w:jc w:val="thaiDistribute"/>
              <w:rPr>
                <w:rFonts w:cs="Arial"/>
                <w:color w:val="000000"/>
                <w:sz w:val="20"/>
                <w:szCs w:val="20"/>
              </w:rPr>
            </w:pPr>
          </w:p>
        </w:tc>
        <w:tc>
          <w:tcPr>
            <w:tcW w:w="1282" w:type="dxa"/>
          </w:tcPr>
          <w:p w:rsidR="00A64CC5" w:rsidRPr="009F6834" w:rsidRDefault="00A64CC5" w:rsidP="00A64CC5">
            <w:pPr>
              <w:pBdr>
                <w:bottom w:val="double" w:sz="4" w:space="1" w:color="auto"/>
              </w:pBdr>
              <w:spacing w:line="280" w:lineRule="exact"/>
              <w:ind w:left="-18" w:right="-18"/>
              <w:jc w:val="center"/>
              <w:rPr>
                <w:rFonts w:cs="Arial"/>
                <w:snapToGrid w:val="0"/>
                <w:color w:val="000000"/>
                <w:sz w:val="20"/>
                <w:szCs w:val="20"/>
                <w:lang w:eastAsia="th-TH"/>
              </w:rPr>
            </w:pPr>
            <w:r w:rsidRPr="009F6834">
              <w:rPr>
                <w:rFonts w:cs="Arial"/>
                <w:snapToGrid w:val="0"/>
                <w:color w:val="000000"/>
                <w:sz w:val="20"/>
                <w:szCs w:val="20"/>
                <w:lang w:eastAsia="th-TH"/>
              </w:rPr>
              <w:t>-</w:t>
            </w:r>
          </w:p>
        </w:tc>
        <w:tc>
          <w:tcPr>
            <w:tcW w:w="1283" w:type="dxa"/>
          </w:tcPr>
          <w:p w:rsidR="00A64CC5" w:rsidRPr="009F6834" w:rsidRDefault="00A64CC5" w:rsidP="00A64CC5">
            <w:pPr>
              <w:pBdr>
                <w:bottom w:val="double" w:sz="4" w:space="1" w:color="auto"/>
              </w:pBdr>
              <w:spacing w:line="280" w:lineRule="exact"/>
              <w:ind w:left="-18" w:right="-18"/>
              <w:jc w:val="right"/>
              <w:rPr>
                <w:rFonts w:cs="Arial"/>
                <w:snapToGrid w:val="0"/>
                <w:color w:val="000000"/>
                <w:sz w:val="20"/>
                <w:szCs w:val="20"/>
                <w:lang w:eastAsia="th-TH"/>
              </w:rPr>
            </w:pPr>
            <w:r w:rsidRPr="009F6834">
              <w:rPr>
                <w:rFonts w:cs="Arial"/>
                <w:snapToGrid w:val="0"/>
                <w:color w:val="000000"/>
                <w:sz w:val="20"/>
                <w:szCs w:val="20"/>
                <w:lang w:eastAsia="th-TH"/>
              </w:rPr>
              <w:fldChar w:fldCharType="begin"/>
            </w:r>
            <w:r w:rsidRPr="009F6834">
              <w:rPr>
                <w:rFonts w:cs="Arial"/>
                <w:snapToGrid w:val="0"/>
                <w:color w:val="000000"/>
                <w:sz w:val="20"/>
                <w:szCs w:val="20"/>
                <w:lang w:eastAsia="th-TH"/>
              </w:rPr>
              <w:instrText xml:space="preserve"> =SUM(ABOVE) </w:instrText>
            </w:r>
            <w:r w:rsidRPr="009F6834">
              <w:rPr>
                <w:rFonts w:cs="Arial"/>
                <w:snapToGrid w:val="0"/>
                <w:color w:val="000000"/>
                <w:sz w:val="20"/>
                <w:szCs w:val="20"/>
                <w:lang w:eastAsia="th-TH"/>
              </w:rPr>
              <w:fldChar w:fldCharType="separate"/>
            </w:r>
            <w:r w:rsidRPr="009F6834">
              <w:rPr>
                <w:rFonts w:cs="Arial"/>
                <w:noProof/>
                <w:snapToGrid w:val="0"/>
                <w:color w:val="000000"/>
                <w:sz w:val="20"/>
                <w:szCs w:val="20"/>
                <w:lang w:eastAsia="th-TH"/>
              </w:rPr>
              <w:t>59,159</w:t>
            </w:r>
            <w:r w:rsidRPr="009F6834">
              <w:rPr>
                <w:rFonts w:cs="Arial"/>
                <w:snapToGrid w:val="0"/>
                <w:color w:val="000000"/>
                <w:sz w:val="20"/>
                <w:szCs w:val="20"/>
                <w:lang w:eastAsia="th-TH"/>
              </w:rPr>
              <w:fldChar w:fldCharType="end"/>
            </w:r>
          </w:p>
        </w:tc>
        <w:tc>
          <w:tcPr>
            <w:tcW w:w="1282" w:type="dxa"/>
          </w:tcPr>
          <w:p w:rsidR="00A64CC5" w:rsidRPr="009F6834" w:rsidRDefault="00A64CC5" w:rsidP="00A64CC5">
            <w:pPr>
              <w:pBdr>
                <w:bottom w:val="double" w:sz="4" w:space="1" w:color="auto"/>
              </w:pBdr>
              <w:spacing w:line="280" w:lineRule="exact"/>
              <w:ind w:left="-18" w:right="-18"/>
              <w:jc w:val="center"/>
              <w:rPr>
                <w:rFonts w:cs="Arial"/>
                <w:snapToGrid w:val="0"/>
                <w:color w:val="000000"/>
                <w:sz w:val="20"/>
                <w:szCs w:val="20"/>
                <w:lang w:eastAsia="th-TH"/>
              </w:rPr>
            </w:pPr>
            <w:r w:rsidRPr="009F6834">
              <w:rPr>
                <w:rFonts w:cs="Arial"/>
                <w:snapToGrid w:val="0"/>
                <w:color w:val="000000"/>
                <w:sz w:val="20"/>
                <w:szCs w:val="20"/>
                <w:lang w:eastAsia="th-TH"/>
              </w:rPr>
              <w:t>-</w:t>
            </w:r>
          </w:p>
        </w:tc>
        <w:tc>
          <w:tcPr>
            <w:tcW w:w="1283" w:type="dxa"/>
          </w:tcPr>
          <w:p w:rsidR="00A64CC5" w:rsidRPr="009F6834" w:rsidRDefault="00A64CC5" w:rsidP="00A64CC5">
            <w:pPr>
              <w:pBdr>
                <w:bottom w:val="double" w:sz="4" w:space="1" w:color="auto"/>
              </w:pBdr>
              <w:spacing w:line="280" w:lineRule="exact"/>
              <w:ind w:left="-18" w:right="-18"/>
              <w:jc w:val="center"/>
              <w:rPr>
                <w:rFonts w:cs="Arial"/>
                <w:snapToGrid w:val="0"/>
                <w:color w:val="000000"/>
                <w:sz w:val="20"/>
                <w:szCs w:val="20"/>
                <w:lang w:eastAsia="th-TH"/>
              </w:rPr>
            </w:pPr>
            <w:r w:rsidRPr="009F6834">
              <w:rPr>
                <w:rFonts w:cs="Arial"/>
                <w:snapToGrid w:val="0"/>
                <w:color w:val="000000"/>
                <w:sz w:val="20"/>
                <w:szCs w:val="20"/>
                <w:lang w:eastAsia="th-TH"/>
              </w:rPr>
              <w:t>-</w:t>
            </w:r>
          </w:p>
        </w:tc>
      </w:tr>
      <w:tr w:rsidR="00A64CC5" w:rsidRPr="00E90DD2" w:rsidTr="00A078D2">
        <w:tc>
          <w:tcPr>
            <w:tcW w:w="4410" w:type="dxa"/>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cs/>
                <w:lang w:eastAsia="th-TH"/>
              </w:rPr>
            </w:pPr>
          </w:p>
        </w:tc>
        <w:tc>
          <w:tcPr>
            <w:tcW w:w="1282" w:type="dxa"/>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r>
      <w:tr w:rsidR="00A64CC5" w:rsidRPr="00446238" w:rsidTr="00A078D2">
        <w:tc>
          <w:tcPr>
            <w:tcW w:w="4410" w:type="dxa"/>
          </w:tcPr>
          <w:p w:rsidR="00A64CC5" w:rsidRPr="0084663F"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cs/>
                <w:lang w:eastAsia="th-TH"/>
              </w:rPr>
            </w:pPr>
            <w:r w:rsidRPr="0084663F">
              <w:rPr>
                <w:rFonts w:cs="Arial"/>
                <w:b/>
                <w:snapToGrid w:val="0"/>
                <w:color w:val="000000"/>
                <w:spacing w:val="-4"/>
                <w:sz w:val="20"/>
                <w:szCs w:val="20"/>
                <w:lang w:eastAsia="th-TH"/>
              </w:rPr>
              <w:t>Trade account</w:t>
            </w:r>
            <w:r w:rsidR="00F310EB">
              <w:rPr>
                <w:rFonts w:cs="Arial"/>
                <w:b/>
                <w:snapToGrid w:val="0"/>
                <w:color w:val="000000"/>
                <w:spacing w:val="-4"/>
                <w:sz w:val="20"/>
                <w:szCs w:val="20"/>
                <w:lang w:eastAsia="th-TH"/>
              </w:rPr>
              <w:t>s</w:t>
            </w:r>
            <w:r w:rsidRPr="0084663F">
              <w:rPr>
                <w:rFonts w:cs="Arial"/>
                <w:b/>
                <w:snapToGrid w:val="0"/>
                <w:color w:val="000000"/>
                <w:spacing w:val="-4"/>
                <w:sz w:val="20"/>
                <w:szCs w:val="20"/>
                <w:lang w:eastAsia="th-TH"/>
              </w:rPr>
              <w:t xml:space="preserve"> </w:t>
            </w:r>
            <w:r>
              <w:rPr>
                <w:rFonts w:cs="Arial"/>
                <w:b/>
                <w:snapToGrid w:val="0"/>
                <w:color w:val="000000"/>
                <w:spacing w:val="-4"/>
                <w:sz w:val="20"/>
                <w:szCs w:val="20"/>
                <w:lang w:eastAsia="th-TH"/>
              </w:rPr>
              <w:t>payable</w:t>
            </w:r>
          </w:p>
        </w:tc>
        <w:tc>
          <w:tcPr>
            <w:tcW w:w="1282" w:type="dxa"/>
          </w:tcPr>
          <w:p w:rsidR="00A64CC5" w:rsidRPr="00446238" w:rsidRDefault="00A64CC5" w:rsidP="00A64CC5">
            <w:pPr>
              <w:spacing w:line="280" w:lineRule="exact"/>
              <w:ind w:left="-18" w:right="-18"/>
              <w:jc w:val="right"/>
              <w:rPr>
                <w:rFonts w:cs="Arial"/>
                <w:snapToGrid w:val="0"/>
                <w:color w:val="000000"/>
                <w:sz w:val="20"/>
                <w:szCs w:val="20"/>
                <w:lang w:eastAsia="th-TH"/>
              </w:rPr>
            </w:pPr>
          </w:p>
        </w:tc>
        <w:tc>
          <w:tcPr>
            <w:tcW w:w="1283" w:type="dxa"/>
          </w:tcPr>
          <w:p w:rsidR="00A64CC5" w:rsidRPr="00446238" w:rsidRDefault="00A64CC5" w:rsidP="00A64CC5">
            <w:pPr>
              <w:spacing w:line="280" w:lineRule="exact"/>
              <w:ind w:left="-18" w:right="-18"/>
              <w:jc w:val="right"/>
              <w:rPr>
                <w:rFonts w:cs="Arial"/>
                <w:snapToGrid w:val="0"/>
                <w:color w:val="000000"/>
                <w:sz w:val="20"/>
                <w:szCs w:val="20"/>
                <w:lang w:eastAsia="th-TH"/>
              </w:rPr>
            </w:pPr>
          </w:p>
        </w:tc>
        <w:tc>
          <w:tcPr>
            <w:tcW w:w="1282" w:type="dxa"/>
          </w:tcPr>
          <w:p w:rsidR="00A64CC5" w:rsidRPr="00446238" w:rsidRDefault="00A64CC5" w:rsidP="00A64CC5">
            <w:pPr>
              <w:spacing w:line="280" w:lineRule="exact"/>
              <w:ind w:left="-18" w:right="-18"/>
              <w:jc w:val="center"/>
              <w:rPr>
                <w:rFonts w:cs="Arial"/>
                <w:snapToGrid w:val="0"/>
                <w:color w:val="000000"/>
                <w:sz w:val="20"/>
                <w:szCs w:val="20"/>
                <w:lang w:eastAsia="th-TH"/>
              </w:rPr>
            </w:pPr>
          </w:p>
        </w:tc>
        <w:tc>
          <w:tcPr>
            <w:tcW w:w="1283" w:type="dxa"/>
          </w:tcPr>
          <w:p w:rsidR="00A64CC5" w:rsidRPr="00446238" w:rsidRDefault="00A64CC5" w:rsidP="00A64CC5">
            <w:pPr>
              <w:spacing w:line="280" w:lineRule="exact"/>
              <w:ind w:left="-18" w:right="-18"/>
              <w:jc w:val="center"/>
              <w:rPr>
                <w:rFonts w:cs="Arial"/>
                <w:snapToGrid w:val="0"/>
                <w:color w:val="000000"/>
                <w:sz w:val="20"/>
                <w:szCs w:val="20"/>
                <w:lang w:eastAsia="th-TH"/>
              </w:rPr>
            </w:pPr>
          </w:p>
        </w:tc>
      </w:tr>
      <w:tr w:rsidR="00A64CC5" w:rsidRPr="00446238" w:rsidTr="00A078D2">
        <w:tc>
          <w:tcPr>
            <w:tcW w:w="4410" w:type="dxa"/>
          </w:tcPr>
          <w:p w:rsidR="00A64CC5" w:rsidRPr="004575EE" w:rsidRDefault="00A64CC5" w:rsidP="00A64CC5">
            <w:pPr>
              <w:tabs>
                <w:tab w:val="clear" w:pos="454"/>
              </w:tabs>
              <w:spacing w:line="280" w:lineRule="exact"/>
              <w:ind w:left="610" w:right="-111"/>
              <w:contextualSpacing/>
              <w:rPr>
                <w:rFonts w:cs="Arial"/>
                <w:bCs/>
                <w:snapToGrid w:val="0"/>
                <w:color w:val="000000"/>
                <w:spacing w:val="-4"/>
                <w:sz w:val="20"/>
                <w:szCs w:val="20"/>
                <w:cs/>
                <w:lang w:eastAsia="th-TH"/>
              </w:rPr>
            </w:pPr>
            <w:proofErr w:type="spellStart"/>
            <w:r w:rsidRPr="0084663F">
              <w:rPr>
                <w:rFonts w:cs="Arial"/>
                <w:bCs/>
                <w:snapToGrid w:val="0"/>
                <w:color w:val="000000"/>
                <w:spacing w:val="-4"/>
                <w:sz w:val="20"/>
                <w:szCs w:val="20"/>
                <w:lang w:eastAsia="th-TH"/>
              </w:rPr>
              <w:t>Tapaco</w:t>
            </w:r>
            <w:proofErr w:type="spellEnd"/>
            <w:r w:rsidRPr="0084663F">
              <w:rPr>
                <w:rFonts w:cs="Arial"/>
                <w:bCs/>
                <w:snapToGrid w:val="0"/>
                <w:color w:val="000000"/>
                <w:spacing w:val="-4"/>
                <w:sz w:val="20"/>
                <w:szCs w:val="20"/>
                <w:lang w:eastAsia="th-TH"/>
              </w:rPr>
              <w:t xml:space="preserve"> Mold Company Limited</w:t>
            </w:r>
          </w:p>
        </w:tc>
        <w:tc>
          <w:tcPr>
            <w:tcW w:w="1282" w:type="dxa"/>
          </w:tcPr>
          <w:p w:rsidR="00A64CC5" w:rsidRPr="009F6834" w:rsidRDefault="00A64CC5" w:rsidP="00A64CC5">
            <w:pPr>
              <w:spacing w:line="280" w:lineRule="exact"/>
              <w:ind w:left="-18" w:right="-18"/>
              <w:jc w:val="center"/>
              <w:rPr>
                <w:rFonts w:cs="Arial"/>
                <w:snapToGrid w:val="0"/>
                <w:color w:val="000000"/>
                <w:sz w:val="20"/>
                <w:szCs w:val="20"/>
                <w:lang w:eastAsia="th-TH"/>
              </w:rPr>
            </w:pPr>
            <w:r w:rsidRPr="009F6834">
              <w:rPr>
                <w:rFonts w:cs="Arial"/>
                <w:snapToGrid w:val="0"/>
                <w:color w:val="000000"/>
                <w:sz w:val="20"/>
                <w:szCs w:val="20"/>
                <w:lang w:eastAsia="th-TH"/>
              </w:rPr>
              <w:t>-</w:t>
            </w:r>
          </w:p>
        </w:tc>
        <w:tc>
          <w:tcPr>
            <w:tcW w:w="1283" w:type="dxa"/>
          </w:tcPr>
          <w:p w:rsidR="00A64CC5" w:rsidRPr="009F6834" w:rsidRDefault="00A64CC5" w:rsidP="00A64CC5">
            <w:pPr>
              <w:spacing w:line="280" w:lineRule="exact"/>
              <w:ind w:left="-18" w:right="-18"/>
              <w:jc w:val="center"/>
              <w:rPr>
                <w:rFonts w:cs="Arial"/>
                <w:snapToGrid w:val="0"/>
                <w:color w:val="000000"/>
                <w:sz w:val="20"/>
                <w:szCs w:val="20"/>
                <w:lang w:eastAsia="th-TH"/>
              </w:rPr>
            </w:pPr>
            <w:r w:rsidRPr="009F6834">
              <w:rPr>
                <w:rFonts w:cs="Arial"/>
                <w:snapToGrid w:val="0"/>
                <w:color w:val="000000"/>
                <w:sz w:val="20"/>
                <w:szCs w:val="20"/>
                <w:lang w:eastAsia="th-TH"/>
              </w:rPr>
              <w:t>-</w:t>
            </w:r>
          </w:p>
        </w:tc>
        <w:tc>
          <w:tcPr>
            <w:tcW w:w="1282" w:type="dxa"/>
          </w:tcPr>
          <w:p w:rsidR="00A64CC5" w:rsidRPr="009F6834" w:rsidRDefault="00A64CC5" w:rsidP="00A64CC5">
            <w:pPr>
              <w:spacing w:line="280" w:lineRule="exact"/>
              <w:ind w:left="-18" w:right="-18"/>
              <w:jc w:val="right"/>
              <w:rPr>
                <w:rFonts w:cs="Arial"/>
                <w:snapToGrid w:val="0"/>
                <w:color w:val="000000"/>
                <w:sz w:val="20"/>
                <w:szCs w:val="20"/>
                <w:lang w:eastAsia="th-TH"/>
              </w:rPr>
            </w:pPr>
            <w:r w:rsidRPr="009F6834">
              <w:rPr>
                <w:rFonts w:cs="Arial"/>
                <w:snapToGrid w:val="0"/>
                <w:color w:val="000000"/>
                <w:sz w:val="20"/>
                <w:szCs w:val="20"/>
                <w:lang w:eastAsia="th-TH"/>
              </w:rPr>
              <w:t>18,865</w:t>
            </w:r>
          </w:p>
        </w:tc>
        <w:tc>
          <w:tcPr>
            <w:tcW w:w="1283" w:type="dxa"/>
          </w:tcPr>
          <w:p w:rsidR="00A64CC5" w:rsidRPr="009F6834" w:rsidRDefault="00A64CC5" w:rsidP="00A64CC5">
            <w:pPr>
              <w:spacing w:line="280" w:lineRule="exact"/>
              <w:ind w:left="-18" w:right="-18"/>
              <w:jc w:val="right"/>
              <w:rPr>
                <w:rFonts w:cs="Arial"/>
                <w:snapToGrid w:val="0"/>
                <w:color w:val="000000"/>
                <w:sz w:val="20"/>
                <w:szCs w:val="20"/>
                <w:lang w:eastAsia="th-TH"/>
              </w:rPr>
            </w:pPr>
            <w:r w:rsidRPr="009F6834">
              <w:rPr>
                <w:rFonts w:cs="Arial"/>
                <w:snapToGrid w:val="0"/>
                <w:color w:val="000000"/>
                <w:sz w:val="20"/>
                <w:szCs w:val="20"/>
                <w:lang w:eastAsia="th-TH"/>
              </w:rPr>
              <w:t>13,692</w:t>
            </w:r>
          </w:p>
        </w:tc>
      </w:tr>
      <w:tr w:rsidR="00A64CC5" w:rsidRPr="00446238" w:rsidTr="00A078D2">
        <w:tc>
          <w:tcPr>
            <w:tcW w:w="4410" w:type="dxa"/>
          </w:tcPr>
          <w:p w:rsidR="00A64CC5" w:rsidRPr="009F6834" w:rsidRDefault="00A64CC5" w:rsidP="00A64CC5">
            <w:pPr>
              <w:tabs>
                <w:tab w:val="clear" w:pos="454"/>
              </w:tabs>
              <w:spacing w:line="280" w:lineRule="exact"/>
              <w:ind w:left="610" w:right="-111"/>
              <w:contextualSpacing/>
              <w:rPr>
                <w:rFonts w:cs="Arial"/>
                <w:bCs/>
                <w:snapToGrid w:val="0"/>
                <w:color w:val="000000"/>
                <w:spacing w:val="-4"/>
                <w:sz w:val="20"/>
                <w:szCs w:val="20"/>
                <w:lang w:eastAsia="th-TH"/>
              </w:rPr>
            </w:pPr>
            <w:proofErr w:type="spellStart"/>
            <w:r w:rsidRPr="009F6834">
              <w:rPr>
                <w:rFonts w:cs="Arial"/>
                <w:color w:val="000000"/>
                <w:sz w:val="20"/>
                <w:szCs w:val="20"/>
              </w:rPr>
              <w:t>Fastighetskonsult</w:t>
            </w:r>
            <w:proofErr w:type="spellEnd"/>
            <w:r w:rsidRPr="009F6834">
              <w:rPr>
                <w:rFonts w:cs="Arial"/>
                <w:color w:val="000000"/>
                <w:sz w:val="20"/>
                <w:szCs w:val="20"/>
              </w:rPr>
              <w:t xml:space="preserve"> Thomas Lindberg AB</w:t>
            </w:r>
          </w:p>
        </w:tc>
        <w:tc>
          <w:tcPr>
            <w:tcW w:w="1282" w:type="dxa"/>
          </w:tcPr>
          <w:p w:rsidR="00A64CC5" w:rsidRPr="009F6834" w:rsidRDefault="00A64CC5" w:rsidP="00A64CC5">
            <w:pPr>
              <w:spacing w:line="280" w:lineRule="exact"/>
              <w:ind w:left="-18" w:right="-18"/>
              <w:jc w:val="right"/>
              <w:rPr>
                <w:rFonts w:cs="Arial"/>
                <w:snapToGrid w:val="0"/>
                <w:color w:val="000000"/>
                <w:sz w:val="20"/>
                <w:szCs w:val="20"/>
                <w:lang w:eastAsia="th-TH"/>
              </w:rPr>
            </w:pPr>
            <w:r w:rsidRPr="009F6834">
              <w:rPr>
                <w:rFonts w:cs="Arial"/>
                <w:snapToGrid w:val="0"/>
                <w:color w:val="000000"/>
                <w:sz w:val="20"/>
                <w:szCs w:val="20"/>
                <w:lang w:eastAsia="th-TH"/>
              </w:rPr>
              <w:t>646</w:t>
            </w:r>
          </w:p>
        </w:tc>
        <w:tc>
          <w:tcPr>
            <w:tcW w:w="1283" w:type="dxa"/>
          </w:tcPr>
          <w:p w:rsidR="00A64CC5" w:rsidRPr="009F6834" w:rsidRDefault="00A64CC5" w:rsidP="00A64CC5">
            <w:pPr>
              <w:spacing w:line="280" w:lineRule="exact"/>
              <w:ind w:left="-18" w:right="-18"/>
              <w:jc w:val="center"/>
              <w:rPr>
                <w:rFonts w:cs="Arial"/>
                <w:snapToGrid w:val="0"/>
                <w:color w:val="000000"/>
                <w:sz w:val="20"/>
                <w:szCs w:val="20"/>
                <w:lang w:eastAsia="th-TH"/>
              </w:rPr>
            </w:pPr>
            <w:r w:rsidRPr="009F6834">
              <w:rPr>
                <w:rFonts w:cs="Arial"/>
                <w:snapToGrid w:val="0"/>
                <w:color w:val="000000"/>
                <w:sz w:val="20"/>
                <w:szCs w:val="20"/>
                <w:lang w:eastAsia="th-TH"/>
              </w:rPr>
              <w:t>-</w:t>
            </w:r>
          </w:p>
        </w:tc>
        <w:tc>
          <w:tcPr>
            <w:tcW w:w="1282" w:type="dxa"/>
          </w:tcPr>
          <w:p w:rsidR="00A64CC5" w:rsidRPr="009F6834" w:rsidRDefault="00A64CC5" w:rsidP="00A64CC5">
            <w:pPr>
              <w:spacing w:line="280" w:lineRule="exact"/>
              <w:ind w:left="-18" w:right="-18"/>
              <w:jc w:val="center"/>
              <w:rPr>
                <w:rFonts w:cs="Arial"/>
                <w:snapToGrid w:val="0"/>
                <w:color w:val="000000"/>
                <w:sz w:val="20"/>
                <w:szCs w:val="20"/>
                <w:lang w:eastAsia="th-TH"/>
              </w:rPr>
            </w:pPr>
            <w:r w:rsidRPr="009F6834">
              <w:rPr>
                <w:rFonts w:cs="Arial"/>
                <w:snapToGrid w:val="0"/>
                <w:color w:val="000000"/>
                <w:sz w:val="20"/>
                <w:szCs w:val="20"/>
                <w:lang w:eastAsia="th-TH"/>
              </w:rPr>
              <w:t>-</w:t>
            </w:r>
          </w:p>
        </w:tc>
        <w:tc>
          <w:tcPr>
            <w:tcW w:w="1283" w:type="dxa"/>
          </w:tcPr>
          <w:p w:rsidR="00A64CC5" w:rsidRPr="009F6834" w:rsidRDefault="00A64CC5" w:rsidP="00A64CC5">
            <w:pPr>
              <w:spacing w:line="280" w:lineRule="exact"/>
              <w:ind w:left="-18" w:right="-18"/>
              <w:jc w:val="center"/>
              <w:rPr>
                <w:rFonts w:cs="Arial"/>
                <w:snapToGrid w:val="0"/>
                <w:color w:val="000000"/>
                <w:sz w:val="20"/>
                <w:szCs w:val="20"/>
                <w:lang w:eastAsia="th-TH"/>
              </w:rPr>
            </w:pPr>
            <w:r w:rsidRPr="009F6834">
              <w:rPr>
                <w:rFonts w:cs="Arial"/>
                <w:snapToGrid w:val="0"/>
                <w:color w:val="000000"/>
                <w:sz w:val="20"/>
                <w:szCs w:val="20"/>
                <w:lang w:eastAsia="th-TH"/>
              </w:rPr>
              <w:t>-</w:t>
            </w:r>
          </w:p>
        </w:tc>
      </w:tr>
      <w:tr w:rsidR="00A64CC5" w:rsidRPr="00446238" w:rsidTr="00A078D2">
        <w:tc>
          <w:tcPr>
            <w:tcW w:w="4410" w:type="dxa"/>
          </w:tcPr>
          <w:p w:rsidR="00A64CC5" w:rsidRPr="0084663F" w:rsidRDefault="00A64CC5" w:rsidP="00A64CC5">
            <w:pPr>
              <w:tabs>
                <w:tab w:val="clear" w:pos="454"/>
              </w:tabs>
              <w:spacing w:line="280" w:lineRule="exact"/>
              <w:ind w:left="610" w:right="-111"/>
              <w:contextualSpacing/>
              <w:rPr>
                <w:rFonts w:cs="Arial"/>
                <w:bCs/>
                <w:snapToGrid w:val="0"/>
                <w:color w:val="000000"/>
                <w:spacing w:val="-4"/>
                <w:sz w:val="20"/>
                <w:szCs w:val="20"/>
                <w:lang w:eastAsia="th-TH"/>
              </w:rPr>
            </w:pPr>
            <w:proofErr w:type="spellStart"/>
            <w:r w:rsidRPr="0084663F">
              <w:rPr>
                <w:rFonts w:cs="Arial"/>
                <w:bCs/>
                <w:snapToGrid w:val="0"/>
                <w:color w:val="000000"/>
                <w:spacing w:val="-4"/>
                <w:sz w:val="20"/>
                <w:szCs w:val="20"/>
                <w:lang w:eastAsia="th-TH"/>
              </w:rPr>
              <w:t>Pantong</w:t>
            </w:r>
            <w:proofErr w:type="spellEnd"/>
            <w:r w:rsidRPr="0084663F">
              <w:rPr>
                <w:rFonts w:cs="Arial"/>
                <w:bCs/>
                <w:snapToGrid w:val="0"/>
                <w:color w:val="000000"/>
                <w:spacing w:val="-4"/>
                <w:sz w:val="20"/>
                <w:szCs w:val="20"/>
                <w:lang w:eastAsia="th-TH"/>
              </w:rPr>
              <w:t xml:space="preserve"> Thai Pack Co., Ltd.</w:t>
            </w:r>
          </w:p>
        </w:tc>
        <w:tc>
          <w:tcPr>
            <w:tcW w:w="1282" w:type="dxa"/>
          </w:tcPr>
          <w:p w:rsidR="00A64CC5" w:rsidRPr="009F6834" w:rsidRDefault="00A64CC5" w:rsidP="00A64CC5">
            <w:pPr>
              <w:spacing w:line="280" w:lineRule="exact"/>
              <w:ind w:left="-18" w:right="-18"/>
              <w:jc w:val="right"/>
              <w:rPr>
                <w:rFonts w:cs="Arial"/>
                <w:snapToGrid w:val="0"/>
                <w:color w:val="000000"/>
                <w:sz w:val="20"/>
                <w:szCs w:val="20"/>
                <w:lang w:eastAsia="th-TH"/>
              </w:rPr>
            </w:pPr>
            <w:r w:rsidRPr="009F6834">
              <w:rPr>
                <w:rFonts w:cs="Arial"/>
                <w:snapToGrid w:val="0"/>
                <w:color w:val="000000"/>
                <w:sz w:val="20"/>
                <w:szCs w:val="20"/>
                <w:lang w:eastAsia="th-TH"/>
              </w:rPr>
              <w:t>791</w:t>
            </w:r>
          </w:p>
        </w:tc>
        <w:tc>
          <w:tcPr>
            <w:tcW w:w="1283" w:type="dxa"/>
          </w:tcPr>
          <w:p w:rsidR="00A64CC5" w:rsidRPr="009F6834" w:rsidRDefault="00A64CC5" w:rsidP="00A64CC5">
            <w:pPr>
              <w:spacing w:line="280" w:lineRule="exact"/>
              <w:ind w:left="-18" w:right="-18"/>
              <w:jc w:val="right"/>
              <w:rPr>
                <w:rFonts w:cs="Arial"/>
                <w:snapToGrid w:val="0"/>
                <w:color w:val="000000"/>
                <w:sz w:val="20"/>
                <w:szCs w:val="20"/>
                <w:lang w:eastAsia="th-TH"/>
              </w:rPr>
            </w:pPr>
            <w:r w:rsidRPr="009F6834">
              <w:rPr>
                <w:rFonts w:cs="Arial"/>
                <w:snapToGrid w:val="0"/>
                <w:color w:val="000000"/>
                <w:sz w:val="20"/>
                <w:szCs w:val="20"/>
                <w:lang w:eastAsia="th-TH"/>
              </w:rPr>
              <w:t>880</w:t>
            </w:r>
          </w:p>
        </w:tc>
        <w:tc>
          <w:tcPr>
            <w:tcW w:w="1282" w:type="dxa"/>
          </w:tcPr>
          <w:p w:rsidR="00A64CC5" w:rsidRPr="009F6834" w:rsidRDefault="00A64CC5" w:rsidP="00A64CC5">
            <w:pPr>
              <w:spacing w:line="280" w:lineRule="exact"/>
              <w:ind w:left="-18" w:right="-18"/>
              <w:jc w:val="right"/>
              <w:rPr>
                <w:rFonts w:cs="Arial"/>
                <w:snapToGrid w:val="0"/>
                <w:color w:val="000000"/>
                <w:sz w:val="20"/>
                <w:szCs w:val="20"/>
                <w:lang w:eastAsia="th-TH"/>
              </w:rPr>
            </w:pPr>
            <w:r w:rsidRPr="009F6834">
              <w:rPr>
                <w:rFonts w:cs="Arial"/>
                <w:snapToGrid w:val="0"/>
                <w:color w:val="000000"/>
                <w:sz w:val="20"/>
                <w:szCs w:val="20"/>
                <w:lang w:eastAsia="th-TH"/>
              </w:rPr>
              <w:t>791</w:t>
            </w:r>
          </w:p>
        </w:tc>
        <w:tc>
          <w:tcPr>
            <w:tcW w:w="1283" w:type="dxa"/>
          </w:tcPr>
          <w:p w:rsidR="00A64CC5" w:rsidRPr="009F6834" w:rsidRDefault="00A64CC5" w:rsidP="00A64CC5">
            <w:pPr>
              <w:spacing w:line="280" w:lineRule="exact"/>
              <w:ind w:left="-18" w:right="-18"/>
              <w:jc w:val="right"/>
              <w:rPr>
                <w:rFonts w:cs="Arial"/>
                <w:snapToGrid w:val="0"/>
                <w:color w:val="000000"/>
                <w:sz w:val="20"/>
                <w:szCs w:val="20"/>
                <w:lang w:eastAsia="th-TH"/>
              </w:rPr>
            </w:pPr>
            <w:r w:rsidRPr="009F6834">
              <w:rPr>
                <w:rFonts w:cs="Arial"/>
                <w:snapToGrid w:val="0"/>
                <w:color w:val="000000"/>
                <w:sz w:val="20"/>
                <w:szCs w:val="20"/>
                <w:lang w:eastAsia="th-TH"/>
              </w:rPr>
              <w:t>880</w:t>
            </w:r>
          </w:p>
        </w:tc>
      </w:tr>
      <w:tr w:rsidR="00A64CC5" w:rsidRPr="00446238" w:rsidTr="00A078D2">
        <w:tc>
          <w:tcPr>
            <w:tcW w:w="4410" w:type="dxa"/>
          </w:tcPr>
          <w:p w:rsidR="00A64CC5" w:rsidRPr="006C3E5B" w:rsidRDefault="00A64CC5" w:rsidP="00A64CC5">
            <w:pPr>
              <w:tabs>
                <w:tab w:val="clear" w:pos="454"/>
              </w:tabs>
              <w:spacing w:line="280" w:lineRule="exact"/>
              <w:ind w:left="610" w:right="-111"/>
              <w:contextualSpacing/>
              <w:rPr>
                <w:rFonts w:cs="Arial"/>
                <w:bCs/>
                <w:snapToGrid w:val="0"/>
                <w:color w:val="000000"/>
                <w:spacing w:val="-4"/>
                <w:sz w:val="20"/>
                <w:szCs w:val="20"/>
                <w:lang w:eastAsia="th-TH"/>
              </w:rPr>
            </w:pPr>
            <w:r w:rsidRPr="006C3E5B">
              <w:rPr>
                <w:rFonts w:cs="Arial"/>
                <w:bCs/>
                <w:snapToGrid w:val="0"/>
                <w:color w:val="000000"/>
                <w:spacing w:val="-4"/>
                <w:sz w:val="20"/>
                <w:szCs w:val="20"/>
                <w:lang w:eastAsia="th-TH"/>
              </w:rPr>
              <w:t>Kaori (Thailand) Co., Ltd.</w:t>
            </w:r>
          </w:p>
        </w:tc>
        <w:tc>
          <w:tcPr>
            <w:tcW w:w="1282" w:type="dxa"/>
          </w:tcPr>
          <w:p w:rsidR="00A64CC5" w:rsidRPr="006C3E5B" w:rsidRDefault="00A64CC5" w:rsidP="00A64CC5">
            <w:pPr>
              <w:pBdr>
                <w:bottom w:val="single" w:sz="4" w:space="1" w:color="auto"/>
              </w:pBdr>
              <w:spacing w:line="280" w:lineRule="exact"/>
              <w:ind w:left="-18" w:right="-18"/>
              <w:jc w:val="right"/>
              <w:rPr>
                <w:rFonts w:cs="Arial"/>
                <w:snapToGrid w:val="0"/>
                <w:color w:val="000000"/>
                <w:sz w:val="20"/>
                <w:szCs w:val="20"/>
                <w:lang w:eastAsia="th-TH"/>
              </w:rPr>
            </w:pPr>
            <w:r w:rsidRPr="006C3E5B">
              <w:rPr>
                <w:rFonts w:cs="Arial"/>
                <w:snapToGrid w:val="0"/>
                <w:color w:val="000000"/>
                <w:sz w:val="20"/>
                <w:szCs w:val="20"/>
                <w:lang w:eastAsia="th-TH"/>
              </w:rPr>
              <w:t>3,684</w:t>
            </w:r>
          </w:p>
        </w:tc>
        <w:tc>
          <w:tcPr>
            <w:tcW w:w="1283" w:type="dxa"/>
          </w:tcPr>
          <w:p w:rsidR="00A64CC5" w:rsidRPr="006C3E5B" w:rsidRDefault="00A64CC5" w:rsidP="00A64CC5">
            <w:pPr>
              <w:pBdr>
                <w:bottom w:val="single" w:sz="4" w:space="1" w:color="auto"/>
              </w:pBdr>
              <w:spacing w:line="280" w:lineRule="exact"/>
              <w:ind w:left="-18" w:right="-18"/>
              <w:jc w:val="right"/>
              <w:rPr>
                <w:rFonts w:cs="Arial"/>
                <w:snapToGrid w:val="0"/>
                <w:color w:val="000000"/>
                <w:sz w:val="20"/>
                <w:szCs w:val="20"/>
                <w:lang w:eastAsia="th-TH"/>
              </w:rPr>
            </w:pPr>
            <w:r w:rsidRPr="006C3E5B">
              <w:rPr>
                <w:rFonts w:cs="Arial"/>
                <w:snapToGrid w:val="0"/>
                <w:color w:val="000000"/>
                <w:sz w:val="20"/>
                <w:szCs w:val="20"/>
                <w:lang w:eastAsia="th-TH"/>
              </w:rPr>
              <w:t>2,676</w:t>
            </w:r>
          </w:p>
        </w:tc>
        <w:tc>
          <w:tcPr>
            <w:tcW w:w="1282" w:type="dxa"/>
          </w:tcPr>
          <w:p w:rsidR="00A64CC5" w:rsidRPr="006C3E5B" w:rsidRDefault="00A64CC5" w:rsidP="00A64CC5">
            <w:pPr>
              <w:pBdr>
                <w:bottom w:val="single" w:sz="4" w:space="1" w:color="auto"/>
              </w:pBdr>
              <w:spacing w:line="280" w:lineRule="exact"/>
              <w:ind w:left="-18" w:right="-18"/>
              <w:jc w:val="center"/>
              <w:rPr>
                <w:rFonts w:cs="Arial"/>
                <w:snapToGrid w:val="0"/>
                <w:color w:val="000000"/>
                <w:sz w:val="20"/>
                <w:szCs w:val="20"/>
                <w:lang w:eastAsia="th-TH"/>
              </w:rPr>
            </w:pPr>
            <w:r w:rsidRPr="006C3E5B">
              <w:rPr>
                <w:rFonts w:cs="Arial"/>
                <w:snapToGrid w:val="0"/>
                <w:color w:val="000000"/>
                <w:sz w:val="20"/>
                <w:szCs w:val="20"/>
                <w:lang w:eastAsia="th-TH"/>
              </w:rPr>
              <w:t>-</w:t>
            </w:r>
          </w:p>
        </w:tc>
        <w:tc>
          <w:tcPr>
            <w:tcW w:w="1283" w:type="dxa"/>
          </w:tcPr>
          <w:p w:rsidR="00A64CC5" w:rsidRPr="009F6834" w:rsidRDefault="00A64CC5" w:rsidP="00A64CC5">
            <w:pPr>
              <w:pBdr>
                <w:bottom w:val="single" w:sz="4" w:space="1" w:color="auto"/>
              </w:pBdr>
              <w:spacing w:line="280" w:lineRule="exact"/>
              <w:ind w:left="-18" w:right="-18"/>
              <w:jc w:val="center"/>
              <w:rPr>
                <w:rFonts w:cs="Arial"/>
                <w:snapToGrid w:val="0"/>
                <w:color w:val="000000"/>
                <w:sz w:val="20"/>
                <w:szCs w:val="20"/>
                <w:lang w:eastAsia="th-TH"/>
              </w:rPr>
            </w:pPr>
            <w:r w:rsidRPr="006C3E5B">
              <w:rPr>
                <w:rFonts w:cs="Arial"/>
                <w:snapToGrid w:val="0"/>
                <w:color w:val="000000"/>
                <w:sz w:val="20"/>
                <w:szCs w:val="20"/>
                <w:lang w:eastAsia="th-TH"/>
              </w:rPr>
              <w:t>-</w:t>
            </w:r>
          </w:p>
        </w:tc>
      </w:tr>
      <w:tr w:rsidR="00A64CC5" w:rsidRPr="00446238" w:rsidTr="00A078D2">
        <w:tc>
          <w:tcPr>
            <w:tcW w:w="4410" w:type="dxa"/>
          </w:tcPr>
          <w:p w:rsidR="00A64CC5" w:rsidRPr="00446238" w:rsidRDefault="00A64CC5" w:rsidP="00A64CC5">
            <w:pPr>
              <w:tabs>
                <w:tab w:val="clear" w:pos="454"/>
              </w:tabs>
              <w:spacing w:line="280" w:lineRule="exact"/>
              <w:ind w:left="612" w:right="-108"/>
              <w:rPr>
                <w:rFonts w:cs="Arial"/>
                <w:spacing w:val="-4"/>
                <w:sz w:val="20"/>
                <w:szCs w:val="20"/>
              </w:rPr>
            </w:pPr>
          </w:p>
        </w:tc>
        <w:tc>
          <w:tcPr>
            <w:tcW w:w="1282" w:type="dxa"/>
          </w:tcPr>
          <w:p w:rsidR="00A64CC5" w:rsidRPr="009F6834" w:rsidRDefault="00A64CC5" w:rsidP="00A64CC5">
            <w:pPr>
              <w:pBdr>
                <w:bottom w:val="double" w:sz="4" w:space="1" w:color="auto"/>
              </w:pBdr>
              <w:spacing w:line="280" w:lineRule="exact"/>
              <w:ind w:left="-18" w:right="-18"/>
              <w:jc w:val="right"/>
              <w:rPr>
                <w:rFonts w:cs="Arial"/>
                <w:spacing w:val="-4"/>
                <w:sz w:val="20"/>
                <w:szCs w:val="20"/>
              </w:rPr>
            </w:pPr>
            <w:r w:rsidRPr="009F6834">
              <w:rPr>
                <w:rFonts w:cs="Arial"/>
                <w:snapToGrid w:val="0"/>
                <w:color w:val="000000"/>
                <w:sz w:val="20"/>
                <w:szCs w:val="20"/>
                <w:lang w:eastAsia="th-TH"/>
              </w:rPr>
              <w:t>5,121</w:t>
            </w:r>
          </w:p>
        </w:tc>
        <w:tc>
          <w:tcPr>
            <w:tcW w:w="1283" w:type="dxa"/>
          </w:tcPr>
          <w:p w:rsidR="00A64CC5" w:rsidRPr="009F6834" w:rsidRDefault="00A64CC5" w:rsidP="00A64CC5">
            <w:pPr>
              <w:pBdr>
                <w:bottom w:val="double" w:sz="4" w:space="1" w:color="auto"/>
              </w:pBdr>
              <w:spacing w:line="280" w:lineRule="exact"/>
              <w:ind w:left="-18" w:right="-18"/>
              <w:jc w:val="right"/>
              <w:rPr>
                <w:rFonts w:cs="Arial"/>
                <w:snapToGrid w:val="0"/>
                <w:color w:val="000000"/>
                <w:sz w:val="20"/>
                <w:szCs w:val="20"/>
                <w:lang w:eastAsia="th-TH"/>
              </w:rPr>
            </w:pPr>
            <w:r w:rsidRPr="009F6834">
              <w:rPr>
                <w:rFonts w:cs="Arial"/>
                <w:snapToGrid w:val="0"/>
                <w:color w:val="000000"/>
                <w:sz w:val="20"/>
                <w:szCs w:val="20"/>
                <w:lang w:eastAsia="th-TH"/>
              </w:rPr>
              <w:fldChar w:fldCharType="begin"/>
            </w:r>
            <w:r w:rsidRPr="009F6834">
              <w:rPr>
                <w:rFonts w:cs="Arial"/>
                <w:snapToGrid w:val="0"/>
                <w:color w:val="000000"/>
                <w:sz w:val="20"/>
                <w:szCs w:val="20"/>
                <w:lang w:eastAsia="th-TH"/>
              </w:rPr>
              <w:instrText xml:space="preserve"> =SUM(ABOVE) </w:instrText>
            </w:r>
            <w:r w:rsidRPr="009F6834">
              <w:rPr>
                <w:rFonts w:cs="Arial"/>
                <w:snapToGrid w:val="0"/>
                <w:color w:val="000000"/>
                <w:sz w:val="20"/>
                <w:szCs w:val="20"/>
                <w:lang w:eastAsia="th-TH"/>
              </w:rPr>
              <w:fldChar w:fldCharType="separate"/>
            </w:r>
            <w:r w:rsidRPr="009F6834">
              <w:rPr>
                <w:rFonts w:cs="Arial"/>
                <w:noProof/>
                <w:snapToGrid w:val="0"/>
                <w:color w:val="000000"/>
                <w:sz w:val="20"/>
                <w:szCs w:val="20"/>
                <w:lang w:eastAsia="th-TH"/>
              </w:rPr>
              <w:t>3,556</w:t>
            </w:r>
            <w:r w:rsidRPr="009F6834">
              <w:rPr>
                <w:rFonts w:cs="Arial"/>
                <w:snapToGrid w:val="0"/>
                <w:color w:val="000000"/>
                <w:sz w:val="20"/>
                <w:szCs w:val="20"/>
                <w:lang w:eastAsia="th-TH"/>
              </w:rPr>
              <w:fldChar w:fldCharType="end"/>
            </w:r>
          </w:p>
        </w:tc>
        <w:tc>
          <w:tcPr>
            <w:tcW w:w="1282" w:type="dxa"/>
          </w:tcPr>
          <w:p w:rsidR="00A64CC5" w:rsidRPr="009F6834" w:rsidRDefault="00A64CC5" w:rsidP="00A64CC5">
            <w:pPr>
              <w:pBdr>
                <w:bottom w:val="double" w:sz="4" w:space="1" w:color="auto"/>
              </w:pBdr>
              <w:spacing w:line="280" w:lineRule="exact"/>
              <w:ind w:left="-18" w:right="-18"/>
              <w:jc w:val="right"/>
              <w:rPr>
                <w:rFonts w:cs="Arial"/>
                <w:sz w:val="20"/>
                <w:szCs w:val="20"/>
              </w:rPr>
            </w:pPr>
            <w:r w:rsidRPr="009F6834">
              <w:rPr>
                <w:rFonts w:cs="Arial"/>
                <w:snapToGrid w:val="0"/>
                <w:color w:val="000000"/>
                <w:sz w:val="20"/>
                <w:szCs w:val="20"/>
                <w:lang w:eastAsia="th-TH"/>
              </w:rPr>
              <w:fldChar w:fldCharType="begin"/>
            </w:r>
            <w:r w:rsidRPr="009F6834">
              <w:rPr>
                <w:rFonts w:cs="Arial"/>
                <w:snapToGrid w:val="0"/>
                <w:color w:val="000000"/>
                <w:sz w:val="20"/>
                <w:szCs w:val="20"/>
                <w:lang w:eastAsia="th-TH"/>
              </w:rPr>
              <w:instrText xml:space="preserve"> =SUM(ABOVE) </w:instrText>
            </w:r>
            <w:r w:rsidRPr="009F6834">
              <w:rPr>
                <w:rFonts w:cs="Arial"/>
                <w:snapToGrid w:val="0"/>
                <w:color w:val="000000"/>
                <w:sz w:val="20"/>
                <w:szCs w:val="20"/>
                <w:lang w:eastAsia="th-TH"/>
              </w:rPr>
              <w:fldChar w:fldCharType="separate"/>
            </w:r>
            <w:r w:rsidRPr="009F6834">
              <w:rPr>
                <w:rFonts w:cs="Arial"/>
                <w:noProof/>
                <w:snapToGrid w:val="0"/>
                <w:color w:val="000000"/>
                <w:sz w:val="20"/>
                <w:szCs w:val="20"/>
                <w:lang w:eastAsia="th-TH"/>
              </w:rPr>
              <w:t>19,656</w:t>
            </w:r>
            <w:r w:rsidRPr="009F6834">
              <w:rPr>
                <w:rFonts w:cs="Arial"/>
                <w:snapToGrid w:val="0"/>
                <w:color w:val="000000"/>
                <w:sz w:val="20"/>
                <w:szCs w:val="20"/>
                <w:lang w:eastAsia="th-TH"/>
              </w:rPr>
              <w:fldChar w:fldCharType="end"/>
            </w:r>
          </w:p>
        </w:tc>
        <w:tc>
          <w:tcPr>
            <w:tcW w:w="1283" w:type="dxa"/>
          </w:tcPr>
          <w:p w:rsidR="00A64CC5" w:rsidRPr="009F6834" w:rsidRDefault="00A64CC5" w:rsidP="00A64CC5">
            <w:pPr>
              <w:pBdr>
                <w:bottom w:val="double" w:sz="4" w:space="1" w:color="auto"/>
              </w:pBdr>
              <w:spacing w:line="280" w:lineRule="exact"/>
              <w:ind w:left="-18" w:right="-18"/>
              <w:jc w:val="right"/>
              <w:rPr>
                <w:rFonts w:cs="Arial"/>
                <w:sz w:val="20"/>
                <w:szCs w:val="20"/>
              </w:rPr>
            </w:pPr>
            <w:r w:rsidRPr="009F6834">
              <w:rPr>
                <w:rFonts w:cs="Arial"/>
                <w:snapToGrid w:val="0"/>
                <w:color w:val="000000"/>
                <w:sz w:val="20"/>
                <w:szCs w:val="20"/>
                <w:lang w:eastAsia="th-TH"/>
              </w:rPr>
              <w:fldChar w:fldCharType="begin"/>
            </w:r>
            <w:r w:rsidRPr="009F6834">
              <w:rPr>
                <w:rFonts w:cs="Arial"/>
                <w:snapToGrid w:val="0"/>
                <w:color w:val="000000"/>
                <w:sz w:val="20"/>
                <w:szCs w:val="20"/>
                <w:lang w:eastAsia="th-TH"/>
              </w:rPr>
              <w:instrText xml:space="preserve"> =SUM(ABOVE) </w:instrText>
            </w:r>
            <w:r w:rsidRPr="009F6834">
              <w:rPr>
                <w:rFonts w:cs="Arial"/>
                <w:snapToGrid w:val="0"/>
                <w:color w:val="000000"/>
                <w:sz w:val="20"/>
                <w:szCs w:val="20"/>
                <w:lang w:eastAsia="th-TH"/>
              </w:rPr>
              <w:fldChar w:fldCharType="separate"/>
            </w:r>
            <w:r w:rsidRPr="009F6834">
              <w:rPr>
                <w:rFonts w:cs="Arial"/>
                <w:noProof/>
                <w:snapToGrid w:val="0"/>
                <w:color w:val="000000"/>
                <w:sz w:val="20"/>
                <w:szCs w:val="20"/>
                <w:lang w:eastAsia="th-TH"/>
              </w:rPr>
              <w:t>14,572</w:t>
            </w:r>
            <w:r w:rsidRPr="009F6834">
              <w:rPr>
                <w:rFonts w:cs="Arial"/>
                <w:snapToGrid w:val="0"/>
                <w:color w:val="000000"/>
                <w:sz w:val="20"/>
                <w:szCs w:val="20"/>
                <w:lang w:eastAsia="th-TH"/>
              </w:rPr>
              <w:fldChar w:fldCharType="end"/>
            </w:r>
          </w:p>
        </w:tc>
      </w:tr>
      <w:tr w:rsidR="00A64CC5" w:rsidRPr="00E90DD2" w:rsidTr="00A078D2">
        <w:tc>
          <w:tcPr>
            <w:tcW w:w="4410" w:type="dxa"/>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r>
      <w:tr w:rsidR="00A64CC5" w:rsidRPr="00446238" w:rsidTr="00A078D2">
        <w:tc>
          <w:tcPr>
            <w:tcW w:w="4410" w:type="dxa"/>
          </w:tcPr>
          <w:p w:rsidR="00A64CC5" w:rsidRPr="0084663F"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0" w:right="-111" w:hanging="180"/>
              <w:contextualSpacing/>
              <w:rPr>
                <w:rFonts w:cs="Arial"/>
                <w:b/>
                <w:snapToGrid w:val="0"/>
                <w:color w:val="000000"/>
                <w:spacing w:val="-4"/>
                <w:sz w:val="20"/>
                <w:szCs w:val="20"/>
                <w:cs/>
                <w:lang w:eastAsia="th-TH"/>
              </w:rPr>
            </w:pPr>
            <w:r>
              <w:rPr>
                <w:rFonts w:cs="Arial"/>
                <w:b/>
                <w:snapToGrid w:val="0"/>
                <w:color w:val="000000"/>
                <w:spacing w:val="-4"/>
                <w:sz w:val="20"/>
                <w:szCs w:val="20"/>
                <w:lang w:eastAsia="th-TH"/>
              </w:rPr>
              <w:t>Short-term loan</w:t>
            </w:r>
            <w:r w:rsidR="00F310EB">
              <w:rPr>
                <w:rFonts w:cs="Arial"/>
                <w:b/>
                <w:snapToGrid w:val="0"/>
                <w:color w:val="000000"/>
                <w:spacing w:val="-4"/>
                <w:sz w:val="20"/>
                <w:szCs w:val="20"/>
                <w:lang w:eastAsia="th-TH"/>
              </w:rPr>
              <w:t>s</w:t>
            </w:r>
            <w:r>
              <w:rPr>
                <w:rFonts w:cs="Arial"/>
                <w:b/>
                <w:snapToGrid w:val="0"/>
                <w:color w:val="000000"/>
                <w:spacing w:val="-4"/>
                <w:sz w:val="20"/>
                <w:szCs w:val="20"/>
                <w:lang w:eastAsia="th-TH"/>
              </w:rPr>
              <w:t xml:space="preserve"> from subsidiaries and  accrued interest expenses</w:t>
            </w:r>
            <w:r>
              <w:rPr>
                <w:rFonts w:ascii="Angsana New" w:hAnsi="Angsana New"/>
                <w:b/>
                <w:bCs/>
                <w:spacing w:val="-6"/>
                <w:sz w:val="28"/>
                <w:szCs w:val="28"/>
              </w:rPr>
              <w:t>**</w:t>
            </w:r>
          </w:p>
        </w:tc>
        <w:tc>
          <w:tcPr>
            <w:tcW w:w="1282"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p>
        </w:tc>
        <w:tc>
          <w:tcPr>
            <w:tcW w:w="1283"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p>
        </w:tc>
        <w:tc>
          <w:tcPr>
            <w:tcW w:w="1282"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p>
        </w:tc>
        <w:tc>
          <w:tcPr>
            <w:tcW w:w="1283"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p>
        </w:tc>
      </w:tr>
      <w:tr w:rsidR="00A64CC5" w:rsidRPr="00446238" w:rsidTr="00A078D2">
        <w:tc>
          <w:tcPr>
            <w:tcW w:w="4410" w:type="dxa"/>
          </w:tcPr>
          <w:p w:rsidR="00A64CC5" w:rsidRPr="00AB4F0D" w:rsidRDefault="00A64CC5" w:rsidP="00A64CC5">
            <w:pPr>
              <w:tabs>
                <w:tab w:val="clear" w:pos="454"/>
              </w:tabs>
              <w:spacing w:line="280" w:lineRule="exact"/>
              <w:ind w:left="610" w:right="-111"/>
              <w:contextualSpacing/>
              <w:rPr>
                <w:rFonts w:cs="Arial"/>
                <w:bCs/>
                <w:snapToGrid w:val="0"/>
                <w:color w:val="000000"/>
                <w:spacing w:val="-4"/>
                <w:sz w:val="20"/>
                <w:szCs w:val="20"/>
                <w:lang w:eastAsia="th-TH"/>
              </w:rPr>
            </w:pPr>
            <w:r w:rsidRPr="00DE41D0">
              <w:rPr>
                <w:rFonts w:cs="Arial"/>
                <w:bCs/>
                <w:snapToGrid w:val="0"/>
                <w:color w:val="000000"/>
                <w:spacing w:val="-4"/>
                <w:sz w:val="20"/>
                <w:szCs w:val="20"/>
                <w:lang w:eastAsia="th-TH"/>
              </w:rPr>
              <w:t>C4 Properties (Thailand)</w:t>
            </w:r>
            <w:r>
              <w:rPr>
                <w:rFonts w:cs="Arial"/>
                <w:bCs/>
                <w:snapToGrid w:val="0"/>
                <w:color w:val="000000"/>
                <w:spacing w:val="-4"/>
                <w:sz w:val="20"/>
                <w:szCs w:val="20"/>
                <w:lang w:eastAsia="th-TH"/>
              </w:rPr>
              <w:t xml:space="preserve"> 2</w:t>
            </w:r>
            <w:r w:rsidRPr="00DE41D0">
              <w:rPr>
                <w:rFonts w:cs="Arial"/>
                <w:bCs/>
                <w:snapToGrid w:val="0"/>
                <w:color w:val="000000"/>
                <w:spacing w:val="-4"/>
                <w:sz w:val="20"/>
                <w:szCs w:val="20"/>
                <w:lang w:eastAsia="th-TH"/>
              </w:rPr>
              <w:t xml:space="preserve"> Co., Ltd.</w:t>
            </w:r>
          </w:p>
        </w:tc>
        <w:tc>
          <w:tcPr>
            <w:tcW w:w="1282"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2"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r w:rsidRPr="00707EE2">
              <w:rPr>
                <w:rFonts w:cs="Arial"/>
                <w:snapToGrid w:val="0"/>
                <w:color w:val="000000"/>
                <w:sz w:val="20"/>
                <w:szCs w:val="20"/>
                <w:lang w:eastAsia="th-TH"/>
              </w:rPr>
              <w:t>10,000</w:t>
            </w:r>
          </w:p>
        </w:tc>
        <w:tc>
          <w:tcPr>
            <w:tcW w:w="1283"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r w:rsidRPr="00707EE2">
              <w:rPr>
                <w:rFonts w:cs="Arial"/>
                <w:snapToGrid w:val="0"/>
                <w:color w:val="000000"/>
                <w:sz w:val="20"/>
                <w:szCs w:val="20"/>
                <w:lang w:eastAsia="th-TH"/>
              </w:rPr>
              <w:t>10,000</w:t>
            </w:r>
          </w:p>
        </w:tc>
      </w:tr>
      <w:tr w:rsidR="00A64CC5" w:rsidRPr="00446238" w:rsidTr="00A078D2">
        <w:tc>
          <w:tcPr>
            <w:tcW w:w="4410" w:type="dxa"/>
          </w:tcPr>
          <w:p w:rsidR="00A64CC5" w:rsidRPr="00AB4F0D" w:rsidRDefault="00A64CC5" w:rsidP="00A64CC5">
            <w:pPr>
              <w:tabs>
                <w:tab w:val="clear" w:pos="454"/>
              </w:tabs>
              <w:spacing w:line="280" w:lineRule="exact"/>
              <w:ind w:left="610" w:right="-111"/>
              <w:contextualSpacing/>
              <w:rPr>
                <w:rFonts w:cs="Arial"/>
                <w:bCs/>
                <w:snapToGrid w:val="0"/>
                <w:color w:val="000000"/>
                <w:spacing w:val="-4"/>
                <w:sz w:val="20"/>
                <w:szCs w:val="20"/>
                <w:lang w:eastAsia="th-TH"/>
              </w:rPr>
            </w:pPr>
            <w:r w:rsidRPr="00DE41D0">
              <w:rPr>
                <w:rFonts w:cs="Arial"/>
                <w:bCs/>
                <w:snapToGrid w:val="0"/>
                <w:color w:val="000000"/>
                <w:spacing w:val="-4"/>
                <w:sz w:val="20"/>
                <w:szCs w:val="20"/>
                <w:lang w:eastAsia="th-TH"/>
              </w:rPr>
              <w:t>C4 Properties (Thailand)</w:t>
            </w:r>
            <w:r>
              <w:rPr>
                <w:rFonts w:cs="Arial"/>
                <w:bCs/>
                <w:snapToGrid w:val="0"/>
                <w:color w:val="000000"/>
                <w:spacing w:val="-4"/>
                <w:sz w:val="20"/>
                <w:szCs w:val="20"/>
                <w:lang w:eastAsia="th-TH"/>
              </w:rPr>
              <w:t xml:space="preserve"> 3</w:t>
            </w:r>
            <w:r w:rsidRPr="00DE41D0">
              <w:rPr>
                <w:rFonts w:cs="Arial"/>
                <w:bCs/>
                <w:snapToGrid w:val="0"/>
                <w:color w:val="000000"/>
                <w:spacing w:val="-4"/>
                <w:sz w:val="20"/>
                <w:szCs w:val="20"/>
                <w:lang w:eastAsia="th-TH"/>
              </w:rPr>
              <w:t xml:space="preserve"> Co., Ltd.</w:t>
            </w:r>
          </w:p>
        </w:tc>
        <w:tc>
          <w:tcPr>
            <w:tcW w:w="1282" w:type="dxa"/>
            <w:vAlign w:val="bottom"/>
          </w:tcPr>
          <w:p w:rsidR="00A64CC5" w:rsidRPr="00446238" w:rsidRDefault="00A64CC5" w:rsidP="00A64CC5">
            <w:pPr>
              <w:pBdr>
                <w:bottom w:val="sing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vAlign w:val="bottom"/>
          </w:tcPr>
          <w:p w:rsidR="00A64CC5" w:rsidRPr="00446238" w:rsidRDefault="00A64CC5" w:rsidP="00A64CC5">
            <w:pPr>
              <w:pBdr>
                <w:bottom w:val="sing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2" w:type="dxa"/>
            <w:vAlign w:val="bottom"/>
          </w:tcPr>
          <w:p w:rsidR="00A64CC5" w:rsidRPr="00446238" w:rsidRDefault="00A64CC5" w:rsidP="00A64CC5">
            <w:pPr>
              <w:pBdr>
                <w:bottom w:val="single" w:sz="4" w:space="1" w:color="auto"/>
              </w:pBdr>
              <w:spacing w:line="280" w:lineRule="exact"/>
              <w:ind w:left="-18" w:right="-18"/>
              <w:jc w:val="right"/>
              <w:rPr>
                <w:rFonts w:cs="Arial"/>
                <w:snapToGrid w:val="0"/>
                <w:color w:val="000000"/>
                <w:sz w:val="20"/>
                <w:szCs w:val="20"/>
                <w:lang w:eastAsia="th-TH"/>
              </w:rPr>
            </w:pPr>
            <w:r w:rsidRPr="00707EE2">
              <w:rPr>
                <w:rFonts w:cs="Arial"/>
                <w:snapToGrid w:val="0"/>
                <w:color w:val="000000"/>
                <w:sz w:val="20"/>
                <w:szCs w:val="20"/>
                <w:lang w:eastAsia="th-TH"/>
              </w:rPr>
              <w:t>12,500</w:t>
            </w:r>
          </w:p>
        </w:tc>
        <w:tc>
          <w:tcPr>
            <w:tcW w:w="1283" w:type="dxa"/>
            <w:vAlign w:val="bottom"/>
          </w:tcPr>
          <w:p w:rsidR="00A64CC5" w:rsidRPr="00446238" w:rsidRDefault="00A64CC5" w:rsidP="00A64CC5">
            <w:pPr>
              <w:pBdr>
                <w:bottom w:val="single" w:sz="4" w:space="1" w:color="auto"/>
              </w:pBdr>
              <w:spacing w:line="280" w:lineRule="exact"/>
              <w:ind w:left="-18" w:right="-18"/>
              <w:jc w:val="right"/>
              <w:rPr>
                <w:rFonts w:cs="Arial"/>
                <w:snapToGrid w:val="0"/>
                <w:color w:val="000000"/>
                <w:sz w:val="20"/>
                <w:szCs w:val="20"/>
                <w:lang w:eastAsia="th-TH"/>
              </w:rPr>
            </w:pPr>
            <w:r w:rsidRPr="00707EE2">
              <w:rPr>
                <w:rFonts w:cs="Arial"/>
                <w:snapToGrid w:val="0"/>
                <w:color w:val="000000"/>
                <w:sz w:val="20"/>
                <w:szCs w:val="20"/>
                <w:lang w:eastAsia="th-TH"/>
              </w:rPr>
              <w:t>12,500</w:t>
            </w:r>
          </w:p>
        </w:tc>
      </w:tr>
      <w:tr w:rsidR="00A64CC5" w:rsidRPr="00446238" w:rsidTr="00A078D2">
        <w:tc>
          <w:tcPr>
            <w:tcW w:w="4410" w:type="dxa"/>
          </w:tcPr>
          <w:p w:rsidR="00A64CC5" w:rsidRPr="00446238" w:rsidRDefault="00A64CC5" w:rsidP="00A64CC5">
            <w:pPr>
              <w:tabs>
                <w:tab w:val="clear" w:pos="454"/>
              </w:tabs>
              <w:spacing w:line="280" w:lineRule="exact"/>
              <w:ind w:left="612" w:right="-108"/>
              <w:rPr>
                <w:rFonts w:cs="Arial"/>
                <w:spacing w:val="-4"/>
                <w:sz w:val="20"/>
                <w:szCs w:val="20"/>
              </w:rPr>
            </w:pPr>
          </w:p>
        </w:tc>
        <w:tc>
          <w:tcPr>
            <w:tcW w:w="1282" w:type="dxa"/>
            <w:vAlign w:val="bottom"/>
          </w:tcPr>
          <w:p w:rsidR="00A64CC5" w:rsidRPr="00446238" w:rsidRDefault="00A64CC5" w:rsidP="00A64CC5">
            <w:pPr>
              <w:pBdr>
                <w:bottom w:val="doub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vAlign w:val="bottom"/>
          </w:tcPr>
          <w:p w:rsidR="00A64CC5" w:rsidRPr="00446238" w:rsidRDefault="00A64CC5" w:rsidP="00A64CC5">
            <w:pPr>
              <w:pBdr>
                <w:bottom w:val="doub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2" w:type="dxa"/>
            <w:vAlign w:val="bottom"/>
          </w:tcPr>
          <w:p w:rsidR="00A64CC5" w:rsidRPr="00446238" w:rsidRDefault="00A64CC5" w:rsidP="00A64CC5">
            <w:pPr>
              <w:pBdr>
                <w:bottom w:val="double" w:sz="4" w:space="1" w:color="auto"/>
              </w:pBdr>
              <w:spacing w:line="280" w:lineRule="exact"/>
              <w:ind w:left="-18" w:right="-18"/>
              <w:jc w:val="right"/>
              <w:rPr>
                <w:rFonts w:cs="Arial"/>
                <w:snapToGrid w:val="0"/>
                <w:color w:val="000000"/>
                <w:sz w:val="20"/>
                <w:szCs w:val="20"/>
                <w:lang w:eastAsia="th-TH"/>
              </w:rPr>
            </w:pPr>
            <w:r>
              <w:rPr>
                <w:rFonts w:cs="Arial"/>
                <w:snapToGrid w:val="0"/>
                <w:color w:val="000000"/>
                <w:sz w:val="20"/>
                <w:szCs w:val="20"/>
                <w:lang w:eastAsia="th-TH"/>
              </w:rPr>
              <w:fldChar w:fldCharType="begin"/>
            </w:r>
            <w:r>
              <w:rPr>
                <w:rFonts w:cs="Arial"/>
                <w:snapToGrid w:val="0"/>
                <w:color w:val="000000"/>
                <w:sz w:val="20"/>
                <w:szCs w:val="20"/>
                <w:lang w:eastAsia="th-TH"/>
              </w:rPr>
              <w:instrText xml:space="preserve"> =SUM(ABOVE) </w:instrText>
            </w:r>
            <w:r>
              <w:rPr>
                <w:rFonts w:cs="Arial"/>
                <w:snapToGrid w:val="0"/>
                <w:color w:val="000000"/>
                <w:sz w:val="20"/>
                <w:szCs w:val="20"/>
                <w:lang w:eastAsia="th-TH"/>
              </w:rPr>
              <w:fldChar w:fldCharType="separate"/>
            </w:r>
            <w:r>
              <w:rPr>
                <w:rFonts w:cs="Arial"/>
                <w:noProof/>
                <w:snapToGrid w:val="0"/>
                <w:color w:val="000000"/>
                <w:sz w:val="20"/>
                <w:szCs w:val="20"/>
                <w:lang w:eastAsia="th-TH"/>
              </w:rPr>
              <w:t>22,500</w:t>
            </w:r>
            <w:r>
              <w:rPr>
                <w:rFonts w:cs="Arial"/>
                <w:snapToGrid w:val="0"/>
                <w:color w:val="000000"/>
                <w:sz w:val="20"/>
                <w:szCs w:val="20"/>
                <w:lang w:eastAsia="th-TH"/>
              </w:rPr>
              <w:fldChar w:fldCharType="end"/>
            </w:r>
          </w:p>
        </w:tc>
        <w:tc>
          <w:tcPr>
            <w:tcW w:w="1283" w:type="dxa"/>
            <w:vAlign w:val="bottom"/>
          </w:tcPr>
          <w:p w:rsidR="00A64CC5" w:rsidRPr="00446238" w:rsidRDefault="00A64CC5" w:rsidP="00A64CC5">
            <w:pPr>
              <w:pBdr>
                <w:bottom w:val="double" w:sz="4" w:space="1" w:color="auto"/>
              </w:pBdr>
              <w:spacing w:line="280" w:lineRule="exact"/>
              <w:ind w:left="-18" w:right="-18"/>
              <w:jc w:val="right"/>
              <w:rPr>
                <w:rFonts w:cs="Arial"/>
                <w:snapToGrid w:val="0"/>
                <w:color w:val="000000"/>
                <w:sz w:val="20"/>
                <w:szCs w:val="20"/>
                <w:lang w:eastAsia="th-TH"/>
              </w:rPr>
            </w:pPr>
            <w:r>
              <w:rPr>
                <w:rFonts w:cs="Arial"/>
                <w:snapToGrid w:val="0"/>
                <w:color w:val="000000"/>
                <w:sz w:val="20"/>
                <w:szCs w:val="20"/>
                <w:lang w:eastAsia="th-TH"/>
              </w:rPr>
              <w:fldChar w:fldCharType="begin"/>
            </w:r>
            <w:r>
              <w:rPr>
                <w:rFonts w:cs="Arial"/>
                <w:snapToGrid w:val="0"/>
                <w:color w:val="000000"/>
                <w:sz w:val="20"/>
                <w:szCs w:val="20"/>
                <w:lang w:eastAsia="th-TH"/>
              </w:rPr>
              <w:instrText xml:space="preserve"> =SUM(ABOVE) </w:instrText>
            </w:r>
            <w:r>
              <w:rPr>
                <w:rFonts w:cs="Arial"/>
                <w:snapToGrid w:val="0"/>
                <w:color w:val="000000"/>
                <w:sz w:val="20"/>
                <w:szCs w:val="20"/>
                <w:lang w:eastAsia="th-TH"/>
              </w:rPr>
              <w:fldChar w:fldCharType="separate"/>
            </w:r>
            <w:r>
              <w:rPr>
                <w:rFonts w:cs="Arial"/>
                <w:noProof/>
                <w:snapToGrid w:val="0"/>
                <w:color w:val="000000"/>
                <w:sz w:val="20"/>
                <w:szCs w:val="20"/>
                <w:lang w:eastAsia="th-TH"/>
              </w:rPr>
              <w:t>22,500</w:t>
            </w:r>
            <w:r>
              <w:rPr>
                <w:rFonts w:cs="Arial"/>
                <w:snapToGrid w:val="0"/>
                <w:color w:val="000000"/>
                <w:sz w:val="20"/>
                <w:szCs w:val="20"/>
                <w:lang w:eastAsia="th-TH"/>
              </w:rPr>
              <w:fldChar w:fldCharType="end"/>
            </w:r>
          </w:p>
        </w:tc>
      </w:tr>
      <w:tr w:rsidR="00A64CC5" w:rsidRPr="00E90DD2" w:rsidTr="00A078D2">
        <w:tc>
          <w:tcPr>
            <w:tcW w:w="4410" w:type="dxa"/>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vAlign w:val="bottom"/>
          </w:tcPr>
          <w:p w:rsidR="00A64CC5" w:rsidRPr="00E90DD2" w:rsidRDefault="00A64CC5" w:rsidP="00A6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r>
      <w:tr w:rsidR="00F310EB" w:rsidRPr="00446238" w:rsidTr="00A078D2">
        <w:tc>
          <w:tcPr>
            <w:tcW w:w="4410" w:type="dxa"/>
          </w:tcPr>
          <w:p w:rsidR="00F310EB" w:rsidRDefault="00F310EB" w:rsidP="00A64CC5">
            <w:pPr>
              <w:spacing w:line="280" w:lineRule="exact"/>
              <w:ind w:left="540" w:hanging="108"/>
              <w:rPr>
                <w:rFonts w:cs="Arial"/>
                <w:b/>
                <w:snapToGrid w:val="0"/>
                <w:color w:val="000000"/>
                <w:spacing w:val="-4"/>
                <w:sz w:val="20"/>
                <w:szCs w:val="20"/>
                <w:lang w:eastAsia="th-TH"/>
              </w:rPr>
            </w:pPr>
          </w:p>
        </w:tc>
        <w:tc>
          <w:tcPr>
            <w:tcW w:w="1282" w:type="dxa"/>
            <w:vAlign w:val="bottom"/>
          </w:tcPr>
          <w:p w:rsidR="00F310EB" w:rsidRPr="00446238" w:rsidRDefault="00F310EB" w:rsidP="00A64CC5">
            <w:pPr>
              <w:spacing w:line="280" w:lineRule="exact"/>
              <w:ind w:left="-18" w:right="-18"/>
              <w:jc w:val="right"/>
              <w:rPr>
                <w:rFonts w:cs="Arial"/>
                <w:snapToGrid w:val="0"/>
                <w:color w:val="000000"/>
                <w:sz w:val="20"/>
                <w:szCs w:val="20"/>
                <w:lang w:eastAsia="th-TH"/>
              </w:rPr>
            </w:pPr>
          </w:p>
        </w:tc>
        <w:tc>
          <w:tcPr>
            <w:tcW w:w="1283" w:type="dxa"/>
            <w:vAlign w:val="bottom"/>
          </w:tcPr>
          <w:p w:rsidR="00F310EB" w:rsidRPr="00446238" w:rsidRDefault="00F310EB" w:rsidP="00A64CC5">
            <w:pPr>
              <w:spacing w:line="280" w:lineRule="exact"/>
              <w:ind w:left="-18" w:right="-18"/>
              <w:jc w:val="right"/>
              <w:rPr>
                <w:rFonts w:cs="Arial"/>
                <w:snapToGrid w:val="0"/>
                <w:color w:val="000000"/>
                <w:sz w:val="20"/>
                <w:szCs w:val="20"/>
                <w:lang w:eastAsia="th-TH"/>
              </w:rPr>
            </w:pPr>
          </w:p>
        </w:tc>
        <w:tc>
          <w:tcPr>
            <w:tcW w:w="1282" w:type="dxa"/>
            <w:vAlign w:val="bottom"/>
          </w:tcPr>
          <w:p w:rsidR="00F310EB" w:rsidRPr="00446238" w:rsidRDefault="00F310EB" w:rsidP="00A64CC5">
            <w:pPr>
              <w:spacing w:line="280" w:lineRule="exact"/>
              <w:ind w:left="-18" w:right="-18"/>
              <w:jc w:val="center"/>
              <w:rPr>
                <w:rFonts w:cs="Arial"/>
                <w:snapToGrid w:val="0"/>
                <w:color w:val="000000"/>
                <w:sz w:val="20"/>
                <w:szCs w:val="20"/>
                <w:lang w:eastAsia="th-TH"/>
              </w:rPr>
            </w:pPr>
          </w:p>
        </w:tc>
        <w:tc>
          <w:tcPr>
            <w:tcW w:w="1283" w:type="dxa"/>
            <w:vAlign w:val="bottom"/>
          </w:tcPr>
          <w:p w:rsidR="00F310EB" w:rsidRPr="00446238" w:rsidRDefault="00F310EB" w:rsidP="00A64CC5">
            <w:pPr>
              <w:spacing w:line="280" w:lineRule="exact"/>
              <w:ind w:left="-18" w:right="-18"/>
              <w:jc w:val="center"/>
              <w:rPr>
                <w:rFonts w:cs="Arial"/>
                <w:snapToGrid w:val="0"/>
                <w:color w:val="000000"/>
                <w:sz w:val="20"/>
                <w:szCs w:val="20"/>
                <w:lang w:eastAsia="th-TH"/>
              </w:rPr>
            </w:pPr>
          </w:p>
        </w:tc>
      </w:tr>
      <w:tr w:rsidR="00A64CC5" w:rsidRPr="00446238" w:rsidTr="00A078D2">
        <w:tc>
          <w:tcPr>
            <w:tcW w:w="4410" w:type="dxa"/>
          </w:tcPr>
          <w:p w:rsidR="00A64CC5" w:rsidRPr="00446238" w:rsidRDefault="00A64CC5" w:rsidP="00A64CC5">
            <w:pPr>
              <w:spacing w:line="280" w:lineRule="exact"/>
              <w:ind w:left="540" w:hanging="108"/>
              <w:rPr>
                <w:rFonts w:cs="Arial"/>
                <w:b/>
                <w:bCs/>
                <w:color w:val="000000"/>
                <w:sz w:val="20"/>
                <w:szCs w:val="20"/>
                <w:cs/>
              </w:rPr>
            </w:pPr>
            <w:r>
              <w:rPr>
                <w:rFonts w:cs="Arial"/>
                <w:b/>
                <w:snapToGrid w:val="0"/>
                <w:color w:val="000000"/>
                <w:spacing w:val="-4"/>
                <w:sz w:val="20"/>
                <w:szCs w:val="20"/>
                <w:lang w:eastAsia="th-TH"/>
              </w:rPr>
              <w:lastRenderedPageBreak/>
              <w:t>Short-term loan</w:t>
            </w:r>
            <w:r w:rsidR="00710E1C">
              <w:rPr>
                <w:rFonts w:cs="Arial"/>
                <w:b/>
                <w:snapToGrid w:val="0"/>
                <w:color w:val="000000"/>
                <w:spacing w:val="-4"/>
                <w:sz w:val="20"/>
                <w:szCs w:val="20"/>
                <w:lang w:eastAsia="th-TH"/>
              </w:rPr>
              <w:t>s</w:t>
            </w:r>
            <w:r>
              <w:rPr>
                <w:rFonts w:cs="Arial"/>
                <w:b/>
                <w:snapToGrid w:val="0"/>
                <w:color w:val="000000"/>
                <w:spacing w:val="-4"/>
                <w:sz w:val="20"/>
                <w:szCs w:val="20"/>
                <w:lang w:eastAsia="th-TH"/>
              </w:rPr>
              <w:t xml:space="preserve"> from subsidiaries and  accrued interest expenses consist of</w:t>
            </w:r>
          </w:p>
        </w:tc>
        <w:tc>
          <w:tcPr>
            <w:tcW w:w="1282"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p>
        </w:tc>
        <w:tc>
          <w:tcPr>
            <w:tcW w:w="1283"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p>
        </w:tc>
        <w:tc>
          <w:tcPr>
            <w:tcW w:w="1282"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p>
        </w:tc>
        <w:tc>
          <w:tcPr>
            <w:tcW w:w="1283"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p>
        </w:tc>
      </w:tr>
      <w:tr w:rsidR="00A64CC5" w:rsidRPr="00446238" w:rsidTr="00A078D2">
        <w:tc>
          <w:tcPr>
            <w:tcW w:w="4410" w:type="dxa"/>
          </w:tcPr>
          <w:p w:rsidR="00A64CC5" w:rsidRPr="00446238" w:rsidRDefault="00A64CC5" w:rsidP="00A64CC5">
            <w:pPr>
              <w:spacing w:line="280" w:lineRule="exact"/>
              <w:ind w:left="630" w:right="1"/>
              <w:jc w:val="thaiDistribute"/>
              <w:rPr>
                <w:rFonts w:cs="Arial"/>
                <w:color w:val="000000"/>
                <w:sz w:val="20"/>
                <w:szCs w:val="20"/>
                <w:cs/>
              </w:rPr>
            </w:pPr>
            <w:r>
              <w:rPr>
                <w:rFonts w:cs="Arial"/>
                <w:color w:val="000000"/>
                <w:sz w:val="20"/>
                <w:szCs w:val="20"/>
              </w:rPr>
              <w:t>Principles</w:t>
            </w:r>
          </w:p>
        </w:tc>
        <w:tc>
          <w:tcPr>
            <w:tcW w:w="1282"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vAlign w:val="bottom"/>
          </w:tcPr>
          <w:p w:rsidR="00A64CC5" w:rsidRPr="00446238" w:rsidRDefault="00A64CC5" w:rsidP="00A64CC5">
            <w:pP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2"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r w:rsidRPr="00707EE2">
              <w:rPr>
                <w:rFonts w:cs="Arial"/>
                <w:snapToGrid w:val="0"/>
                <w:color w:val="000000"/>
                <w:sz w:val="20"/>
                <w:szCs w:val="20"/>
                <w:lang w:eastAsia="th-TH"/>
              </w:rPr>
              <w:t>22,500</w:t>
            </w:r>
          </w:p>
        </w:tc>
        <w:tc>
          <w:tcPr>
            <w:tcW w:w="1283" w:type="dxa"/>
            <w:vAlign w:val="bottom"/>
          </w:tcPr>
          <w:p w:rsidR="00A64CC5" w:rsidRPr="00446238" w:rsidRDefault="00A64CC5" w:rsidP="00A64CC5">
            <w:pPr>
              <w:spacing w:line="280" w:lineRule="exact"/>
              <w:ind w:left="-18" w:right="-18"/>
              <w:jc w:val="right"/>
              <w:rPr>
                <w:rFonts w:cs="Arial"/>
                <w:snapToGrid w:val="0"/>
                <w:color w:val="000000"/>
                <w:sz w:val="20"/>
                <w:szCs w:val="20"/>
                <w:lang w:eastAsia="th-TH"/>
              </w:rPr>
            </w:pPr>
            <w:r w:rsidRPr="00707EE2">
              <w:rPr>
                <w:rFonts w:cs="Arial"/>
                <w:snapToGrid w:val="0"/>
                <w:color w:val="000000"/>
                <w:sz w:val="20"/>
                <w:szCs w:val="20"/>
                <w:lang w:eastAsia="th-TH"/>
              </w:rPr>
              <w:t>22,500</w:t>
            </w:r>
          </w:p>
        </w:tc>
      </w:tr>
      <w:tr w:rsidR="00A64CC5" w:rsidRPr="00446238" w:rsidTr="00A078D2">
        <w:tc>
          <w:tcPr>
            <w:tcW w:w="4410" w:type="dxa"/>
          </w:tcPr>
          <w:p w:rsidR="00A64CC5" w:rsidRPr="00446238" w:rsidRDefault="00A64CC5" w:rsidP="00A64CC5">
            <w:pPr>
              <w:spacing w:line="280" w:lineRule="exact"/>
              <w:ind w:left="630" w:right="1"/>
              <w:jc w:val="thaiDistribute"/>
              <w:rPr>
                <w:rFonts w:cs="Arial"/>
                <w:color w:val="000000"/>
                <w:sz w:val="20"/>
                <w:szCs w:val="20"/>
                <w:cs/>
                <w:lang w:val="en-GB"/>
              </w:rPr>
            </w:pPr>
            <w:r>
              <w:rPr>
                <w:rFonts w:cs="Arial"/>
                <w:color w:val="000000"/>
                <w:sz w:val="20"/>
                <w:szCs w:val="20"/>
                <w:lang w:val="en-GB"/>
              </w:rPr>
              <w:t>Accrued interest expenses</w:t>
            </w:r>
          </w:p>
        </w:tc>
        <w:tc>
          <w:tcPr>
            <w:tcW w:w="1282" w:type="dxa"/>
            <w:vAlign w:val="bottom"/>
          </w:tcPr>
          <w:p w:rsidR="00A64CC5" w:rsidRPr="00446238" w:rsidRDefault="00A64CC5" w:rsidP="00A64CC5">
            <w:pPr>
              <w:pBdr>
                <w:bottom w:val="sing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vAlign w:val="bottom"/>
          </w:tcPr>
          <w:p w:rsidR="00A64CC5" w:rsidRPr="00446238" w:rsidRDefault="00A64CC5" w:rsidP="00A64CC5">
            <w:pPr>
              <w:pBdr>
                <w:bottom w:val="sing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2" w:type="dxa"/>
            <w:vAlign w:val="bottom"/>
          </w:tcPr>
          <w:p w:rsidR="00A64CC5" w:rsidRPr="00446238" w:rsidRDefault="00A64CC5" w:rsidP="00A64CC5">
            <w:pPr>
              <w:pBdr>
                <w:bottom w:val="sing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vAlign w:val="bottom"/>
          </w:tcPr>
          <w:p w:rsidR="00A64CC5" w:rsidRPr="00446238" w:rsidRDefault="00A64CC5" w:rsidP="00A64CC5">
            <w:pPr>
              <w:pBdr>
                <w:bottom w:val="sing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r>
      <w:tr w:rsidR="00A64CC5" w:rsidRPr="00446238" w:rsidTr="00A078D2">
        <w:tc>
          <w:tcPr>
            <w:tcW w:w="4410" w:type="dxa"/>
          </w:tcPr>
          <w:p w:rsidR="00A64CC5" w:rsidRPr="00446238" w:rsidRDefault="00A64CC5" w:rsidP="00A64CC5">
            <w:pPr>
              <w:spacing w:line="280" w:lineRule="exact"/>
              <w:ind w:left="720" w:hanging="90"/>
              <w:jc w:val="thaiDistribute"/>
              <w:rPr>
                <w:rFonts w:cs="Arial"/>
                <w:color w:val="000000"/>
                <w:sz w:val="20"/>
                <w:szCs w:val="20"/>
                <w:cs/>
              </w:rPr>
            </w:pPr>
            <w:r>
              <w:rPr>
                <w:rFonts w:cs="Arial"/>
                <w:color w:val="000000"/>
                <w:sz w:val="20"/>
                <w:szCs w:val="20"/>
              </w:rPr>
              <w:t>Total</w:t>
            </w:r>
          </w:p>
        </w:tc>
        <w:tc>
          <w:tcPr>
            <w:tcW w:w="1282" w:type="dxa"/>
            <w:vAlign w:val="bottom"/>
          </w:tcPr>
          <w:p w:rsidR="00A64CC5" w:rsidRPr="00446238" w:rsidRDefault="00A64CC5" w:rsidP="00A64CC5">
            <w:pPr>
              <w:pBdr>
                <w:bottom w:val="doub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3" w:type="dxa"/>
            <w:vAlign w:val="bottom"/>
          </w:tcPr>
          <w:p w:rsidR="00A64CC5" w:rsidRPr="00446238" w:rsidRDefault="00A64CC5" w:rsidP="00A64CC5">
            <w:pPr>
              <w:pBdr>
                <w:bottom w:val="double" w:sz="4" w:space="1" w:color="auto"/>
              </w:pBdr>
              <w:spacing w:line="280" w:lineRule="exact"/>
              <w:ind w:left="-18" w:right="-18"/>
              <w:jc w:val="center"/>
              <w:rPr>
                <w:rFonts w:cs="Arial"/>
                <w:snapToGrid w:val="0"/>
                <w:color w:val="000000"/>
                <w:sz w:val="20"/>
                <w:szCs w:val="20"/>
                <w:lang w:eastAsia="th-TH"/>
              </w:rPr>
            </w:pPr>
            <w:r>
              <w:rPr>
                <w:rFonts w:cs="Arial"/>
                <w:snapToGrid w:val="0"/>
                <w:color w:val="000000"/>
                <w:sz w:val="20"/>
                <w:szCs w:val="20"/>
                <w:lang w:eastAsia="th-TH"/>
              </w:rPr>
              <w:t>-</w:t>
            </w:r>
          </w:p>
        </w:tc>
        <w:tc>
          <w:tcPr>
            <w:tcW w:w="1282" w:type="dxa"/>
            <w:vAlign w:val="bottom"/>
          </w:tcPr>
          <w:p w:rsidR="00A64CC5" w:rsidRPr="00446238" w:rsidRDefault="00A64CC5" w:rsidP="00A64CC5">
            <w:pPr>
              <w:pBdr>
                <w:bottom w:val="double" w:sz="4" w:space="1" w:color="auto"/>
              </w:pBdr>
              <w:spacing w:line="280" w:lineRule="exact"/>
              <w:ind w:left="-18" w:right="-18"/>
              <w:jc w:val="right"/>
              <w:rPr>
                <w:rFonts w:cs="Arial"/>
                <w:snapToGrid w:val="0"/>
                <w:color w:val="000000"/>
                <w:sz w:val="20"/>
                <w:szCs w:val="20"/>
                <w:lang w:eastAsia="th-TH"/>
              </w:rPr>
            </w:pPr>
            <w:r w:rsidRPr="00707EE2">
              <w:rPr>
                <w:rFonts w:cs="Arial"/>
                <w:snapToGrid w:val="0"/>
                <w:color w:val="000000"/>
                <w:sz w:val="20"/>
                <w:szCs w:val="20"/>
                <w:lang w:eastAsia="th-TH"/>
              </w:rPr>
              <w:t>22,500</w:t>
            </w:r>
          </w:p>
        </w:tc>
        <w:tc>
          <w:tcPr>
            <w:tcW w:w="1283" w:type="dxa"/>
            <w:vAlign w:val="bottom"/>
          </w:tcPr>
          <w:p w:rsidR="00A64CC5" w:rsidRPr="00446238" w:rsidRDefault="00A64CC5" w:rsidP="00A64CC5">
            <w:pPr>
              <w:pBdr>
                <w:bottom w:val="double" w:sz="4" w:space="1" w:color="auto"/>
              </w:pBdr>
              <w:spacing w:line="280" w:lineRule="exact"/>
              <w:ind w:left="-18" w:right="-18"/>
              <w:jc w:val="right"/>
              <w:rPr>
                <w:rFonts w:cs="Arial"/>
                <w:snapToGrid w:val="0"/>
                <w:color w:val="000000"/>
                <w:sz w:val="20"/>
                <w:szCs w:val="20"/>
                <w:lang w:eastAsia="th-TH"/>
              </w:rPr>
            </w:pPr>
            <w:r w:rsidRPr="00707EE2">
              <w:rPr>
                <w:rFonts w:cs="Arial"/>
                <w:snapToGrid w:val="0"/>
                <w:color w:val="000000"/>
                <w:sz w:val="20"/>
                <w:szCs w:val="20"/>
                <w:lang w:eastAsia="th-TH"/>
              </w:rPr>
              <w:t>22,500</w:t>
            </w:r>
          </w:p>
        </w:tc>
      </w:tr>
    </w:tbl>
    <w:p w:rsidR="009E5D4F" w:rsidRPr="002C1A9B" w:rsidRDefault="009E5D4F" w:rsidP="00FA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20"/>
          <w:szCs w:val="20"/>
        </w:rPr>
      </w:pPr>
    </w:p>
    <w:p w:rsidR="009E5D4F" w:rsidRPr="002C1A9B" w:rsidRDefault="009E5D4F" w:rsidP="00E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cs="Arial"/>
          <w:snapToGrid w:val="0"/>
          <w:color w:val="000000"/>
          <w:spacing w:val="-4"/>
          <w:sz w:val="20"/>
          <w:szCs w:val="20"/>
        </w:rPr>
      </w:pPr>
      <w:r w:rsidRPr="002C1A9B">
        <w:rPr>
          <w:rFonts w:cs="Arial"/>
          <w:snapToGrid w:val="0"/>
          <w:color w:val="000000"/>
          <w:spacing w:val="-4"/>
          <w:sz w:val="20"/>
          <w:szCs w:val="20"/>
        </w:rPr>
        <w:t>*Short-term loan</w:t>
      </w:r>
      <w:r w:rsidR="00710E1C">
        <w:rPr>
          <w:rFonts w:cs="Arial"/>
          <w:snapToGrid w:val="0"/>
          <w:color w:val="000000"/>
          <w:spacing w:val="-4"/>
          <w:sz w:val="20"/>
          <w:szCs w:val="20"/>
        </w:rPr>
        <w:t>s</w:t>
      </w:r>
      <w:r w:rsidRPr="002C1A9B">
        <w:rPr>
          <w:rFonts w:cs="Arial"/>
          <w:snapToGrid w:val="0"/>
          <w:color w:val="000000"/>
          <w:spacing w:val="-4"/>
          <w:sz w:val="20"/>
          <w:szCs w:val="20"/>
        </w:rPr>
        <w:t xml:space="preserve"> to subsidiaries and accrued interest income</w:t>
      </w:r>
      <w:r w:rsidR="00900F3D" w:rsidRPr="002C1A9B">
        <w:rPr>
          <w:rFonts w:cs="Arial"/>
          <w:snapToGrid w:val="0"/>
          <w:color w:val="000000"/>
          <w:spacing w:val="-4"/>
          <w:sz w:val="20"/>
          <w:szCs w:val="20"/>
        </w:rPr>
        <w:t xml:space="preserve"> as at 31 January 2020 and 31 October 2019</w:t>
      </w:r>
      <w:r w:rsidRPr="002C1A9B">
        <w:rPr>
          <w:rFonts w:cs="Arial"/>
          <w:snapToGrid w:val="0"/>
          <w:color w:val="000000"/>
          <w:spacing w:val="-4"/>
          <w:sz w:val="20"/>
          <w:szCs w:val="20"/>
        </w:rPr>
        <w:t xml:space="preserve"> comprise of:</w:t>
      </w:r>
    </w:p>
    <w:p w:rsidR="008854D7" w:rsidRPr="002C1A9B" w:rsidRDefault="008854D7" w:rsidP="009E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cs="Arial"/>
          <w:snapToGrid w:val="0"/>
          <w:color w:val="000000"/>
          <w:spacing w:val="-4"/>
          <w:sz w:val="20"/>
          <w:szCs w:val="20"/>
        </w:rPr>
      </w:pPr>
    </w:p>
    <w:tbl>
      <w:tblPr>
        <w:tblW w:w="4930" w:type="pct"/>
        <w:tblInd w:w="450" w:type="dxa"/>
        <w:tblLook w:val="04A0" w:firstRow="1" w:lastRow="0" w:firstColumn="1" w:lastColumn="0" w:noHBand="0" w:noVBand="1"/>
      </w:tblPr>
      <w:tblGrid>
        <w:gridCol w:w="1235"/>
        <w:gridCol w:w="963"/>
        <w:gridCol w:w="838"/>
        <w:gridCol w:w="776"/>
        <w:gridCol w:w="963"/>
        <w:gridCol w:w="838"/>
        <w:gridCol w:w="776"/>
        <w:gridCol w:w="901"/>
        <w:gridCol w:w="2032"/>
        <w:gridCol w:w="7"/>
      </w:tblGrid>
      <w:tr w:rsidR="008854D7" w:rsidRPr="00B667BD" w:rsidTr="00A71EF4">
        <w:tc>
          <w:tcPr>
            <w:tcW w:w="5000" w:type="pct"/>
            <w:gridSpan w:val="10"/>
            <w:shd w:val="clear" w:color="auto" w:fill="auto"/>
          </w:tcPr>
          <w:p w:rsidR="008854D7" w:rsidRPr="00B667BD" w:rsidRDefault="008854D7" w:rsidP="00A078D2">
            <w:pPr>
              <w:pBdr>
                <w:bottom w:val="single" w:sz="4" w:space="1" w:color="auto"/>
              </w:pBdr>
              <w:spacing w:line="260" w:lineRule="exact"/>
              <w:jc w:val="center"/>
              <w:rPr>
                <w:rFonts w:cs="Arial"/>
                <w:b/>
                <w:bCs/>
                <w:sz w:val="16"/>
                <w:szCs w:val="16"/>
                <w:cs/>
                <w:lang w:eastAsia="th-TH"/>
              </w:rPr>
            </w:pPr>
            <w:r w:rsidRPr="00B667BD">
              <w:rPr>
                <w:rFonts w:cs="Arial"/>
                <w:b/>
                <w:bCs/>
                <w:sz w:val="16"/>
                <w:szCs w:val="16"/>
              </w:rPr>
              <w:t>(Unit : Thousand Baht)</w:t>
            </w:r>
          </w:p>
        </w:tc>
      </w:tr>
      <w:tr w:rsidR="008854D7" w:rsidRPr="00B667BD" w:rsidTr="00A71EF4">
        <w:trPr>
          <w:trHeight w:val="57"/>
        </w:trPr>
        <w:tc>
          <w:tcPr>
            <w:tcW w:w="5000" w:type="pct"/>
            <w:gridSpan w:val="10"/>
            <w:shd w:val="clear" w:color="auto" w:fill="auto"/>
          </w:tcPr>
          <w:p w:rsidR="008854D7" w:rsidRPr="00B667BD" w:rsidRDefault="008854D7" w:rsidP="00A078D2">
            <w:pPr>
              <w:pBdr>
                <w:bottom w:val="single" w:sz="4" w:space="1" w:color="auto"/>
              </w:pBdr>
              <w:spacing w:line="260" w:lineRule="exact"/>
              <w:jc w:val="center"/>
              <w:rPr>
                <w:rFonts w:cs="Arial"/>
                <w:b/>
                <w:bCs/>
                <w:sz w:val="16"/>
                <w:szCs w:val="16"/>
                <w:cs/>
                <w:lang w:eastAsia="th-TH"/>
              </w:rPr>
            </w:pPr>
            <w:r w:rsidRPr="00B667BD">
              <w:rPr>
                <w:rFonts w:cs="Arial"/>
                <w:b/>
                <w:bCs/>
                <w:sz w:val="16"/>
                <w:szCs w:val="16"/>
              </w:rPr>
              <w:t>The Company</w:t>
            </w:r>
          </w:p>
        </w:tc>
      </w:tr>
      <w:tr w:rsidR="008854D7" w:rsidRPr="00B667BD" w:rsidTr="00A71EF4">
        <w:trPr>
          <w:gridAfter w:val="1"/>
          <w:wAfter w:w="4" w:type="pct"/>
          <w:trHeight w:val="57"/>
        </w:trPr>
        <w:tc>
          <w:tcPr>
            <w:tcW w:w="662" w:type="pct"/>
            <w:shd w:val="clear" w:color="auto" w:fill="auto"/>
          </w:tcPr>
          <w:p w:rsidR="008854D7" w:rsidRPr="00B667BD" w:rsidRDefault="008854D7" w:rsidP="00A078D2">
            <w:pPr>
              <w:spacing w:line="260" w:lineRule="exact"/>
              <w:jc w:val="center"/>
              <w:rPr>
                <w:rFonts w:cs="Arial"/>
                <w:b/>
                <w:bCs/>
                <w:sz w:val="16"/>
                <w:szCs w:val="16"/>
                <w:cs/>
                <w:lang w:eastAsia="th-TH"/>
              </w:rPr>
            </w:pPr>
          </w:p>
        </w:tc>
        <w:tc>
          <w:tcPr>
            <w:tcW w:w="1381" w:type="pct"/>
            <w:gridSpan w:val="3"/>
            <w:shd w:val="clear" w:color="auto" w:fill="auto"/>
          </w:tcPr>
          <w:p w:rsidR="008854D7" w:rsidRPr="00B667BD" w:rsidRDefault="008854D7" w:rsidP="00A078D2">
            <w:pPr>
              <w:pBdr>
                <w:bottom w:val="single" w:sz="4" w:space="1" w:color="auto"/>
              </w:pBdr>
              <w:spacing w:line="260" w:lineRule="exact"/>
              <w:ind w:left="-19" w:right="-18"/>
              <w:jc w:val="center"/>
              <w:rPr>
                <w:rFonts w:cs="Arial"/>
                <w:b/>
                <w:bCs/>
                <w:sz w:val="16"/>
                <w:szCs w:val="16"/>
                <w:cs/>
                <w:lang w:eastAsia="th-TH"/>
              </w:rPr>
            </w:pPr>
            <w:r w:rsidRPr="00B667BD">
              <w:rPr>
                <w:rFonts w:cs="Arial"/>
                <w:b/>
                <w:bCs/>
                <w:sz w:val="16"/>
                <w:szCs w:val="16"/>
                <w:lang w:eastAsia="th-TH"/>
              </w:rPr>
              <w:t>31 January 2020</w:t>
            </w:r>
          </w:p>
        </w:tc>
        <w:tc>
          <w:tcPr>
            <w:tcW w:w="1381" w:type="pct"/>
            <w:gridSpan w:val="3"/>
            <w:shd w:val="clear" w:color="auto" w:fill="auto"/>
          </w:tcPr>
          <w:p w:rsidR="008854D7" w:rsidRPr="00B667BD" w:rsidRDefault="008854D7" w:rsidP="00A078D2">
            <w:pPr>
              <w:pBdr>
                <w:bottom w:val="single" w:sz="4" w:space="1" w:color="auto"/>
              </w:pBdr>
              <w:spacing w:line="260" w:lineRule="exact"/>
              <w:ind w:left="-19" w:right="-18"/>
              <w:jc w:val="center"/>
              <w:rPr>
                <w:rFonts w:cs="Arial"/>
                <w:b/>
                <w:bCs/>
                <w:sz w:val="16"/>
                <w:szCs w:val="16"/>
                <w:cs/>
                <w:lang w:eastAsia="th-TH"/>
              </w:rPr>
            </w:pPr>
            <w:r w:rsidRPr="00B667BD">
              <w:rPr>
                <w:rFonts w:cs="Arial"/>
                <w:b/>
                <w:bCs/>
                <w:sz w:val="16"/>
                <w:szCs w:val="16"/>
                <w:lang w:eastAsia="th-TH"/>
              </w:rPr>
              <w:t>31 October</w:t>
            </w:r>
            <w:r w:rsidRPr="00B667BD">
              <w:rPr>
                <w:rFonts w:cs="Arial"/>
                <w:b/>
                <w:bCs/>
                <w:sz w:val="16"/>
                <w:szCs w:val="16"/>
                <w:cs/>
                <w:lang w:eastAsia="th-TH"/>
              </w:rPr>
              <w:t xml:space="preserve"> </w:t>
            </w:r>
            <w:r w:rsidRPr="00B667BD">
              <w:rPr>
                <w:rFonts w:cs="Arial"/>
                <w:b/>
                <w:bCs/>
                <w:sz w:val="16"/>
                <w:szCs w:val="16"/>
                <w:lang w:eastAsia="th-TH"/>
              </w:rPr>
              <w:t>2019</w:t>
            </w:r>
          </w:p>
        </w:tc>
        <w:tc>
          <w:tcPr>
            <w:tcW w:w="483" w:type="pct"/>
            <w:shd w:val="clear" w:color="auto" w:fill="auto"/>
          </w:tcPr>
          <w:p w:rsidR="008854D7" w:rsidRPr="00B667BD" w:rsidRDefault="008854D7" w:rsidP="00A078D2">
            <w:pPr>
              <w:spacing w:line="260" w:lineRule="exact"/>
              <w:ind w:left="-19" w:right="-18"/>
              <w:jc w:val="center"/>
              <w:rPr>
                <w:rFonts w:cs="Arial"/>
                <w:b/>
                <w:bCs/>
                <w:sz w:val="16"/>
                <w:szCs w:val="16"/>
                <w:cs/>
                <w:lang w:eastAsia="th-TH"/>
              </w:rPr>
            </w:pPr>
          </w:p>
        </w:tc>
        <w:tc>
          <w:tcPr>
            <w:tcW w:w="1089" w:type="pct"/>
            <w:shd w:val="clear" w:color="auto" w:fill="auto"/>
          </w:tcPr>
          <w:p w:rsidR="008854D7" w:rsidRPr="00B667BD" w:rsidRDefault="008854D7" w:rsidP="00A078D2">
            <w:pPr>
              <w:spacing w:line="260" w:lineRule="exact"/>
              <w:ind w:left="-19" w:right="-18"/>
              <w:jc w:val="center"/>
              <w:rPr>
                <w:rFonts w:cs="Arial"/>
                <w:b/>
                <w:bCs/>
                <w:sz w:val="16"/>
                <w:szCs w:val="16"/>
                <w:cs/>
                <w:lang w:eastAsia="th-TH"/>
              </w:rPr>
            </w:pPr>
          </w:p>
        </w:tc>
      </w:tr>
      <w:tr w:rsidR="005B0DB5" w:rsidRPr="00B667BD" w:rsidTr="00A71EF4">
        <w:trPr>
          <w:gridAfter w:val="1"/>
          <w:wAfter w:w="4" w:type="pct"/>
          <w:trHeight w:val="369"/>
        </w:trPr>
        <w:tc>
          <w:tcPr>
            <w:tcW w:w="662" w:type="pct"/>
            <w:shd w:val="clear" w:color="auto" w:fill="auto"/>
            <w:vAlign w:val="bottom"/>
          </w:tcPr>
          <w:p w:rsidR="008854D7" w:rsidRPr="00B667BD" w:rsidRDefault="00B667BD" w:rsidP="00EC4CC5">
            <w:pPr>
              <w:pBdr>
                <w:bottom w:val="single" w:sz="4" w:space="1" w:color="auto"/>
              </w:pBdr>
              <w:spacing w:line="260" w:lineRule="exact"/>
              <w:jc w:val="center"/>
              <w:rPr>
                <w:rFonts w:cs="Arial"/>
                <w:b/>
                <w:bCs/>
                <w:sz w:val="16"/>
                <w:szCs w:val="16"/>
                <w:lang w:eastAsia="th-TH"/>
              </w:rPr>
            </w:pPr>
            <w:r w:rsidRPr="00B667BD">
              <w:rPr>
                <w:rFonts w:cs="Arial"/>
                <w:b/>
                <w:bCs/>
                <w:sz w:val="16"/>
                <w:szCs w:val="16"/>
              </w:rPr>
              <w:t xml:space="preserve">Subsidiaries </w:t>
            </w:r>
          </w:p>
        </w:tc>
        <w:tc>
          <w:tcPr>
            <w:tcW w:w="516" w:type="pct"/>
            <w:shd w:val="clear" w:color="auto" w:fill="auto"/>
            <w:vAlign w:val="bottom"/>
          </w:tcPr>
          <w:p w:rsidR="008854D7" w:rsidRPr="00B667BD" w:rsidRDefault="008854D7" w:rsidP="00A078D2">
            <w:pPr>
              <w:pBdr>
                <w:bottom w:val="single" w:sz="4" w:space="1" w:color="auto"/>
              </w:pBdr>
              <w:spacing w:line="260" w:lineRule="exact"/>
              <w:ind w:left="-19" w:right="-18"/>
              <w:jc w:val="center"/>
              <w:rPr>
                <w:rFonts w:cs="Arial"/>
                <w:b/>
                <w:bCs/>
                <w:sz w:val="16"/>
                <w:szCs w:val="16"/>
                <w:lang w:eastAsia="th-TH"/>
              </w:rPr>
            </w:pPr>
            <w:r w:rsidRPr="00B667BD">
              <w:rPr>
                <w:rFonts w:cs="Arial"/>
                <w:b/>
                <w:bCs/>
                <w:sz w:val="16"/>
                <w:szCs w:val="16"/>
                <w:lang w:eastAsia="th-TH"/>
              </w:rPr>
              <w:t>Principle</w:t>
            </w:r>
            <w:r w:rsidR="00710E1C">
              <w:rPr>
                <w:rFonts w:cs="Arial"/>
                <w:b/>
                <w:bCs/>
                <w:sz w:val="16"/>
                <w:szCs w:val="16"/>
                <w:lang w:eastAsia="th-TH"/>
              </w:rPr>
              <w:t>s</w:t>
            </w:r>
          </w:p>
        </w:tc>
        <w:tc>
          <w:tcPr>
            <w:tcW w:w="449" w:type="pct"/>
            <w:shd w:val="clear" w:color="auto" w:fill="auto"/>
            <w:vAlign w:val="bottom"/>
          </w:tcPr>
          <w:p w:rsidR="008854D7" w:rsidRPr="00B667BD" w:rsidRDefault="008854D7" w:rsidP="00A078D2">
            <w:pPr>
              <w:pBdr>
                <w:bottom w:val="single" w:sz="4" w:space="1" w:color="auto"/>
              </w:pBdr>
              <w:spacing w:line="260" w:lineRule="exact"/>
              <w:ind w:left="-19" w:right="-18"/>
              <w:jc w:val="center"/>
              <w:rPr>
                <w:rFonts w:cs="Arial"/>
                <w:b/>
                <w:bCs/>
                <w:sz w:val="16"/>
                <w:szCs w:val="16"/>
                <w:cs/>
                <w:lang w:eastAsia="th-TH"/>
              </w:rPr>
            </w:pPr>
            <w:r w:rsidRPr="00B667BD">
              <w:rPr>
                <w:rFonts w:cs="Arial"/>
                <w:b/>
                <w:bCs/>
                <w:sz w:val="16"/>
                <w:szCs w:val="16"/>
                <w:lang w:eastAsia="th-TH"/>
              </w:rPr>
              <w:t>Accrued interest</w:t>
            </w:r>
          </w:p>
        </w:tc>
        <w:tc>
          <w:tcPr>
            <w:tcW w:w="416" w:type="pct"/>
            <w:shd w:val="clear" w:color="auto" w:fill="auto"/>
            <w:vAlign w:val="bottom"/>
          </w:tcPr>
          <w:p w:rsidR="008854D7" w:rsidRPr="00B667BD" w:rsidRDefault="008854D7" w:rsidP="00A078D2">
            <w:pPr>
              <w:pBdr>
                <w:bottom w:val="single" w:sz="4" w:space="1" w:color="auto"/>
              </w:pBdr>
              <w:spacing w:line="260" w:lineRule="exact"/>
              <w:ind w:left="-19" w:right="-18"/>
              <w:jc w:val="center"/>
              <w:rPr>
                <w:rFonts w:cs="Arial"/>
                <w:b/>
                <w:bCs/>
                <w:sz w:val="16"/>
                <w:szCs w:val="16"/>
                <w:cs/>
                <w:lang w:eastAsia="th-TH"/>
              </w:rPr>
            </w:pPr>
            <w:r w:rsidRPr="00B667BD">
              <w:rPr>
                <w:rFonts w:cs="Arial"/>
                <w:b/>
                <w:bCs/>
                <w:sz w:val="16"/>
                <w:szCs w:val="16"/>
                <w:lang w:eastAsia="th-TH"/>
              </w:rPr>
              <w:t>Total</w:t>
            </w:r>
          </w:p>
        </w:tc>
        <w:tc>
          <w:tcPr>
            <w:tcW w:w="516" w:type="pct"/>
            <w:shd w:val="clear" w:color="auto" w:fill="auto"/>
            <w:vAlign w:val="bottom"/>
          </w:tcPr>
          <w:p w:rsidR="008854D7" w:rsidRPr="00B667BD" w:rsidRDefault="008854D7" w:rsidP="00A078D2">
            <w:pPr>
              <w:pBdr>
                <w:bottom w:val="single" w:sz="4" w:space="1" w:color="auto"/>
              </w:pBdr>
              <w:spacing w:line="260" w:lineRule="exact"/>
              <w:ind w:left="-19" w:right="-18"/>
              <w:jc w:val="center"/>
              <w:rPr>
                <w:rFonts w:cs="Arial"/>
                <w:b/>
                <w:bCs/>
                <w:sz w:val="16"/>
                <w:szCs w:val="16"/>
                <w:lang w:eastAsia="th-TH"/>
              </w:rPr>
            </w:pPr>
            <w:r w:rsidRPr="00B667BD">
              <w:rPr>
                <w:rFonts w:cs="Arial"/>
                <w:b/>
                <w:bCs/>
                <w:sz w:val="16"/>
                <w:szCs w:val="16"/>
                <w:lang w:eastAsia="th-TH"/>
              </w:rPr>
              <w:t>Principle</w:t>
            </w:r>
            <w:r w:rsidR="00710E1C">
              <w:rPr>
                <w:rFonts w:cs="Arial"/>
                <w:b/>
                <w:bCs/>
                <w:sz w:val="16"/>
                <w:szCs w:val="16"/>
                <w:lang w:eastAsia="th-TH"/>
              </w:rPr>
              <w:t>s</w:t>
            </w:r>
          </w:p>
        </w:tc>
        <w:tc>
          <w:tcPr>
            <w:tcW w:w="449" w:type="pct"/>
            <w:shd w:val="clear" w:color="auto" w:fill="auto"/>
            <w:vAlign w:val="bottom"/>
          </w:tcPr>
          <w:p w:rsidR="008854D7" w:rsidRPr="00B667BD" w:rsidRDefault="008854D7" w:rsidP="00A078D2">
            <w:pPr>
              <w:pBdr>
                <w:bottom w:val="single" w:sz="4" w:space="1" w:color="auto"/>
              </w:pBdr>
              <w:spacing w:line="260" w:lineRule="exact"/>
              <w:ind w:left="-19" w:right="-18"/>
              <w:jc w:val="center"/>
              <w:rPr>
                <w:rFonts w:cs="Arial"/>
                <w:b/>
                <w:bCs/>
                <w:sz w:val="16"/>
                <w:szCs w:val="16"/>
                <w:cs/>
                <w:lang w:eastAsia="th-TH"/>
              </w:rPr>
            </w:pPr>
            <w:r w:rsidRPr="00B667BD">
              <w:rPr>
                <w:rFonts w:cs="Arial"/>
                <w:b/>
                <w:bCs/>
                <w:sz w:val="16"/>
                <w:szCs w:val="16"/>
                <w:lang w:eastAsia="th-TH"/>
              </w:rPr>
              <w:t>Accrued interest</w:t>
            </w:r>
          </w:p>
        </w:tc>
        <w:tc>
          <w:tcPr>
            <w:tcW w:w="416" w:type="pct"/>
            <w:shd w:val="clear" w:color="auto" w:fill="auto"/>
            <w:vAlign w:val="bottom"/>
          </w:tcPr>
          <w:p w:rsidR="008854D7" w:rsidRPr="00B667BD" w:rsidRDefault="008854D7" w:rsidP="00A078D2">
            <w:pPr>
              <w:pBdr>
                <w:bottom w:val="single" w:sz="4" w:space="1" w:color="auto"/>
              </w:pBdr>
              <w:spacing w:line="260" w:lineRule="exact"/>
              <w:ind w:left="-19" w:right="-18"/>
              <w:jc w:val="center"/>
              <w:rPr>
                <w:rFonts w:cs="Arial"/>
                <w:b/>
                <w:bCs/>
                <w:sz w:val="16"/>
                <w:szCs w:val="16"/>
                <w:cs/>
                <w:lang w:eastAsia="th-TH"/>
              </w:rPr>
            </w:pPr>
            <w:r w:rsidRPr="00B667BD">
              <w:rPr>
                <w:rFonts w:cs="Arial"/>
                <w:b/>
                <w:bCs/>
                <w:sz w:val="16"/>
                <w:szCs w:val="16"/>
                <w:lang w:eastAsia="th-TH"/>
              </w:rPr>
              <w:t>Total</w:t>
            </w:r>
          </w:p>
        </w:tc>
        <w:tc>
          <w:tcPr>
            <w:tcW w:w="483" w:type="pct"/>
            <w:shd w:val="clear" w:color="auto" w:fill="auto"/>
            <w:vAlign w:val="bottom"/>
          </w:tcPr>
          <w:p w:rsidR="008854D7" w:rsidRPr="00F3376D" w:rsidRDefault="008854D7" w:rsidP="00A078D2">
            <w:pPr>
              <w:pBdr>
                <w:bottom w:val="single" w:sz="4" w:space="1" w:color="auto"/>
              </w:pBdr>
              <w:spacing w:line="260" w:lineRule="exact"/>
              <w:ind w:left="-19" w:right="-18"/>
              <w:jc w:val="center"/>
              <w:rPr>
                <w:rFonts w:cs="Arial"/>
                <w:b/>
                <w:bCs/>
                <w:sz w:val="16"/>
                <w:szCs w:val="16"/>
                <w:lang w:eastAsia="th-TH"/>
              </w:rPr>
            </w:pPr>
            <w:r w:rsidRPr="00F3376D">
              <w:rPr>
                <w:rFonts w:cs="Arial"/>
                <w:b/>
                <w:bCs/>
                <w:sz w:val="16"/>
                <w:szCs w:val="16"/>
                <w:lang w:eastAsia="th-TH"/>
              </w:rPr>
              <w:t>Interest rate</w:t>
            </w:r>
          </w:p>
        </w:tc>
        <w:tc>
          <w:tcPr>
            <w:tcW w:w="1089" w:type="pct"/>
            <w:shd w:val="clear" w:color="auto" w:fill="auto"/>
            <w:vAlign w:val="bottom"/>
          </w:tcPr>
          <w:p w:rsidR="00F3376D" w:rsidRDefault="006868ED" w:rsidP="00A078D2">
            <w:pPr>
              <w:pBdr>
                <w:bottom w:val="single" w:sz="4" w:space="1" w:color="auto"/>
              </w:pBdr>
              <w:spacing w:line="260" w:lineRule="exact"/>
              <w:ind w:left="-19" w:right="-18"/>
              <w:jc w:val="center"/>
              <w:rPr>
                <w:rFonts w:cs="Arial"/>
                <w:b/>
                <w:bCs/>
                <w:sz w:val="16"/>
                <w:szCs w:val="16"/>
                <w:lang w:eastAsia="th-TH"/>
              </w:rPr>
            </w:pPr>
            <w:r w:rsidRPr="00F3376D">
              <w:rPr>
                <w:rFonts w:cs="Arial"/>
                <w:b/>
                <w:bCs/>
                <w:sz w:val="16"/>
                <w:szCs w:val="16"/>
                <w:lang w:eastAsia="th-TH"/>
              </w:rPr>
              <w:t xml:space="preserve">Term of payment and </w:t>
            </w:r>
          </w:p>
          <w:p w:rsidR="008854D7" w:rsidRPr="00F3376D" w:rsidRDefault="00F3376D" w:rsidP="00EC4CC5">
            <w:pPr>
              <w:pBdr>
                <w:bottom w:val="single" w:sz="4" w:space="1" w:color="auto"/>
              </w:pBdr>
              <w:spacing w:line="260" w:lineRule="exact"/>
              <w:ind w:left="-19" w:right="-18"/>
              <w:jc w:val="center"/>
              <w:rPr>
                <w:rFonts w:cs="Arial"/>
                <w:b/>
                <w:bCs/>
                <w:sz w:val="16"/>
                <w:szCs w:val="16"/>
                <w:cs/>
                <w:lang w:eastAsia="th-TH"/>
              </w:rPr>
            </w:pPr>
            <w:r>
              <w:rPr>
                <w:rFonts w:cs="Arial"/>
                <w:b/>
                <w:bCs/>
                <w:sz w:val="16"/>
                <w:szCs w:val="16"/>
                <w:lang w:eastAsia="th-TH"/>
              </w:rPr>
              <w:t>due date</w:t>
            </w:r>
          </w:p>
        </w:tc>
      </w:tr>
      <w:tr w:rsidR="005B0DB5" w:rsidRPr="00B667BD" w:rsidTr="00A71EF4">
        <w:trPr>
          <w:gridAfter w:val="1"/>
          <w:wAfter w:w="4" w:type="pct"/>
        </w:trPr>
        <w:tc>
          <w:tcPr>
            <w:tcW w:w="662" w:type="pct"/>
            <w:shd w:val="clear" w:color="auto" w:fill="auto"/>
          </w:tcPr>
          <w:p w:rsidR="00705EEA" w:rsidRPr="00B667BD" w:rsidRDefault="00705EEA" w:rsidP="00A078D2">
            <w:pPr>
              <w:spacing w:line="260" w:lineRule="exact"/>
              <w:ind w:left="76" w:right="-108" w:hanging="76"/>
              <w:rPr>
                <w:rFonts w:cs="Arial"/>
                <w:sz w:val="16"/>
                <w:szCs w:val="16"/>
                <w:lang w:eastAsia="th-TH"/>
              </w:rPr>
            </w:pPr>
            <w:r w:rsidRPr="00B667BD">
              <w:rPr>
                <w:rFonts w:cs="Arial"/>
                <w:bCs/>
                <w:snapToGrid w:val="0"/>
                <w:color w:val="000000"/>
                <w:spacing w:val="-4"/>
                <w:sz w:val="16"/>
                <w:szCs w:val="16"/>
                <w:lang w:eastAsia="th-TH"/>
              </w:rPr>
              <w:t>C</w:t>
            </w:r>
            <w:r w:rsidRPr="00B667BD">
              <w:rPr>
                <w:rFonts w:cs="Arial"/>
                <w:b/>
                <w:snapToGrid w:val="0"/>
                <w:color w:val="000000"/>
                <w:spacing w:val="-4"/>
                <w:sz w:val="16"/>
                <w:szCs w:val="16"/>
                <w:cs/>
                <w:lang w:eastAsia="th-TH"/>
              </w:rPr>
              <w:t>4</w:t>
            </w:r>
            <w:r w:rsidRPr="00B667BD">
              <w:rPr>
                <w:rFonts w:cs="Arial"/>
                <w:bCs/>
                <w:snapToGrid w:val="0"/>
                <w:color w:val="000000"/>
                <w:spacing w:val="-4"/>
                <w:sz w:val="16"/>
                <w:szCs w:val="16"/>
                <w:cs/>
                <w:lang w:eastAsia="th-TH"/>
              </w:rPr>
              <w:t xml:space="preserve"> </w:t>
            </w:r>
            <w:r w:rsidRPr="00B667BD">
              <w:rPr>
                <w:rFonts w:cs="Arial"/>
                <w:bCs/>
                <w:snapToGrid w:val="0"/>
                <w:color w:val="000000"/>
                <w:spacing w:val="-4"/>
                <w:sz w:val="16"/>
                <w:szCs w:val="16"/>
                <w:lang w:eastAsia="th-TH"/>
              </w:rPr>
              <w:t>Hus AB</w:t>
            </w:r>
          </w:p>
        </w:tc>
        <w:tc>
          <w:tcPr>
            <w:tcW w:w="516"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28,697</w:t>
            </w:r>
          </w:p>
        </w:tc>
        <w:tc>
          <w:tcPr>
            <w:tcW w:w="449"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318</w:t>
            </w:r>
          </w:p>
        </w:tc>
        <w:tc>
          <w:tcPr>
            <w:tcW w:w="416" w:type="pct"/>
            <w:shd w:val="clear" w:color="auto" w:fill="auto"/>
          </w:tcPr>
          <w:p w:rsidR="00705EEA" w:rsidRPr="00B667BD" w:rsidRDefault="00705EEA" w:rsidP="00A078D2">
            <w:pPr>
              <w:spacing w:line="260" w:lineRule="exact"/>
              <w:ind w:left="-19" w:right="-18"/>
              <w:jc w:val="right"/>
              <w:rPr>
                <w:rFonts w:cs="Arial"/>
                <w:sz w:val="16"/>
                <w:szCs w:val="16"/>
                <w:cs/>
                <w:lang w:eastAsia="th-TH"/>
              </w:rPr>
            </w:pPr>
            <w:r w:rsidRPr="00B667BD">
              <w:rPr>
                <w:rFonts w:cs="Arial"/>
                <w:sz w:val="16"/>
                <w:szCs w:val="16"/>
                <w:lang w:eastAsia="th-TH"/>
              </w:rPr>
              <w:t>29,015</w:t>
            </w:r>
          </w:p>
        </w:tc>
        <w:tc>
          <w:tcPr>
            <w:tcW w:w="516"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28,697</w:t>
            </w:r>
          </w:p>
        </w:tc>
        <w:tc>
          <w:tcPr>
            <w:tcW w:w="449"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318</w:t>
            </w:r>
          </w:p>
        </w:tc>
        <w:tc>
          <w:tcPr>
            <w:tcW w:w="416" w:type="pct"/>
            <w:shd w:val="clear" w:color="auto" w:fill="auto"/>
          </w:tcPr>
          <w:p w:rsidR="00705EEA" w:rsidRPr="00B667BD" w:rsidRDefault="00705EEA" w:rsidP="00A078D2">
            <w:pPr>
              <w:spacing w:line="260" w:lineRule="exact"/>
              <w:ind w:left="-19" w:right="-18"/>
              <w:jc w:val="right"/>
              <w:rPr>
                <w:rFonts w:cs="Arial"/>
                <w:sz w:val="16"/>
                <w:szCs w:val="16"/>
                <w:cs/>
                <w:lang w:eastAsia="th-TH"/>
              </w:rPr>
            </w:pPr>
            <w:r w:rsidRPr="00B667BD">
              <w:rPr>
                <w:rFonts w:cs="Arial"/>
                <w:sz w:val="16"/>
                <w:szCs w:val="16"/>
                <w:lang w:eastAsia="th-TH"/>
              </w:rPr>
              <w:t>29,015</w:t>
            </w:r>
          </w:p>
        </w:tc>
        <w:tc>
          <w:tcPr>
            <w:tcW w:w="483" w:type="pct"/>
            <w:shd w:val="clear" w:color="auto" w:fill="auto"/>
          </w:tcPr>
          <w:p w:rsidR="00705EEA" w:rsidRPr="00B667BD" w:rsidRDefault="00EC4CC5" w:rsidP="00A078D2">
            <w:pPr>
              <w:spacing w:line="260" w:lineRule="exact"/>
              <w:ind w:left="-84" w:right="-108"/>
              <w:jc w:val="center"/>
              <w:rPr>
                <w:rFonts w:cs="Arial"/>
                <w:sz w:val="16"/>
                <w:szCs w:val="16"/>
                <w:highlight w:val="yellow"/>
                <w:cs/>
                <w:lang w:eastAsia="th-TH"/>
              </w:rPr>
            </w:pPr>
            <w:r w:rsidRPr="00EC4CC5">
              <w:rPr>
                <w:rFonts w:cs="Arial"/>
                <w:sz w:val="16"/>
                <w:szCs w:val="16"/>
                <w:lang w:eastAsia="th-TH"/>
              </w:rPr>
              <w:t>6.00% per annum</w:t>
            </w:r>
          </w:p>
        </w:tc>
        <w:tc>
          <w:tcPr>
            <w:tcW w:w="1089" w:type="pct"/>
            <w:shd w:val="clear" w:color="auto" w:fill="auto"/>
          </w:tcPr>
          <w:p w:rsidR="00705EEA" w:rsidRPr="00705EEA" w:rsidRDefault="00EC4CC5" w:rsidP="00EC4CC5">
            <w:pPr>
              <w:tabs>
                <w:tab w:val="clear" w:pos="1871"/>
                <w:tab w:val="left" w:pos="1692"/>
              </w:tabs>
              <w:spacing w:line="260" w:lineRule="exact"/>
              <w:ind w:left="-19" w:right="-105"/>
              <w:rPr>
                <w:rFonts w:cs="Arial"/>
                <w:sz w:val="16"/>
                <w:szCs w:val="16"/>
                <w:lang w:eastAsia="th-TH"/>
              </w:rPr>
            </w:pPr>
            <w:r>
              <w:rPr>
                <w:rFonts w:cs="Arial"/>
                <w:sz w:val="16"/>
                <w:szCs w:val="16"/>
                <w:lang w:eastAsia="th-TH"/>
              </w:rPr>
              <w:t xml:space="preserve">Due </w:t>
            </w:r>
            <w:r w:rsidR="00705EEA" w:rsidRPr="00705EEA">
              <w:rPr>
                <w:rFonts w:cs="Arial"/>
                <w:sz w:val="16"/>
                <w:szCs w:val="16"/>
                <w:lang w:eastAsia="th-TH"/>
              </w:rPr>
              <w:t>within 6 January 2021.</w:t>
            </w:r>
          </w:p>
        </w:tc>
      </w:tr>
      <w:tr w:rsidR="005B0DB5" w:rsidRPr="00B667BD" w:rsidTr="00A71EF4">
        <w:trPr>
          <w:gridAfter w:val="1"/>
          <w:wAfter w:w="4" w:type="pct"/>
        </w:trPr>
        <w:tc>
          <w:tcPr>
            <w:tcW w:w="662" w:type="pct"/>
            <w:shd w:val="clear" w:color="auto" w:fill="auto"/>
          </w:tcPr>
          <w:p w:rsidR="00705EEA" w:rsidRPr="00B667BD" w:rsidRDefault="00705EEA" w:rsidP="00A078D2">
            <w:pPr>
              <w:spacing w:line="260" w:lineRule="exact"/>
              <w:ind w:left="76" w:right="-108" w:hanging="76"/>
              <w:rPr>
                <w:rFonts w:cs="Arial"/>
                <w:sz w:val="16"/>
                <w:szCs w:val="16"/>
                <w:lang w:eastAsia="th-TH"/>
              </w:rPr>
            </w:pPr>
            <w:r w:rsidRPr="00B667BD">
              <w:rPr>
                <w:rFonts w:cs="Arial"/>
                <w:bCs/>
                <w:snapToGrid w:val="0"/>
                <w:color w:val="000000"/>
                <w:spacing w:val="-4"/>
                <w:sz w:val="16"/>
                <w:szCs w:val="16"/>
                <w:lang w:eastAsia="th-TH"/>
              </w:rPr>
              <w:t>C</w:t>
            </w:r>
            <w:r w:rsidRPr="00B667BD">
              <w:rPr>
                <w:rFonts w:cs="Arial"/>
                <w:b/>
                <w:snapToGrid w:val="0"/>
                <w:color w:val="000000"/>
                <w:spacing w:val="-4"/>
                <w:sz w:val="16"/>
                <w:szCs w:val="16"/>
                <w:cs/>
                <w:lang w:eastAsia="th-TH"/>
              </w:rPr>
              <w:t>4</w:t>
            </w:r>
            <w:r w:rsidRPr="00B667BD">
              <w:rPr>
                <w:rFonts w:cs="Arial"/>
                <w:bCs/>
                <w:snapToGrid w:val="0"/>
                <w:color w:val="000000"/>
                <w:spacing w:val="-4"/>
                <w:sz w:val="16"/>
                <w:szCs w:val="16"/>
                <w:cs/>
                <w:lang w:eastAsia="th-TH"/>
              </w:rPr>
              <w:t xml:space="preserve"> </w:t>
            </w:r>
            <w:r w:rsidRPr="00B667BD">
              <w:rPr>
                <w:rFonts w:cs="Arial"/>
                <w:bCs/>
                <w:snapToGrid w:val="0"/>
                <w:color w:val="000000"/>
                <w:spacing w:val="-4"/>
                <w:sz w:val="16"/>
                <w:szCs w:val="16"/>
                <w:lang w:eastAsia="th-TH"/>
              </w:rPr>
              <w:t>Assets AB</w:t>
            </w:r>
          </w:p>
        </w:tc>
        <w:tc>
          <w:tcPr>
            <w:tcW w:w="516"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83,503</w:t>
            </w:r>
          </w:p>
        </w:tc>
        <w:tc>
          <w:tcPr>
            <w:tcW w:w="449" w:type="pct"/>
            <w:shd w:val="clear" w:color="auto" w:fill="auto"/>
          </w:tcPr>
          <w:p w:rsidR="00705EEA" w:rsidRPr="00B667BD" w:rsidRDefault="00705EEA" w:rsidP="00A078D2">
            <w:pPr>
              <w:spacing w:line="260" w:lineRule="exact"/>
              <w:ind w:left="-19" w:right="-18"/>
              <w:jc w:val="center"/>
              <w:rPr>
                <w:rFonts w:cs="Arial"/>
                <w:sz w:val="16"/>
                <w:szCs w:val="16"/>
                <w:cs/>
                <w:lang w:eastAsia="th-TH"/>
              </w:rPr>
            </w:pPr>
            <w:r w:rsidRPr="00B667BD">
              <w:rPr>
                <w:rFonts w:cs="Arial"/>
                <w:sz w:val="16"/>
                <w:szCs w:val="16"/>
                <w:lang w:eastAsia="th-TH"/>
              </w:rPr>
              <w:t>-</w:t>
            </w:r>
          </w:p>
        </w:tc>
        <w:tc>
          <w:tcPr>
            <w:tcW w:w="416" w:type="pct"/>
            <w:shd w:val="clear" w:color="auto" w:fill="auto"/>
          </w:tcPr>
          <w:p w:rsidR="00705EEA" w:rsidRPr="00B667BD" w:rsidRDefault="00705EEA" w:rsidP="00A078D2">
            <w:pPr>
              <w:spacing w:line="260" w:lineRule="exact"/>
              <w:ind w:left="-19" w:right="-18"/>
              <w:jc w:val="right"/>
              <w:rPr>
                <w:rFonts w:cs="Arial"/>
                <w:sz w:val="16"/>
                <w:szCs w:val="16"/>
                <w:cs/>
                <w:lang w:eastAsia="th-TH"/>
              </w:rPr>
            </w:pPr>
            <w:r w:rsidRPr="00B667BD">
              <w:rPr>
                <w:rFonts w:cs="Arial"/>
                <w:sz w:val="16"/>
                <w:szCs w:val="16"/>
                <w:lang w:eastAsia="th-TH"/>
              </w:rPr>
              <w:t>83,503</w:t>
            </w:r>
          </w:p>
        </w:tc>
        <w:tc>
          <w:tcPr>
            <w:tcW w:w="516"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83,503</w:t>
            </w:r>
          </w:p>
        </w:tc>
        <w:tc>
          <w:tcPr>
            <w:tcW w:w="449" w:type="pct"/>
            <w:shd w:val="clear" w:color="auto" w:fill="auto"/>
          </w:tcPr>
          <w:p w:rsidR="00705EEA" w:rsidRPr="00B667BD" w:rsidRDefault="00705EEA" w:rsidP="00A078D2">
            <w:pPr>
              <w:spacing w:line="260" w:lineRule="exact"/>
              <w:ind w:left="-19" w:right="-18"/>
              <w:jc w:val="center"/>
              <w:rPr>
                <w:rFonts w:cs="Arial"/>
                <w:sz w:val="16"/>
                <w:szCs w:val="16"/>
                <w:cs/>
                <w:lang w:eastAsia="th-TH"/>
              </w:rPr>
            </w:pPr>
            <w:r w:rsidRPr="00B667BD">
              <w:rPr>
                <w:rFonts w:cs="Arial"/>
                <w:sz w:val="16"/>
                <w:szCs w:val="16"/>
                <w:lang w:eastAsia="th-TH"/>
              </w:rPr>
              <w:t>-</w:t>
            </w:r>
          </w:p>
        </w:tc>
        <w:tc>
          <w:tcPr>
            <w:tcW w:w="416" w:type="pct"/>
            <w:shd w:val="clear" w:color="auto" w:fill="auto"/>
          </w:tcPr>
          <w:p w:rsidR="00705EEA" w:rsidRPr="00B667BD" w:rsidRDefault="00705EEA" w:rsidP="00A078D2">
            <w:pPr>
              <w:spacing w:line="260" w:lineRule="exact"/>
              <w:ind w:left="-19" w:right="-18"/>
              <w:jc w:val="right"/>
              <w:rPr>
                <w:rFonts w:cs="Arial"/>
                <w:sz w:val="16"/>
                <w:szCs w:val="16"/>
                <w:cs/>
                <w:lang w:eastAsia="th-TH"/>
              </w:rPr>
            </w:pPr>
            <w:r w:rsidRPr="00B667BD">
              <w:rPr>
                <w:rFonts w:cs="Arial"/>
                <w:sz w:val="16"/>
                <w:szCs w:val="16"/>
                <w:lang w:eastAsia="th-TH"/>
              </w:rPr>
              <w:t>83,503</w:t>
            </w:r>
          </w:p>
        </w:tc>
        <w:tc>
          <w:tcPr>
            <w:tcW w:w="483" w:type="pct"/>
            <w:shd w:val="clear" w:color="auto" w:fill="auto"/>
          </w:tcPr>
          <w:p w:rsidR="00705EEA" w:rsidRPr="00B667BD" w:rsidRDefault="00705EEA" w:rsidP="00A078D2">
            <w:pPr>
              <w:spacing w:line="260" w:lineRule="exact"/>
              <w:ind w:left="-84" w:right="-108"/>
              <w:jc w:val="center"/>
              <w:rPr>
                <w:rFonts w:cs="Arial"/>
                <w:sz w:val="16"/>
                <w:szCs w:val="16"/>
                <w:highlight w:val="yellow"/>
                <w:lang w:eastAsia="th-TH"/>
              </w:rPr>
            </w:pPr>
            <w:r w:rsidRPr="00B667BD">
              <w:rPr>
                <w:rFonts w:cs="Arial"/>
                <w:sz w:val="16"/>
                <w:szCs w:val="16"/>
                <w:lang w:eastAsia="th-TH"/>
              </w:rPr>
              <w:t>-</w:t>
            </w:r>
          </w:p>
        </w:tc>
        <w:tc>
          <w:tcPr>
            <w:tcW w:w="1089" w:type="pct"/>
            <w:shd w:val="clear" w:color="auto" w:fill="auto"/>
          </w:tcPr>
          <w:p w:rsidR="00705EEA" w:rsidRPr="00705EEA" w:rsidRDefault="00EC4CC5" w:rsidP="00A078D2">
            <w:pPr>
              <w:tabs>
                <w:tab w:val="clear" w:pos="1871"/>
                <w:tab w:val="left" w:pos="1692"/>
              </w:tabs>
              <w:spacing w:line="260" w:lineRule="exact"/>
              <w:ind w:left="-19" w:right="-105"/>
              <w:rPr>
                <w:rFonts w:cs="Arial"/>
                <w:sz w:val="16"/>
                <w:szCs w:val="16"/>
                <w:lang w:eastAsia="th-TH"/>
              </w:rPr>
            </w:pPr>
            <w:r>
              <w:rPr>
                <w:rFonts w:cs="Arial"/>
                <w:sz w:val="16"/>
                <w:szCs w:val="16"/>
                <w:lang w:eastAsia="th-TH"/>
              </w:rPr>
              <w:t>D</w:t>
            </w:r>
            <w:r w:rsidR="00705EEA" w:rsidRPr="00705EEA">
              <w:rPr>
                <w:rFonts w:cs="Arial"/>
                <w:sz w:val="16"/>
                <w:szCs w:val="16"/>
                <w:lang w:eastAsia="th-TH"/>
              </w:rPr>
              <w:t>ue within 6 January 2021.</w:t>
            </w:r>
          </w:p>
        </w:tc>
      </w:tr>
      <w:tr w:rsidR="005B0DB5" w:rsidRPr="00B667BD" w:rsidTr="00A71EF4">
        <w:trPr>
          <w:gridAfter w:val="1"/>
          <w:wAfter w:w="4" w:type="pct"/>
        </w:trPr>
        <w:tc>
          <w:tcPr>
            <w:tcW w:w="662" w:type="pct"/>
            <w:shd w:val="clear" w:color="auto" w:fill="auto"/>
          </w:tcPr>
          <w:p w:rsidR="00705EEA" w:rsidRPr="00B667BD" w:rsidRDefault="00705EEA" w:rsidP="00A078D2">
            <w:pPr>
              <w:spacing w:line="260" w:lineRule="exact"/>
              <w:ind w:left="76" w:right="-108" w:hanging="76"/>
              <w:rPr>
                <w:rFonts w:cs="Arial"/>
                <w:sz w:val="16"/>
                <w:szCs w:val="16"/>
                <w:lang w:eastAsia="th-TH"/>
              </w:rPr>
            </w:pPr>
            <w:r w:rsidRPr="00B667BD">
              <w:rPr>
                <w:rFonts w:cs="Arial"/>
                <w:bCs/>
                <w:snapToGrid w:val="0"/>
                <w:color w:val="000000"/>
                <w:spacing w:val="-4"/>
                <w:sz w:val="16"/>
                <w:szCs w:val="16"/>
                <w:lang w:eastAsia="th-TH"/>
              </w:rPr>
              <w:t>C4 Global Co., Ltd.</w:t>
            </w:r>
          </w:p>
        </w:tc>
        <w:tc>
          <w:tcPr>
            <w:tcW w:w="516"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23,200</w:t>
            </w:r>
          </w:p>
        </w:tc>
        <w:tc>
          <w:tcPr>
            <w:tcW w:w="449"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1,250</w:t>
            </w:r>
          </w:p>
        </w:tc>
        <w:tc>
          <w:tcPr>
            <w:tcW w:w="416" w:type="pct"/>
            <w:shd w:val="clear" w:color="auto" w:fill="auto"/>
          </w:tcPr>
          <w:p w:rsidR="00705EEA" w:rsidRPr="00B667BD" w:rsidRDefault="00F7148F" w:rsidP="00A078D2">
            <w:pPr>
              <w:spacing w:line="260" w:lineRule="exact"/>
              <w:ind w:left="-19" w:right="-18"/>
              <w:jc w:val="right"/>
              <w:rPr>
                <w:rFonts w:cs="Arial"/>
                <w:sz w:val="16"/>
                <w:szCs w:val="16"/>
                <w:lang w:eastAsia="th-TH"/>
              </w:rPr>
            </w:pPr>
            <w:r w:rsidRPr="00B667BD">
              <w:rPr>
                <w:rFonts w:cs="Arial"/>
                <w:sz w:val="16"/>
                <w:szCs w:val="16"/>
                <w:cs/>
                <w:lang w:eastAsia="th-TH"/>
              </w:rPr>
              <w:fldChar w:fldCharType="begin"/>
            </w:r>
            <w:r w:rsidR="00705EEA" w:rsidRPr="00B667BD">
              <w:rPr>
                <w:rFonts w:cs="Arial"/>
                <w:sz w:val="16"/>
                <w:szCs w:val="16"/>
                <w:cs/>
                <w:lang w:eastAsia="th-TH"/>
              </w:rPr>
              <w:instrText xml:space="preserve"> =</w:instrText>
            </w:r>
            <w:r w:rsidR="00705EEA" w:rsidRPr="00B667BD">
              <w:rPr>
                <w:rFonts w:cs="Arial"/>
                <w:sz w:val="16"/>
                <w:szCs w:val="16"/>
                <w:lang w:eastAsia="th-TH"/>
              </w:rPr>
              <w:instrText>SUM(LEFT)</w:instrText>
            </w:r>
            <w:r w:rsidR="00705EEA" w:rsidRPr="00B667BD">
              <w:rPr>
                <w:rFonts w:cs="Arial"/>
                <w:sz w:val="16"/>
                <w:szCs w:val="16"/>
                <w:cs/>
                <w:lang w:eastAsia="th-TH"/>
              </w:rPr>
              <w:instrText xml:space="preserve"> </w:instrText>
            </w:r>
            <w:r w:rsidRPr="00B667BD">
              <w:rPr>
                <w:rFonts w:cs="Arial"/>
                <w:sz w:val="16"/>
                <w:szCs w:val="16"/>
                <w:cs/>
                <w:lang w:eastAsia="th-TH"/>
              </w:rPr>
              <w:fldChar w:fldCharType="separate"/>
            </w:r>
            <w:r w:rsidR="00705EEA" w:rsidRPr="00B667BD">
              <w:rPr>
                <w:rFonts w:cs="Arial"/>
                <w:noProof/>
                <w:sz w:val="16"/>
                <w:szCs w:val="16"/>
                <w:cs/>
                <w:lang w:eastAsia="th-TH"/>
              </w:rPr>
              <w:t>24</w:t>
            </w:r>
            <w:r w:rsidR="00705EEA" w:rsidRPr="00B667BD">
              <w:rPr>
                <w:rFonts w:cs="Arial"/>
                <w:noProof/>
                <w:sz w:val="16"/>
                <w:szCs w:val="16"/>
                <w:lang w:eastAsia="th-TH"/>
              </w:rPr>
              <w:t>,</w:t>
            </w:r>
            <w:r w:rsidR="00705EEA" w:rsidRPr="00B667BD">
              <w:rPr>
                <w:rFonts w:cs="Arial"/>
                <w:noProof/>
                <w:sz w:val="16"/>
                <w:szCs w:val="16"/>
                <w:cs/>
                <w:lang w:eastAsia="th-TH"/>
              </w:rPr>
              <w:t>450</w:t>
            </w:r>
            <w:r w:rsidRPr="00B667BD">
              <w:rPr>
                <w:rFonts w:cs="Arial"/>
                <w:sz w:val="16"/>
                <w:szCs w:val="16"/>
                <w:cs/>
                <w:lang w:eastAsia="th-TH"/>
              </w:rPr>
              <w:fldChar w:fldCharType="end"/>
            </w:r>
          </w:p>
        </w:tc>
        <w:tc>
          <w:tcPr>
            <w:tcW w:w="516" w:type="pct"/>
            <w:shd w:val="clear" w:color="auto" w:fill="auto"/>
          </w:tcPr>
          <w:p w:rsidR="00705EEA" w:rsidRPr="00B667BD" w:rsidRDefault="00705EEA" w:rsidP="00A078D2">
            <w:pPr>
              <w:spacing w:line="260" w:lineRule="exact"/>
              <w:ind w:left="-19" w:right="-18"/>
              <w:jc w:val="right"/>
              <w:rPr>
                <w:rFonts w:cs="Arial"/>
                <w:sz w:val="16"/>
                <w:szCs w:val="16"/>
                <w:cs/>
                <w:lang w:eastAsia="th-TH"/>
              </w:rPr>
            </w:pPr>
            <w:r w:rsidRPr="00B667BD">
              <w:rPr>
                <w:rFonts w:cs="Arial"/>
                <w:sz w:val="16"/>
                <w:szCs w:val="16"/>
                <w:lang w:eastAsia="th-TH"/>
              </w:rPr>
              <w:t>23,200</w:t>
            </w:r>
          </w:p>
        </w:tc>
        <w:tc>
          <w:tcPr>
            <w:tcW w:w="449" w:type="pct"/>
            <w:shd w:val="clear" w:color="auto" w:fill="auto"/>
          </w:tcPr>
          <w:p w:rsidR="00705EEA" w:rsidRPr="00B667BD" w:rsidRDefault="00705EEA" w:rsidP="00A078D2">
            <w:pPr>
              <w:spacing w:line="260" w:lineRule="exact"/>
              <w:ind w:left="-19" w:right="-18"/>
              <w:jc w:val="right"/>
              <w:rPr>
                <w:rFonts w:cs="Arial"/>
                <w:sz w:val="16"/>
                <w:szCs w:val="16"/>
                <w:cs/>
                <w:lang w:eastAsia="th-TH"/>
              </w:rPr>
            </w:pPr>
            <w:r w:rsidRPr="00B667BD">
              <w:rPr>
                <w:rFonts w:cs="Arial"/>
                <w:sz w:val="16"/>
                <w:szCs w:val="16"/>
                <w:lang w:eastAsia="th-TH"/>
              </w:rPr>
              <w:t>899</w:t>
            </w:r>
          </w:p>
        </w:tc>
        <w:tc>
          <w:tcPr>
            <w:tcW w:w="416" w:type="pct"/>
            <w:shd w:val="clear" w:color="auto" w:fill="auto"/>
          </w:tcPr>
          <w:p w:rsidR="00705EEA" w:rsidRPr="00B667BD" w:rsidRDefault="00705EEA" w:rsidP="00A078D2">
            <w:pPr>
              <w:spacing w:line="260" w:lineRule="exact"/>
              <w:ind w:left="-19" w:right="-18"/>
              <w:jc w:val="right"/>
              <w:rPr>
                <w:rFonts w:cs="Arial"/>
                <w:sz w:val="16"/>
                <w:szCs w:val="16"/>
                <w:cs/>
                <w:lang w:eastAsia="th-TH"/>
              </w:rPr>
            </w:pPr>
            <w:r w:rsidRPr="00B667BD">
              <w:rPr>
                <w:rFonts w:cs="Arial"/>
                <w:sz w:val="16"/>
                <w:szCs w:val="16"/>
                <w:lang w:eastAsia="th-TH"/>
              </w:rPr>
              <w:t>24,099</w:t>
            </w:r>
          </w:p>
        </w:tc>
        <w:tc>
          <w:tcPr>
            <w:tcW w:w="483" w:type="pct"/>
            <w:shd w:val="clear" w:color="auto" w:fill="auto"/>
          </w:tcPr>
          <w:p w:rsidR="00705EEA" w:rsidRPr="00B667BD" w:rsidRDefault="00705EEA" w:rsidP="00A078D2">
            <w:pPr>
              <w:spacing w:line="260" w:lineRule="exact"/>
              <w:ind w:left="-152" w:right="-18"/>
              <w:jc w:val="right"/>
              <w:rPr>
                <w:rFonts w:cs="Arial"/>
                <w:sz w:val="16"/>
                <w:szCs w:val="16"/>
                <w:lang w:eastAsia="th-TH"/>
              </w:rPr>
            </w:pPr>
            <w:r w:rsidRPr="00B667BD">
              <w:rPr>
                <w:rFonts w:cs="Arial"/>
                <w:sz w:val="16"/>
                <w:szCs w:val="16"/>
                <w:lang w:eastAsia="th-TH"/>
              </w:rPr>
              <w:t>6.00% per annum</w:t>
            </w:r>
          </w:p>
        </w:tc>
        <w:tc>
          <w:tcPr>
            <w:tcW w:w="1089" w:type="pct"/>
            <w:shd w:val="clear" w:color="auto" w:fill="auto"/>
          </w:tcPr>
          <w:p w:rsidR="00705EEA" w:rsidRPr="00705EEA" w:rsidRDefault="00EC4CC5" w:rsidP="00A078D2">
            <w:pPr>
              <w:tabs>
                <w:tab w:val="clear" w:pos="1871"/>
                <w:tab w:val="left" w:pos="1692"/>
              </w:tabs>
              <w:spacing w:line="260" w:lineRule="exact"/>
              <w:ind w:left="-19" w:right="-105"/>
              <w:rPr>
                <w:rFonts w:cs="Arial"/>
                <w:sz w:val="16"/>
                <w:szCs w:val="16"/>
                <w:lang w:eastAsia="th-TH"/>
              </w:rPr>
            </w:pPr>
            <w:r>
              <w:rPr>
                <w:rFonts w:cs="Arial"/>
                <w:sz w:val="16"/>
                <w:szCs w:val="16"/>
                <w:lang w:eastAsia="th-TH"/>
              </w:rPr>
              <w:t>D</w:t>
            </w:r>
            <w:r w:rsidR="00705EEA" w:rsidRPr="00705EEA">
              <w:rPr>
                <w:rFonts w:cs="Arial"/>
                <w:sz w:val="16"/>
                <w:szCs w:val="16"/>
                <w:lang w:eastAsia="th-TH"/>
              </w:rPr>
              <w:t>ue within 30 April 2020</w:t>
            </w:r>
            <w:r w:rsidR="00705EEA">
              <w:rPr>
                <w:rFonts w:cs="Arial"/>
                <w:sz w:val="16"/>
                <w:szCs w:val="16"/>
                <w:lang w:eastAsia="th-TH"/>
              </w:rPr>
              <w:t>.</w:t>
            </w:r>
          </w:p>
        </w:tc>
      </w:tr>
      <w:tr w:rsidR="005B0DB5" w:rsidRPr="00B667BD" w:rsidTr="00A71EF4">
        <w:trPr>
          <w:gridAfter w:val="1"/>
          <w:wAfter w:w="4" w:type="pct"/>
        </w:trPr>
        <w:tc>
          <w:tcPr>
            <w:tcW w:w="662" w:type="pct"/>
            <w:shd w:val="clear" w:color="auto" w:fill="auto"/>
          </w:tcPr>
          <w:p w:rsidR="00705EEA" w:rsidRPr="00B667BD" w:rsidRDefault="00705EEA" w:rsidP="00A078D2">
            <w:pPr>
              <w:spacing w:line="260" w:lineRule="exact"/>
              <w:ind w:left="76" w:right="-108" w:hanging="76"/>
              <w:rPr>
                <w:rFonts w:cs="Arial"/>
                <w:sz w:val="16"/>
                <w:szCs w:val="16"/>
                <w:lang w:eastAsia="th-TH"/>
              </w:rPr>
            </w:pPr>
            <w:r w:rsidRPr="00B667BD">
              <w:rPr>
                <w:rFonts w:cs="Arial"/>
                <w:bCs/>
                <w:snapToGrid w:val="0"/>
                <w:color w:val="000000"/>
                <w:spacing w:val="-4"/>
                <w:sz w:val="16"/>
                <w:szCs w:val="16"/>
                <w:lang w:eastAsia="th-TH"/>
              </w:rPr>
              <w:t>C4 Corporation Co., Ltd.</w:t>
            </w:r>
          </w:p>
        </w:tc>
        <w:tc>
          <w:tcPr>
            <w:tcW w:w="516"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cs/>
                <w:lang w:eastAsia="th-TH"/>
              </w:rPr>
              <w:t>134</w:t>
            </w:r>
            <w:r w:rsidRPr="00B667BD">
              <w:rPr>
                <w:rFonts w:cs="Arial"/>
                <w:sz w:val="16"/>
                <w:szCs w:val="16"/>
                <w:lang w:eastAsia="th-TH"/>
              </w:rPr>
              <w:t>,</w:t>
            </w:r>
            <w:r w:rsidRPr="00B667BD">
              <w:rPr>
                <w:rFonts w:cs="Arial"/>
                <w:sz w:val="16"/>
                <w:szCs w:val="16"/>
                <w:cs/>
                <w:lang w:eastAsia="th-TH"/>
              </w:rPr>
              <w:t>500</w:t>
            </w:r>
          </w:p>
        </w:tc>
        <w:tc>
          <w:tcPr>
            <w:tcW w:w="449"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cs/>
                <w:lang w:eastAsia="th-TH"/>
              </w:rPr>
              <w:t>7</w:t>
            </w:r>
            <w:r w:rsidRPr="00B667BD">
              <w:rPr>
                <w:rFonts w:cs="Arial"/>
                <w:sz w:val="16"/>
                <w:szCs w:val="16"/>
                <w:lang w:eastAsia="th-TH"/>
              </w:rPr>
              <w:t>,</w:t>
            </w:r>
            <w:r w:rsidRPr="00B667BD">
              <w:rPr>
                <w:rFonts w:cs="Arial"/>
                <w:sz w:val="16"/>
                <w:szCs w:val="16"/>
                <w:cs/>
                <w:lang w:eastAsia="th-TH"/>
              </w:rPr>
              <w:t>859</w:t>
            </w:r>
          </w:p>
        </w:tc>
        <w:tc>
          <w:tcPr>
            <w:tcW w:w="416" w:type="pct"/>
            <w:shd w:val="clear" w:color="auto" w:fill="auto"/>
          </w:tcPr>
          <w:p w:rsidR="00705EEA" w:rsidRPr="00B667BD" w:rsidRDefault="00F7148F" w:rsidP="00A078D2">
            <w:pPr>
              <w:spacing w:line="260" w:lineRule="exact"/>
              <w:ind w:left="-19" w:right="-18"/>
              <w:jc w:val="right"/>
              <w:rPr>
                <w:rFonts w:cs="Arial"/>
                <w:sz w:val="16"/>
                <w:szCs w:val="16"/>
                <w:lang w:eastAsia="th-TH"/>
              </w:rPr>
            </w:pPr>
            <w:r w:rsidRPr="00B667BD">
              <w:rPr>
                <w:rFonts w:cs="Arial"/>
                <w:sz w:val="16"/>
                <w:szCs w:val="16"/>
                <w:lang w:eastAsia="th-TH"/>
              </w:rPr>
              <w:fldChar w:fldCharType="begin"/>
            </w:r>
            <w:r w:rsidR="00705EEA" w:rsidRPr="00B667BD">
              <w:rPr>
                <w:rFonts w:cs="Arial"/>
                <w:sz w:val="16"/>
                <w:szCs w:val="16"/>
                <w:lang w:eastAsia="th-TH"/>
              </w:rPr>
              <w:instrText xml:space="preserve"> =SUM(left) </w:instrText>
            </w:r>
            <w:r w:rsidRPr="00B667BD">
              <w:rPr>
                <w:rFonts w:cs="Arial"/>
                <w:sz w:val="16"/>
                <w:szCs w:val="16"/>
                <w:lang w:eastAsia="th-TH"/>
              </w:rPr>
              <w:fldChar w:fldCharType="separate"/>
            </w:r>
            <w:r w:rsidR="00705EEA" w:rsidRPr="00B667BD">
              <w:rPr>
                <w:rFonts w:cs="Arial"/>
                <w:noProof/>
                <w:sz w:val="16"/>
                <w:szCs w:val="16"/>
                <w:lang w:eastAsia="th-TH"/>
              </w:rPr>
              <w:t>142,359</w:t>
            </w:r>
            <w:r w:rsidRPr="00B667BD">
              <w:rPr>
                <w:rFonts w:cs="Arial"/>
                <w:sz w:val="16"/>
                <w:szCs w:val="16"/>
                <w:lang w:eastAsia="th-TH"/>
              </w:rPr>
              <w:fldChar w:fldCharType="end"/>
            </w:r>
          </w:p>
        </w:tc>
        <w:tc>
          <w:tcPr>
            <w:tcW w:w="516"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133,900</w:t>
            </w:r>
          </w:p>
        </w:tc>
        <w:tc>
          <w:tcPr>
            <w:tcW w:w="449"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5,830</w:t>
            </w:r>
          </w:p>
        </w:tc>
        <w:tc>
          <w:tcPr>
            <w:tcW w:w="416"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139,730</w:t>
            </w:r>
          </w:p>
        </w:tc>
        <w:tc>
          <w:tcPr>
            <w:tcW w:w="483" w:type="pct"/>
            <w:shd w:val="clear" w:color="auto" w:fill="auto"/>
          </w:tcPr>
          <w:p w:rsidR="00705EEA" w:rsidRPr="00B667BD" w:rsidRDefault="00705EEA" w:rsidP="00A078D2">
            <w:pPr>
              <w:spacing w:line="260" w:lineRule="exact"/>
              <w:ind w:left="-152" w:right="-18"/>
              <w:jc w:val="right"/>
              <w:rPr>
                <w:rFonts w:cs="Arial"/>
                <w:sz w:val="16"/>
                <w:szCs w:val="16"/>
                <w:lang w:eastAsia="th-TH"/>
              </w:rPr>
            </w:pPr>
            <w:r w:rsidRPr="00B667BD">
              <w:rPr>
                <w:rFonts w:cs="Arial"/>
                <w:sz w:val="16"/>
                <w:szCs w:val="16"/>
                <w:lang w:eastAsia="th-TH"/>
              </w:rPr>
              <w:t>6.00% per annum</w:t>
            </w:r>
          </w:p>
        </w:tc>
        <w:tc>
          <w:tcPr>
            <w:tcW w:w="1089" w:type="pct"/>
            <w:shd w:val="clear" w:color="auto" w:fill="auto"/>
          </w:tcPr>
          <w:p w:rsidR="00705EEA" w:rsidRPr="00705EEA" w:rsidRDefault="00EC4CC5" w:rsidP="00EC4CC5">
            <w:pPr>
              <w:tabs>
                <w:tab w:val="clear" w:pos="1871"/>
                <w:tab w:val="left" w:pos="1692"/>
              </w:tabs>
              <w:spacing w:line="260" w:lineRule="exact"/>
              <w:ind w:left="-19" w:right="-105"/>
              <w:rPr>
                <w:rFonts w:cstheme="minorBidi"/>
                <w:sz w:val="16"/>
                <w:szCs w:val="16"/>
                <w:lang w:eastAsia="th-TH"/>
              </w:rPr>
            </w:pPr>
            <w:r>
              <w:rPr>
                <w:rFonts w:cs="Arial"/>
                <w:sz w:val="16"/>
                <w:szCs w:val="16"/>
                <w:lang w:eastAsia="th-TH"/>
              </w:rPr>
              <w:t>D</w:t>
            </w:r>
            <w:r w:rsidR="00705EEA" w:rsidRPr="00705EEA">
              <w:rPr>
                <w:rFonts w:cs="Arial"/>
                <w:sz w:val="16"/>
                <w:szCs w:val="16"/>
                <w:lang w:eastAsia="th-TH"/>
              </w:rPr>
              <w:t>ue within 26 March 2020 and 28 January 2021</w:t>
            </w:r>
            <w:r>
              <w:rPr>
                <w:rFonts w:cs="Arial"/>
                <w:sz w:val="16"/>
                <w:szCs w:val="16"/>
                <w:lang w:eastAsia="th-TH"/>
              </w:rPr>
              <w:t>.</w:t>
            </w:r>
          </w:p>
        </w:tc>
      </w:tr>
      <w:tr w:rsidR="005B0DB5" w:rsidRPr="00B667BD" w:rsidTr="00A71EF4">
        <w:trPr>
          <w:gridAfter w:val="1"/>
          <w:wAfter w:w="4" w:type="pct"/>
        </w:trPr>
        <w:tc>
          <w:tcPr>
            <w:tcW w:w="662" w:type="pct"/>
            <w:shd w:val="clear" w:color="auto" w:fill="auto"/>
          </w:tcPr>
          <w:p w:rsidR="00705EEA" w:rsidRPr="00B667BD" w:rsidRDefault="00705EEA" w:rsidP="00A078D2">
            <w:pPr>
              <w:spacing w:line="260" w:lineRule="exact"/>
              <w:ind w:left="76" w:right="-108" w:hanging="76"/>
              <w:rPr>
                <w:rFonts w:cs="Arial"/>
                <w:sz w:val="16"/>
                <w:szCs w:val="16"/>
                <w:lang w:eastAsia="th-TH"/>
              </w:rPr>
            </w:pPr>
            <w:r w:rsidRPr="00B667BD">
              <w:rPr>
                <w:rFonts w:cs="Arial"/>
                <w:bCs/>
                <w:snapToGrid w:val="0"/>
                <w:color w:val="000000"/>
                <w:spacing w:val="-4"/>
                <w:sz w:val="16"/>
                <w:szCs w:val="16"/>
                <w:lang w:eastAsia="th-TH"/>
              </w:rPr>
              <w:t>C4 Properties (Thailand) Co., Ltd.</w:t>
            </w:r>
          </w:p>
        </w:tc>
        <w:tc>
          <w:tcPr>
            <w:tcW w:w="516"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119,435</w:t>
            </w:r>
          </w:p>
        </w:tc>
        <w:tc>
          <w:tcPr>
            <w:tcW w:w="449"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6,061</w:t>
            </w:r>
          </w:p>
        </w:tc>
        <w:tc>
          <w:tcPr>
            <w:tcW w:w="416" w:type="pct"/>
            <w:shd w:val="clear" w:color="auto" w:fill="auto"/>
          </w:tcPr>
          <w:p w:rsidR="00705EEA" w:rsidRPr="00B667BD" w:rsidRDefault="00F7148F" w:rsidP="00A078D2">
            <w:pPr>
              <w:spacing w:line="260" w:lineRule="exact"/>
              <w:ind w:left="-19" w:right="-18"/>
              <w:jc w:val="right"/>
              <w:rPr>
                <w:rFonts w:cs="Arial"/>
                <w:sz w:val="16"/>
                <w:szCs w:val="16"/>
                <w:lang w:eastAsia="th-TH"/>
              </w:rPr>
            </w:pPr>
            <w:r w:rsidRPr="00B667BD">
              <w:rPr>
                <w:rFonts w:cs="Arial"/>
                <w:sz w:val="16"/>
                <w:szCs w:val="16"/>
                <w:lang w:eastAsia="th-TH"/>
              </w:rPr>
              <w:fldChar w:fldCharType="begin"/>
            </w:r>
            <w:r w:rsidR="00705EEA" w:rsidRPr="00B667BD">
              <w:rPr>
                <w:rFonts w:cs="Arial"/>
                <w:sz w:val="16"/>
                <w:szCs w:val="16"/>
                <w:lang w:eastAsia="th-TH"/>
              </w:rPr>
              <w:instrText xml:space="preserve"> =SUM(left) </w:instrText>
            </w:r>
            <w:r w:rsidRPr="00B667BD">
              <w:rPr>
                <w:rFonts w:cs="Arial"/>
                <w:sz w:val="16"/>
                <w:szCs w:val="16"/>
                <w:lang w:eastAsia="th-TH"/>
              </w:rPr>
              <w:fldChar w:fldCharType="separate"/>
            </w:r>
            <w:r w:rsidR="00705EEA" w:rsidRPr="00B667BD">
              <w:rPr>
                <w:rFonts w:cs="Arial"/>
                <w:noProof/>
                <w:sz w:val="16"/>
                <w:szCs w:val="16"/>
                <w:lang w:eastAsia="th-TH"/>
              </w:rPr>
              <w:t>125,496</w:t>
            </w:r>
            <w:r w:rsidRPr="00B667BD">
              <w:rPr>
                <w:rFonts w:cs="Arial"/>
                <w:sz w:val="16"/>
                <w:szCs w:val="16"/>
                <w:lang w:eastAsia="th-TH"/>
              </w:rPr>
              <w:fldChar w:fldCharType="end"/>
            </w:r>
          </w:p>
        </w:tc>
        <w:tc>
          <w:tcPr>
            <w:tcW w:w="516"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115,435</w:t>
            </w:r>
          </w:p>
        </w:tc>
        <w:tc>
          <w:tcPr>
            <w:tcW w:w="449"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4,304</w:t>
            </w:r>
          </w:p>
        </w:tc>
        <w:tc>
          <w:tcPr>
            <w:tcW w:w="416" w:type="pct"/>
            <w:shd w:val="clear" w:color="auto" w:fill="auto"/>
          </w:tcPr>
          <w:p w:rsidR="00705EEA" w:rsidRPr="00B667BD" w:rsidRDefault="00705EEA" w:rsidP="00A078D2">
            <w:pPr>
              <w:spacing w:line="260" w:lineRule="exact"/>
              <w:ind w:left="-19" w:right="-18"/>
              <w:jc w:val="right"/>
              <w:rPr>
                <w:rFonts w:cs="Arial"/>
                <w:sz w:val="16"/>
                <w:szCs w:val="16"/>
                <w:lang w:eastAsia="th-TH"/>
              </w:rPr>
            </w:pPr>
            <w:r w:rsidRPr="00B667BD">
              <w:rPr>
                <w:rFonts w:cs="Arial"/>
                <w:sz w:val="16"/>
                <w:szCs w:val="16"/>
                <w:lang w:eastAsia="th-TH"/>
              </w:rPr>
              <w:t>119,739</w:t>
            </w:r>
          </w:p>
        </w:tc>
        <w:tc>
          <w:tcPr>
            <w:tcW w:w="483" w:type="pct"/>
            <w:shd w:val="clear" w:color="auto" w:fill="auto"/>
          </w:tcPr>
          <w:p w:rsidR="00705EEA" w:rsidRPr="00B667BD" w:rsidRDefault="00705EEA" w:rsidP="00A078D2">
            <w:pPr>
              <w:spacing w:line="260" w:lineRule="exact"/>
              <w:ind w:left="-152" w:right="-18"/>
              <w:jc w:val="right"/>
              <w:rPr>
                <w:rFonts w:cs="Arial"/>
                <w:sz w:val="16"/>
                <w:szCs w:val="16"/>
                <w:lang w:eastAsia="th-TH"/>
              </w:rPr>
            </w:pPr>
            <w:r w:rsidRPr="00B667BD">
              <w:rPr>
                <w:rFonts w:cs="Arial"/>
                <w:sz w:val="16"/>
                <w:szCs w:val="16"/>
                <w:lang w:eastAsia="th-TH"/>
              </w:rPr>
              <w:t>6.00% per annum</w:t>
            </w:r>
          </w:p>
        </w:tc>
        <w:tc>
          <w:tcPr>
            <w:tcW w:w="1089" w:type="pct"/>
            <w:shd w:val="clear" w:color="auto" w:fill="auto"/>
          </w:tcPr>
          <w:p w:rsidR="00705EEA" w:rsidRPr="00705EEA" w:rsidRDefault="00EC4CC5" w:rsidP="00A078D2">
            <w:pPr>
              <w:tabs>
                <w:tab w:val="clear" w:pos="1871"/>
                <w:tab w:val="left" w:pos="1692"/>
              </w:tabs>
              <w:spacing w:line="260" w:lineRule="exact"/>
              <w:ind w:left="-19" w:right="-105"/>
              <w:rPr>
                <w:rFonts w:cstheme="minorBidi"/>
                <w:sz w:val="16"/>
                <w:szCs w:val="16"/>
                <w:lang w:eastAsia="th-TH"/>
              </w:rPr>
            </w:pPr>
            <w:r>
              <w:rPr>
                <w:rFonts w:cs="Arial"/>
                <w:sz w:val="16"/>
                <w:szCs w:val="16"/>
                <w:lang w:eastAsia="th-TH"/>
              </w:rPr>
              <w:t>D</w:t>
            </w:r>
            <w:r w:rsidR="00705EEA" w:rsidRPr="00705EEA">
              <w:rPr>
                <w:rFonts w:cs="Arial"/>
                <w:sz w:val="16"/>
                <w:szCs w:val="16"/>
                <w:lang w:eastAsia="th-TH"/>
              </w:rPr>
              <w:t xml:space="preserve">ue within 30 April 2020 and 7 January </w:t>
            </w:r>
            <w:r>
              <w:rPr>
                <w:rFonts w:cs="Arial"/>
                <w:sz w:val="16"/>
                <w:szCs w:val="16"/>
                <w:lang w:eastAsia="th-TH"/>
              </w:rPr>
              <w:t>2021.</w:t>
            </w:r>
          </w:p>
        </w:tc>
      </w:tr>
      <w:tr w:rsidR="005B0DB5" w:rsidRPr="00B667BD" w:rsidTr="00A71EF4">
        <w:trPr>
          <w:gridAfter w:val="1"/>
          <w:wAfter w:w="4" w:type="pct"/>
        </w:trPr>
        <w:tc>
          <w:tcPr>
            <w:tcW w:w="662" w:type="pct"/>
            <w:shd w:val="clear" w:color="auto" w:fill="auto"/>
          </w:tcPr>
          <w:p w:rsidR="00705EEA" w:rsidRPr="00B667BD" w:rsidRDefault="00705EEA" w:rsidP="00A078D2">
            <w:pPr>
              <w:spacing w:line="260" w:lineRule="exact"/>
              <w:rPr>
                <w:rFonts w:cs="Arial"/>
                <w:sz w:val="16"/>
                <w:szCs w:val="16"/>
                <w:cs/>
                <w:lang w:eastAsia="th-TH"/>
              </w:rPr>
            </w:pPr>
          </w:p>
        </w:tc>
        <w:tc>
          <w:tcPr>
            <w:tcW w:w="516" w:type="pct"/>
            <w:shd w:val="clear" w:color="auto" w:fill="auto"/>
          </w:tcPr>
          <w:p w:rsidR="00705EEA" w:rsidRPr="00B667BD" w:rsidRDefault="00F7148F" w:rsidP="00A078D2">
            <w:pPr>
              <w:pBdr>
                <w:top w:val="single" w:sz="4" w:space="1" w:color="auto"/>
                <w:bottom w:val="double" w:sz="4" w:space="1" w:color="auto"/>
              </w:pBdr>
              <w:spacing w:line="260" w:lineRule="exact"/>
              <w:ind w:left="-19" w:right="-18"/>
              <w:jc w:val="right"/>
              <w:rPr>
                <w:rFonts w:cs="Arial"/>
                <w:sz w:val="16"/>
                <w:szCs w:val="16"/>
                <w:lang w:eastAsia="th-TH"/>
              </w:rPr>
            </w:pPr>
            <w:r w:rsidRPr="00B667BD">
              <w:rPr>
                <w:rFonts w:cs="Arial"/>
                <w:sz w:val="16"/>
                <w:szCs w:val="16"/>
                <w:lang w:eastAsia="th-TH"/>
              </w:rPr>
              <w:fldChar w:fldCharType="begin"/>
            </w:r>
            <w:r w:rsidR="00705EEA" w:rsidRPr="00B667BD">
              <w:rPr>
                <w:rFonts w:cs="Arial"/>
                <w:sz w:val="16"/>
                <w:szCs w:val="16"/>
                <w:lang w:eastAsia="th-TH"/>
              </w:rPr>
              <w:instrText xml:space="preserve"> =SUM(ABOVE) </w:instrText>
            </w:r>
            <w:r w:rsidRPr="00B667BD">
              <w:rPr>
                <w:rFonts w:cs="Arial"/>
                <w:sz w:val="16"/>
                <w:szCs w:val="16"/>
                <w:lang w:eastAsia="th-TH"/>
              </w:rPr>
              <w:fldChar w:fldCharType="separate"/>
            </w:r>
            <w:r w:rsidR="00705EEA" w:rsidRPr="00B667BD">
              <w:rPr>
                <w:rFonts w:cs="Arial"/>
                <w:noProof/>
                <w:sz w:val="16"/>
                <w:szCs w:val="16"/>
                <w:lang w:eastAsia="th-TH"/>
              </w:rPr>
              <w:t>389,335</w:t>
            </w:r>
            <w:r w:rsidRPr="00B667BD">
              <w:rPr>
                <w:rFonts w:cs="Arial"/>
                <w:sz w:val="16"/>
                <w:szCs w:val="16"/>
                <w:lang w:eastAsia="th-TH"/>
              </w:rPr>
              <w:fldChar w:fldCharType="end"/>
            </w:r>
          </w:p>
        </w:tc>
        <w:tc>
          <w:tcPr>
            <w:tcW w:w="449" w:type="pct"/>
            <w:shd w:val="clear" w:color="auto" w:fill="auto"/>
          </w:tcPr>
          <w:p w:rsidR="00705EEA" w:rsidRPr="00B667BD" w:rsidRDefault="00705EEA" w:rsidP="00A078D2">
            <w:pPr>
              <w:pBdr>
                <w:top w:val="single" w:sz="4" w:space="1" w:color="auto"/>
                <w:bottom w:val="double" w:sz="4" w:space="1" w:color="auto"/>
              </w:pBdr>
              <w:spacing w:line="260" w:lineRule="exact"/>
              <w:ind w:left="-19" w:right="-18"/>
              <w:jc w:val="right"/>
              <w:rPr>
                <w:rFonts w:cs="Arial"/>
                <w:sz w:val="16"/>
                <w:szCs w:val="16"/>
                <w:lang w:eastAsia="th-TH"/>
              </w:rPr>
            </w:pPr>
            <w:r w:rsidRPr="00B667BD">
              <w:rPr>
                <w:rFonts w:cs="Arial"/>
                <w:sz w:val="16"/>
                <w:szCs w:val="16"/>
                <w:lang w:eastAsia="th-TH"/>
              </w:rPr>
              <w:t>15,488</w:t>
            </w:r>
          </w:p>
        </w:tc>
        <w:tc>
          <w:tcPr>
            <w:tcW w:w="416" w:type="pct"/>
            <w:shd w:val="clear" w:color="auto" w:fill="auto"/>
          </w:tcPr>
          <w:p w:rsidR="00705EEA" w:rsidRPr="00B667BD" w:rsidRDefault="00F7148F" w:rsidP="00A078D2">
            <w:pPr>
              <w:pBdr>
                <w:top w:val="single" w:sz="4" w:space="1" w:color="auto"/>
                <w:bottom w:val="double" w:sz="4" w:space="1" w:color="auto"/>
              </w:pBdr>
              <w:spacing w:line="260" w:lineRule="exact"/>
              <w:ind w:left="-19" w:right="-18"/>
              <w:jc w:val="right"/>
              <w:rPr>
                <w:rFonts w:cs="Arial"/>
                <w:sz w:val="16"/>
                <w:szCs w:val="16"/>
                <w:lang w:eastAsia="th-TH"/>
              </w:rPr>
            </w:pPr>
            <w:r w:rsidRPr="00B667BD">
              <w:rPr>
                <w:rFonts w:cs="Arial"/>
                <w:sz w:val="16"/>
                <w:szCs w:val="16"/>
                <w:lang w:eastAsia="th-TH"/>
              </w:rPr>
              <w:fldChar w:fldCharType="begin"/>
            </w:r>
            <w:r w:rsidR="00705EEA" w:rsidRPr="00B667BD">
              <w:rPr>
                <w:rFonts w:cs="Arial"/>
                <w:sz w:val="16"/>
                <w:szCs w:val="16"/>
                <w:lang w:eastAsia="th-TH"/>
              </w:rPr>
              <w:instrText xml:space="preserve"> =SUM(ABOVE) </w:instrText>
            </w:r>
            <w:r w:rsidRPr="00B667BD">
              <w:rPr>
                <w:rFonts w:cs="Arial"/>
                <w:sz w:val="16"/>
                <w:szCs w:val="16"/>
                <w:lang w:eastAsia="th-TH"/>
              </w:rPr>
              <w:fldChar w:fldCharType="separate"/>
            </w:r>
            <w:r w:rsidR="00705EEA" w:rsidRPr="00B667BD">
              <w:rPr>
                <w:rFonts w:cs="Arial"/>
                <w:noProof/>
                <w:sz w:val="16"/>
                <w:szCs w:val="16"/>
                <w:lang w:eastAsia="th-TH"/>
              </w:rPr>
              <w:t>404,823</w:t>
            </w:r>
            <w:r w:rsidRPr="00B667BD">
              <w:rPr>
                <w:rFonts w:cs="Arial"/>
                <w:sz w:val="16"/>
                <w:szCs w:val="16"/>
                <w:lang w:eastAsia="th-TH"/>
              </w:rPr>
              <w:fldChar w:fldCharType="end"/>
            </w:r>
          </w:p>
        </w:tc>
        <w:tc>
          <w:tcPr>
            <w:tcW w:w="516" w:type="pct"/>
            <w:shd w:val="clear" w:color="auto" w:fill="auto"/>
          </w:tcPr>
          <w:p w:rsidR="00705EEA" w:rsidRPr="00B667BD" w:rsidRDefault="00F7148F" w:rsidP="00A078D2">
            <w:pPr>
              <w:pBdr>
                <w:top w:val="single" w:sz="4" w:space="1" w:color="auto"/>
                <w:bottom w:val="double" w:sz="4" w:space="1" w:color="auto"/>
              </w:pBdr>
              <w:spacing w:line="260" w:lineRule="exact"/>
              <w:ind w:left="-19" w:right="-18"/>
              <w:jc w:val="right"/>
              <w:rPr>
                <w:rFonts w:cs="Arial"/>
                <w:sz w:val="16"/>
                <w:szCs w:val="16"/>
                <w:lang w:eastAsia="th-TH"/>
              </w:rPr>
            </w:pPr>
            <w:r w:rsidRPr="00B667BD">
              <w:rPr>
                <w:rFonts w:cs="Arial"/>
                <w:sz w:val="16"/>
                <w:szCs w:val="16"/>
                <w:lang w:eastAsia="th-TH"/>
              </w:rPr>
              <w:fldChar w:fldCharType="begin"/>
            </w:r>
            <w:r w:rsidR="00705EEA" w:rsidRPr="00B667BD">
              <w:rPr>
                <w:rFonts w:cs="Arial"/>
                <w:sz w:val="16"/>
                <w:szCs w:val="16"/>
                <w:lang w:eastAsia="th-TH"/>
              </w:rPr>
              <w:instrText xml:space="preserve"> =SUM(ABOVE) </w:instrText>
            </w:r>
            <w:r w:rsidRPr="00B667BD">
              <w:rPr>
                <w:rFonts w:cs="Arial"/>
                <w:sz w:val="16"/>
                <w:szCs w:val="16"/>
                <w:lang w:eastAsia="th-TH"/>
              </w:rPr>
              <w:fldChar w:fldCharType="separate"/>
            </w:r>
            <w:r w:rsidR="00705EEA" w:rsidRPr="00B667BD">
              <w:rPr>
                <w:rFonts w:cs="Arial"/>
                <w:noProof/>
                <w:sz w:val="16"/>
                <w:szCs w:val="16"/>
                <w:lang w:eastAsia="th-TH"/>
              </w:rPr>
              <w:t>384,735</w:t>
            </w:r>
            <w:r w:rsidRPr="00B667BD">
              <w:rPr>
                <w:rFonts w:cs="Arial"/>
                <w:sz w:val="16"/>
                <w:szCs w:val="16"/>
                <w:lang w:eastAsia="th-TH"/>
              </w:rPr>
              <w:fldChar w:fldCharType="end"/>
            </w:r>
          </w:p>
        </w:tc>
        <w:tc>
          <w:tcPr>
            <w:tcW w:w="449" w:type="pct"/>
            <w:shd w:val="clear" w:color="auto" w:fill="auto"/>
          </w:tcPr>
          <w:p w:rsidR="00705EEA" w:rsidRPr="00B667BD" w:rsidRDefault="00705EEA" w:rsidP="00A078D2">
            <w:pPr>
              <w:pBdr>
                <w:top w:val="single" w:sz="4" w:space="1" w:color="auto"/>
                <w:bottom w:val="double" w:sz="4" w:space="1" w:color="auto"/>
              </w:pBdr>
              <w:spacing w:line="260" w:lineRule="exact"/>
              <w:ind w:left="-19" w:right="-18"/>
              <w:jc w:val="right"/>
              <w:rPr>
                <w:rFonts w:cs="Arial"/>
                <w:sz w:val="16"/>
                <w:szCs w:val="16"/>
                <w:lang w:eastAsia="th-TH"/>
              </w:rPr>
            </w:pPr>
            <w:r w:rsidRPr="00B667BD">
              <w:rPr>
                <w:rFonts w:cs="Arial"/>
                <w:sz w:val="16"/>
                <w:szCs w:val="16"/>
                <w:lang w:eastAsia="th-TH"/>
              </w:rPr>
              <w:t>11,351</w:t>
            </w:r>
          </w:p>
        </w:tc>
        <w:tc>
          <w:tcPr>
            <w:tcW w:w="416" w:type="pct"/>
            <w:shd w:val="clear" w:color="auto" w:fill="auto"/>
          </w:tcPr>
          <w:p w:rsidR="00705EEA" w:rsidRPr="00B667BD" w:rsidRDefault="00F7148F" w:rsidP="00A078D2">
            <w:pPr>
              <w:pBdr>
                <w:top w:val="single" w:sz="4" w:space="1" w:color="auto"/>
                <w:bottom w:val="double" w:sz="4" w:space="1" w:color="auto"/>
              </w:pBdr>
              <w:spacing w:line="260" w:lineRule="exact"/>
              <w:ind w:left="-19" w:right="-18"/>
              <w:jc w:val="right"/>
              <w:rPr>
                <w:rFonts w:cs="Arial"/>
                <w:sz w:val="16"/>
                <w:szCs w:val="16"/>
                <w:lang w:eastAsia="th-TH"/>
              </w:rPr>
            </w:pPr>
            <w:r w:rsidRPr="00B667BD">
              <w:rPr>
                <w:rFonts w:cs="Arial"/>
                <w:sz w:val="16"/>
                <w:szCs w:val="16"/>
                <w:lang w:eastAsia="th-TH"/>
              </w:rPr>
              <w:fldChar w:fldCharType="begin"/>
            </w:r>
            <w:r w:rsidR="00705EEA" w:rsidRPr="00B667BD">
              <w:rPr>
                <w:rFonts w:cs="Arial"/>
                <w:sz w:val="16"/>
                <w:szCs w:val="16"/>
                <w:lang w:eastAsia="th-TH"/>
              </w:rPr>
              <w:instrText xml:space="preserve"> =SUM(ABOVE) </w:instrText>
            </w:r>
            <w:r w:rsidRPr="00B667BD">
              <w:rPr>
                <w:rFonts w:cs="Arial"/>
                <w:sz w:val="16"/>
                <w:szCs w:val="16"/>
                <w:lang w:eastAsia="th-TH"/>
              </w:rPr>
              <w:fldChar w:fldCharType="separate"/>
            </w:r>
            <w:r w:rsidR="00705EEA" w:rsidRPr="00B667BD">
              <w:rPr>
                <w:rFonts w:cs="Arial"/>
                <w:noProof/>
                <w:sz w:val="16"/>
                <w:szCs w:val="16"/>
                <w:lang w:eastAsia="th-TH"/>
              </w:rPr>
              <w:t>396,086</w:t>
            </w:r>
            <w:r w:rsidRPr="00B667BD">
              <w:rPr>
                <w:rFonts w:cs="Arial"/>
                <w:sz w:val="16"/>
                <w:szCs w:val="16"/>
                <w:lang w:eastAsia="th-TH"/>
              </w:rPr>
              <w:fldChar w:fldCharType="end"/>
            </w:r>
          </w:p>
        </w:tc>
        <w:tc>
          <w:tcPr>
            <w:tcW w:w="483" w:type="pct"/>
            <w:shd w:val="clear" w:color="auto" w:fill="auto"/>
          </w:tcPr>
          <w:p w:rsidR="00705EEA" w:rsidRPr="00B667BD" w:rsidRDefault="00705EEA" w:rsidP="00A078D2">
            <w:pPr>
              <w:spacing w:line="260" w:lineRule="exact"/>
              <w:ind w:left="-19" w:right="-18"/>
              <w:rPr>
                <w:rFonts w:cs="Arial"/>
                <w:sz w:val="16"/>
                <w:szCs w:val="16"/>
                <w:cs/>
                <w:lang w:eastAsia="th-TH"/>
              </w:rPr>
            </w:pPr>
          </w:p>
        </w:tc>
        <w:tc>
          <w:tcPr>
            <w:tcW w:w="1089" w:type="pct"/>
            <w:shd w:val="clear" w:color="auto" w:fill="auto"/>
          </w:tcPr>
          <w:p w:rsidR="00705EEA" w:rsidRPr="00705EEA" w:rsidRDefault="00705EEA" w:rsidP="00A078D2">
            <w:pPr>
              <w:spacing w:line="260" w:lineRule="exact"/>
              <w:ind w:left="-19" w:right="-18"/>
              <w:rPr>
                <w:rFonts w:cstheme="minorBidi"/>
                <w:sz w:val="16"/>
                <w:szCs w:val="16"/>
                <w:lang w:eastAsia="th-TH"/>
              </w:rPr>
            </w:pPr>
          </w:p>
        </w:tc>
      </w:tr>
    </w:tbl>
    <w:p w:rsidR="008854D7" w:rsidRDefault="008854D7" w:rsidP="009E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cs="Arial"/>
          <w:snapToGrid w:val="0"/>
          <w:color w:val="000000"/>
          <w:spacing w:val="-4"/>
          <w:sz w:val="20"/>
          <w:szCs w:val="20"/>
        </w:rPr>
      </w:pPr>
    </w:p>
    <w:p w:rsidR="005B0BF3" w:rsidRDefault="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rsidR="008854D7" w:rsidRDefault="008854D7" w:rsidP="008854D7">
      <w:pPr>
        <w:ind w:left="720" w:hanging="270"/>
        <w:jc w:val="thaiDistribute"/>
        <w:rPr>
          <w:rFonts w:ascii="Angsana New" w:hAnsi="Angsana New"/>
          <w:sz w:val="28"/>
          <w:szCs w:val="28"/>
          <w:cs/>
        </w:rPr>
      </w:pPr>
      <w:r w:rsidRPr="00F81EB5">
        <w:rPr>
          <w:rFonts w:ascii="Angsana New" w:hAnsi="Angsana New"/>
          <w:sz w:val="28"/>
          <w:szCs w:val="28"/>
        </w:rPr>
        <w:t>**</w:t>
      </w:r>
      <w:r w:rsidR="00900F3D" w:rsidRPr="00F81EB5">
        <w:rPr>
          <w:rFonts w:cs="Arial"/>
          <w:snapToGrid w:val="0"/>
          <w:color w:val="000000"/>
          <w:spacing w:val="-4"/>
          <w:sz w:val="20"/>
          <w:szCs w:val="20"/>
        </w:rPr>
        <w:t>Short-term loan</w:t>
      </w:r>
      <w:r w:rsidR="00710E1C">
        <w:rPr>
          <w:rFonts w:cs="Arial"/>
          <w:snapToGrid w:val="0"/>
          <w:color w:val="000000"/>
          <w:spacing w:val="-4"/>
          <w:sz w:val="20"/>
          <w:szCs w:val="20"/>
        </w:rPr>
        <w:t>s</w:t>
      </w:r>
      <w:r w:rsidR="00900F3D" w:rsidRPr="00F81EB5">
        <w:rPr>
          <w:rFonts w:cs="Arial"/>
          <w:snapToGrid w:val="0"/>
          <w:color w:val="000000"/>
          <w:spacing w:val="-4"/>
          <w:sz w:val="20"/>
          <w:szCs w:val="20"/>
        </w:rPr>
        <w:t xml:space="preserve"> from subsidiaries and accrued interest expenses as at 31 January 2020 and 31 October 2019 comprise of:</w:t>
      </w:r>
    </w:p>
    <w:p w:rsidR="008854D7" w:rsidRPr="00A078D2" w:rsidRDefault="008854D7"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cs="Arial"/>
          <w:snapToGrid w:val="0"/>
          <w:color w:val="000000"/>
          <w:spacing w:val="-4"/>
          <w:sz w:val="12"/>
          <w:szCs w:val="12"/>
        </w:rPr>
      </w:pPr>
    </w:p>
    <w:tbl>
      <w:tblPr>
        <w:tblW w:w="4947" w:type="pct"/>
        <w:tblInd w:w="450" w:type="dxa"/>
        <w:tblLayout w:type="fixed"/>
        <w:tblLook w:val="04A0" w:firstRow="1" w:lastRow="0" w:firstColumn="1" w:lastColumn="0" w:noHBand="0" w:noVBand="1"/>
      </w:tblPr>
      <w:tblGrid>
        <w:gridCol w:w="1167"/>
        <w:gridCol w:w="985"/>
        <w:gridCol w:w="811"/>
        <w:gridCol w:w="726"/>
        <w:gridCol w:w="989"/>
        <w:gridCol w:w="809"/>
        <w:gridCol w:w="813"/>
        <w:gridCol w:w="811"/>
        <w:gridCol w:w="2250"/>
      </w:tblGrid>
      <w:tr w:rsidR="008854D7" w:rsidRPr="006463F3" w:rsidTr="006463F3">
        <w:tc>
          <w:tcPr>
            <w:tcW w:w="5000" w:type="pct"/>
            <w:gridSpan w:val="9"/>
            <w:shd w:val="clear" w:color="auto" w:fill="auto"/>
          </w:tcPr>
          <w:p w:rsidR="008854D7" w:rsidRPr="006463F3" w:rsidRDefault="008854D7" w:rsidP="00A078D2">
            <w:pPr>
              <w:pBdr>
                <w:bottom w:val="single" w:sz="4" w:space="1" w:color="auto"/>
              </w:pBdr>
              <w:spacing w:line="260" w:lineRule="exact"/>
              <w:jc w:val="center"/>
              <w:rPr>
                <w:rFonts w:cs="Arial"/>
                <w:b/>
                <w:bCs/>
                <w:spacing w:val="-4"/>
                <w:sz w:val="16"/>
                <w:szCs w:val="16"/>
                <w:cs/>
                <w:lang w:eastAsia="th-TH"/>
              </w:rPr>
            </w:pPr>
            <w:r w:rsidRPr="006463F3">
              <w:rPr>
                <w:rFonts w:cs="Arial"/>
                <w:b/>
                <w:bCs/>
                <w:spacing w:val="-4"/>
                <w:sz w:val="16"/>
                <w:szCs w:val="16"/>
              </w:rPr>
              <w:t>(Unit : Thousand Baht)</w:t>
            </w:r>
          </w:p>
        </w:tc>
      </w:tr>
      <w:tr w:rsidR="006463F3" w:rsidRPr="006463F3" w:rsidTr="006463F3">
        <w:trPr>
          <w:trHeight w:val="57"/>
        </w:trPr>
        <w:tc>
          <w:tcPr>
            <w:tcW w:w="5000" w:type="pct"/>
            <w:gridSpan w:val="9"/>
            <w:shd w:val="clear" w:color="auto" w:fill="auto"/>
          </w:tcPr>
          <w:p w:rsidR="006463F3" w:rsidRPr="006463F3" w:rsidRDefault="006463F3" w:rsidP="00A078D2">
            <w:pPr>
              <w:pBdr>
                <w:bottom w:val="single" w:sz="4" w:space="1" w:color="auto"/>
              </w:pBdr>
              <w:spacing w:line="260" w:lineRule="exact"/>
              <w:jc w:val="center"/>
              <w:rPr>
                <w:rFonts w:cs="Arial"/>
                <w:b/>
                <w:bCs/>
                <w:spacing w:val="-4"/>
                <w:sz w:val="16"/>
                <w:szCs w:val="16"/>
                <w:cs/>
                <w:lang w:eastAsia="th-TH"/>
              </w:rPr>
            </w:pPr>
            <w:r w:rsidRPr="006463F3">
              <w:rPr>
                <w:rFonts w:cs="Arial"/>
                <w:b/>
                <w:bCs/>
                <w:spacing w:val="-4"/>
                <w:sz w:val="16"/>
                <w:szCs w:val="16"/>
              </w:rPr>
              <w:t>The Company</w:t>
            </w:r>
          </w:p>
        </w:tc>
      </w:tr>
      <w:tr w:rsidR="006463F3" w:rsidRPr="006463F3" w:rsidTr="00710E1C">
        <w:trPr>
          <w:trHeight w:val="57"/>
        </w:trPr>
        <w:tc>
          <w:tcPr>
            <w:tcW w:w="624" w:type="pct"/>
            <w:shd w:val="clear" w:color="auto" w:fill="auto"/>
          </w:tcPr>
          <w:p w:rsidR="006463F3" w:rsidRPr="006463F3" w:rsidRDefault="006463F3" w:rsidP="00A078D2">
            <w:pPr>
              <w:spacing w:line="260" w:lineRule="exact"/>
              <w:jc w:val="center"/>
              <w:rPr>
                <w:rFonts w:cs="Arial"/>
                <w:b/>
                <w:bCs/>
                <w:spacing w:val="-4"/>
                <w:sz w:val="16"/>
                <w:szCs w:val="16"/>
                <w:cs/>
                <w:lang w:eastAsia="th-TH"/>
              </w:rPr>
            </w:pPr>
          </w:p>
        </w:tc>
        <w:tc>
          <w:tcPr>
            <w:tcW w:w="1347" w:type="pct"/>
            <w:gridSpan w:val="3"/>
            <w:shd w:val="clear" w:color="auto" w:fill="auto"/>
          </w:tcPr>
          <w:p w:rsidR="006463F3" w:rsidRPr="006463F3" w:rsidRDefault="006463F3" w:rsidP="00A078D2">
            <w:pPr>
              <w:pBdr>
                <w:bottom w:val="single" w:sz="4" w:space="1" w:color="auto"/>
              </w:pBdr>
              <w:spacing w:line="260" w:lineRule="exact"/>
              <w:ind w:left="-17"/>
              <w:jc w:val="center"/>
              <w:rPr>
                <w:rFonts w:cs="Arial"/>
                <w:b/>
                <w:bCs/>
                <w:spacing w:val="-4"/>
                <w:sz w:val="16"/>
                <w:szCs w:val="16"/>
                <w:cs/>
                <w:lang w:eastAsia="th-TH"/>
              </w:rPr>
            </w:pPr>
            <w:r w:rsidRPr="006463F3">
              <w:rPr>
                <w:rFonts w:cs="Arial"/>
                <w:b/>
                <w:bCs/>
                <w:spacing w:val="-4"/>
                <w:sz w:val="16"/>
                <w:szCs w:val="16"/>
                <w:lang w:eastAsia="th-TH"/>
              </w:rPr>
              <w:t>31 January 2020</w:t>
            </w:r>
          </w:p>
        </w:tc>
        <w:tc>
          <w:tcPr>
            <w:tcW w:w="1394" w:type="pct"/>
            <w:gridSpan w:val="3"/>
            <w:shd w:val="clear" w:color="auto" w:fill="auto"/>
          </w:tcPr>
          <w:p w:rsidR="006463F3" w:rsidRPr="006463F3" w:rsidRDefault="006463F3" w:rsidP="00A078D2">
            <w:pPr>
              <w:pBdr>
                <w:bottom w:val="single" w:sz="4" w:space="1" w:color="auto"/>
              </w:pBdr>
              <w:spacing w:line="260" w:lineRule="exact"/>
              <w:ind w:left="-17"/>
              <w:jc w:val="center"/>
              <w:rPr>
                <w:rFonts w:cs="Arial"/>
                <w:b/>
                <w:bCs/>
                <w:spacing w:val="-4"/>
                <w:sz w:val="16"/>
                <w:szCs w:val="16"/>
                <w:cs/>
                <w:lang w:eastAsia="th-TH"/>
              </w:rPr>
            </w:pPr>
            <w:r w:rsidRPr="006463F3">
              <w:rPr>
                <w:rFonts w:cs="Arial"/>
                <w:b/>
                <w:bCs/>
                <w:spacing w:val="-4"/>
                <w:sz w:val="16"/>
                <w:szCs w:val="16"/>
                <w:lang w:eastAsia="th-TH"/>
              </w:rPr>
              <w:t>31 October</w:t>
            </w:r>
            <w:r w:rsidRPr="006463F3">
              <w:rPr>
                <w:rFonts w:cs="Arial"/>
                <w:b/>
                <w:bCs/>
                <w:spacing w:val="-4"/>
                <w:sz w:val="16"/>
                <w:szCs w:val="16"/>
                <w:cs/>
                <w:lang w:eastAsia="th-TH"/>
              </w:rPr>
              <w:t xml:space="preserve"> </w:t>
            </w:r>
            <w:r w:rsidRPr="006463F3">
              <w:rPr>
                <w:rFonts w:cs="Arial"/>
                <w:b/>
                <w:bCs/>
                <w:spacing w:val="-4"/>
                <w:sz w:val="16"/>
                <w:szCs w:val="16"/>
                <w:lang w:eastAsia="th-TH"/>
              </w:rPr>
              <w:t>2019</w:t>
            </w:r>
          </w:p>
        </w:tc>
        <w:tc>
          <w:tcPr>
            <w:tcW w:w="433" w:type="pct"/>
            <w:shd w:val="clear" w:color="auto" w:fill="auto"/>
          </w:tcPr>
          <w:p w:rsidR="006463F3" w:rsidRPr="006463F3" w:rsidRDefault="006463F3" w:rsidP="00A078D2">
            <w:pPr>
              <w:spacing w:line="260" w:lineRule="exact"/>
              <w:ind w:left="-17"/>
              <w:jc w:val="center"/>
              <w:rPr>
                <w:rFonts w:cs="Arial"/>
                <w:b/>
                <w:bCs/>
                <w:spacing w:val="-4"/>
                <w:sz w:val="16"/>
                <w:szCs w:val="16"/>
                <w:cs/>
                <w:lang w:eastAsia="th-TH"/>
              </w:rPr>
            </w:pPr>
          </w:p>
        </w:tc>
        <w:tc>
          <w:tcPr>
            <w:tcW w:w="1202" w:type="pct"/>
            <w:shd w:val="clear" w:color="auto" w:fill="auto"/>
          </w:tcPr>
          <w:p w:rsidR="006463F3" w:rsidRPr="006463F3" w:rsidRDefault="006463F3" w:rsidP="00A078D2">
            <w:pPr>
              <w:spacing w:line="260" w:lineRule="exact"/>
              <w:ind w:left="-17"/>
              <w:jc w:val="center"/>
              <w:rPr>
                <w:rFonts w:cs="Arial"/>
                <w:b/>
                <w:bCs/>
                <w:spacing w:val="-4"/>
                <w:sz w:val="16"/>
                <w:szCs w:val="16"/>
                <w:cs/>
                <w:lang w:eastAsia="th-TH"/>
              </w:rPr>
            </w:pPr>
          </w:p>
        </w:tc>
      </w:tr>
      <w:tr w:rsidR="006463F3" w:rsidRPr="006463F3" w:rsidTr="00710E1C">
        <w:trPr>
          <w:trHeight w:val="57"/>
        </w:trPr>
        <w:tc>
          <w:tcPr>
            <w:tcW w:w="624" w:type="pct"/>
            <w:shd w:val="clear" w:color="auto" w:fill="auto"/>
            <w:vAlign w:val="bottom"/>
          </w:tcPr>
          <w:p w:rsidR="006463F3" w:rsidRPr="006463F3" w:rsidRDefault="006463F3" w:rsidP="00EC4CC5">
            <w:pPr>
              <w:pBdr>
                <w:bottom w:val="single" w:sz="4" w:space="1" w:color="auto"/>
              </w:pBdr>
              <w:spacing w:line="260" w:lineRule="exact"/>
              <w:ind w:right="-21"/>
              <w:jc w:val="center"/>
              <w:rPr>
                <w:rFonts w:cs="Arial"/>
                <w:b/>
                <w:bCs/>
                <w:spacing w:val="-4"/>
                <w:sz w:val="16"/>
                <w:szCs w:val="16"/>
                <w:lang w:eastAsia="th-TH"/>
              </w:rPr>
            </w:pPr>
            <w:r w:rsidRPr="006463F3">
              <w:rPr>
                <w:rFonts w:cs="Arial"/>
                <w:b/>
                <w:bCs/>
                <w:spacing w:val="-4"/>
                <w:sz w:val="16"/>
                <w:szCs w:val="16"/>
              </w:rPr>
              <w:t xml:space="preserve">Subsidiaries </w:t>
            </w:r>
          </w:p>
        </w:tc>
        <w:tc>
          <w:tcPr>
            <w:tcW w:w="526" w:type="pct"/>
            <w:shd w:val="clear" w:color="auto" w:fill="auto"/>
            <w:vAlign w:val="bottom"/>
          </w:tcPr>
          <w:p w:rsidR="006463F3" w:rsidRPr="006463F3" w:rsidRDefault="006463F3" w:rsidP="00A078D2">
            <w:pPr>
              <w:pBdr>
                <w:bottom w:val="single" w:sz="4" w:space="1" w:color="auto"/>
              </w:pBdr>
              <w:spacing w:line="260" w:lineRule="exact"/>
              <w:ind w:right="-21"/>
              <w:jc w:val="center"/>
              <w:rPr>
                <w:rFonts w:cs="Arial"/>
                <w:b/>
                <w:bCs/>
                <w:spacing w:val="-4"/>
                <w:sz w:val="16"/>
                <w:szCs w:val="16"/>
                <w:lang w:eastAsia="th-TH"/>
              </w:rPr>
            </w:pPr>
            <w:r w:rsidRPr="006463F3">
              <w:rPr>
                <w:rFonts w:cs="Arial"/>
                <w:b/>
                <w:bCs/>
                <w:spacing w:val="-4"/>
                <w:sz w:val="16"/>
                <w:szCs w:val="16"/>
                <w:lang w:eastAsia="th-TH"/>
              </w:rPr>
              <w:t>Principle</w:t>
            </w:r>
            <w:r w:rsidR="00710E1C">
              <w:rPr>
                <w:rFonts w:cs="Arial"/>
                <w:b/>
                <w:bCs/>
                <w:spacing w:val="-4"/>
                <w:sz w:val="16"/>
                <w:szCs w:val="16"/>
                <w:lang w:eastAsia="th-TH"/>
              </w:rPr>
              <w:t>s</w:t>
            </w:r>
          </w:p>
        </w:tc>
        <w:tc>
          <w:tcPr>
            <w:tcW w:w="433" w:type="pct"/>
            <w:shd w:val="clear" w:color="auto" w:fill="auto"/>
            <w:vAlign w:val="bottom"/>
          </w:tcPr>
          <w:p w:rsidR="006463F3" w:rsidRPr="006463F3" w:rsidRDefault="006463F3" w:rsidP="00A078D2">
            <w:pPr>
              <w:pBdr>
                <w:bottom w:val="single" w:sz="4" w:space="1" w:color="auto"/>
              </w:pBdr>
              <w:spacing w:line="260" w:lineRule="exact"/>
              <w:ind w:right="-21"/>
              <w:jc w:val="center"/>
              <w:rPr>
                <w:rFonts w:cs="Arial"/>
                <w:b/>
                <w:bCs/>
                <w:spacing w:val="-4"/>
                <w:sz w:val="16"/>
                <w:szCs w:val="16"/>
                <w:cs/>
                <w:lang w:eastAsia="th-TH"/>
              </w:rPr>
            </w:pPr>
            <w:r w:rsidRPr="006463F3">
              <w:rPr>
                <w:rFonts w:cs="Arial"/>
                <w:b/>
                <w:bCs/>
                <w:spacing w:val="-4"/>
                <w:sz w:val="16"/>
                <w:szCs w:val="16"/>
                <w:lang w:eastAsia="th-TH"/>
              </w:rPr>
              <w:t>Accrued interest</w:t>
            </w:r>
          </w:p>
        </w:tc>
        <w:tc>
          <w:tcPr>
            <w:tcW w:w="387" w:type="pct"/>
            <w:shd w:val="clear" w:color="auto" w:fill="auto"/>
            <w:vAlign w:val="bottom"/>
          </w:tcPr>
          <w:p w:rsidR="006463F3" w:rsidRPr="006463F3" w:rsidRDefault="006463F3" w:rsidP="00A078D2">
            <w:pPr>
              <w:pBdr>
                <w:bottom w:val="single" w:sz="4" w:space="1" w:color="auto"/>
              </w:pBdr>
              <w:spacing w:line="260" w:lineRule="exact"/>
              <w:ind w:right="-21"/>
              <w:jc w:val="center"/>
              <w:rPr>
                <w:rFonts w:cs="Arial"/>
                <w:b/>
                <w:bCs/>
                <w:spacing w:val="-4"/>
                <w:sz w:val="16"/>
                <w:szCs w:val="16"/>
                <w:cs/>
                <w:lang w:eastAsia="th-TH"/>
              </w:rPr>
            </w:pPr>
            <w:r w:rsidRPr="006463F3">
              <w:rPr>
                <w:rFonts w:cs="Arial"/>
                <w:b/>
                <w:bCs/>
                <w:spacing w:val="-4"/>
                <w:sz w:val="16"/>
                <w:szCs w:val="16"/>
                <w:lang w:eastAsia="th-TH"/>
              </w:rPr>
              <w:t>Total</w:t>
            </w:r>
          </w:p>
        </w:tc>
        <w:tc>
          <w:tcPr>
            <w:tcW w:w="528" w:type="pct"/>
            <w:shd w:val="clear" w:color="auto" w:fill="auto"/>
            <w:vAlign w:val="bottom"/>
          </w:tcPr>
          <w:p w:rsidR="006463F3" w:rsidRPr="006463F3" w:rsidRDefault="006463F3" w:rsidP="00A078D2">
            <w:pPr>
              <w:pBdr>
                <w:bottom w:val="single" w:sz="4" w:space="1" w:color="auto"/>
              </w:pBdr>
              <w:spacing w:line="260" w:lineRule="exact"/>
              <w:ind w:right="-21"/>
              <w:jc w:val="center"/>
              <w:rPr>
                <w:rFonts w:cs="Arial"/>
                <w:b/>
                <w:bCs/>
                <w:spacing w:val="-4"/>
                <w:sz w:val="16"/>
                <w:szCs w:val="16"/>
                <w:lang w:eastAsia="th-TH"/>
              </w:rPr>
            </w:pPr>
            <w:r w:rsidRPr="006463F3">
              <w:rPr>
                <w:rFonts w:cs="Arial"/>
                <w:b/>
                <w:bCs/>
                <w:spacing w:val="-4"/>
                <w:sz w:val="16"/>
                <w:szCs w:val="16"/>
                <w:lang w:eastAsia="th-TH"/>
              </w:rPr>
              <w:t>Principle</w:t>
            </w:r>
            <w:r w:rsidR="00710E1C">
              <w:rPr>
                <w:rFonts w:cs="Arial"/>
                <w:b/>
                <w:bCs/>
                <w:spacing w:val="-4"/>
                <w:sz w:val="16"/>
                <w:szCs w:val="16"/>
                <w:lang w:eastAsia="th-TH"/>
              </w:rPr>
              <w:t>s</w:t>
            </w:r>
          </w:p>
        </w:tc>
        <w:tc>
          <w:tcPr>
            <w:tcW w:w="432" w:type="pct"/>
            <w:shd w:val="clear" w:color="auto" w:fill="auto"/>
            <w:vAlign w:val="bottom"/>
          </w:tcPr>
          <w:p w:rsidR="006463F3" w:rsidRPr="006463F3" w:rsidRDefault="006463F3" w:rsidP="00A078D2">
            <w:pPr>
              <w:pBdr>
                <w:bottom w:val="single" w:sz="4" w:space="1" w:color="auto"/>
              </w:pBdr>
              <w:spacing w:line="260" w:lineRule="exact"/>
              <w:ind w:right="-21"/>
              <w:jc w:val="center"/>
              <w:rPr>
                <w:rFonts w:cs="Arial"/>
                <w:b/>
                <w:bCs/>
                <w:spacing w:val="-4"/>
                <w:sz w:val="16"/>
                <w:szCs w:val="16"/>
                <w:cs/>
                <w:lang w:eastAsia="th-TH"/>
              </w:rPr>
            </w:pPr>
            <w:r w:rsidRPr="006463F3">
              <w:rPr>
                <w:rFonts w:cs="Arial"/>
                <w:b/>
                <w:bCs/>
                <w:spacing w:val="-4"/>
                <w:sz w:val="16"/>
                <w:szCs w:val="16"/>
                <w:lang w:eastAsia="th-TH"/>
              </w:rPr>
              <w:t>Accrued interest</w:t>
            </w:r>
          </w:p>
        </w:tc>
        <w:tc>
          <w:tcPr>
            <w:tcW w:w="434" w:type="pct"/>
            <w:shd w:val="clear" w:color="auto" w:fill="auto"/>
            <w:vAlign w:val="bottom"/>
          </w:tcPr>
          <w:p w:rsidR="006463F3" w:rsidRPr="006463F3" w:rsidRDefault="006463F3" w:rsidP="00A078D2">
            <w:pPr>
              <w:pBdr>
                <w:bottom w:val="single" w:sz="4" w:space="1" w:color="auto"/>
              </w:pBdr>
              <w:spacing w:line="260" w:lineRule="exact"/>
              <w:ind w:right="-21"/>
              <w:jc w:val="center"/>
              <w:rPr>
                <w:rFonts w:cs="Arial"/>
                <w:b/>
                <w:bCs/>
                <w:spacing w:val="-4"/>
                <w:sz w:val="16"/>
                <w:szCs w:val="16"/>
                <w:cs/>
                <w:lang w:eastAsia="th-TH"/>
              </w:rPr>
            </w:pPr>
            <w:r w:rsidRPr="006463F3">
              <w:rPr>
                <w:rFonts w:cs="Arial"/>
                <w:b/>
                <w:bCs/>
                <w:spacing w:val="-4"/>
                <w:sz w:val="16"/>
                <w:szCs w:val="16"/>
                <w:lang w:eastAsia="th-TH"/>
              </w:rPr>
              <w:t>Total</w:t>
            </w:r>
          </w:p>
        </w:tc>
        <w:tc>
          <w:tcPr>
            <w:tcW w:w="433" w:type="pct"/>
            <w:shd w:val="clear" w:color="auto" w:fill="auto"/>
            <w:vAlign w:val="bottom"/>
          </w:tcPr>
          <w:p w:rsidR="006463F3" w:rsidRPr="002F4DA2" w:rsidRDefault="006463F3" w:rsidP="00A078D2">
            <w:pPr>
              <w:pBdr>
                <w:bottom w:val="single" w:sz="4" w:space="1" w:color="auto"/>
              </w:pBdr>
              <w:spacing w:line="260" w:lineRule="exact"/>
              <w:ind w:right="-21"/>
              <w:jc w:val="center"/>
              <w:rPr>
                <w:rFonts w:cs="Arial"/>
                <w:b/>
                <w:bCs/>
                <w:spacing w:val="-4"/>
                <w:sz w:val="16"/>
                <w:szCs w:val="16"/>
                <w:lang w:eastAsia="th-TH"/>
              </w:rPr>
            </w:pPr>
            <w:r w:rsidRPr="002F4DA2">
              <w:rPr>
                <w:rFonts w:cs="Arial"/>
                <w:b/>
                <w:bCs/>
                <w:spacing w:val="-4"/>
                <w:sz w:val="16"/>
                <w:szCs w:val="16"/>
                <w:lang w:eastAsia="th-TH"/>
              </w:rPr>
              <w:t>Interest rate</w:t>
            </w:r>
          </w:p>
        </w:tc>
        <w:tc>
          <w:tcPr>
            <w:tcW w:w="1202" w:type="pct"/>
            <w:shd w:val="clear" w:color="auto" w:fill="auto"/>
            <w:vAlign w:val="bottom"/>
          </w:tcPr>
          <w:p w:rsidR="00EC4CC5" w:rsidRPr="00EC4CC5" w:rsidRDefault="00EC4CC5" w:rsidP="00EC4CC5">
            <w:pPr>
              <w:pBdr>
                <w:bottom w:val="single" w:sz="4" w:space="1" w:color="auto"/>
              </w:pBdr>
              <w:spacing w:line="260" w:lineRule="exact"/>
              <w:ind w:right="-21"/>
              <w:jc w:val="center"/>
              <w:rPr>
                <w:rFonts w:cs="Arial"/>
                <w:b/>
                <w:bCs/>
                <w:spacing w:val="-4"/>
                <w:sz w:val="16"/>
                <w:szCs w:val="16"/>
                <w:lang w:eastAsia="th-TH"/>
              </w:rPr>
            </w:pPr>
            <w:r w:rsidRPr="00EC4CC5">
              <w:rPr>
                <w:rFonts w:cs="Arial"/>
                <w:b/>
                <w:bCs/>
                <w:spacing w:val="-4"/>
                <w:sz w:val="16"/>
                <w:szCs w:val="16"/>
                <w:lang w:eastAsia="th-TH"/>
              </w:rPr>
              <w:t xml:space="preserve">Term of payment and </w:t>
            </w:r>
          </w:p>
          <w:p w:rsidR="006463F3" w:rsidRPr="002F4DA2" w:rsidRDefault="00EC4CC5" w:rsidP="00EC4CC5">
            <w:pPr>
              <w:pBdr>
                <w:bottom w:val="single" w:sz="4" w:space="1" w:color="auto"/>
              </w:pBdr>
              <w:spacing w:line="260" w:lineRule="exact"/>
              <w:ind w:right="-21"/>
              <w:jc w:val="center"/>
              <w:rPr>
                <w:rFonts w:cs="Arial"/>
                <w:b/>
                <w:bCs/>
                <w:spacing w:val="-4"/>
                <w:sz w:val="16"/>
                <w:szCs w:val="16"/>
                <w:cs/>
                <w:lang w:eastAsia="th-TH"/>
              </w:rPr>
            </w:pPr>
            <w:r w:rsidRPr="00EC4CC5">
              <w:rPr>
                <w:rFonts w:cs="Arial"/>
                <w:b/>
                <w:bCs/>
                <w:spacing w:val="-4"/>
                <w:sz w:val="16"/>
                <w:szCs w:val="16"/>
                <w:lang w:eastAsia="th-TH"/>
              </w:rPr>
              <w:t>due date</w:t>
            </w:r>
          </w:p>
        </w:tc>
      </w:tr>
      <w:tr w:rsidR="006463F3" w:rsidRPr="006463F3" w:rsidTr="00710E1C">
        <w:tc>
          <w:tcPr>
            <w:tcW w:w="624" w:type="pct"/>
            <w:shd w:val="clear" w:color="auto" w:fill="auto"/>
          </w:tcPr>
          <w:p w:rsidR="006463F3" w:rsidRPr="006463F3" w:rsidRDefault="006463F3" w:rsidP="00A078D2">
            <w:pPr>
              <w:spacing w:line="260" w:lineRule="exact"/>
              <w:ind w:left="73" w:right="-21" w:hanging="73"/>
              <w:rPr>
                <w:rFonts w:cs="Arial"/>
                <w:spacing w:val="-4"/>
                <w:sz w:val="16"/>
                <w:szCs w:val="16"/>
                <w:lang w:eastAsia="th-TH"/>
              </w:rPr>
            </w:pPr>
            <w:r w:rsidRPr="006463F3">
              <w:rPr>
                <w:rFonts w:cs="Arial"/>
                <w:bCs/>
                <w:snapToGrid w:val="0"/>
                <w:color w:val="000000"/>
                <w:spacing w:val="-4"/>
                <w:sz w:val="16"/>
                <w:szCs w:val="16"/>
                <w:lang w:eastAsia="th-TH"/>
              </w:rPr>
              <w:t>C4 Properties (Thailand) 2 Co., Ltd.</w:t>
            </w:r>
          </w:p>
        </w:tc>
        <w:tc>
          <w:tcPr>
            <w:tcW w:w="526" w:type="pct"/>
            <w:shd w:val="clear" w:color="auto" w:fill="auto"/>
          </w:tcPr>
          <w:p w:rsidR="006463F3" w:rsidRPr="006463F3" w:rsidRDefault="006463F3" w:rsidP="00A078D2">
            <w:pPr>
              <w:spacing w:line="260" w:lineRule="exact"/>
              <w:ind w:right="-21"/>
              <w:jc w:val="right"/>
              <w:rPr>
                <w:rFonts w:cs="Arial"/>
                <w:spacing w:val="-4"/>
                <w:sz w:val="16"/>
                <w:szCs w:val="16"/>
                <w:lang w:eastAsia="th-TH"/>
              </w:rPr>
            </w:pPr>
            <w:r w:rsidRPr="006463F3">
              <w:rPr>
                <w:rFonts w:cs="Arial"/>
                <w:spacing w:val="-4"/>
                <w:sz w:val="16"/>
                <w:szCs w:val="16"/>
                <w:lang w:eastAsia="th-TH"/>
              </w:rPr>
              <w:t>10,000</w:t>
            </w:r>
          </w:p>
        </w:tc>
        <w:tc>
          <w:tcPr>
            <w:tcW w:w="433" w:type="pct"/>
            <w:shd w:val="clear" w:color="auto" w:fill="auto"/>
          </w:tcPr>
          <w:p w:rsidR="006463F3" w:rsidRPr="006463F3" w:rsidRDefault="006463F3" w:rsidP="00A078D2">
            <w:pPr>
              <w:spacing w:line="260" w:lineRule="exact"/>
              <w:ind w:right="-21"/>
              <w:jc w:val="center"/>
              <w:rPr>
                <w:rFonts w:cs="Arial"/>
                <w:spacing w:val="-4"/>
                <w:sz w:val="16"/>
                <w:szCs w:val="16"/>
                <w:lang w:eastAsia="th-TH"/>
              </w:rPr>
            </w:pPr>
            <w:r w:rsidRPr="006463F3">
              <w:rPr>
                <w:rFonts w:cs="Arial"/>
                <w:spacing w:val="-4"/>
                <w:sz w:val="16"/>
                <w:szCs w:val="16"/>
                <w:lang w:eastAsia="th-TH"/>
              </w:rPr>
              <w:t>-</w:t>
            </w:r>
          </w:p>
        </w:tc>
        <w:tc>
          <w:tcPr>
            <w:tcW w:w="387" w:type="pct"/>
            <w:shd w:val="clear" w:color="auto" w:fill="auto"/>
          </w:tcPr>
          <w:p w:rsidR="006463F3" w:rsidRPr="006463F3" w:rsidRDefault="006463F3" w:rsidP="00A078D2">
            <w:pPr>
              <w:spacing w:line="260" w:lineRule="exact"/>
              <w:ind w:right="-21"/>
              <w:jc w:val="right"/>
              <w:rPr>
                <w:rFonts w:cs="Arial"/>
                <w:spacing w:val="-4"/>
                <w:sz w:val="16"/>
                <w:szCs w:val="16"/>
                <w:lang w:eastAsia="th-TH"/>
              </w:rPr>
            </w:pPr>
            <w:r w:rsidRPr="006463F3">
              <w:rPr>
                <w:rFonts w:cs="Arial"/>
                <w:spacing w:val="-4"/>
                <w:sz w:val="16"/>
                <w:szCs w:val="16"/>
                <w:lang w:eastAsia="th-TH"/>
              </w:rPr>
              <w:t>10,000</w:t>
            </w:r>
          </w:p>
        </w:tc>
        <w:tc>
          <w:tcPr>
            <w:tcW w:w="528" w:type="pct"/>
            <w:shd w:val="clear" w:color="auto" w:fill="auto"/>
          </w:tcPr>
          <w:p w:rsidR="006463F3" w:rsidRPr="006463F3" w:rsidRDefault="006463F3" w:rsidP="00A078D2">
            <w:pPr>
              <w:spacing w:line="260" w:lineRule="exact"/>
              <w:ind w:right="-21"/>
              <w:jc w:val="right"/>
              <w:rPr>
                <w:rFonts w:cs="Arial"/>
                <w:spacing w:val="-4"/>
                <w:sz w:val="16"/>
                <w:szCs w:val="16"/>
                <w:lang w:eastAsia="th-TH"/>
              </w:rPr>
            </w:pPr>
            <w:r w:rsidRPr="006463F3">
              <w:rPr>
                <w:rFonts w:cs="Arial"/>
                <w:spacing w:val="-4"/>
                <w:sz w:val="16"/>
                <w:szCs w:val="16"/>
                <w:lang w:eastAsia="th-TH"/>
              </w:rPr>
              <w:t>10,000</w:t>
            </w:r>
          </w:p>
        </w:tc>
        <w:tc>
          <w:tcPr>
            <w:tcW w:w="432" w:type="pct"/>
            <w:shd w:val="clear" w:color="auto" w:fill="auto"/>
          </w:tcPr>
          <w:p w:rsidR="006463F3" w:rsidRPr="006463F3" w:rsidRDefault="006463F3" w:rsidP="00A078D2">
            <w:pPr>
              <w:spacing w:line="260" w:lineRule="exact"/>
              <w:ind w:right="-21"/>
              <w:jc w:val="center"/>
              <w:rPr>
                <w:rFonts w:cs="Arial"/>
                <w:spacing w:val="-4"/>
                <w:sz w:val="16"/>
                <w:szCs w:val="16"/>
                <w:lang w:eastAsia="th-TH"/>
              </w:rPr>
            </w:pPr>
            <w:r w:rsidRPr="006463F3">
              <w:rPr>
                <w:rFonts w:cs="Arial"/>
                <w:spacing w:val="-4"/>
                <w:sz w:val="16"/>
                <w:szCs w:val="16"/>
                <w:lang w:eastAsia="th-TH"/>
              </w:rPr>
              <w:t>-</w:t>
            </w:r>
          </w:p>
        </w:tc>
        <w:tc>
          <w:tcPr>
            <w:tcW w:w="434" w:type="pct"/>
            <w:shd w:val="clear" w:color="auto" w:fill="auto"/>
          </w:tcPr>
          <w:p w:rsidR="006463F3" w:rsidRPr="006463F3" w:rsidRDefault="006463F3" w:rsidP="00A078D2">
            <w:pPr>
              <w:spacing w:line="260" w:lineRule="exact"/>
              <w:ind w:right="-21"/>
              <w:jc w:val="right"/>
              <w:rPr>
                <w:rFonts w:cs="Arial"/>
                <w:spacing w:val="-4"/>
                <w:sz w:val="16"/>
                <w:szCs w:val="16"/>
                <w:lang w:eastAsia="th-TH"/>
              </w:rPr>
            </w:pPr>
            <w:r w:rsidRPr="006463F3">
              <w:rPr>
                <w:rFonts w:cs="Arial"/>
                <w:spacing w:val="-4"/>
                <w:sz w:val="16"/>
                <w:szCs w:val="16"/>
                <w:lang w:eastAsia="th-TH"/>
              </w:rPr>
              <w:t>10,000</w:t>
            </w:r>
          </w:p>
        </w:tc>
        <w:tc>
          <w:tcPr>
            <w:tcW w:w="433" w:type="pct"/>
            <w:shd w:val="clear" w:color="auto" w:fill="auto"/>
          </w:tcPr>
          <w:p w:rsidR="006463F3" w:rsidRPr="006463F3" w:rsidRDefault="006463F3" w:rsidP="00A078D2">
            <w:pPr>
              <w:tabs>
                <w:tab w:val="clear" w:pos="680"/>
                <w:tab w:val="left" w:pos="705"/>
              </w:tabs>
              <w:spacing w:line="260" w:lineRule="exact"/>
              <w:ind w:right="-21"/>
              <w:jc w:val="right"/>
              <w:rPr>
                <w:rFonts w:cs="Arial"/>
                <w:spacing w:val="-4"/>
                <w:sz w:val="16"/>
                <w:szCs w:val="16"/>
                <w:highlight w:val="yellow"/>
                <w:lang w:eastAsia="th-TH"/>
              </w:rPr>
            </w:pPr>
            <w:r w:rsidRPr="006463F3">
              <w:rPr>
                <w:rFonts w:cs="Arial"/>
                <w:spacing w:val="-4"/>
                <w:sz w:val="16"/>
                <w:szCs w:val="16"/>
                <w:lang w:eastAsia="th-TH"/>
              </w:rPr>
              <w:t>6.00% per annum</w:t>
            </w:r>
          </w:p>
        </w:tc>
        <w:tc>
          <w:tcPr>
            <w:tcW w:w="1202" w:type="pct"/>
            <w:shd w:val="clear" w:color="auto" w:fill="auto"/>
          </w:tcPr>
          <w:p w:rsidR="006463F3" w:rsidRPr="006463F3" w:rsidRDefault="00EC4CC5" w:rsidP="00EC4CC5">
            <w:pPr>
              <w:spacing w:line="260" w:lineRule="exact"/>
              <w:ind w:right="-21"/>
              <w:rPr>
                <w:rFonts w:cs="Arial"/>
                <w:spacing w:val="-4"/>
                <w:sz w:val="16"/>
                <w:szCs w:val="16"/>
                <w:highlight w:val="yellow"/>
                <w:lang w:eastAsia="th-TH"/>
              </w:rPr>
            </w:pPr>
            <w:r>
              <w:rPr>
                <w:rFonts w:cs="Arial"/>
                <w:spacing w:val="-4"/>
                <w:sz w:val="16"/>
                <w:szCs w:val="16"/>
                <w:lang w:eastAsia="th-TH"/>
              </w:rPr>
              <w:t>Due on 5 November 2019 and extended to 5 November 2020</w:t>
            </w:r>
            <w:r w:rsidR="00C23CA4">
              <w:rPr>
                <w:rFonts w:cs="Arial"/>
                <w:spacing w:val="-4"/>
                <w:sz w:val="16"/>
                <w:szCs w:val="16"/>
                <w:lang w:eastAsia="th-TH"/>
              </w:rPr>
              <w:t>.</w:t>
            </w:r>
          </w:p>
        </w:tc>
      </w:tr>
      <w:tr w:rsidR="006463F3" w:rsidRPr="006463F3" w:rsidTr="00710E1C">
        <w:tc>
          <w:tcPr>
            <w:tcW w:w="624" w:type="pct"/>
            <w:shd w:val="clear" w:color="auto" w:fill="auto"/>
          </w:tcPr>
          <w:p w:rsidR="006463F3" w:rsidRPr="006463F3" w:rsidRDefault="006463F3" w:rsidP="00A078D2">
            <w:pPr>
              <w:spacing w:line="260" w:lineRule="exact"/>
              <w:ind w:left="73" w:right="-21" w:hanging="73"/>
              <w:rPr>
                <w:rFonts w:cs="Arial"/>
                <w:spacing w:val="-4"/>
                <w:sz w:val="16"/>
                <w:szCs w:val="16"/>
                <w:lang w:eastAsia="th-TH"/>
              </w:rPr>
            </w:pPr>
            <w:r w:rsidRPr="006463F3">
              <w:rPr>
                <w:rFonts w:cs="Arial"/>
                <w:bCs/>
                <w:snapToGrid w:val="0"/>
                <w:color w:val="000000"/>
                <w:spacing w:val="-4"/>
                <w:sz w:val="16"/>
                <w:szCs w:val="16"/>
                <w:lang w:eastAsia="th-TH"/>
              </w:rPr>
              <w:t>C4 Properties (Thailand) 3 Co., Ltd.</w:t>
            </w:r>
          </w:p>
        </w:tc>
        <w:tc>
          <w:tcPr>
            <w:tcW w:w="526" w:type="pct"/>
            <w:shd w:val="clear" w:color="auto" w:fill="auto"/>
          </w:tcPr>
          <w:p w:rsidR="006463F3" w:rsidRPr="006463F3" w:rsidRDefault="006463F3" w:rsidP="00A078D2">
            <w:pPr>
              <w:spacing w:line="260" w:lineRule="exact"/>
              <w:ind w:right="-21"/>
              <w:jc w:val="right"/>
              <w:rPr>
                <w:rFonts w:cs="Arial"/>
                <w:spacing w:val="-4"/>
                <w:sz w:val="16"/>
                <w:szCs w:val="16"/>
                <w:lang w:eastAsia="th-TH"/>
              </w:rPr>
            </w:pPr>
            <w:r w:rsidRPr="006463F3">
              <w:rPr>
                <w:rFonts w:cs="Arial"/>
                <w:spacing w:val="-4"/>
                <w:sz w:val="16"/>
                <w:szCs w:val="16"/>
                <w:lang w:eastAsia="th-TH"/>
              </w:rPr>
              <w:t>12,500</w:t>
            </w:r>
          </w:p>
        </w:tc>
        <w:tc>
          <w:tcPr>
            <w:tcW w:w="433" w:type="pct"/>
            <w:shd w:val="clear" w:color="auto" w:fill="auto"/>
          </w:tcPr>
          <w:p w:rsidR="006463F3" w:rsidRPr="006463F3" w:rsidRDefault="006463F3" w:rsidP="00A078D2">
            <w:pPr>
              <w:spacing w:line="260" w:lineRule="exact"/>
              <w:ind w:right="-21"/>
              <w:jc w:val="center"/>
              <w:rPr>
                <w:rFonts w:cs="Arial"/>
                <w:spacing w:val="-4"/>
                <w:sz w:val="16"/>
                <w:szCs w:val="16"/>
                <w:lang w:eastAsia="th-TH"/>
              </w:rPr>
            </w:pPr>
            <w:r w:rsidRPr="006463F3">
              <w:rPr>
                <w:rFonts w:cs="Arial"/>
                <w:spacing w:val="-4"/>
                <w:sz w:val="16"/>
                <w:szCs w:val="16"/>
                <w:lang w:eastAsia="th-TH"/>
              </w:rPr>
              <w:t>-</w:t>
            </w:r>
          </w:p>
        </w:tc>
        <w:tc>
          <w:tcPr>
            <w:tcW w:w="387" w:type="pct"/>
            <w:shd w:val="clear" w:color="auto" w:fill="auto"/>
          </w:tcPr>
          <w:p w:rsidR="006463F3" w:rsidRPr="006463F3" w:rsidRDefault="006463F3" w:rsidP="00A078D2">
            <w:pPr>
              <w:spacing w:line="260" w:lineRule="exact"/>
              <w:ind w:right="-21"/>
              <w:jc w:val="right"/>
              <w:rPr>
                <w:rFonts w:cs="Arial"/>
                <w:spacing w:val="-4"/>
                <w:sz w:val="16"/>
                <w:szCs w:val="16"/>
                <w:lang w:eastAsia="th-TH"/>
              </w:rPr>
            </w:pPr>
            <w:r w:rsidRPr="006463F3">
              <w:rPr>
                <w:rFonts w:cs="Arial"/>
                <w:spacing w:val="-4"/>
                <w:sz w:val="16"/>
                <w:szCs w:val="16"/>
                <w:lang w:eastAsia="th-TH"/>
              </w:rPr>
              <w:t>12,500</w:t>
            </w:r>
          </w:p>
        </w:tc>
        <w:tc>
          <w:tcPr>
            <w:tcW w:w="528" w:type="pct"/>
            <w:shd w:val="clear" w:color="auto" w:fill="auto"/>
          </w:tcPr>
          <w:p w:rsidR="006463F3" w:rsidRPr="006463F3" w:rsidRDefault="006463F3" w:rsidP="00A078D2">
            <w:pPr>
              <w:spacing w:line="260" w:lineRule="exact"/>
              <w:ind w:right="-21"/>
              <w:jc w:val="right"/>
              <w:rPr>
                <w:rFonts w:cs="Arial"/>
                <w:spacing w:val="-4"/>
                <w:sz w:val="16"/>
                <w:szCs w:val="16"/>
                <w:lang w:eastAsia="th-TH"/>
              </w:rPr>
            </w:pPr>
            <w:r w:rsidRPr="006463F3">
              <w:rPr>
                <w:rFonts w:cs="Arial"/>
                <w:spacing w:val="-4"/>
                <w:sz w:val="16"/>
                <w:szCs w:val="16"/>
                <w:lang w:eastAsia="th-TH"/>
              </w:rPr>
              <w:t>12,500</w:t>
            </w:r>
          </w:p>
        </w:tc>
        <w:tc>
          <w:tcPr>
            <w:tcW w:w="432" w:type="pct"/>
            <w:shd w:val="clear" w:color="auto" w:fill="auto"/>
          </w:tcPr>
          <w:p w:rsidR="006463F3" w:rsidRPr="006463F3" w:rsidRDefault="006463F3" w:rsidP="00A078D2">
            <w:pPr>
              <w:spacing w:line="260" w:lineRule="exact"/>
              <w:ind w:right="-21"/>
              <w:jc w:val="center"/>
              <w:rPr>
                <w:rFonts w:cs="Arial"/>
                <w:spacing w:val="-4"/>
                <w:sz w:val="16"/>
                <w:szCs w:val="16"/>
                <w:lang w:eastAsia="th-TH"/>
              </w:rPr>
            </w:pPr>
            <w:r w:rsidRPr="006463F3">
              <w:rPr>
                <w:rFonts w:cs="Arial"/>
                <w:spacing w:val="-4"/>
                <w:sz w:val="16"/>
                <w:szCs w:val="16"/>
                <w:lang w:eastAsia="th-TH"/>
              </w:rPr>
              <w:t>-</w:t>
            </w:r>
          </w:p>
        </w:tc>
        <w:tc>
          <w:tcPr>
            <w:tcW w:w="434" w:type="pct"/>
            <w:shd w:val="clear" w:color="auto" w:fill="auto"/>
          </w:tcPr>
          <w:p w:rsidR="006463F3" w:rsidRPr="006463F3" w:rsidRDefault="006463F3" w:rsidP="00A078D2">
            <w:pPr>
              <w:spacing w:line="260" w:lineRule="exact"/>
              <w:ind w:right="-21"/>
              <w:jc w:val="right"/>
              <w:rPr>
                <w:rFonts w:cs="Arial"/>
                <w:spacing w:val="-4"/>
                <w:sz w:val="16"/>
                <w:szCs w:val="16"/>
                <w:lang w:eastAsia="th-TH"/>
              </w:rPr>
            </w:pPr>
            <w:r w:rsidRPr="006463F3">
              <w:rPr>
                <w:rFonts w:cs="Arial"/>
                <w:spacing w:val="-4"/>
                <w:sz w:val="16"/>
                <w:szCs w:val="16"/>
                <w:lang w:eastAsia="th-TH"/>
              </w:rPr>
              <w:t>12,500</w:t>
            </w:r>
          </w:p>
        </w:tc>
        <w:tc>
          <w:tcPr>
            <w:tcW w:w="433" w:type="pct"/>
            <w:shd w:val="clear" w:color="auto" w:fill="auto"/>
          </w:tcPr>
          <w:p w:rsidR="006463F3" w:rsidRPr="006463F3" w:rsidRDefault="006463F3" w:rsidP="00A078D2">
            <w:pPr>
              <w:tabs>
                <w:tab w:val="clear" w:pos="680"/>
                <w:tab w:val="left" w:pos="705"/>
              </w:tabs>
              <w:spacing w:line="260" w:lineRule="exact"/>
              <w:ind w:right="-21"/>
              <w:jc w:val="right"/>
              <w:rPr>
                <w:rFonts w:cs="Arial"/>
                <w:spacing w:val="-4"/>
                <w:sz w:val="16"/>
                <w:szCs w:val="16"/>
                <w:highlight w:val="yellow"/>
                <w:lang w:eastAsia="th-TH"/>
              </w:rPr>
            </w:pPr>
            <w:r w:rsidRPr="006463F3">
              <w:rPr>
                <w:rFonts w:cs="Arial"/>
                <w:spacing w:val="-4"/>
                <w:sz w:val="16"/>
                <w:szCs w:val="16"/>
                <w:lang w:eastAsia="th-TH"/>
              </w:rPr>
              <w:t>6.00% per annum</w:t>
            </w:r>
          </w:p>
        </w:tc>
        <w:tc>
          <w:tcPr>
            <w:tcW w:w="1202" w:type="pct"/>
            <w:shd w:val="clear" w:color="auto" w:fill="auto"/>
          </w:tcPr>
          <w:p w:rsidR="006463F3" w:rsidRPr="006463F3" w:rsidRDefault="00EC4CC5" w:rsidP="00EC4CC5">
            <w:pPr>
              <w:spacing w:line="260" w:lineRule="exact"/>
              <w:ind w:right="-21"/>
              <w:rPr>
                <w:rFonts w:cs="Arial"/>
                <w:spacing w:val="-4"/>
                <w:sz w:val="16"/>
                <w:szCs w:val="16"/>
                <w:highlight w:val="yellow"/>
                <w:cs/>
                <w:lang w:eastAsia="th-TH"/>
              </w:rPr>
            </w:pPr>
            <w:r>
              <w:rPr>
                <w:rFonts w:cs="Arial"/>
                <w:spacing w:val="-4"/>
                <w:sz w:val="16"/>
                <w:szCs w:val="16"/>
                <w:lang w:eastAsia="th-TH"/>
              </w:rPr>
              <w:t>The loan of Baht 2.5 million due</w:t>
            </w:r>
            <w:r w:rsidR="006463F3" w:rsidRPr="006463F3">
              <w:rPr>
                <w:rFonts w:cs="Arial"/>
                <w:spacing w:val="-4"/>
                <w:sz w:val="16"/>
                <w:szCs w:val="16"/>
                <w:lang w:eastAsia="th-TH"/>
              </w:rPr>
              <w:t xml:space="preserve"> within 25 March 2020 and </w:t>
            </w:r>
            <w:r>
              <w:rPr>
                <w:rFonts w:cs="Arial"/>
                <w:spacing w:val="-4"/>
                <w:sz w:val="16"/>
                <w:szCs w:val="16"/>
                <w:lang w:eastAsia="th-TH"/>
              </w:rPr>
              <w:t>the loan of Baht 10 million extended to 5 November 2020</w:t>
            </w:r>
            <w:r w:rsidR="006463F3" w:rsidRPr="006463F3">
              <w:rPr>
                <w:rFonts w:cs="Arial"/>
                <w:spacing w:val="-4"/>
                <w:sz w:val="16"/>
                <w:szCs w:val="16"/>
                <w:lang w:eastAsia="th-TH"/>
              </w:rPr>
              <w:t>.</w:t>
            </w:r>
          </w:p>
        </w:tc>
      </w:tr>
      <w:tr w:rsidR="006463F3" w:rsidRPr="006463F3" w:rsidTr="00710E1C">
        <w:trPr>
          <w:trHeight w:val="57"/>
        </w:trPr>
        <w:tc>
          <w:tcPr>
            <w:tcW w:w="624" w:type="pct"/>
            <w:shd w:val="clear" w:color="auto" w:fill="auto"/>
          </w:tcPr>
          <w:p w:rsidR="006463F3" w:rsidRPr="006463F3" w:rsidRDefault="006463F3" w:rsidP="00A078D2">
            <w:pPr>
              <w:spacing w:line="260" w:lineRule="exact"/>
              <w:ind w:right="-21"/>
              <w:rPr>
                <w:rFonts w:cs="Arial"/>
                <w:spacing w:val="-4"/>
                <w:sz w:val="16"/>
                <w:szCs w:val="16"/>
                <w:cs/>
                <w:lang w:eastAsia="th-TH"/>
              </w:rPr>
            </w:pPr>
          </w:p>
        </w:tc>
        <w:tc>
          <w:tcPr>
            <w:tcW w:w="526" w:type="pct"/>
            <w:shd w:val="clear" w:color="auto" w:fill="auto"/>
            <w:vAlign w:val="bottom"/>
          </w:tcPr>
          <w:p w:rsidR="006463F3" w:rsidRPr="006463F3" w:rsidRDefault="00F7148F" w:rsidP="00A078D2">
            <w:pPr>
              <w:pBdr>
                <w:top w:val="single" w:sz="4" w:space="1" w:color="auto"/>
                <w:bottom w:val="double" w:sz="4" w:space="1" w:color="auto"/>
              </w:pBdr>
              <w:spacing w:line="260" w:lineRule="exact"/>
              <w:ind w:right="-21"/>
              <w:jc w:val="right"/>
              <w:rPr>
                <w:rFonts w:cs="Arial"/>
                <w:spacing w:val="-4"/>
                <w:sz w:val="16"/>
                <w:szCs w:val="16"/>
                <w:lang w:eastAsia="th-TH"/>
              </w:rPr>
            </w:pPr>
            <w:r w:rsidRPr="006463F3">
              <w:rPr>
                <w:rFonts w:cs="Arial"/>
                <w:spacing w:val="-4"/>
                <w:sz w:val="16"/>
                <w:szCs w:val="16"/>
                <w:lang w:eastAsia="th-TH"/>
              </w:rPr>
              <w:fldChar w:fldCharType="begin"/>
            </w:r>
            <w:r w:rsidR="006463F3" w:rsidRPr="006463F3">
              <w:rPr>
                <w:rFonts w:cs="Arial"/>
                <w:spacing w:val="-4"/>
                <w:sz w:val="16"/>
                <w:szCs w:val="16"/>
                <w:lang w:eastAsia="th-TH"/>
              </w:rPr>
              <w:instrText xml:space="preserve"> =SUM(ABOVE) </w:instrText>
            </w:r>
            <w:r w:rsidRPr="006463F3">
              <w:rPr>
                <w:rFonts w:cs="Arial"/>
                <w:spacing w:val="-4"/>
                <w:sz w:val="16"/>
                <w:szCs w:val="16"/>
                <w:lang w:eastAsia="th-TH"/>
              </w:rPr>
              <w:fldChar w:fldCharType="separate"/>
            </w:r>
            <w:r w:rsidR="006463F3" w:rsidRPr="006463F3">
              <w:rPr>
                <w:rFonts w:cs="Arial"/>
                <w:noProof/>
                <w:spacing w:val="-4"/>
                <w:sz w:val="16"/>
                <w:szCs w:val="16"/>
                <w:lang w:eastAsia="th-TH"/>
              </w:rPr>
              <w:t>22,500</w:t>
            </w:r>
            <w:r w:rsidRPr="006463F3">
              <w:rPr>
                <w:rFonts w:cs="Arial"/>
                <w:spacing w:val="-4"/>
                <w:sz w:val="16"/>
                <w:szCs w:val="16"/>
                <w:lang w:eastAsia="th-TH"/>
              </w:rPr>
              <w:fldChar w:fldCharType="end"/>
            </w:r>
          </w:p>
        </w:tc>
        <w:tc>
          <w:tcPr>
            <w:tcW w:w="433" w:type="pct"/>
            <w:shd w:val="clear" w:color="auto" w:fill="auto"/>
            <w:vAlign w:val="bottom"/>
          </w:tcPr>
          <w:p w:rsidR="006463F3" w:rsidRPr="006463F3" w:rsidRDefault="006463F3" w:rsidP="00A078D2">
            <w:pPr>
              <w:pBdr>
                <w:top w:val="single" w:sz="4" w:space="1" w:color="auto"/>
                <w:bottom w:val="double" w:sz="4" w:space="1" w:color="auto"/>
              </w:pBdr>
              <w:spacing w:line="260" w:lineRule="exact"/>
              <w:ind w:right="-21"/>
              <w:jc w:val="center"/>
              <w:rPr>
                <w:rFonts w:cs="Arial"/>
                <w:spacing w:val="-4"/>
                <w:sz w:val="16"/>
                <w:szCs w:val="16"/>
                <w:lang w:eastAsia="th-TH"/>
              </w:rPr>
            </w:pPr>
            <w:r w:rsidRPr="006463F3">
              <w:rPr>
                <w:rFonts w:cs="Arial"/>
                <w:spacing w:val="-4"/>
                <w:sz w:val="16"/>
                <w:szCs w:val="16"/>
                <w:lang w:eastAsia="th-TH"/>
              </w:rPr>
              <w:t>-</w:t>
            </w:r>
          </w:p>
        </w:tc>
        <w:tc>
          <w:tcPr>
            <w:tcW w:w="387" w:type="pct"/>
            <w:shd w:val="clear" w:color="auto" w:fill="auto"/>
            <w:vAlign w:val="bottom"/>
          </w:tcPr>
          <w:p w:rsidR="006463F3" w:rsidRPr="006463F3" w:rsidRDefault="00F7148F" w:rsidP="00A078D2">
            <w:pPr>
              <w:pBdr>
                <w:top w:val="single" w:sz="4" w:space="1" w:color="auto"/>
                <w:bottom w:val="double" w:sz="4" w:space="1" w:color="auto"/>
              </w:pBdr>
              <w:spacing w:line="260" w:lineRule="exact"/>
              <w:ind w:right="-21"/>
              <w:jc w:val="right"/>
              <w:rPr>
                <w:rFonts w:cs="Arial"/>
                <w:spacing w:val="-4"/>
                <w:sz w:val="16"/>
                <w:szCs w:val="16"/>
                <w:lang w:eastAsia="th-TH"/>
              </w:rPr>
            </w:pPr>
            <w:r w:rsidRPr="006463F3">
              <w:rPr>
                <w:rFonts w:cs="Arial"/>
                <w:spacing w:val="-4"/>
                <w:sz w:val="16"/>
                <w:szCs w:val="16"/>
                <w:lang w:eastAsia="th-TH"/>
              </w:rPr>
              <w:fldChar w:fldCharType="begin"/>
            </w:r>
            <w:r w:rsidR="006463F3" w:rsidRPr="006463F3">
              <w:rPr>
                <w:rFonts w:cs="Arial"/>
                <w:spacing w:val="-4"/>
                <w:sz w:val="16"/>
                <w:szCs w:val="16"/>
                <w:lang w:eastAsia="th-TH"/>
              </w:rPr>
              <w:instrText xml:space="preserve"> =SUM(ABOVE) </w:instrText>
            </w:r>
            <w:r w:rsidRPr="006463F3">
              <w:rPr>
                <w:rFonts w:cs="Arial"/>
                <w:spacing w:val="-4"/>
                <w:sz w:val="16"/>
                <w:szCs w:val="16"/>
                <w:lang w:eastAsia="th-TH"/>
              </w:rPr>
              <w:fldChar w:fldCharType="separate"/>
            </w:r>
            <w:r w:rsidR="006463F3" w:rsidRPr="006463F3">
              <w:rPr>
                <w:rFonts w:cs="Arial"/>
                <w:noProof/>
                <w:spacing w:val="-4"/>
                <w:sz w:val="16"/>
                <w:szCs w:val="16"/>
                <w:lang w:eastAsia="th-TH"/>
              </w:rPr>
              <w:t>22,500</w:t>
            </w:r>
            <w:r w:rsidRPr="006463F3">
              <w:rPr>
                <w:rFonts w:cs="Arial"/>
                <w:spacing w:val="-4"/>
                <w:sz w:val="16"/>
                <w:szCs w:val="16"/>
                <w:lang w:eastAsia="th-TH"/>
              </w:rPr>
              <w:fldChar w:fldCharType="end"/>
            </w:r>
          </w:p>
        </w:tc>
        <w:tc>
          <w:tcPr>
            <w:tcW w:w="528" w:type="pct"/>
            <w:shd w:val="clear" w:color="auto" w:fill="auto"/>
            <w:vAlign w:val="bottom"/>
          </w:tcPr>
          <w:p w:rsidR="006463F3" w:rsidRPr="006463F3" w:rsidRDefault="00F7148F" w:rsidP="00A078D2">
            <w:pPr>
              <w:pBdr>
                <w:top w:val="single" w:sz="4" w:space="1" w:color="auto"/>
                <w:bottom w:val="double" w:sz="4" w:space="1" w:color="auto"/>
              </w:pBdr>
              <w:spacing w:line="260" w:lineRule="exact"/>
              <w:ind w:right="-21"/>
              <w:jc w:val="right"/>
              <w:rPr>
                <w:rFonts w:cs="Arial"/>
                <w:spacing w:val="-4"/>
                <w:sz w:val="16"/>
                <w:szCs w:val="16"/>
                <w:lang w:eastAsia="th-TH"/>
              </w:rPr>
            </w:pPr>
            <w:r w:rsidRPr="006463F3">
              <w:rPr>
                <w:rFonts w:cs="Arial"/>
                <w:spacing w:val="-4"/>
                <w:sz w:val="16"/>
                <w:szCs w:val="16"/>
                <w:lang w:eastAsia="th-TH"/>
              </w:rPr>
              <w:fldChar w:fldCharType="begin"/>
            </w:r>
            <w:r w:rsidR="006463F3" w:rsidRPr="006463F3">
              <w:rPr>
                <w:rFonts w:cs="Arial"/>
                <w:spacing w:val="-4"/>
                <w:sz w:val="16"/>
                <w:szCs w:val="16"/>
                <w:lang w:eastAsia="th-TH"/>
              </w:rPr>
              <w:instrText xml:space="preserve"> =SUM(ABOVE) </w:instrText>
            </w:r>
            <w:r w:rsidRPr="006463F3">
              <w:rPr>
                <w:rFonts w:cs="Arial"/>
                <w:spacing w:val="-4"/>
                <w:sz w:val="16"/>
                <w:szCs w:val="16"/>
                <w:lang w:eastAsia="th-TH"/>
              </w:rPr>
              <w:fldChar w:fldCharType="separate"/>
            </w:r>
            <w:r w:rsidR="006463F3" w:rsidRPr="006463F3">
              <w:rPr>
                <w:rFonts w:cs="Arial"/>
                <w:noProof/>
                <w:spacing w:val="-4"/>
                <w:sz w:val="16"/>
                <w:szCs w:val="16"/>
                <w:lang w:eastAsia="th-TH"/>
              </w:rPr>
              <w:t>22,500</w:t>
            </w:r>
            <w:r w:rsidRPr="006463F3">
              <w:rPr>
                <w:rFonts w:cs="Arial"/>
                <w:spacing w:val="-4"/>
                <w:sz w:val="16"/>
                <w:szCs w:val="16"/>
                <w:lang w:eastAsia="th-TH"/>
              </w:rPr>
              <w:fldChar w:fldCharType="end"/>
            </w:r>
          </w:p>
        </w:tc>
        <w:tc>
          <w:tcPr>
            <w:tcW w:w="432" w:type="pct"/>
            <w:shd w:val="clear" w:color="auto" w:fill="auto"/>
            <w:vAlign w:val="bottom"/>
          </w:tcPr>
          <w:p w:rsidR="006463F3" w:rsidRPr="006463F3" w:rsidRDefault="006463F3" w:rsidP="00A078D2">
            <w:pPr>
              <w:pBdr>
                <w:top w:val="single" w:sz="4" w:space="1" w:color="auto"/>
                <w:bottom w:val="double" w:sz="4" w:space="1" w:color="auto"/>
              </w:pBdr>
              <w:spacing w:line="260" w:lineRule="exact"/>
              <w:ind w:right="-21"/>
              <w:jc w:val="center"/>
              <w:rPr>
                <w:rFonts w:cs="Arial"/>
                <w:spacing w:val="-4"/>
                <w:sz w:val="16"/>
                <w:szCs w:val="16"/>
                <w:lang w:eastAsia="th-TH"/>
              </w:rPr>
            </w:pPr>
            <w:r w:rsidRPr="006463F3">
              <w:rPr>
                <w:rFonts w:cs="Arial"/>
                <w:spacing w:val="-4"/>
                <w:sz w:val="16"/>
                <w:szCs w:val="16"/>
                <w:lang w:eastAsia="th-TH"/>
              </w:rPr>
              <w:t>-</w:t>
            </w:r>
          </w:p>
        </w:tc>
        <w:tc>
          <w:tcPr>
            <w:tcW w:w="434" w:type="pct"/>
            <w:shd w:val="clear" w:color="auto" w:fill="auto"/>
            <w:vAlign w:val="bottom"/>
          </w:tcPr>
          <w:p w:rsidR="006463F3" w:rsidRPr="006463F3" w:rsidRDefault="00F7148F" w:rsidP="00A078D2">
            <w:pPr>
              <w:pBdr>
                <w:top w:val="single" w:sz="4" w:space="1" w:color="auto"/>
                <w:bottom w:val="double" w:sz="4" w:space="1" w:color="auto"/>
              </w:pBdr>
              <w:spacing w:line="260" w:lineRule="exact"/>
              <w:ind w:right="-21"/>
              <w:jc w:val="right"/>
              <w:rPr>
                <w:rFonts w:cs="Arial"/>
                <w:spacing w:val="-4"/>
                <w:sz w:val="16"/>
                <w:szCs w:val="16"/>
                <w:lang w:eastAsia="th-TH"/>
              </w:rPr>
            </w:pPr>
            <w:r w:rsidRPr="006463F3">
              <w:rPr>
                <w:rFonts w:cs="Arial"/>
                <w:spacing w:val="-4"/>
                <w:sz w:val="16"/>
                <w:szCs w:val="16"/>
                <w:lang w:eastAsia="th-TH"/>
              </w:rPr>
              <w:fldChar w:fldCharType="begin"/>
            </w:r>
            <w:r w:rsidR="006463F3" w:rsidRPr="006463F3">
              <w:rPr>
                <w:rFonts w:cs="Arial"/>
                <w:spacing w:val="-4"/>
                <w:sz w:val="16"/>
                <w:szCs w:val="16"/>
                <w:lang w:eastAsia="th-TH"/>
              </w:rPr>
              <w:instrText xml:space="preserve"> =SUM(ABOVE) </w:instrText>
            </w:r>
            <w:r w:rsidRPr="006463F3">
              <w:rPr>
                <w:rFonts w:cs="Arial"/>
                <w:spacing w:val="-4"/>
                <w:sz w:val="16"/>
                <w:szCs w:val="16"/>
                <w:lang w:eastAsia="th-TH"/>
              </w:rPr>
              <w:fldChar w:fldCharType="separate"/>
            </w:r>
            <w:r w:rsidR="006463F3" w:rsidRPr="006463F3">
              <w:rPr>
                <w:rFonts w:cs="Arial"/>
                <w:noProof/>
                <w:spacing w:val="-4"/>
                <w:sz w:val="16"/>
                <w:szCs w:val="16"/>
                <w:lang w:eastAsia="th-TH"/>
              </w:rPr>
              <w:t>22,500</w:t>
            </w:r>
            <w:r w:rsidRPr="006463F3">
              <w:rPr>
                <w:rFonts w:cs="Arial"/>
                <w:spacing w:val="-4"/>
                <w:sz w:val="16"/>
                <w:szCs w:val="16"/>
                <w:lang w:eastAsia="th-TH"/>
              </w:rPr>
              <w:fldChar w:fldCharType="end"/>
            </w:r>
          </w:p>
        </w:tc>
        <w:tc>
          <w:tcPr>
            <w:tcW w:w="433" w:type="pct"/>
            <w:shd w:val="clear" w:color="auto" w:fill="auto"/>
          </w:tcPr>
          <w:p w:rsidR="006463F3" w:rsidRPr="006463F3" w:rsidRDefault="006463F3" w:rsidP="00A078D2">
            <w:pPr>
              <w:spacing w:line="260" w:lineRule="exact"/>
              <w:ind w:right="-21"/>
              <w:jc w:val="center"/>
              <w:rPr>
                <w:rFonts w:cs="Arial"/>
                <w:spacing w:val="-4"/>
                <w:sz w:val="16"/>
                <w:szCs w:val="16"/>
                <w:cs/>
                <w:lang w:eastAsia="th-TH"/>
              </w:rPr>
            </w:pPr>
          </w:p>
        </w:tc>
        <w:tc>
          <w:tcPr>
            <w:tcW w:w="1202" w:type="pct"/>
            <w:shd w:val="clear" w:color="auto" w:fill="auto"/>
          </w:tcPr>
          <w:p w:rsidR="006463F3" w:rsidRPr="006463F3" w:rsidRDefault="006463F3" w:rsidP="00A078D2">
            <w:pPr>
              <w:spacing w:line="260" w:lineRule="exact"/>
              <w:ind w:right="-21"/>
              <w:rPr>
                <w:rFonts w:cs="Arial"/>
                <w:spacing w:val="-4"/>
                <w:sz w:val="16"/>
                <w:szCs w:val="16"/>
                <w:cs/>
                <w:lang w:eastAsia="th-TH"/>
              </w:rPr>
            </w:pPr>
          </w:p>
        </w:tc>
      </w:tr>
    </w:tbl>
    <w:p w:rsidR="008854D7" w:rsidRDefault="008854D7" w:rsidP="008854D7">
      <w:pPr>
        <w:ind w:left="387"/>
        <w:jc w:val="thaiDistribute"/>
        <w:rPr>
          <w:rFonts w:ascii="Angsana New" w:hAnsi="Angsana New"/>
          <w:sz w:val="14"/>
          <w:szCs w:val="14"/>
        </w:rPr>
      </w:pPr>
    </w:p>
    <w:p w:rsidR="00F07B3A" w:rsidRPr="00F2746E" w:rsidRDefault="00D142EE" w:rsidP="006463F3">
      <w:pPr>
        <w:pStyle w:val="Heading7"/>
        <w:numPr>
          <w:ilvl w:val="0"/>
          <w:numId w:val="18"/>
        </w:numPr>
        <w:tabs>
          <w:tab w:val="clear" w:pos="930"/>
          <w:tab w:val="num" w:pos="540"/>
        </w:tabs>
        <w:spacing w:line="240" w:lineRule="auto"/>
        <w:ind w:right="-1" w:hanging="930"/>
        <w:jc w:val="both"/>
        <w:rPr>
          <w:rFonts w:cs="Arial"/>
          <w:caps/>
          <w:sz w:val="20"/>
          <w:szCs w:val="20"/>
        </w:rPr>
      </w:pPr>
      <w:r w:rsidRPr="00F2746E">
        <w:rPr>
          <w:rFonts w:cs="Arial"/>
          <w:caps/>
          <w:sz w:val="20"/>
          <w:szCs w:val="20"/>
        </w:rPr>
        <w:t>CASH AND CASH EQUIVALENTS</w:t>
      </w:r>
    </w:p>
    <w:p w:rsidR="00D142EE" w:rsidRPr="00F2746E" w:rsidRDefault="00D142EE" w:rsidP="005B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cs="Arial"/>
          <w:sz w:val="20"/>
          <w:szCs w:val="20"/>
        </w:rPr>
      </w:pPr>
    </w:p>
    <w:tbl>
      <w:tblPr>
        <w:tblW w:w="9540" w:type="dxa"/>
        <w:tblInd w:w="108" w:type="dxa"/>
        <w:tblLayout w:type="fixed"/>
        <w:tblLook w:val="0000" w:firstRow="0" w:lastRow="0" w:firstColumn="0" w:lastColumn="0" w:noHBand="0" w:noVBand="0"/>
      </w:tblPr>
      <w:tblGrid>
        <w:gridCol w:w="3960"/>
        <w:gridCol w:w="1350"/>
        <w:gridCol w:w="1350"/>
        <w:gridCol w:w="1350"/>
        <w:gridCol w:w="1530"/>
      </w:tblGrid>
      <w:tr w:rsidR="00D142EE" w:rsidRPr="00F2746E" w:rsidTr="008C73A2">
        <w:tc>
          <w:tcPr>
            <w:tcW w:w="3960" w:type="dxa"/>
          </w:tcPr>
          <w:p w:rsidR="00D142EE" w:rsidRPr="00F2746E" w:rsidRDefault="00D142EE"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5580" w:type="dxa"/>
            <w:gridSpan w:val="4"/>
          </w:tcPr>
          <w:p w:rsidR="00D142EE" w:rsidRPr="00F2746E" w:rsidRDefault="004729DA" w:rsidP="00A0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bCs/>
                <w:snapToGrid w:val="0"/>
                <w:color w:val="000000"/>
                <w:sz w:val="20"/>
                <w:szCs w:val="20"/>
                <w:lang w:eastAsia="th-TH"/>
              </w:rPr>
            </w:pPr>
            <w:r w:rsidRPr="00504617">
              <w:rPr>
                <w:rFonts w:cs="Arial"/>
                <w:b/>
                <w:bCs/>
                <w:sz w:val="20"/>
                <w:szCs w:val="20"/>
              </w:rPr>
              <w:t>(Unit : Thousand Baht)</w:t>
            </w:r>
          </w:p>
        </w:tc>
      </w:tr>
      <w:tr w:rsidR="00D142EE" w:rsidRPr="00F2746E" w:rsidTr="008C73A2">
        <w:tc>
          <w:tcPr>
            <w:tcW w:w="3960" w:type="dxa"/>
          </w:tcPr>
          <w:p w:rsidR="00D142EE" w:rsidRPr="00F2746E" w:rsidRDefault="00D142EE"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2700" w:type="dxa"/>
            <w:gridSpan w:val="2"/>
          </w:tcPr>
          <w:p w:rsidR="00D142EE" w:rsidRPr="00F2746E" w:rsidRDefault="00D142EE" w:rsidP="00A078D2">
            <w:pPr>
              <w:pStyle w:val="Heading7"/>
              <w:pBdr>
                <w:bottom w:val="single" w:sz="4" w:space="1" w:color="auto"/>
              </w:pBdr>
              <w:spacing w:line="280" w:lineRule="exact"/>
              <w:ind w:right="0"/>
              <w:jc w:val="center"/>
              <w:rPr>
                <w:rFonts w:cs="Arial"/>
                <w:sz w:val="20"/>
                <w:szCs w:val="20"/>
              </w:rPr>
            </w:pPr>
            <w:r w:rsidRPr="00F2746E">
              <w:rPr>
                <w:rFonts w:cs="Arial"/>
                <w:sz w:val="20"/>
                <w:szCs w:val="20"/>
              </w:rPr>
              <w:t>Consolidated</w:t>
            </w:r>
          </w:p>
        </w:tc>
        <w:tc>
          <w:tcPr>
            <w:tcW w:w="2880" w:type="dxa"/>
            <w:gridSpan w:val="2"/>
          </w:tcPr>
          <w:p w:rsidR="00D142EE" w:rsidRPr="00F2746E" w:rsidRDefault="00D142EE" w:rsidP="00A078D2">
            <w:pPr>
              <w:pStyle w:val="Heading7"/>
              <w:pBdr>
                <w:bottom w:val="single" w:sz="4" w:space="1" w:color="auto"/>
              </w:pBdr>
              <w:spacing w:line="280" w:lineRule="exact"/>
              <w:ind w:right="0"/>
              <w:jc w:val="center"/>
              <w:rPr>
                <w:rFonts w:cs="Arial"/>
                <w:sz w:val="20"/>
                <w:szCs w:val="20"/>
              </w:rPr>
            </w:pPr>
            <w:r w:rsidRPr="00F2746E">
              <w:rPr>
                <w:rFonts w:cs="Arial"/>
                <w:sz w:val="20"/>
                <w:szCs w:val="20"/>
              </w:rPr>
              <w:t>The Company</w:t>
            </w:r>
          </w:p>
        </w:tc>
      </w:tr>
      <w:tr w:rsidR="008C73A2" w:rsidRPr="00F2746E" w:rsidTr="008C73A2">
        <w:tc>
          <w:tcPr>
            <w:tcW w:w="3960" w:type="dxa"/>
          </w:tcPr>
          <w:p w:rsidR="008C73A2" w:rsidRPr="00F2746E" w:rsidRDefault="008C73A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1350" w:type="dxa"/>
            <w:vAlign w:val="bottom"/>
          </w:tcPr>
          <w:p w:rsidR="008C73A2" w:rsidRPr="00F2746E" w:rsidRDefault="008C73A2" w:rsidP="00A078D2">
            <w:pPr>
              <w:pStyle w:val="Heading7"/>
              <w:spacing w:line="280" w:lineRule="exact"/>
              <w:ind w:right="0"/>
              <w:jc w:val="right"/>
              <w:rPr>
                <w:rFonts w:cs="Arial"/>
                <w:sz w:val="20"/>
                <w:szCs w:val="20"/>
              </w:rPr>
            </w:pPr>
            <w:r>
              <w:rPr>
                <w:rFonts w:cs="Arial"/>
                <w:sz w:val="20"/>
                <w:szCs w:val="20"/>
              </w:rPr>
              <w:t>31 January</w:t>
            </w:r>
          </w:p>
        </w:tc>
        <w:tc>
          <w:tcPr>
            <w:tcW w:w="1350" w:type="dxa"/>
            <w:vAlign w:val="bottom"/>
          </w:tcPr>
          <w:p w:rsidR="008C73A2" w:rsidRPr="00F2746E" w:rsidRDefault="008C73A2" w:rsidP="00A078D2">
            <w:pPr>
              <w:pStyle w:val="Heading7"/>
              <w:spacing w:line="280" w:lineRule="exact"/>
              <w:ind w:right="0"/>
              <w:jc w:val="right"/>
              <w:rPr>
                <w:rFonts w:cs="Arial"/>
                <w:sz w:val="20"/>
                <w:szCs w:val="20"/>
              </w:rPr>
            </w:pPr>
            <w:r>
              <w:rPr>
                <w:rFonts w:cs="Arial"/>
                <w:sz w:val="20"/>
                <w:szCs w:val="20"/>
              </w:rPr>
              <w:t>31 October</w:t>
            </w:r>
          </w:p>
        </w:tc>
        <w:tc>
          <w:tcPr>
            <w:tcW w:w="1350" w:type="dxa"/>
            <w:vAlign w:val="bottom"/>
          </w:tcPr>
          <w:p w:rsidR="008C73A2" w:rsidRPr="00F2746E" w:rsidRDefault="008C73A2" w:rsidP="00A078D2">
            <w:pPr>
              <w:pStyle w:val="Heading7"/>
              <w:spacing w:line="280" w:lineRule="exact"/>
              <w:ind w:right="0"/>
              <w:jc w:val="right"/>
              <w:rPr>
                <w:rFonts w:cs="Arial"/>
                <w:sz w:val="20"/>
                <w:szCs w:val="20"/>
              </w:rPr>
            </w:pPr>
            <w:r>
              <w:rPr>
                <w:rFonts w:cs="Arial"/>
                <w:sz w:val="20"/>
                <w:szCs w:val="20"/>
              </w:rPr>
              <w:t>31 January</w:t>
            </w:r>
          </w:p>
        </w:tc>
        <w:tc>
          <w:tcPr>
            <w:tcW w:w="1530" w:type="dxa"/>
            <w:vAlign w:val="bottom"/>
          </w:tcPr>
          <w:p w:rsidR="008C73A2" w:rsidRPr="00F2746E" w:rsidRDefault="008C73A2" w:rsidP="00A078D2">
            <w:pPr>
              <w:pStyle w:val="Heading7"/>
              <w:spacing w:line="280" w:lineRule="exact"/>
              <w:ind w:right="0"/>
              <w:jc w:val="right"/>
              <w:rPr>
                <w:rFonts w:cs="Arial"/>
                <w:sz w:val="20"/>
                <w:szCs w:val="20"/>
              </w:rPr>
            </w:pPr>
            <w:r>
              <w:rPr>
                <w:rFonts w:cs="Arial"/>
                <w:sz w:val="20"/>
                <w:szCs w:val="20"/>
              </w:rPr>
              <w:t>31 October</w:t>
            </w:r>
          </w:p>
        </w:tc>
      </w:tr>
      <w:tr w:rsidR="008C73A2" w:rsidRPr="00F2746E" w:rsidTr="008C73A2">
        <w:tc>
          <w:tcPr>
            <w:tcW w:w="3960" w:type="dxa"/>
          </w:tcPr>
          <w:p w:rsidR="008C73A2" w:rsidRPr="00F2746E" w:rsidRDefault="008C73A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1350" w:type="dxa"/>
            <w:vAlign w:val="bottom"/>
          </w:tcPr>
          <w:p w:rsidR="008C73A2" w:rsidRPr="00F2746E" w:rsidRDefault="008C73A2" w:rsidP="00A078D2">
            <w:pPr>
              <w:pStyle w:val="Heading7"/>
              <w:pBdr>
                <w:bottom w:val="single" w:sz="4" w:space="1" w:color="auto"/>
              </w:pBdr>
              <w:spacing w:line="280" w:lineRule="exact"/>
              <w:ind w:right="0"/>
              <w:jc w:val="right"/>
              <w:rPr>
                <w:rFonts w:cs="Arial"/>
                <w:sz w:val="20"/>
                <w:szCs w:val="20"/>
              </w:rPr>
            </w:pPr>
            <w:r>
              <w:rPr>
                <w:rFonts w:cs="Arial"/>
                <w:sz w:val="20"/>
                <w:szCs w:val="20"/>
              </w:rPr>
              <w:t>2020</w:t>
            </w:r>
          </w:p>
        </w:tc>
        <w:tc>
          <w:tcPr>
            <w:tcW w:w="1350" w:type="dxa"/>
            <w:vAlign w:val="bottom"/>
          </w:tcPr>
          <w:p w:rsidR="008C73A2" w:rsidRPr="00F2746E" w:rsidRDefault="008C73A2" w:rsidP="00A078D2">
            <w:pPr>
              <w:pStyle w:val="Heading7"/>
              <w:pBdr>
                <w:bottom w:val="single" w:sz="4" w:space="1" w:color="auto"/>
              </w:pBdr>
              <w:spacing w:line="280" w:lineRule="exact"/>
              <w:ind w:right="0"/>
              <w:jc w:val="right"/>
              <w:rPr>
                <w:rFonts w:cs="Arial"/>
                <w:sz w:val="20"/>
                <w:szCs w:val="20"/>
              </w:rPr>
            </w:pPr>
            <w:r>
              <w:rPr>
                <w:rFonts w:cs="Arial"/>
                <w:sz w:val="20"/>
                <w:szCs w:val="20"/>
              </w:rPr>
              <w:t>2019</w:t>
            </w:r>
          </w:p>
        </w:tc>
        <w:tc>
          <w:tcPr>
            <w:tcW w:w="1350" w:type="dxa"/>
            <w:vAlign w:val="bottom"/>
          </w:tcPr>
          <w:p w:rsidR="008C73A2" w:rsidRPr="00F2746E" w:rsidRDefault="008C73A2" w:rsidP="00A078D2">
            <w:pPr>
              <w:pStyle w:val="Heading7"/>
              <w:pBdr>
                <w:bottom w:val="single" w:sz="4" w:space="1" w:color="auto"/>
              </w:pBdr>
              <w:spacing w:line="280" w:lineRule="exact"/>
              <w:ind w:right="0"/>
              <w:jc w:val="right"/>
              <w:rPr>
                <w:rFonts w:cs="Arial"/>
                <w:sz w:val="20"/>
                <w:szCs w:val="20"/>
              </w:rPr>
            </w:pPr>
            <w:r>
              <w:rPr>
                <w:rFonts w:cs="Arial"/>
                <w:sz w:val="20"/>
                <w:szCs w:val="20"/>
              </w:rPr>
              <w:t>2020</w:t>
            </w:r>
          </w:p>
        </w:tc>
        <w:tc>
          <w:tcPr>
            <w:tcW w:w="1530" w:type="dxa"/>
            <w:vAlign w:val="bottom"/>
          </w:tcPr>
          <w:p w:rsidR="008C73A2" w:rsidRPr="00F2746E" w:rsidRDefault="008C73A2" w:rsidP="00A078D2">
            <w:pPr>
              <w:pStyle w:val="Heading7"/>
              <w:pBdr>
                <w:bottom w:val="single" w:sz="4" w:space="1" w:color="auto"/>
              </w:pBdr>
              <w:spacing w:line="280" w:lineRule="exact"/>
              <w:ind w:right="0"/>
              <w:jc w:val="right"/>
              <w:rPr>
                <w:rFonts w:cs="Arial"/>
                <w:sz w:val="20"/>
                <w:szCs w:val="20"/>
              </w:rPr>
            </w:pPr>
            <w:r>
              <w:rPr>
                <w:rFonts w:cs="Arial"/>
                <w:sz w:val="20"/>
                <w:szCs w:val="20"/>
              </w:rPr>
              <w:t>2019</w:t>
            </w:r>
          </w:p>
        </w:tc>
      </w:tr>
      <w:tr w:rsidR="004729DA" w:rsidRPr="00F2746E" w:rsidTr="008C73A2">
        <w:tc>
          <w:tcPr>
            <w:tcW w:w="3960" w:type="dxa"/>
            <w:vAlign w:val="bottom"/>
          </w:tcPr>
          <w:p w:rsidR="004729DA" w:rsidRPr="00F2746E" w:rsidRDefault="004729DA"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Pr>
            </w:pPr>
          </w:p>
        </w:tc>
        <w:tc>
          <w:tcPr>
            <w:tcW w:w="1350" w:type="dxa"/>
          </w:tcPr>
          <w:p w:rsidR="004729DA" w:rsidRPr="00F2746E" w:rsidRDefault="004729DA"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Pr>
            </w:pPr>
          </w:p>
        </w:tc>
        <w:tc>
          <w:tcPr>
            <w:tcW w:w="1350" w:type="dxa"/>
          </w:tcPr>
          <w:p w:rsidR="004729DA" w:rsidRPr="00F2746E" w:rsidRDefault="004729DA"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Pr>
            </w:pPr>
          </w:p>
        </w:tc>
        <w:tc>
          <w:tcPr>
            <w:tcW w:w="1350" w:type="dxa"/>
          </w:tcPr>
          <w:p w:rsidR="004729DA" w:rsidRPr="00F2746E" w:rsidRDefault="004729DA"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Pr>
            </w:pPr>
          </w:p>
        </w:tc>
        <w:tc>
          <w:tcPr>
            <w:tcW w:w="1530" w:type="dxa"/>
          </w:tcPr>
          <w:p w:rsidR="004729DA" w:rsidRPr="00F2746E" w:rsidRDefault="004729DA"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Pr>
            </w:pPr>
          </w:p>
        </w:tc>
      </w:tr>
      <w:tr w:rsidR="001D4C64" w:rsidRPr="00F2746E" w:rsidTr="008C73A2">
        <w:tc>
          <w:tcPr>
            <w:tcW w:w="3960" w:type="dxa"/>
            <w:vAlign w:val="bottom"/>
          </w:tcPr>
          <w:p w:rsidR="001D4C64" w:rsidRPr="00F2746E" w:rsidRDefault="001D4C64"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sidRPr="00F2746E">
              <w:rPr>
                <w:rFonts w:cs="Arial"/>
                <w:sz w:val="20"/>
                <w:szCs w:val="20"/>
              </w:rPr>
              <w:t>Cash on hand</w:t>
            </w:r>
          </w:p>
        </w:tc>
        <w:tc>
          <w:tcPr>
            <w:tcW w:w="1350" w:type="dxa"/>
          </w:tcPr>
          <w:p w:rsidR="001D4C64" w:rsidRPr="001D4C64" w:rsidRDefault="001D4C64" w:rsidP="00A078D2">
            <w:pPr>
              <w:tabs>
                <w:tab w:val="left" w:pos="-5067"/>
              </w:tabs>
              <w:spacing w:line="280" w:lineRule="exact"/>
              <w:ind w:left="-27" w:right="1"/>
              <w:jc w:val="right"/>
              <w:rPr>
                <w:rFonts w:cs="Arial"/>
                <w:sz w:val="22"/>
                <w:szCs w:val="22"/>
              </w:rPr>
            </w:pPr>
            <w:r w:rsidRPr="001D4C64">
              <w:rPr>
                <w:rFonts w:cs="Arial"/>
                <w:sz w:val="22"/>
                <w:szCs w:val="22"/>
              </w:rPr>
              <w:t>485</w:t>
            </w:r>
          </w:p>
        </w:tc>
        <w:tc>
          <w:tcPr>
            <w:tcW w:w="1350" w:type="dxa"/>
          </w:tcPr>
          <w:p w:rsidR="001D4C64" w:rsidRPr="001D4C64" w:rsidRDefault="001D4C64" w:rsidP="00A078D2">
            <w:pPr>
              <w:tabs>
                <w:tab w:val="left" w:pos="-5067"/>
              </w:tabs>
              <w:spacing w:line="280" w:lineRule="exact"/>
              <w:ind w:left="-27" w:right="1"/>
              <w:jc w:val="right"/>
              <w:rPr>
                <w:rFonts w:cs="Arial"/>
                <w:sz w:val="22"/>
                <w:szCs w:val="22"/>
              </w:rPr>
            </w:pPr>
            <w:r w:rsidRPr="001D4C64">
              <w:rPr>
                <w:rFonts w:cs="Arial"/>
                <w:sz w:val="22"/>
                <w:szCs w:val="22"/>
              </w:rPr>
              <w:t>417</w:t>
            </w:r>
          </w:p>
        </w:tc>
        <w:tc>
          <w:tcPr>
            <w:tcW w:w="1350" w:type="dxa"/>
          </w:tcPr>
          <w:p w:rsidR="001D4C64" w:rsidRPr="001D4C64" w:rsidRDefault="001D4C64" w:rsidP="00A078D2">
            <w:pPr>
              <w:tabs>
                <w:tab w:val="left" w:pos="-5067"/>
              </w:tabs>
              <w:spacing w:line="280" w:lineRule="exact"/>
              <w:ind w:left="-27" w:right="1"/>
              <w:jc w:val="right"/>
              <w:rPr>
                <w:rFonts w:cs="Arial"/>
                <w:sz w:val="22"/>
                <w:szCs w:val="22"/>
              </w:rPr>
            </w:pPr>
            <w:r w:rsidRPr="001D4C64">
              <w:rPr>
                <w:rFonts w:cs="Arial"/>
                <w:sz w:val="22"/>
                <w:szCs w:val="22"/>
                <w:cs/>
              </w:rPr>
              <w:t>78</w:t>
            </w:r>
          </w:p>
        </w:tc>
        <w:tc>
          <w:tcPr>
            <w:tcW w:w="1530" w:type="dxa"/>
          </w:tcPr>
          <w:p w:rsidR="001D4C64" w:rsidRPr="001D4C64" w:rsidRDefault="001D4C64" w:rsidP="00A078D2">
            <w:pPr>
              <w:tabs>
                <w:tab w:val="left" w:pos="-5067"/>
              </w:tabs>
              <w:spacing w:line="280" w:lineRule="exact"/>
              <w:ind w:left="-27" w:right="1"/>
              <w:jc w:val="right"/>
              <w:rPr>
                <w:rFonts w:cs="Arial"/>
                <w:sz w:val="22"/>
                <w:szCs w:val="22"/>
              </w:rPr>
            </w:pPr>
            <w:r w:rsidRPr="001D4C64">
              <w:rPr>
                <w:rFonts w:cs="Arial"/>
                <w:sz w:val="22"/>
                <w:szCs w:val="22"/>
                <w:cs/>
              </w:rPr>
              <w:t>48</w:t>
            </w:r>
          </w:p>
        </w:tc>
      </w:tr>
      <w:tr w:rsidR="001D4C64" w:rsidRPr="00F2746E" w:rsidTr="008C73A2">
        <w:trPr>
          <w:trHeight w:val="60"/>
        </w:trPr>
        <w:tc>
          <w:tcPr>
            <w:tcW w:w="3960" w:type="dxa"/>
            <w:vAlign w:val="bottom"/>
          </w:tcPr>
          <w:p w:rsidR="001D4C64" w:rsidRPr="00F2746E" w:rsidRDefault="001D4C64"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sidRPr="00F2746E">
              <w:rPr>
                <w:rFonts w:cs="Arial"/>
                <w:sz w:val="20"/>
                <w:szCs w:val="20"/>
              </w:rPr>
              <w:t>Deposits held at call with banks</w:t>
            </w:r>
          </w:p>
        </w:tc>
        <w:tc>
          <w:tcPr>
            <w:tcW w:w="1350" w:type="dxa"/>
          </w:tcPr>
          <w:p w:rsidR="001D4C64" w:rsidRPr="001D4C64" w:rsidRDefault="001D4C64" w:rsidP="00A078D2">
            <w:pPr>
              <w:tabs>
                <w:tab w:val="left" w:pos="-5067"/>
              </w:tabs>
              <w:spacing w:line="280" w:lineRule="exact"/>
              <w:ind w:left="-27" w:right="1"/>
              <w:jc w:val="right"/>
              <w:rPr>
                <w:rFonts w:cs="Arial"/>
                <w:sz w:val="22"/>
                <w:szCs w:val="22"/>
              </w:rPr>
            </w:pPr>
            <w:r w:rsidRPr="001D4C64">
              <w:rPr>
                <w:rFonts w:cs="Arial"/>
                <w:sz w:val="22"/>
                <w:szCs w:val="22"/>
              </w:rPr>
              <w:t>45,899</w:t>
            </w:r>
          </w:p>
        </w:tc>
        <w:tc>
          <w:tcPr>
            <w:tcW w:w="1350" w:type="dxa"/>
          </w:tcPr>
          <w:p w:rsidR="001D4C64" w:rsidRPr="001D4C64" w:rsidRDefault="001D4C64" w:rsidP="00A078D2">
            <w:pPr>
              <w:tabs>
                <w:tab w:val="left" w:pos="-5067"/>
              </w:tabs>
              <w:spacing w:line="280" w:lineRule="exact"/>
              <w:ind w:left="-27" w:right="1"/>
              <w:jc w:val="right"/>
              <w:rPr>
                <w:rFonts w:cs="Arial"/>
                <w:sz w:val="22"/>
                <w:szCs w:val="22"/>
              </w:rPr>
            </w:pPr>
            <w:r w:rsidRPr="001D4C64">
              <w:rPr>
                <w:rFonts w:cs="Arial"/>
                <w:sz w:val="22"/>
                <w:szCs w:val="22"/>
              </w:rPr>
              <w:t>60,848</w:t>
            </w:r>
          </w:p>
        </w:tc>
        <w:tc>
          <w:tcPr>
            <w:tcW w:w="1350" w:type="dxa"/>
          </w:tcPr>
          <w:p w:rsidR="001D4C64" w:rsidRPr="001D4C64" w:rsidRDefault="001D4C64" w:rsidP="00A078D2">
            <w:pPr>
              <w:tabs>
                <w:tab w:val="left" w:pos="-5067"/>
              </w:tabs>
              <w:spacing w:line="280" w:lineRule="exact"/>
              <w:ind w:left="-27" w:right="1"/>
              <w:jc w:val="right"/>
              <w:rPr>
                <w:rFonts w:cs="Arial"/>
                <w:sz w:val="22"/>
                <w:szCs w:val="22"/>
              </w:rPr>
            </w:pPr>
            <w:r w:rsidRPr="001D4C64">
              <w:rPr>
                <w:rFonts w:cs="Arial"/>
                <w:sz w:val="22"/>
                <w:szCs w:val="22"/>
              </w:rPr>
              <w:t>21,270</w:t>
            </w:r>
          </w:p>
        </w:tc>
        <w:tc>
          <w:tcPr>
            <w:tcW w:w="1530" w:type="dxa"/>
          </w:tcPr>
          <w:p w:rsidR="001D4C64" w:rsidRPr="001D4C64" w:rsidRDefault="001D4C64" w:rsidP="00A078D2">
            <w:pPr>
              <w:tabs>
                <w:tab w:val="left" w:pos="-5067"/>
              </w:tabs>
              <w:spacing w:line="280" w:lineRule="exact"/>
              <w:ind w:left="-27" w:right="1"/>
              <w:jc w:val="right"/>
              <w:rPr>
                <w:rFonts w:cs="Arial"/>
                <w:sz w:val="22"/>
                <w:szCs w:val="22"/>
              </w:rPr>
            </w:pPr>
            <w:r w:rsidRPr="001D4C64">
              <w:rPr>
                <w:rFonts w:cs="Arial"/>
                <w:sz w:val="22"/>
                <w:szCs w:val="22"/>
              </w:rPr>
              <w:t>19,921</w:t>
            </w:r>
          </w:p>
        </w:tc>
      </w:tr>
      <w:tr w:rsidR="001D4C64" w:rsidRPr="00F2746E" w:rsidTr="008C73A2">
        <w:trPr>
          <w:trHeight w:val="60"/>
        </w:trPr>
        <w:tc>
          <w:tcPr>
            <w:tcW w:w="3960" w:type="dxa"/>
            <w:vAlign w:val="bottom"/>
          </w:tcPr>
          <w:p w:rsidR="001D4C64" w:rsidRPr="00F2746E" w:rsidRDefault="001D4C64"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Pr>
                <w:rFonts w:cs="Arial"/>
                <w:sz w:val="20"/>
                <w:szCs w:val="20"/>
              </w:rPr>
              <w:t>Fixed Depos</w:t>
            </w:r>
            <w:r w:rsidR="00A078D2">
              <w:rPr>
                <w:rFonts w:cs="Arial"/>
                <w:sz w:val="20"/>
                <w:szCs w:val="20"/>
              </w:rPr>
              <w:t>i</w:t>
            </w:r>
            <w:r>
              <w:rPr>
                <w:rFonts w:cs="Arial"/>
                <w:sz w:val="20"/>
                <w:szCs w:val="20"/>
              </w:rPr>
              <w:t>t</w:t>
            </w:r>
            <w:r w:rsidR="00710E1C">
              <w:rPr>
                <w:rFonts w:cs="Arial"/>
                <w:sz w:val="20"/>
                <w:szCs w:val="20"/>
              </w:rPr>
              <w:t>s</w:t>
            </w:r>
          </w:p>
        </w:tc>
        <w:tc>
          <w:tcPr>
            <w:tcW w:w="1350" w:type="dxa"/>
          </w:tcPr>
          <w:p w:rsidR="001D4C64" w:rsidRPr="001D4C64" w:rsidRDefault="001D4C64" w:rsidP="00A078D2">
            <w:pPr>
              <w:pBdr>
                <w:bottom w:val="single" w:sz="4" w:space="1" w:color="auto"/>
              </w:pBdr>
              <w:tabs>
                <w:tab w:val="left" w:pos="-5067"/>
              </w:tabs>
              <w:spacing w:line="280" w:lineRule="exact"/>
              <w:ind w:left="-27" w:right="1"/>
              <w:jc w:val="right"/>
              <w:rPr>
                <w:rFonts w:cs="Arial"/>
                <w:sz w:val="22"/>
                <w:szCs w:val="22"/>
              </w:rPr>
            </w:pPr>
            <w:r w:rsidRPr="001D4C64">
              <w:rPr>
                <w:rFonts w:cs="Arial"/>
                <w:sz w:val="22"/>
                <w:szCs w:val="22"/>
              </w:rPr>
              <w:t>5,161</w:t>
            </w:r>
          </w:p>
        </w:tc>
        <w:tc>
          <w:tcPr>
            <w:tcW w:w="1350" w:type="dxa"/>
          </w:tcPr>
          <w:p w:rsidR="001D4C64" w:rsidRPr="001D4C64" w:rsidRDefault="001D4C64" w:rsidP="00A078D2">
            <w:pPr>
              <w:pBdr>
                <w:bottom w:val="single" w:sz="4" w:space="1" w:color="auto"/>
              </w:pBdr>
              <w:tabs>
                <w:tab w:val="left" w:pos="-5067"/>
              </w:tabs>
              <w:spacing w:line="280" w:lineRule="exact"/>
              <w:ind w:left="-27" w:right="1"/>
              <w:jc w:val="right"/>
              <w:rPr>
                <w:rFonts w:cs="Arial"/>
                <w:sz w:val="22"/>
                <w:szCs w:val="22"/>
              </w:rPr>
            </w:pPr>
            <w:r w:rsidRPr="001D4C64">
              <w:rPr>
                <w:rFonts w:cs="Arial"/>
                <w:sz w:val="22"/>
                <w:szCs w:val="22"/>
              </w:rPr>
              <w:t>4,953</w:t>
            </w:r>
          </w:p>
        </w:tc>
        <w:tc>
          <w:tcPr>
            <w:tcW w:w="1350" w:type="dxa"/>
          </w:tcPr>
          <w:p w:rsidR="001D4C64" w:rsidRPr="001D4C64" w:rsidRDefault="001D4C64" w:rsidP="00A078D2">
            <w:pPr>
              <w:pBdr>
                <w:bottom w:val="single" w:sz="4" w:space="1" w:color="auto"/>
              </w:pBdr>
              <w:tabs>
                <w:tab w:val="left" w:pos="-5067"/>
              </w:tabs>
              <w:spacing w:line="280" w:lineRule="exact"/>
              <w:ind w:left="-27" w:right="1"/>
              <w:jc w:val="right"/>
              <w:rPr>
                <w:rFonts w:cs="Arial"/>
                <w:sz w:val="22"/>
                <w:szCs w:val="22"/>
              </w:rPr>
            </w:pPr>
            <w:r w:rsidRPr="001D4C64">
              <w:rPr>
                <w:rFonts w:cs="Arial"/>
                <w:sz w:val="22"/>
                <w:szCs w:val="22"/>
              </w:rPr>
              <w:t>4,423</w:t>
            </w:r>
          </w:p>
        </w:tc>
        <w:tc>
          <w:tcPr>
            <w:tcW w:w="1530" w:type="dxa"/>
          </w:tcPr>
          <w:p w:rsidR="001D4C64" w:rsidRPr="001D4C64" w:rsidRDefault="001D4C64" w:rsidP="00A078D2">
            <w:pPr>
              <w:pBdr>
                <w:bottom w:val="single" w:sz="4" w:space="1" w:color="auto"/>
              </w:pBdr>
              <w:tabs>
                <w:tab w:val="left" w:pos="-5067"/>
              </w:tabs>
              <w:spacing w:line="280" w:lineRule="exact"/>
              <w:ind w:left="-27" w:right="1"/>
              <w:jc w:val="right"/>
              <w:rPr>
                <w:rFonts w:cs="Arial"/>
                <w:sz w:val="22"/>
                <w:szCs w:val="22"/>
              </w:rPr>
            </w:pPr>
            <w:r w:rsidRPr="001D4C64">
              <w:rPr>
                <w:rFonts w:cs="Arial"/>
                <w:sz w:val="22"/>
                <w:szCs w:val="22"/>
              </w:rPr>
              <w:t>4,215</w:t>
            </w:r>
          </w:p>
        </w:tc>
      </w:tr>
      <w:tr w:rsidR="001D4C64" w:rsidRPr="00F2746E" w:rsidTr="008C73A2">
        <w:trPr>
          <w:trHeight w:val="80"/>
        </w:trPr>
        <w:tc>
          <w:tcPr>
            <w:tcW w:w="3960" w:type="dxa"/>
            <w:vAlign w:val="bottom"/>
          </w:tcPr>
          <w:p w:rsidR="001D4C64" w:rsidRPr="00F2746E" w:rsidRDefault="001D4C64"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sidRPr="00F2746E">
              <w:rPr>
                <w:rFonts w:cs="Arial"/>
                <w:sz w:val="20"/>
                <w:szCs w:val="20"/>
              </w:rPr>
              <w:t xml:space="preserve">   Total</w:t>
            </w:r>
          </w:p>
        </w:tc>
        <w:tc>
          <w:tcPr>
            <w:tcW w:w="1350" w:type="dxa"/>
          </w:tcPr>
          <w:p w:rsidR="001D4C64" w:rsidRPr="001D4C64" w:rsidRDefault="00F7148F" w:rsidP="00A078D2">
            <w:pPr>
              <w:pBdr>
                <w:bottom w:val="double" w:sz="4" w:space="1" w:color="auto"/>
              </w:pBdr>
              <w:tabs>
                <w:tab w:val="left" w:pos="-5067"/>
              </w:tabs>
              <w:spacing w:line="280" w:lineRule="exact"/>
              <w:ind w:left="-27" w:right="1"/>
              <w:jc w:val="right"/>
              <w:rPr>
                <w:rFonts w:cs="Arial"/>
                <w:sz w:val="22"/>
                <w:szCs w:val="22"/>
              </w:rPr>
            </w:pPr>
            <w:r w:rsidRPr="001D4C64">
              <w:rPr>
                <w:rFonts w:cs="Arial"/>
                <w:sz w:val="22"/>
                <w:szCs w:val="22"/>
              </w:rPr>
              <w:fldChar w:fldCharType="begin"/>
            </w:r>
            <w:r w:rsidR="001D4C64" w:rsidRPr="001D4C64">
              <w:rPr>
                <w:rFonts w:cs="Arial"/>
                <w:sz w:val="22"/>
                <w:szCs w:val="22"/>
              </w:rPr>
              <w:instrText xml:space="preserve"> =SUM(ABOVE) </w:instrText>
            </w:r>
            <w:r w:rsidRPr="001D4C64">
              <w:rPr>
                <w:rFonts w:cs="Arial"/>
                <w:sz w:val="22"/>
                <w:szCs w:val="22"/>
              </w:rPr>
              <w:fldChar w:fldCharType="separate"/>
            </w:r>
            <w:r w:rsidR="001D4C64" w:rsidRPr="001D4C64">
              <w:rPr>
                <w:rFonts w:cs="Arial"/>
                <w:sz w:val="22"/>
                <w:szCs w:val="22"/>
              </w:rPr>
              <w:t>51,545</w:t>
            </w:r>
            <w:r w:rsidRPr="001D4C64">
              <w:rPr>
                <w:rFonts w:cs="Arial"/>
                <w:sz w:val="22"/>
                <w:szCs w:val="22"/>
              </w:rPr>
              <w:fldChar w:fldCharType="end"/>
            </w:r>
          </w:p>
        </w:tc>
        <w:tc>
          <w:tcPr>
            <w:tcW w:w="1350" w:type="dxa"/>
          </w:tcPr>
          <w:p w:rsidR="001D4C64" w:rsidRPr="001D4C64" w:rsidRDefault="00F7148F" w:rsidP="00A078D2">
            <w:pPr>
              <w:pBdr>
                <w:bottom w:val="double" w:sz="4" w:space="1" w:color="auto"/>
              </w:pBdr>
              <w:tabs>
                <w:tab w:val="left" w:pos="-5067"/>
              </w:tabs>
              <w:spacing w:line="280" w:lineRule="exact"/>
              <w:ind w:left="-27" w:right="1"/>
              <w:jc w:val="right"/>
              <w:rPr>
                <w:rFonts w:cs="Arial"/>
                <w:sz w:val="22"/>
                <w:szCs w:val="22"/>
              </w:rPr>
            </w:pPr>
            <w:r w:rsidRPr="001D4C64">
              <w:rPr>
                <w:rFonts w:cs="Arial"/>
                <w:sz w:val="22"/>
                <w:szCs w:val="22"/>
              </w:rPr>
              <w:fldChar w:fldCharType="begin"/>
            </w:r>
            <w:r w:rsidR="001D4C64" w:rsidRPr="001D4C64">
              <w:rPr>
                <w:rFonts w:cs="Arial"/>
                <w:sz w:val="22"/>
                <w:szCs w:val="22"/>
              </w:rPr>
              <w:instrText xml:space="preserve"> =SUM(ABOVE) </w:instrText>
            </w:r>
            <w:r w:rsidRPr="001D4C64">
              <w:rPr>
                <w:rFonts w:cs="Arial"/>
                <w:sz w:val="22"/>
                <w:szCs w:val="22"/>
              </w:rPr>
              <w:fldChar w:fldCharType="separate"/>
            </w:r>
            <w:r w:rsidR="001D4C64" w:rsidRPr="001D4C64">
              <w:rPr>
                <w:rFonts w:cs="Arial"/>
                <w:sz w:val="22"/>
                <w:szCs w:val="22"/>
              </w:rPr>
              <w:t>66,218</w:t>
            </w:r>
            <w:r w:rsidRPr="001D4C64">
              <w:rPr>
                <w:rFonts w:cs="Arial"/>
                <w:sz w:val="22"/>
                <w:szCs w:val="22"/>
              </w:rPr>
              <w:fldChar w:fldCharType="end"/>
            </w:r>
          </w:p>
        </w:tc>
        <w:tc>
          <w:tcPr>
            <w:tcW w:w="1350" w:type="dxa"/>
          </w:tcPr>
          <w:p w:rsidR="001D4C64" w:rsidRPr="001D4C64" w:rsidRDefault="001D4C64" w:rsidP="00A078D2">
            <w:pPr>
              <w:pBdr>
                <w:bottom w:val="double" w:sz="4" w:space="1" w:color="auto"/>
              </w:pBdr>
              <w:tabs>
                <w:tab w:val="left" w:pos="-5067"/>
              </w:tabs>
              <w:spacing w:line="280" w:lineRule="exact"/>
              <w:ind w:left="-27" w:right="1"/>
              <w:jc w:val="right"/>
              <w:rPr>
                <w:rFonts w:cs="Arial"/>
                <w:sz w:val="22"/>
                <w:szCs w:val="22"/>
              </w:rPr>
            </w:pPr>
            <w:r w:rsidRPr="001D4C64">
              <w:rPr>
                <w:rFonts w:cs="Arial"/>
                <w:sz w:val="22"/>
                <w:szCs w:val="22"/>
              </w:rPr>
              <w:t>25,771</w:t>
            </w:r>
          </w:p>
        </w:tc>
        <w:tc>
          <w:tcPr>
            <w:tcW w:w="1530" w:type="dxa"/>
          </w:tcPr>
          <w:p w:rsidR="001D4C64" w:rsidRPr="001D4C64" w:rsidRDefault="001D4C64" w:rsidP="00A078D2">
            <w:pPr>
              <w:pBdr>
                <w:bottom w:val="double" w:sz="4" w:space="1" w:color="auto"/>
              </w:pBdr>
              <w:tabs>
                <w:tab w:val="left" w:pos="-5067"/>
              </w:tabs>
              <w:spacing w:line="280" w:lineRule="exact"/>
              <w:ind w:left="-27" w:right="1"/>
              <w:jc w:val="right"/>
              <w:rPr>
                <w:rFonts w:cs="Arial"/>
                <w:sz w:val="22"/>
                <w:szCs w:val="22"/>
              </w:rPr>
            </w:pPr>
            <w:r w:rsidRPr="001D4C64">
              <w:rPr>
                <w:rFonts w:cs="Arial"/>
                <w:sz w:val="22"/>
                <w:szCs w:val="22"/>
              </w:rPr>
              <w:t>24,184</w:t>
            </w:r>
          </w:p>
        </w:tc>
      </w:tr>
    </w:tbl>
    <w:p w:rsidR="00D142EE" w:rsidRPr="00F2746E" w:rsidRDefault="00D142EE" w:rsidP="00222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4"/>
        <w:jc w:val="thaiDistribute"/>
        <w:rPr>
          <w:rFonts w:cs="Arial"/>
          <w:b/>
          <w:bCs/>
          <w:snapToGrid w:val="0"/>
          <w:color w:val="000000"/>
          <w:sz w:val="20"/>
          <w:szCs w:val="20"/>
        </w:rPr>
      </w:pPr>
    </w:p>
    <w:p w:rsidR="00E16F4A" w:rsidRPr="00370028" w:rsidRDefault="002F2FE4" w:rsidP="00E16F4A">
      <w:pPr>
        <w:ind w:left="540" w:right="1"/>
        <w:jc w:val="thaiDistribute"/>
        <w:rPr>
          <w:rFonts w:ascii="Angsana New" w:hAnsi="Angsana New"/>
          <w:color w:val="000000"/>
          <w:sz w:val="28"/>
          <w:szCs w:val="28"/>
        </w:rPr>
      </w:pPr>
      <w:r w:rsidRPr="00F3376D">
        <w:rPr>
          <w:rFonts w:cs="Arial"/>
          <w:snapToGrid w:val="0"/>
          <w:color w:val="000000"/>
          <w:spacing w:val="-4"/>
          <w:sz w:val="20"/>
          <w:szCs w:val="20"/>
        </w:rPr>
        <w:t xml:space="preserve">As at 31 </w:t>
      </w:r>
      <w:r w:rsidR="008C73A2" w:rsidRPr="00F3376D">
        <w:rPr>
          <w:rFonts w:cs="Arial"/>
          <w:snapToGrid w:val="0"/>
          <w:color w:val="000000"/>
          <w:spacing w:val="-4"/>
          <w:sz w:val="20"/>
          <w:szCs w:val="20"/>
        </w:rPr>
        <w:t>January</w:t>
      </w:r>
      <w:r w:rsidR="00FD6F33" w:rsidRPr="00F3376D">
        <w:rPr>
          <w:rFonts w:cs="Arial"/>
          <w:snapToGrid w:val="0"/>
          <w:color w:val="000000"/>
          <w:spacing w:val="-4"/>
          <w:sz w:val="20"/>
          <w:szCs w:val="20"/>
        </w:rPr>
        <w:t xml:space="preserve"> </w:t>
      </w:r>
      <w:r w:rsidR="008C73A2" w:rsidRPr="00F3376D">
        <w:rPr>
          <w:rFonts w:cs="Arial"/>
          <w:snapToGrid w:val="0"/>
          <w:color w:val="000000"/>
          <w:spacing w:val="-4"/>
          <w:sz w:val="20"/>
          <w:szCs w:val="20"/>
        </w:rPr>
        <w:t>2020</w:t>
      </w:r>
      <w:r w:rsidR="00FD6F33" w:rsidRPr="00F3376D">
        <w:rPr>
          <w:rFonts w:cs="Arial"/>
          <w:snapToGrid w:val="0"/>
          <w:color w:val="000000"/>
          <w:spacing w:val="-4"/>
          <w:sz w:val="20"/>
          <w:szCs w:val="20"/>
        </w:rPr>
        <w:t xml:space="preserve">, the interest rate on </w:t>
      </w:r>
      <w:r w:rsidR="00D56712" w:rsidRPr="00F3376D">
        <w:rPr>
          <w:rFonts w:cs="Arial"/>
          <w:sz w:val="20"/>
          <w:szCs w:val="20"/>
        </w:rPr>
        <w:t>deposits held at call with banks</w:t>
      </w:r>
      <w:r w:rsidR="00FD6F33" w:rsidRPr="00F3376D">
        <w:rPr>
          <w:rFonts w:cs="Arial"/>
          <w:snapToGrid w:val="0"/>
          <w:color w:val="000000"/>
          <w:spacing w:val="-4"/>
          <w:sz w:val="20"/>
          <w:szCs w:val="20"/>
        </w:rPr>
        <w:t xml:space="preserve"> represented </w:t>
      </w:r>
      <w:r w:rsidR="00793795" w:rsidRPr="00F3376D">
        <w:rPr>
          <w:rFonts w:cs="Arial"/>
          <w:snapToGrid w:val="0"/>
          <w:color w:val="000000"/>
          <w:spacing w:val="-4"/>
          <w:sz w:val="20"/>
          <w:szCs w:val="20"/>
        </w:rPr>
        <w:t>0.13</w:t>
      </w:r>
      <w:r w:rsidR="00F81EB5">
        <w:rPr>
          <w:rFonts w:cs="Arial"/>
          <w:snapToGrid w:val="0"/>
          <w:color w:val="000000"/>
          <w:spacing w:val="-4"/>
          <w:sz w:val="20"/>
          <w:szCs w:val="20"/>
        </w:rPr>
        <w:t>%</w:t>
      </w:r>
      <w:r w:rsidR="00793795" w:rsidRPr="00F3376D">
        <w:rPr>
          <w:rFonts w:cs="Arial"/>
          <w:snapToGrid w:val="0"/>
          <w:color w:val="000000"/>
          <w:spacing w:val="-4"/>
          <w:sz w:val="20"/>
          <w:szCs w:val="20"/>
        </w:rPr>
        <w:t xml:space="preserve"> </w:t>
      </w:r>
      <w:r w:rsidR="00C84DB8" w:rsidRPr="00F3376D">
        <w:rPr>
          <w:rFonts w:cs="Arial"/>
          <w:snapToGrid w:val="0"/>
          <w:color w:val="000000"/>
          <w:spacing w:val="-4"/>
          <w:sz w:val="20"/>
          <w:szCs w:val="20"/>
        </w:rPr>
        <w:t>-</w:t>
      </w:r>
      <w:r w:rsidR="00793795" w:rsidRPr="00F3376D">
        <w:rPr>
          <w:rFonts w:cs="Arial"/>
          <w:snapToGrid w:val="0"/>
          <w:color w:val="000000"/>
          <w:spacing w:val="-4"/>
          <w:sz w:val="20"/>
          <w:szCs w:val="20"/>
        </w:rPr>
        <w:t xml:space="preserve"> 0.40 </w:t>
      </w:r>
      <w:r w:rsidR="00C84DB8" w:rsidRPr="00F3376D">
        <w:rPr>
          <w:rFonts w:cs="Arial"/>
          <w:snapToGrid w:val="0"/>
          <w:color w:val="000000"/>
          <w:spacing w:val="-4"/>
          <w:sz w:val="20"/>
          <w:szCs w:val="20"/>
        </w:rPr>
        <w:t>%</w:t>
      </w:r>
      <w:r w:rsidR="00FD6F33" w:rsidRPr="00F3376D">
        <w:rPr>
          <w:rFonts w:cs="Arial"/>
          <w:snapToGrid w:val="0"/>
          <w:color w:val="000000"/>
          <w:spacing w:val="-4"/>
          <w:sz w:val="20"/>
          <w:szCs w:val="20"/>
        </w:rPr>
        <w:t xml:space="preserve"> per annum</w:t>
      </w:r>
      <w:r w:rsidR="00FD6F33" w:rsidRPr="00F3376D">
        <w:rPr>
          <w:rFonts w:cs="Arial"/>
          <w:snapToGrid w:val="0"/>
          <w:color w:val="000000"/>
          <w:sz w:val="20"/>
          <w:szCs w:val="20"/>
        </w:rPr>
        <w:t xml:space="preserve"> (</w:t>
      </w:r>
      <w:r w:rsidR="00BB7F04" w:rsidRPr="00F3376D">
        <w:rPr>
          <w:rFonts w:cs="Arial"/>
          <w:snapToGrid w:val="0"/>
          <w:color w:val="000000"/>
          <w:sz w:val="20"/>
          <w:szCs w:val="20"/>
        </w:rPr>
        <w:t xml:space="preserve">31 October </w:t>
      </w:r>
      <w:r w:rsidRPr="00F3376D">
        <w:rPr>
          <w:rFonts w:cs="Arial"/>
          <w:snapToGrid w:val="0"/>
          <w:color w:val="000000"/>
          <w:sz w:val="20"/>
          <w:szCs w:val="20"/>
        </w:rPr>
        <w:t>201</w:t>
      </w:r>
      <w:r w:rsidR="00C84DB8" w:rsidRPr="00F3376D">
        <w:rPr>
          <w:rFonts w:cs="Cordia New"/>
          <w:snapToGrid w:val="0"/>
          <w:color w:val="000000"/>
          <w:sz w:val="20"/>
          <w:szCs w:val="25"/>
        </w:rPr>
        <w:t>9</w:t>
      </w:r>
      <w:r w:rsidRPr="00F3376D">
        <w:rPr>
          <w:rFonts w:cs="Arial"/>
          <w:snapToGrid w:val="0"/>
          <w:color w:val="000000"/>
          <w:sz w:val="20"/>
          <w:szCs w:val="20"/>
        </w:rPr>
        <w:t>:</w:t>
      </w:r>
      <w:r w:rsidR="00FD6F33" w:rsidRPr="00F3376D">
        <w:rPr>
          <w:rFonts w:cs="Arial"/>
          <w:snapToGrid w:val="0"/>
          <w:color w:val="000000"/>
          <w:sz w:val="20"/>
          <w:szCs w:val="20"/>
        </w:rPr>
        <w:t xml:space="preserve"> </w:t>
      </w:r>
      <w:r w:rsidR="00C84DB8" w:rsidRPr="00F3376D">
        <w:rPr>
          <w:rFonts w:cs="Arial"/>
          <w:snapToGrid w:val="0"/>
          <w:color w:val="000000"/>
          <w:sz w:val="20"/>
          <w:szCs w:val="20"/>
        </w:rPr>
        <w:t>0.13</w:t>
      </w:r>
      <w:r w:rsidR="00F81EB5">
        <w:rPr>
          <w:rFonts w:cs="Arial"/>
          <w:snapToGrid w:val="0"/>
          <w:color w:val="000000"/>
          <w:sz w:val="20"/>
          <w:szCs w:val="20"/>
        </w:rPr>
        <w:t>%</w:t>
      </w:r>
      <w:r w:rsidR="00C84DB8" w:rsidRPr="00F3376D">
        <w:rPr>
          <w:rFonts w:cs="Arial"/>
          <w:snapToGrid w:val="0"/>
          <w:color w:val="000000"/>
          <w:sz w:val="20"/>
          <w:szCs w:val="20"/>
        </w:rPr>
        <w:t xml:space="preserve"> – 0.40</w:t>
      </w:r>
      <w:r w:rsidR="00F3376D" w:rsidRPr="00F3376D">
        <w:rPr>
          <w:rFonts w:cs="Arial"/>
          <w:snapToGrid w:val="0"/>
          <w:color w:val="000000"/>
          <w:sz w:val="20"/>
          <w:szCs w:val="20"/>
        </w:rPr>
        <w:t>% per annum) and the interest rate on fixed deposit</w:t>
      </w:r>
      <w:r w:rsidR="00710E1C">
        <w:rPr>
          <w:rFonts w:cs="Arial"/>
          <w:snapToGrid w:val="0"/>
          <w:color w:val="000000"/>
          <w:sz w:val="20"/>
          <w:szCs w:val="20"/>
        </w:rPr>
        <w:t>s</w:t>
      </w:r>
      <w:r w:rsidR="00F3376D" w:rsidRPr="00F3376D">
        <w:rPr>
          <w:rFonts w:cs="Arial"/>
          <w:snapToGrid w:val="0"/>
          <w:color w:val="000000"/>
          <w:sz w:val="20"/>
          <w:szCs w:val="20"/>
        </w:rPr>
        <w:t xml:space="preserve"> with the commercial banks represented 0.60% - 1.05% per annum (31 </w:t>
      </w:r>
      <w:r w:rsidR="00EC4CC5">
        <w:rPr>
          <w:rFonts w:cs="Arial"/>
          <w:snapToGrid w:val="0"/>
          <w:color w:val="000000"/>
          <w:sz w:val="20"/>
          <w:szCs w:val="20"/>
        </w:rPr>
        <w:t>October</w:t>
      </w:r>
      <w:r w:rsidR="00F3376D">
        <w:rPr>
          <w:rFonts w:cs="Arial"/>
          <w:snapToGrid w:val="0"/>
          <w:color w:val="000000"/>
          <w:sz w:val="20"/>
          <w:szCs w:val="20"/>
        </w:rPr>
        <w:t xml:space="preserve"> 2019</w:t>
      </w:r>
      <w:r w:rsidR="00F3376D" w:rsidRPr="00F3376D">
        <w:rPr>
          <w:rFonts w:cs="Arial"/>
          <w:snapToGrid w:val="0"/>
          <w:color w:val="000000"/>
          <w:sz w:val="20"/>
          <w:szCs w:val="20"/>
        </w:rPr>
        <w:t>: 0.65% - 1.05% per annum).</w:t>
      </w:r>
    </w:p>
    <w:p w:rsidR="00F06CC2" w:rsidRDefault="00F06CC2" w:rsidP="00A06C55">
      <w:pPr>
        <w:ind w:left="540"/>
        <w:jc w:val="both"/>
        <w:rPr>
          <w:rFonts w:cs="Arial"/>
          <w:snapToGrid w:val="0"/>
          <w:color w:val="000000"/>
          <w:sz w:val="20"/>
          <w:szCs w:val="20"/>
        </w:rPr>
      </w:pPr>
    </w:p>
    <w:p w:rsidR="008C73A2" w:rsidRPr="00F3376D" w:rsidRDefault="008C73A2" w:rsidP="00A06C55">
      <w:pPr>
        <w:ind w:left="540"/>
        <w:jc w:val="both"/>
        <w:rPr>
          <w:rFonts w:cs="Arial"/>
          <w:snapToGrid w:val="0"/>
          <w:color w:val="000000"/>
          <w:sz w:val="20"/>
          <w:szCs w:val="20"/>
        </w:rPr>
      </w:pPr>
      <w:r w:rsidRPr="00F3376D">
        <w:rPr>
          <w:rFonts w:cs="Arial"/>
          <w:snapToGrid w:val="0"/>
          <w:color w:val="000000"/>
          <w:sz w:val="20"/>
          <w:szCs w:val="20"/>
        </w:rPr>
        <w:t xml:space="preserve">The currency denomination of cash and cash equivalents as at 31 </w:t>
      </w:r>
      <w:r w:rsidR="00BB7F04" w:rsidRPr="00F3376D">
        <w:rPr>
          <w:rFonts w:cs="Arial"/>
          <w:snapToGrid w:val="0"/>
          <w:color w:val="000000"/>
          <w:sz w:val="20"/>
          <w:szCs w:val="20"/>
        </w:rPr>
        <w:t>January</w:t>
      </w:r>
      <w:r w:rsidRPr="00F3376D">
        <w:rPr>
          <w:rFonts w:cs="Arial"/>
          <w:snapToGrid w:val="0"/>
          <w:color w:val="000000"/>
          <w:sz w:val="20"/>
          <w:szCs w:val="20"/>
        </w:rPr>
        <w:t xml:space="preserve"> 20</w:t>
      </w:r>
      <w:r w:rsidR="00BB7F04" w:rsidRPr="00F3376D">
        <w:rPr>
          <w:rFonts w:cs="Arial"/>
          <w:snapToGrid w:val="0"/>
          <w:color w:val="000000"/>
          <w:sz w:val="20"/>
          <w:szCs w:val="20"/>
        </w:rPr>
        <w:t>20</w:t>
      </w:r>
      <w:r w:rsidRPr="00F3376D">
        <w:rPr>
          <w:rFonts w:cs="Arial"/>
          <w:snapToGrid w:val="0"/>
          <w:color w:val="000000"/>
          <w:sz w:val="20"/>
          <w:szCs w:val="20"/>
        </w:rPr>
        <w:t xml:space="preserve"> and </w:t>
      </w:r>
      <w:r w:rsidR="00BB7F04" w:rsidRPr="00F3376D">
        <w:rPr>
          <w:rFonts w:cs="Arial"/>
          <w:snapToGrid w:val="0"/>
          <w:color w:val="000000"/>
          <w:sz w:val="20"/>
          <w:szCs w:val="20"/>
        </w:rPr>
        <w:t>31 October 2019</w:t>
      </w:r>
      <w:r w:rsidR="002876D6">
        <w:rPr>
          <w:rFonts w:cs="Arial"/>
          <w:snapToGrid w:val="0"/>
          <w:color w:val="000000"/>
          <w:sz w:val="20"/>
          <w:szCs w:val="20"/>
        </w:rPr>
        <w:t xml:space="preserve"> are as follows:</w:t>
      </w:r>
    </w:p>
    <w:p w:rsidR="008C73A2" w:rsidRDefault="008C73A2" w:rsidP="00A06C55">
      <w:pPr>
        <w:ind w:left="540"/>
        <w:jc w:val="both"/>
        <w:rPr>
          <w:rFonts w:cstheme="minorBidi"/>
          <w:sz w:val="19"/>
          <w:szCs w:val="19"/>
        </w:rPr>
      </w:pPr>
    </w:p>
    <w:tbl>
      <w:tblPr>
        <w:tblW w:w="9540" w:type="dxa"/>
        <w:tblInd w:w="108" w:type="dxa"/>
        <w:tblLayout w:type="fixed"/>
        <w:tblLook w:val="0000" w:firstRow="0" w:lastRow="0" w:firstColumn="0" w:lastColumn="0" w:noHBand="0" w:noVBand="0"/>
      </w:tblPr>
      <w:tblGrid>
        <w:gridCol w:w="3960"/>
        <w:gridCol w:w="1350"/>
        <w:gridCol w:w="1350"/>
        <w:gridCol w:w="1350"/>
        <w:gridCol w:w="1530"/>
      </w:tblGrid>
      <w:tr w:rsidR="008C73A2" w:rsidRPr="00F2746E" w:rsidTr="008C73A2">
        <w:tc>
          <w:tcPr>
            <w:tcW w:w="3960" w:type="dxa"/>
          </w:tcPr>
          <w:p w:rsidR="008C73A2" w:rsidRPr="00F2746E" w:rsidRDefault="008C73A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5580" w:type="dxa"/>
            <w:gridSpan w:val="4"/>
          </w:tcPr>
          <w:p w:rsidR="008C73A2" w:rsidRPr="00F2746E" w:rsidRDefault="008C73A2" w:rsidP="00A0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bCs/>
                <w:snapToGrid w:val="0"/>
                <w:color w:val="000000"/>
                <w:sz w:val="20"/>
                <w:szCs w:val="20"/>
                <w:lang w:eastAsia="th-TH"/>
              </w:rPr>
            </w:pPr>
            <w:r w:rsidRPr="00504617">
              <w:rPr>
                <w:rFonts w:cs="Arial"/>
                <w:b/>
                <w:bCs/>
                <w:sz w:val="20"/>
                <w:szCs w:val="20"/>
              </w:rPr>
              <w:t>(Unit : Thousand Baht)</w:t>
            </w:r>
          </w:p>
        </w:tc>
      </w:tr>
      <w:tr w:rsidR="008C73A2" w:rsidRPr="00F2746E" w:rsidTr="008C73A2">
        <w:tc>
          <w:tcPr>
            <w:tcW w:w="3960" w:type="dxa"/>
          </w:tcPr>
          <w:p w:rsidR="008C73A2" w:rsidRPr="00F2746E" w:rsidRDefault="008C73A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2700" w:type="dxa"/>
            <w:gridSpan w:val="2"/>
          </w:tcPr>
          <w:p w:rsidR="008C73A2" w:rsidRPr="00F2746E" w:rsidRDefault="008C73A2" w:rsidP="00A078D2">
            <w:pPr>
              <w:pStyle w:val="Heading7"/>
              <w:pBdr>
                <w:bottom w:val="single" w:sz="4" w:space="1" w:color="auto"/>
              </w:pBdr>
              <w:spacing w:line="280" w:lineRule="exact"/>
              <w:ind w:right="0"/>
              <w:jc w:val="center"/>
              <w:rPr>
                <w:rFonts w:cs="Arial"/>
                <w:sz w:val="20"/>
                <w:szCs w:val="20"/>
              </w:rPr>
            </w:pPr>
            <w:r w:rsidRPr="00F2746E">
              <w:rPr>
                <w:rFonts w:cs="Arial"/>
                <w:sz w:val="20"/>
                <w:szCs w:val="20"/>
              </w:rPr>
              <w:t>Consolidated</w:t>
            </w:r>
          </w:p>
        </w:tc>
        <w:tc>
          <w:tcPr>
            <w:tcW w:w="2880" w:type="dxa"/>
            <w:gridSpan w:val="2"/>
          </w:tcPr>
          <w:p w:rsidR="008C73A2" w:rsidRPr="00F2746E" w:rsidRDefault="008C73A2" w:rsidP="00A078D2">
            <w:pPr>
              <w:pStyle w:val="Heading7"/>
              <w:pBdr>
                <w:bottom w:val="single" w:sz="4" w:space="1" w:color="auto"/>
              </w:pBdr>
              <w:spacing w:line="280" w:lineRule="exact"/>
              <w:ind w:right="0"/>
              <w:jc w:val="center"/>
              <w:rPr>
                <w:rFonts w:cs="Arial"/>
                <w:sz w:val="20"/>
                <w:szCs w:val="20"/>
              </w:rPr>
            </w:pPr>
            <w:r w:rsidRPr="00F2746E">
              <w:rPr>
                <w:rFonts w:cs="Arial"/>
                <w:sz w:val="20"/>
                <w:szCs w:val="20"/>
              </w:rPr>
              <w:t>The Company</w:t>
            </w:r>
          </w:p>
        </w:tc>
      </w:tr>
      <w:tr w:rsidR="008C73A2" w:rsidRPr="00F2746E" w:rsidTr="008C73A2">
        <w:tc>
          <w:tcPr>
            <w:tcW w:w="3960" w:type="dxa"/>
          </w:tcPr>
          <w:p w:rsidR="008C73A2" w:rsidRPr="00F2746E" w:rsidRDefault="008C73A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1350" w:type="dxa"/>
            <w:vAlign w:val="bottom"/>
          </w:tcPr>
          <w:p w:rsidR="008C73A2" w:rsidRPr="00F2746E" w:rsidRDefault="008C73A2" w:rsidP="00A078D2">
            <w:pPr>
              <w:pStyle w:val="Heading7"/>
              <w:spacing w:line="280" w:lineRule="exact"/>
              <w:ind w:right="0"/>
              <w:jc w:val="right"/>
              <w:rPr>
                <w:rFonts w:cs="Arial"/>
                <w:sz w:val="20"/>
                <w:szCs w:val="20"/>
              </w:rPr>
            </w:pPr>
            <w:r>
              <w:rPr>
                <w:rFonts w:cs="Arial"/>
                <w:sz w:val="20"/>
                <w:szCs w:val="20"/>
              </w:rPr>
              <w:t>31 January</w:t>
            </w:r>
          </w:p>
        </w:tc>
        <w:tc>
          <w:tcPr>
            <w:tcW w:w="1350" w:type="dxa"/>
            <w:vAlign w:val="bottom"/>
          </w:tcPr>
          <w:p w:rsidR="008C73A2" w:rsidRPr="00F2746E" w:rsidRDefault="008C73A2" w:rsidP="00A078D2">
            <w:pPr>
              <w:pStyle w:val="Heading7"/>
              <w:spacing w:line="280" w:lineRule="exact"/>
              <w:ind w:right="0"/>
              <w:jc w:val="right"/>
              <w:rPr>
                <w:rFonts w:cs="Arial"/>
                <w:sz w:val="20"/>
                <w:szCs w:val="20"/>
              </w:rPr>
            </w:pPr>
            <w:r>
              <w:rPr>
                <w:rFonts w:cs="Arial"/>
                <w:sz w:val="20"/>
                <w:szCs w:val="20"/>
              </w:rPr>
              <w:t>31 October</w:t>
            </w:r>
          </w:p>
        </w:tc>
        <w:tc>
          <w:tcPr>
            <w:tcW w:w="1350" w:type="dxa"/>
            <w:vAlign w:val="bottom"/>
          </w:tcPr>
          <w:p w:rsidR="008C73A2" w:rsidRPr="00F2746E" w:rsidRDefault="008C73A2" w:rsidP="00A078D2">
            <w:pPr>
              <w:pStyle w:val="Heading7"/>
              <w:spacing w:line="280" w:lineRule="exact"/>
              <w:ind w:right="0"/>
              <w:jc w:val="right"/>
              <w:rPr>
                <w:rFonts w:cs="Arial"/>
                <w:sz w:val="20"/>
                <w:szCs w:val="20"/>
              </w:rPr>
            </w:pPr>
            <w:r>
              <w:rPr>
                <w:rFonts w:cs="Arial"/>
                <w:sz w:val="20"/>
                <w:szCs w:val="20"/>
              </w:rPr>
              <w:t>31 January</w:t>
            </w:r>
          </w:p>
        </w:tc>
        <w:tc>
          <w:tcPr>
            <w:tcW w:w="1530" w:type="dxa"/>
            <w:vAlign w:val="bottom"/>
          </w:tcPr>
          <w:p w:rsidR="008C73A2" w:rsidRPr="00F2746E" w:rsidRDefault="008C73A2" w:rsidP="00A078D2">
            <w:pPr>
              <w:pStyle w:val="Heading7"/>
              <w:spacing w:line="280" w:lineRule="exact"/>
              <w:ind w:right="0"/>
              <w:jc w:val="right"/>
              <w:rPr>
                <w:rFonts w:cs="Arial"/>
                <w:sz w:val="20"/>
                <w:szCs w:val="20"/>
              </w:rPr>
            </w:pPr>
            <w:r>
              <w:rPr>
                <w:rFonts w:cs="Arial"/>
                <w:sz w:val="20"/>
                <w:szCs w:val="20"/>
              </w:rPr>
              <w:t>31 October</w:t>
            </w:r>
          </w:p>
        </w:tc>
      </w:tr>
      <w:tr w:rsidR="008C73A2" w:rsidRPr="00F2746E" w:rsidTr="008C73A2">
        <w:tc>
          <w:tcPr>
            <w:tcW w:w="3960" w:type="dxa"/>
          </w:tcPr>
          <w:p w:rsidR="008C73A2" w:rsidRPr="00F2746E" w:rsidRDefault="008C73A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1350" w:type="dxa"/>
            <w:vAlign w:val="bottom"/>
          </w:tcPr>
          <w:p w:rsidR="008C73A2" w:rsidRPr="00F2746E" w:rsidRDefault="008C73A2" w:rsidP="00A078D2">
            <w:pPr>
              <w:pStyle w:val="Heading7"/>
              <w:pBdr>
                <w:bottom w:val="single" w:sz="4" w:space="1" w:color="auto"/>
              </w:pBdr>
              <w:spacing w:line="280" w:lineRule="exact"/>
              <w:ind w:right="0"/>
              <w:jc w:val="right"/>
              <w:rPr>
                <w:rFonts w:cs="Arial"/>
                <w:sz w:val="20"/>
                <w:szCs w:val="20"/>
              </w:rPr>
            </w:pPr>
            <w:r>
              <w:rPr>
                <w:rFonts w:cs="Arial"/>
                <w:sz w:val="20"/>
                <w:szCs w:val="20"/>
              </w:rPr>
              <w:t>2020</w:t>
            </w:r>
          </w:p>
        </w:tc>
        <w:tc>
          <w:tcPr>
            <w:tcW w:w="1350" w:type="dxa"/>
            <w:vAlign w:val="bottom"/>
          </w:tcPr>
          <w:p w:rsidR="008C73A2" w:rsidRPr="00F2746E" w:rsidRDefault="008C73A2" w:rsidP="00A078D2">
            <w:pPr>
              <w:pStyle w:val="Heading7"/>
              <w:pBdr>
                <w:bottom w:val="single" w:sz="4" w:space="1" w:color="auto"/>
              </w:pBdr>
              <w:spacing w:line="280" w:lineRule="exact"/>
              <w:ind w:right="0"/>
              <w:jc w:val="right"/>
              <w:rPr>
                <w:rFonts w:cs="Arial"/>
                <w:sz w:val="20"/>
                <w:szCs w:val="20"/>
              </w:rPr>
            </w:pPr>
            <w:r>
              <w:rPr>
                <w:rFonts w:cs="Arial"/>
                <w:sz w:val="20"/>
                <w:szCs w:val="20"/>
              </w:rPr>
              <w:t>2019</w:t>
            </w:r>
          </w:p>
        </w:tc>
        <w:tc>
          <w:tcPr>
            <w:tcW w:w="1350" w:type="dxa"/>
            <w:vAlign w:val="bottom"/>
          </w:tcPr>
          <w:p w:rsidR="008C73A2" w:rsidRPr="00F2746E" w:rsidRDefault="008C73A2" w:rsidP="00A078D2">
            <w:pPr>
              <w:pStyle w:val="Heading7"/>
              <w:pBdr>
                <w:bottom w:val="single" w:sz="4" w:space="1" w:color="auto"/>
              </w:pBdr>
              <w:spacing w:line="280" w:lineRule="exact"/>
              <w:ind w:right="0"/>
              <w:jc w:val="right"/>
              <w:rPr>
                <w:rFonts w:cs="Arial"/>
                <w:sz w:val="20"/>
                <w:szCs w:val="20"/>
              </w:rPr>
            </w:pPr>
            <w:r>
              <w:rPr>
                <w:rFonts w:cs="Arial"/>
                <w:sz w:val="20"/>
                <w:szCs w:val="20"/>
              </w:rPr>
              <w:t>2020</w:t>
            </w:r>
          </w:p>
        </w:tc>
        <w:tc>
          <w:tcPr>
            <w:tcW w:w="1530" w:type="dxa"/>
            <w:vAlign w:val="bottom"/>
          </w:tcPr>
          <w:p w:rsidR="008C73A2" w:rsidRPr="00F2746E" w:rsidRDefault="008C73A2" w:rsidP="00A078D2">
            <w:pPr>
              <w:pStyle w:val="Heading7"/>
              <w:pBdr>
                <w:bottom w:val="single" w:sz="4" w:space="1" w:color="auto"/>
              </w:pBdr>
              <w:spacing w:line="280" w:lineRule="exact"/>
              <w:ind w:right="0"/>
              <w:jc w:val="right"/>
              <w:rPr>
                <w:rFonts w:cs="Arial"/>
                <w:sz w:val="20"/>
                <w:szCs w:val="20"/>
              </w:rPr>
            </w:pPr>
            <w:r>
              <w:rPr>
                <w:rFonts w:cs="Arial"/>
                <w:sz w:val="20"/>
                <w:szCs w:val="20"/>
              </w:rPr>
              <w:t>2019</w:t>
            </w:r>
          </w:p>
        </w:tc>
      </w:tr>
      <w:tr w:rsidR="008C73A2" w:rsidRPr="00F2746E" w:rsidTr="008C73A2">
        <w:tc>
          <w:tcPr>
            <w:tcW w:w="3960" w:type="dxa"/>
            <w:vAlign w:val="bottom"/>
          </w:tcPr>
          <w:p w:rsidR="008C73A2" w:rsidRPr="00F2746E" w:rsidRDefault="008C73A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Pr>
            </w:pPr>
          </w:p>
        </w:tc>
        <w:tc>
          <w:tcPr>
            <w:tcW w:w="1350" w:type="dxa"/>
          </w:tcPr>
          <w:p w:rsidR="008C73A2" w:rsidRPr="00F2746E" w:rsidRDefault="008C73A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Pr>
            </w:pPr>
          </w:p>
        </w:tc>
        <w:tc>
          <w:tcPr>
            <w:tcW w:w="1350" w:type="dxa"/>
          </w:tcPr>
          <w:p w:rsidR="008C73A2" w:rsidRPr="00F2746E" w:rsidRDefault="008C73A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Pr>
            </w:pPr>
          </w:p>
        </w:tc>
        <w:tc>
          <w:tcPr>
            <w:tcW w:w="1350" w:type="dxa"/>
          </w:tcPr>
          <w:p w:rsidR="008C73A2" w:rsidRPr="00F2746E" w:rsidRDefault="008C73A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Pr>
            </w:pPr>
          </w:p>
        </w:tc>
        <w:tc>
          <w:tcPr>
            <w:tcW w:w="1530" w:type="dxa"/>
          </w:tcPr>
          <w:p w:rsidR="008C73A2" w:rsidRPr="00F2746E" w:rsidRDefault="008C73A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Pr>
            </w:pPr>
          </w:p>
        </w:tc>
      </w:tr>
      <w:tr w:rsidR="00BE1117" w:rsidRPr="00F2746E" w:rsidTr="008C73A2">
        <w:tc>
          <w:tcPr>
            <w:tcW w:w="3960" w:type="dxa"/>
            <w:vAlign w:val="bottom"/>
          </w:tcPr>
          <w:p w:rsidR="00BE1117" w:rsidRPr="00F2746E"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Pr>
                <w:rFonts w:cs="Arial"/>
                <w:sz w:val="20"/>
                <w:szCs w:val="20"/>
              </w:rPr>
              <w:t>Thai Bah</w:t>
            </w:r>
            <w:r w:rsidR="00BE1117">
              <w:rPr>
                <w:rFonts w:cs="Arial"/>
                <w:sz w:val="20"/>
                <w:szCs w:val="20"/>
              </w:rPr>
              <w:t>t</w:t>
            </w:r>
          </w:p>
        </w:tc>
        <w:tc>
          <w:tcPr>
            <w:tcW w:w="1350" w:type="dxa"/>
          </w:tcPr>
          <w:p w:rsidR="00BE1117" w:rsidRPr="00BE1117" w:rsidRDefault="00BE1117" w:rsidP="00A078D2">
            <w:pPr>
              <w:tabs>
                <w:tab w:val="left" w:pos="-5067"/>
              </w:tabs>
              <w:spacing w:line="280" w:lineRule="exact"/>
              <w:ind w:left="-27" w:right="1"/>
              <w:jc w:val="right"/>
              <w:rPr>
                <w:rFonts w:cs="Arial"/>
                <w:sz w:val="22"/>
                <w:szCs w:val="22"/>
              </w:rPr>
            </w:pPr>
            <w:r w:rsidRPr="00BE1117">
              <w:rPr>
                <w:rFonts w:cs="Arial"/>
                <w:sz w:val="22"/>
                <w:szCs w:val="22"/>
              </w:rPr>
              <w:t>39,082</w:t>
            </w:r>
          </w:p>
        </w:tc>
        <w:tc>
          <w:tcPr>
            <w:tcW w:w="1350" w:type="dxa"/>
          </w:tcPr>
          <w:p w:rsidR="00BE1117" w:rsidRPr="00BE1117" w:rsidRDefault="00BE1117" w:rsidP="00A078D2">
            <w:pPr>
              <w:tabs>
                <w:tab w:val="left" w:pos="-5067"/>
              </w:tabs>
              <w:spacing w:line="280" w:lineRule="exact"/>
              <w:ind w:left="-27" w:right="1"/>
              <w:jc w:val="right"/>
              <w:rPr>
                <w:rFonts w:cs="Arial"/>
                <w:sz w:val="22"/>
                <w:szCs w:val="22"/>
              </w:rPr>
            </w:pPr>
            <w:r w:rsidRPr="00BE1117">
              <w:rPr>
                <w:rFonts w:cs="Arial"/>
                <w:sz w:val="22"/>
                <w:szCs w:val="22"/>
              </w:rPr>
              <w:t>48,139</w:t>
            </w:r>
          </w:p>
        </w:tc>
        <w:tc>
          <w:tcPr>
            <w:tcW w:w="1350" w:type="dxa"/>
          </w:tcPr>
          <w:p w:rsidR="00BE1117" w:rsidRPr="00BE1117" w:rsidRDefault="00BE1117" w:rsidP="00A078D2">
            <w:pPr>
              <w:tabs>
                <w:tab w:val="left" w:pos="-5067"/>
              </w:tabs>
              <w:spacing w:line="280" w:lineRule="exact"/>
              <w:ind w:left="-27" w:right="1"/>
              <w:jc w:val="right"/>
              <w:rPr>
                <w:rFonts w:cs="Arial"/>
                <w:sz w:val="22"/>
                <w:szCs w:val="22"/>
              </w:rPr>
            </w:pPr>
            <w:r w:rsidRPr="00BE1117">
              <w:rPr>
                <w:rFonts w:cs="Arial"/>
                <w:sz w:val="22"/>
                <w:szCs w:val="22"/>
                <w:cs/>
              </w:rPr>
              <w:t>25</w:t>
            </w:r>
            <w:r w:rsidRPr="00BE1117">
              <w:rPr>
                <w:rFonts w:cs="Arial"/>
                <w:sz w:val="22"/>
                <w:szCs w:val="22"/>
              </w:rPr>
              <w:t>,</w:t>
            </w:r>
            <w:r w:rsidRPr="00BE1117">
              <w:rPr>
                <w:rFonts w:cs="Arial"/>
                <w:sz w:val="22"/>
                <w:szCs w:val="22"/>
                <w:cs/>
              </w:rPr>
              <w:t>771</w:t>
            </w:r>
          </w:p>
        </w:tc>
        <w:tc>
          <w:tcPr>
            <w:tcW w:w="1530" w:type="dxa"/>
          </w:tcPr>
          <w:p w:rsidR="00BE1117" w:rsidRPr="00BE1117" w:rsidRDefault="00BE1117" w:rsidP="00A078D2">
            <w:pPr>
              <w:tabs>
                <w:tab w:val="left" w:pos="-5067"/>
              </w:tabs>
              <w:spacing w:line="280" w:lineRule="exact"/>
              <w:ind w:left="-27" w:right="1"/>
              <w:jc w:val="right"/>
              <w:rPr>
                <w:rFonts w:cs="Arial"/>
                <w:sz w:val="22"/>
                <w:szCs w:val="22"/>
              </w:rPr>
            </w:pPr>
            <w:r w:rsidRPr="00BE1117">
              <w:rPr>
                <w:rFonts w:cs="Arial"/>
                <w:sz w:val="22"/>
                <w:szCs w:val="22"/>
                <w:cs/>
              </w:rPr>
              <w:t>24</w:t>
            </w:r>
            <w:r w:rsidRPr="00BE1117">
              <w:rPr>
                <w:rFonts w:cs="Arial"/>
                <w:sz w:val="22"/>
                <w:szCs w:val="22"/>
              </w:rPr>
              <w:t>,</w:t>
            </w:r>
            <w:r w:rsidRPr="00BE1117">
              <w:rPr>
                <w:rFonts w:cs="Arial"/>
                <w:sz w:val="22"/>
                <w:szCs w:val="22"/>
                <w:cs/>
              </w:rPr>
              <w:t>184</w:t>
            </w:r>
          </w:p>
        </w:tc>
      </w:tr>
      <w:tr w:rsidR="00BE1117" w:rsidRPr="00F2746E" w:rsidTr="008C73A2">
        <w:trPr>
          <w:trHeight w:val="60"/>
        </w:trPr>
        <w:tc>
          <w:tcPr>
            <w:tcW w:w="3960" w:type="dxa"/>
            <w:vAlign w:val="bottom"/>
          </w:tcPr>
          <w:p w:rsidR="00BE1117" w:rsidRPr="00F2746E" w:rsidRDefault="00BE1117"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sidRPr="008C73A2">
              <w:rPr>
                <w:rFonts w:cs="Arial"/>
                <w:sz w:val="20"/>
                <w:szCs w:val="20"/>
              </w:rPr>
              <w:t>Swedish Krona</w:t>
            </w:r>
          </w:p>
        </w:tc>
        <w:tc>
          <w:tcPr>
            <w:tcW w:w="1350" w:type="dxa"/>
          </w:tcPr>
          <w:p w:rsidR="00BE1117" w:rsidRPr="00BE1117" w:rsidRDefault="00BE1117" w:rsidP="00A078D2">
            <w:pPr>
              <w:pBdr>
                <w:bottom w:val="single" w:sz="4" w:space="1" w:color="auto"/>
              </w:pBdr>
              <w:tabs>
                <w:tab w:val="left" w:pos="-5067"/>
              </w:tabs>
              <w:spacing w:line="280" w:lineRule="exact"/>
              <w:ind w:left="-27" w:right="1"/>
              <w:jc w:val="right"/>
              <w:rPr>
                <w:rFonts w:cs="Arial"/>
                <w:sz w:val="22"/>
                <w:szCs w:val="22"/>
              </w:rPr>
            </w:pPr>
            <w:r w:rsidRPr="00BE1117">
              <w:rPr>
                <w:rFonts w:cs="Arial"/>
                <w:sz w:val="22"/>
                <w:szCs w:val="22"/>
              </w:rPr>
              <w:t>12,463</w:t>
            </w:r>
          </w:p>
        </w:tc>
        <w:tc>
          <w:tcPr>
            <w:tcW w:w="1350" w:type="dxa"/>
          </w:tcPr>
          <w:p w:rsidR="00BE1117" w:rsidRPr="00BE1117" w:rsidRDefault="00BE1117" w:rsidP="00A078D2">
            <w:pPr>
              <w:pBdr>
                <w:bottom w:val="single" w:sz="4" w:space="1" w:color="auto"/>
              </w:pBdr>
              <w:tabs>
                <w:tab w:val="left" w:pos="-5067"/>
              </w:tabs>
              <w:spacing w:line="280" w:lineRule="exact"/>
              <w:ind w:left="-27" w:right="1"/>
              <w:jc w:val="right"/>
              <w:rPr>
                <w:rFonts w:cs="Arial"/>
                <w:sz w:val="22"/>
                <w:szCs w:val="22"/>
              </w:rPr>
            </w:pPr>
            <w:r w:rsidRPr="00BE1117">
              <w:rPr>
                <w:rFonts w:cs="Arial"/>
                <w:sz w:val="22"/>
                <w:szCs w:val="22"/>
              </w:rPr>
              <w:t>18,079</w:t>
            </w:r>
          </w:p>
        </w:tc>
        <w:tc>
          <w:tcPr>
            <w:tcW w:w="1350" w:type="dxa"/>
          </w:tcPr>
          <w:p w:rsidR="00BE1117" w:rsidRPr="00BE1117" w:rsidRDefault="00BE1117" w:rsidP="00A078D2">
            <w:pPr>
              <w:pBdr>
                <w:bottom w:val="single" w:sz="4" w:space="1" w:color="auto"/>
              </w:pBdr>
              <w:tabs>
                <w:tab w:val="left" w:pos="-5067"/>
              </w:tabs>
              <w:spacing w:line="280" w:lineRule="exact"/>
              <w:ind w:left="-27" w:right="1"/>
              <w:jc w:val="center"/>
              <w:rPr>
                <w:rFonts w:cs="Arial"/>
                <w:sz w:val="22"/>
                <w:szCs w:val="22"/>
              </w:rPr>
            </w:pPr>
            <w:r w:rsidRPr="00BE1117">
              <w:rPr>
                <w:rFonts w:cs="Arial"/>
                <w:sz w:val="22"/>
                <w:szCs w:val="22"/>
              </w:rPr>
              <w:t>-</w:t>
            </w:r>
          </w:p>
        </w:tc>
        <w:tc>
          <w:tcPr>
            <w:tcW w:w="1530" w:type="dxa"/>
          </w:tcPr>
          <w:p w:rsidR="00BE1117" w:rsidRPr="00BE1117" w:rsidRDefault="00BE1117" w:rsidP="00A078D2">
            <w:pPr>
              <w:pBdr>
                <w:bottom w:val="single" w:sz="4" w:space="1" w:color="auto"/>
              </w:pBdr>
              <w:tabs>
                <w:tab w:val="left" w:pos="-5067"/>
              </w:tabs>
              <w:spacing w:line="280" w:lineRule="exact"/>
              <w:ind w:left="-27" w:right="1"/>
              <w:jc w:val="center"/>
              <w:rPr>
                <w:rFonts w:cs="Arial"/>
                <w:sz w:val="22"/>
                <w:szCs w:val="22"/>
              </w:rPr>
            </w:pPr>
            <w:r w:rsidRPr="00BE1117">
              <w:rPr>
                <w:rFonts w:cs="Arial"/>
                <w:sz w:val="22"/>
                <w:szCs w:val="22"/>
              </w:rPr>
              <w:t>-</w:t>
            </w:r>
          </w:p>
        </w:tc>
      </w:tr>
      <w:tr w:rsidR="00BE1117" w:rsidRPr="00F2746E" w:rsidTr="008C73A2">
        <w:trPr>
          <w:trHeight w:val="80"/>
        </w:trPr>
        <w:tc>
          <w:tcPr>
            <w:tcW w:w="3960" w:type="dxa"/>
            <w:vAlign w:val="bottom"/>
          </w:tcPr>
          <w:p w:rsidR="00BE1117" w:rsidRPr="00F2746E" w:rsidRDefault="00BE1117"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sidRPr="00F2746E">
              <w:rPr>
                <w:rFonts w:cs="Arial"/>
                <w:sz w:val="20"/>
                <w:szCs w:val="20"/>
              </w:rPr>
              <w:t xml:space="preserve">   Total</w:t>
            </w:r>
          </w:p>
        </w:tc>
        <w:tc>
          <w:tcPr>
            <w:tcW w:w="1350" w:type="dxa"/>
          </w:tcPr>
          <w:p w:rsidR="00BE1117" w:rsidRPr="00BE1117" w:rsidRDefault="00F7148F" w:rsidP="00A078D2">
            <w:pPr>
              <w:pBdr>
                <w:bottom w:val="double" w:sz="4" w:space="1" w:color="auto"/>
              </w:pBdr>
              <w:tabs>
                <w:tab w:val="left" w:pos="-5067"/>
              </w:tabs>
              <w:spacing w:line="280" w:lineRule="exact"/>
              <w:ind w:left="-27" w:right="1"/>
              <w:jc w:val="right"/>
              <w:rPr>
                <w:rFonts w:cs="Arial"/>
                <w:sz w:val="22"/>
                <w:szCs w:val="22"/>
              </w:rPr>
            </w:pPr>
            <w:r w:rsidRPr="00BE1117">
              <w:rPr>
                <w:rFonts w:cs="Arial"/>
                <w:sz w:val="22"/>
                <w:szCs w:val="22"/>
              </w:rPr>
              <w:fldChar w:fldCharType="begin"/>
            </w:r>
            <w:r w:rsidR="00BE1117" w:rsidRPr="00BE1117">
              <w:rPr>
                <w:rFonts w:cs="Arial"/>
                <w:sz w:val="22"/>
                <w:szCs w:val="22"/>
              </w:rPr>
              <w:instrText xml:space="preserve"> =SUM(ABOVE) </w:instrText>
            </w:r>
            <w:r w:rsidRPr="00BE1117">
              <w:rPr>
                <w:rFonts w:cs="Arial"/>
                <w:sz w:val="22"/>
                <w:szCs w:val="22"/>
              </w:rPr>
              <w:fldChar w:fldCharType="separate"/>
            </w:r>
            <w:r w:rsidR="00BE1117" w:rsidRPr="00BE1117">
              <w:rPr>
                <w:rFonts w:cs="Arial"/>
                <w:sz w:val="22"/>
                <w:szCs w:val="22"/>
              </w:rPr>
              <w:t>51,545</w:t>
            </w:r>
            <w:r w:rsidRPr="00BE1117">
              <w:rPr>
                <w:rFonts w:cs="Arial"/>
                <w:sz w:val="22"/>
                <w:szCs w:val="22"/>
              </w:rPr>
              <w:fldChar w:fldCharType="end"/>
            </w:r>
          </w:p>
        </w:tc>
        <w:tc>
          <w:tcPr>
            <w:tcW w:w="1350" w:type="dxa"/>
          </w:tcPr>
          <w:p w:rsidR="00BE1117" w:rsidRPr="00BE1117" w:rsidRDefault="00F7148F" w:rsidP="00A078D2">
            <w:pPr>
              <w:pBdr>
                <w:bottom w:val="double" w:sz="4" w:space="1" w:color="auto"/>
              </w:pBdr>
              <w:tabs>
                <w:tab w:val="left" w:pos="-5067"/>
              </w:tabs>
              <w:spacing w:line="280" w:lineRule="exact"/>
              <w:ind w:left="-27" w:right="1"/>
              <w:jc w:val="right"/>
              <w:rPr>
                <w:rFonts w:cs="Arial"/>
                <w:sz w:val="22"/>
                <w:szCs w:val="22"/>
              </w:rPr>
            </w:pPr>
            <w:r w:rsidRPr="00BE1117">
              <w:rPr>
                <w:rFonts w:cs="Arial"/>
                <w:sz w:val="22"/>
                <w:szCs w:val="22"/>
              </w:rPr>
              <w:fldChar w:fldCharType="begin"/>
            </w:r>
            <w:r w:rsidR="00BE1117" w:rsidRPr="00BE1117">
              <w:rPr>
                <w:rFonts w:cs="Arial"/>
                <w:sz w:val="22"/>
                <w:szCs w:val="22"/>
              </w:rPr>
              <w:instrText xml:space="preserve"> =SUM(ABOVE) </w:instrText>
            </w:r>
            <w:r w:rsidRPr="00BE1117">
              <w:rPr>
                <w:rFonts w:cs="Arial"/>
                <w:sz w:val="22"/>
                <w:szCs w:val="22"/>
              </w:rPr>
              <w:fldChar w:fldCharType="separate"/>
            </w:r>
            <w:r w:rsidR="00BE1117" w:rsidRPr="00BE1117">
              <w:rPr>
                <w:rFonts w:cs="Arial"/>
                <w:sz w:val="22"/>
                <w:szCs w:val="22"/>
              </w:rPr>
              <w:t>66,218</w:t>
            </w:r>
            <w:r w:rsidRPr="00BE1117">
              <w:rPr>
                <w:rFonts w:cs="Arial"/>
                <w:sz w:val="22"/>
                <w:szCs w:val="22"/>
              </w:rPr>
              <w:fldChar w:fldCharType="end"/>
            </w:r>
          </w:p>
        </w:tc>
        <w:tc>
          <w:tcPr>
            <w:tcW w:w="1350" w:type="dxa"/>
          </w:tcPr>
          <w:p w:rsidR="00BE1117" w:rsidRPr="00BE1117" w:rsidRDefault="00F7148F" w:rsidP="00A078D2">
            <w:pPr>
              <w:pBdr>
                <w:bottom w:val="double" w:sz="4" w:space="1" w:color="auto"/>
              </w:pBdr>
              <w:tabs>
                <w:tab w:val="left" w:pos="-5067"/>
              </w:tabs>
              <w:spacing w:line="280" w:lineRule="exact"/>
              <w:ind w:left="-27" w:right="1"/>
              <w:jc w:val="right"/>
              <w:rPr>
                <w:rFonts w:cs="Arial"/>
                <w:sz w:val="22"/>
                <w:szCs w:val="22"/>
              </w:rPr>
            </w:pPr>
            <w:r w:rsidRPr="00BE1117">
              <w:rPr>
                <w:rFonts w:cs="Arial"/>
                <w:sz w:val="22"/>
                <w:szCs w:val="22"/>
              </w:rPr>
              <w:fldChar w:fldCharType="begin"/>
            </w:r>
            <w:r w:rsidR="00BE1117" w:rsidRPr="00BE1117">
              <w:rPr>
                <w:rFonts w:cs="Arial"/>
                <w:sz w:val="22"/>
                <w:szCs w:val="22"/>
              </w:rPr>
              <w:instrText xml:space="preserve"> =SUM(ABOVE) </w:instrText>
            </w:r>
            <w:r w:rsidRPr="00BE1117">
              <w:rPr>
                <w:rFonts w:cs="Arial"/>
                <w:sz w:val="22"/>
                <w:szCs w:val="22"/>
              </w:rPr>
              <w:fldChar w:fldCharType="separate"/>
            </w:r>
            <w:r w:rsidR="00BE1117" w:rsidRPr="00BE1117">
              <w:rPr>
                <w:rFonts w:cs="Arial"/>
                <w:sz w:val="22"/>
                <w:szCs w:val="22"/>
              </w:rPr>
              <w:t>25,771</w:t>
            </w:r>
            <w:r w:rsidRPr="00BE1117">
              <w:rPr>
                <w:rFonts w:cs="Arial"/>
                <w:sz w:val="22"/>
                <w:szCs w:val="22"/>
              </w:rPr>
              <w:fldChar w:fldCharType="end"/>
            </w:r>
          </w:p>
        </w:tc>
        <w:tc>
          <w:tcPr>
            <w:tcW w:w="1530" w:type="dxa"/>
          </w:tcPr>
          <w:p w:rsidR="00BE1117" w:rsidRPr="00BE1117" w:rsidRDefault="00F7148F" w:rsidP="00A078D2">
            <w:pPr>
              <w:pBdr>
                <w:bottom w:val="double" w:sz="4" w:space="1" w:color="auto"/>
              </w:pBdr>
              <w:tabs>
                <w:tab w:val="left" w:pos="-5067"/>
              </w:tabs>
              <w:spacing w:line="280" w:lineRule="exact"/>
              <w:ind w:left="-27" w:right="1"/>
              <w:jc w:val="right"/>
              <w:rPr>
                <w:rFonts w:cs="Arial"/>
                <w:sz w:val="22"/>
                <w:szCs w:val="22"/>
              </w:rPr>
            </w:pPr>
            <w:r w:rsidRPr="00BE1117">
              <w:rPr>
                <w:rFonts w:cs="Arial"/>
                <w:sz w:val="22"/>
                <w:szCs w:val="22"/>
              </w:rPr>
              <w:fldChar w:fldCharType="begin"/>
            </w:r>
            <w:r w:rsidR="00BE1117" w:rsidRPr="00BE1117">
              <w:rPr>
                <w:rFonts w:cs="Arial"/>
                <w:sz w:val="22"/>
                <w:szCs w:val="22"/>
              </w:rPr>
              <w:instrText xml:space="preserve"> =SUM(above) </w:instrText>
            </w:r>
            <w:r w:rsidRPr="00BE1117">
              <w:rPr>
                <w:rFonts w:cs="Arial"/>
                <w:sz w:val="22"/>
                <w:szCs w:val="22"/>
              </w:rPr>
              <w:fldChar w:fldCharType="separate"/>
            </w:r>
            <w:r w:rsidR="00BE1117" w:rsidRPr="00BE1117">
              <w:rPr>
                <w:rFonts w:cs="Arial"/>
                <w:sz w:val="22"/>
                <w:szCs w:val="22"/>
              </w:rPr>
              <w:t>24,184</w:t>
            </w:r>
            <w:r w:rsidRPr="00BE1117">
              <w:rPr>
                <w:rFonts w:cs="Arial"/>
                <w:sz w:val="22"/>
                <w:szCs w:val="22"/>
              </w:rPr>
              <w:fldChar w:fldCharType="end"/>
            </w:r>
          </w:p>
        </w:tc>
      </w:tr>
    </w:tbl>
    <w:p w:rsidR="008C73A2" w:rsidRDefault="008C73A2" w:rsidP="00A06C55">
      <w:pPr>
        <w:ind w:left="540"/>
        <w:jc w:val="both"/>
        <w:rPr>
          <w:rFonts w:cstheme="minorBidi"/>
          <w:sz w:val="19"/>
          <w:szCs w:val="19"/>
        </w:rPr>
      </w:pPr>
    </w:p>
    <w:p w:rsidR="005B0BF3" w:rsidRDefault="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Pr>
          <w:rFonts w:cs="Arial"/>
          <w:caps/>
          <w:sz w:val="20"/>
          <w:szCs w:val="20"/>
        </w:rPr>
        <w:br w:type="page"/>
      </w:r>
    </w:p>
    <w:p w:rsidR="00C13D80" w:rsidRPr="004B14A2" w:rsidRDefault="00C13D80"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4B14A2">
        <w:rPr>
          <w:rFonts w:cs="Arial"/>
          <w:caps/>
          <w:sz w:val="20"/>
          <w:szCs w:val="20"/>
        </w:rPr>
        <w:t xml:space="preserve">TRADE </w:t>
      </w:r>
      <w:r w:rsidR="0040597F" w:rsidRPr="004B14A2">
        <w:rPr>
          <w:rFonts w:cs="Arial"/>
          <w:caps/>
          <w:sz w:val="20"/>
          <w:szCs w:val="20"/>
        </w:rPr>
        <w:t xml:space="preserve">AND OTHER </w:t>
      </w:r>
      <w:r w:rsidR="000C0C46" w:rsidRPr="004B14A2">
        <w:rPr>
          <w:rFonts w:cs="Arial"/>
          <w:caps/>
          <w:sz w:val="20"/>
          <w:szCs w:val="20"/>
        </w:rPr>
        <w:t>ac</w:t>
      </w:r>
      <w:r w:rsidR="008377FF" w:rsidRPr="004B14A2">
        <w:rPr>
          <w:rFonts w:cs="Arial"/>
          <w:caps/>
          <w:sz w:val="20"/>
          <w:szCs w:val="20"/>
        </w:rPr>
        <w:t>C</w:t>
      </w:r>
      <w:r w:rsidR="000C0C46" w:rsidRPr="004B14A2">
        <w:rPr>
          <w:rFonts w:cs="Arial"/>
          <w:caps/>
          <w:sz w:val="20"/>
          <w:szCs w:val="20"/>
        </w:rPr>
        <w:t xml:space="preserve">ounts </w:t>
      </w:r>
      <w:r w:rsidRPr="004B14A2">
        <w:rPr>
          <w:rFonts w:cs="Arial"/>
          <w:caps/>
          <w:sz w:val="20"/>
          <w:szCs w:val="20"/>
        </w:rPr>
        <w:t>RECEIVABLE</w:t>
      </w:r>
      <w:r w:rsidR="000C0C46" w:rsidRPr="004B14A2">
        <w:rPr>
          <w:rFonts w:cs="Arial"/>
          <w:caps/>
          <w:sz w:val="20"/>
          <w:szCs w:val="20"/>
        </w:rPr>
        <w:t>,</w:t>
      </w:r>
      <w:r w:rsidRPr="004B14A2">
        <w:rPr>
          <w:rFonts w:cs="Arial"/>
          <w:caps/>
          <w:sz w:val="20"/>
          <w:szCs w:val="20"/>
        </w:rPr>
        <w:t xml:space="preserve"> NET</w:t>
      </w:r>
    </w:p>
    <w:bookmarkEnd w:id="0"/>
    <w:bookmarkEnd w:id="1"/>
    <w:p w:rsidR="00796521" w:rsidRPr="004B14A2" w:rsidRDefault="00796521" w:rsidP="00DF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4"/>
        <w:jc w:val="thaiDistribute"/>
        <w:rPr>
          <w:rFonts w:cs="Arial"/>
          <w:b/>
          <w:bCs/>
          <w:snapToGrid w:val="0"/>
          <w:color w:val="000000"/>
          <w:sz w:val="12"/>
          <w:szCs w:val="12"/>
        </w:rPr>
      </w:pPr>
    </w:p>
    <w:tbl>
      <w:tblPr>
        <w:tblW w:w="9540" w:type="dxa"/>
        <w:tblInd w:w="108" w:type="dxa"/>
        <w:tblLayout w:type="fixed"/>
        <w:tblLook w:val="0000" w:firstRow="0" w:lastRow="0" w:firstColumn="0" w:lastColumn="0" w:noHBand="0" w:noVBand="0"/>
      </w:tblPr>
      <w:tblGrid>
        <w:gridCol w:w="4032"/>
        <w:gridCol w:w="1377"/>
        <w:gridCol w:w="1377"/>
        <w:gridCol w:w="1377"/>
        <w:gridCol w:w="1377"/>
      </w:tblGrid>
      <w:tr w:rsidR="00E0161B" w:rsidRPr="004B14A2" w:rsidTr="00A078D2">
        <w:trPr>
          <w:tblHeader/>
        </w:trPr>
        <w:tc>
          <w:tcPr>
            <w:tcW w:w="4032" w:type="dxa"/>
            <w:vAlign w:val="bottom"/>
          </w:tcPr>
          <w:p w:rsidR="00E0161B" w:rsidRPr="004B14A2" w:rsidRDefault="00E0161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sz w:val="20"/>
                <w:szCs w:val="20"/>
              </w:rPr>
            </w:pPr>
          </w:p>
        </w:tc>
        <w:tc>
          <w:tcPr>
            <w:tcW w:w="5508" w:type="dxa"/>
            <w:gridSpan w:val="4"/>
            <w:vAlign w:val="bottom"/>
          </w:tcPr>
          <w:p w:rsidR="00E0161B" w:rsidRPr="004B14A2" w:rsidRDefault="00D62022" w:rsidP="00A0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center"/>
              <w:rPr>
                <w:rFonts w:cs="Arial"/>
                <w:b/>
                <w:bCs/>
                <w:snapToGrid w:val="0"/>
                <w:color w:val="000000"/>
                <w:spacing w:val="-4"/>
                <w:sz w:val="20"/>
                <w:szCs w:val="20"/>
                <w:lang w:eastAsia="th-TH"/>
              </w:rPr>
            </w:pPr>
            <w:r w:rsidRPr="00504617">
              <w:rPr>
                <w:rFonts w:cs="Arial"/>
                <w:b/>
                <w:bCs/>
                <w:sz w:val="20"/>
                <w:szCs w:val="20"/>
              </w:rPr>
              <w:t>(Unit : Thousand Baht)</w:t>
            </w:r>
          </w:p>
        </w:tc>
      </w:tr>
      <w:tr w:rsidR="00E0161B" w:rsidRPr="004B14A2" w:rsidTr="00A078D2">
        <w:trPr>
          <w:tblHeader/>
        </w:trPr>
        <w:tc>
          <w:tcPr>
            <w:tcW w:w="4032" w:type="dxa"/>
            <w:vAlign w:val="bottom"/>
          </w:tcPr>
          <w:p w:rsidR="00E0161B" w:rsidRPr="004B14A2" w:rsidRDefault="00E0161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sz w:val="20"/>
                <w:szCs w:val="20"/>
              </w:rPr>
            </w:pPr>
          </w:p>
        </w:tc>
        <w:tc>
          <w:tcPr>
            <w:tcW w:w="2754" w:type="dxa"/>
            <w:gridSpan w:val="2"/>
            <w:vAlign w:val="bottom"/>
          </w:tcPr>
          <w:p w:rsidR="00E0161B" w:rsidRPr="004B14A2" w:rsidRDefault="00E0161B" w:rsidP="00A078D2">
            <w:pPr>
              <w:pStyle w:val="Heading7"/>
              <w:pBdr>
                <w:bottom w:val="single" w:sz="4" w:space="1" w:color="auto"/>
              </w:pBdr>
              <w:spacing w:line="280" w:lineRule="exact"/>
              <w:ind w:left="-18" w:right="-41"/>
              <w:jc w:val="center"/>
              <w:rPr>
                <w:rFonts w:cs="Arial"/>
                <w:spacing w:val="-4"/>
                <w:sz w:val="20"/>
                <w:szCs w:val="20"/>
              </w:rPr>
            </w:pPr>
            <w:r w:rsidRPr="004B14A2">
              <w:rPr>
                <w:rFonts w:cs="Arial"/>
                <w:spacing w:val="-4"/>
                <w:sz w:val="20"/>
                <w:szCs w:val="20"/>
              </w:rPr>
              <w:t>Consolidated</w:t>
            </w:r>
          </w:p>
        </w:tc>
        <w:tc>
          <w:tcPr>
            <w:tcW w:w="2754" w:type="dxa"/>
            <w:gridSpan w:val="2"/>
            <w:vAlign w:val="bottom"/>
          </w:tcPr>
          <w:p w:rsidR="00E0161B" w:rsidRPr="004B14A2" w:rsidRDefault="00E0161B" w:rsidP="00A078D2">
            <w:pPr>
              <w:pStyle w:val="Heading7"/>
              <w:pBdr>
                <w:bottom w:val="single" w:sz="4" w:space="1" w:color="auto"/>
              </w:pBdr>
              <w:spacing w:line="280" w:lineRule="exact"/>
              <w:ind w:left="-18" w:right="-41"/>
              <w:jc w:val="center"/>
              <w:rPr>
                <w:rFonts w:cs="Arial"/>
                <w:spacing w:val="-4"/>
                <w:sz w:val="20"/>
                <w:szCs w:val="20"/>
              </w:rPr>
            </w:pPr>
            <w:r w:rsidRPr="004B14A2">
              <w:rPr>
                <w:rFonts w:cs="Arial"/>
                <w:spacing w:val="-4"/>
                <w:sz w:val="20"/>
                <w:szCs w:val="20"/>
              </w:rPr>
              <w:t xml:space="preserve">The Company </w:t>
            </w:r>
          </w:p>
        </w:tc>
      </w:tr>
      <w:tr w:rsidR="00944EB6" w:rsidRPr="004B14A2" w:rsidTr="00A078D2">
        <w:trPr>
          <w:tblHeader/>
        </w:trPr>
        <w:tc>
          <w:tcPr>
            <w:tcW w:w="4032" w:type="dxa"/>
            <w:vAlign w:val="bottom"/>
          </w:tcPr>
          <w:p w:rsidR="00944EB6" w:rsidRPr="004B14A2" w:rsidRDefault="00944EB6"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sz w:val="20"/>
                <w:szCs w:val="20"/>
              </w:rPr>
            </w:pPr>
          </w:p>
        </w:tc>
        <w:tc>
          <w:tcPr>
            <w:tcW w:w="1377" w:type="dxa"/>
            <w:vAlign w:val="bottom"/>
          </w:tcPr>
          <w:p w:rsidR="00944EB6" w:rsidRPr="00F2746E" w:rsidRDefault="00944EB6" w:rsidP="00A078D2">
            <w:pPr>
              <w:pStyle w:val="Heading7"/>
              <w:spacing w:line="280" w:lineRule="exact"/>
              <w:ind w:right="0"/>
              <w:jc w:val="right"/>
              <w:rPr>
                <w:rFonts w:cs="Arial"/>
                <w:sz w:val="20"/>
                <w:szCs w:val="20"/>
              </w:rPr>
            </w:pPr>
            <w:r>
              <w:rPr>
                <w:rFonts w:cs="Arial"/>
                <w:sz w:val="20"/>
                <w:szCs w:val="20"/>
              </w:rPr>
              <w:t>31 January</w:t>
            </w:r>
          </w:p>
        </w:tc>
        <w:tc>
          <w:tcPr>
            <w:tcW w:w="1377" w:type="dxa"/>
            <w:vAlign w:val="bottom"/>
          </w:tcPr>
          <w:p w:rsidR="00944EB6" w:rsidRPr="00F2746E" w:rsidRDefault="00944EB6" w:rsidP="00A078D2">
            <w:pPr>
              <w:pStyle w:val="Heading7"/>
              <w:spacing w:line="280" w:lineRule="exact"/>
              <w:ind w:right="0"/>
              <w:jc w:val="right"/>
              <w:rPr>
                <w:rFonts w:cs="Arial"/>
                <w:sz w:val="20"/>
                <w:szCs w:val="20"/>
              </w:rPr>
            </w:pPr>
            <w:r>
              <w:rPr>
                <w:rFonts w:cs="Arial"/>
                <w:sz w:val="20"/>
                <w:szCs w:val="20"/>
              </w:rPr>
              <w:t>31 October</w:t>
            </w:r>
          </w:p>
        </w:tc>
        <w:tc>
          <w:tcPr>
            <w:tcW w:w="1377" w:type="dxa"/>
            <w:vAlign w:val="bottom"/>
          </w:tcPr>
          <w:p w:rsidR="00944EB6" w:rsidRPr="00F2746E" w:rsidRDefault="00944EB6" w:rsidP="00A078D2">
            <w:pPr>
              <w:pStyle w:val="Heading7"/>
              <w:spacing w:line="280" w:lineRule="exact"/>
              <w:ind w:right="0"/>
              <w:jc w:val="right"/>
              <w:rPr>
                <w:rFonts w:cs="Arial"/>
                <w:sz w:val="20"/>
                <w:szCs w:val="20"/>
              </w:rPr>
            </w:pPr>
            <w:r>
              <w:rPr>
                <w:rFonts w:cs="Arial"/>
                <w:sz w:val="20"/>
                <w:szCs w:val="20"/>
              </w:rPr>
              <w:t>31 January</w:t>
            </w:r>
          </w:p>
        </w:tc>
        <w:tc>
          <w:tcPr>
            <w:tcW w:w="1377" w:type="dxa"/>
            <w:vAlign w:val="bottom"/>
          </w:tcPr>
          <w:p w:rsidR="00944EB6" w:rsidRPr="00F2746E" w:rsidRDefault="00944EB6" w:rsidP="00A078D2">
            <w:pPr>
              <w:pStyle w:val="Heading7"/>
              <w:spacing w:line="280" w:lineRule="exact"/>
              <w:ind w:right="0"/>
              <w:jc w:val="right"/>
              <w:rPr>
                <w:rFonts w:cs="Arial"/>
                <w:sz w:val="20"/>
                <w:szCs w:val="20"/>
              </w:rPr>
            </w:pPr>
            <w:r>
              <w:rPr>
                <w:rFonts w:cs="Arial"/>
                <w:sz w:val="20"/>
                <w:szCs w:val="20"/>
              </w:rPr>
              <w:t>31 October</w:t>
            </w:r>
          </w:p>
        </w:tc>
      </w:tr>
      <w:tr w:rsidR="00944EB6" w:rsidRPr="004B14A2" w:rsidTr="00A078D2">
        <w:trPr>
          <w:tblHeader/>
        </w:trPr>
        <w:tc>
          <w:tcPr>
            <w:tcW w:w="4032" w:type="dxa"/>
            <w:vAlign w:val="bottom"/>
          </w:tcPr>
          <w:p w:rsidR="00944EB6" w:rsidRPr="004B14A2" w:rsidRDefault="00944EB6"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sz w:val="20"/>
                <w:szCs w:val="20"/>
              </w:rPr>
            </w:pPr>
          </w:p>
        </w:tc>
        <w:tc>
          <w:tcPr>
            <w:tcW w:w="1377" w:type="dxa"/>
            <w:vAlign w:val="bottom"/>
          </w:tcPr>
          <w:p w:rsidR="00944EB6" w:rsidRPr="00F2746E" w:rsidRDefault="00944EB6" w:rsidP="00A078D2">
            <w:pPr>
              <w:pStyle w:val="Heading7"/>
              <w:pBdr>
                <w:bottom w:val="single" w:sz="4" w:space="1" w:color="auto"/>
              </w:pBdr>
              <w:spacing w:line="280" w:lineRule="exact"/>
              <w:ind w:right="0"/>
              <w:jc w:val="right"/>
              <w:rPr>
                <w:rFonts w:cs="Arial"/>
                <w:sz w:val="20"/>
                <w:szCs w:val="20"/>
              </w:rPr>
            </w:pPr>
            <w:r>
              <w:rPr>
                <w:rFonts w:cs="Arial"/>
                <w:sz w:val="20"/>
                <w:szCs w:val="20"/>
              </w:rPr>
              <w:t>2020</w:t>
            </w:r>
          </w:p>
        </w:tc>
        <w:tc>
          <w:tcPr>
            <w:tcW w:w="1377" w:type="dxa"/>
            <w:vAlign w:val="bottom"/>
          </w:tcPr>
          <w:p w:rsidR="00944EB6" w:rsidRPr="00F2746E" w:rsidRDefault="00944EB6" w:rsidP="00A078D2">
            <w:pPr>
              <w:pStyle w:val="Heading7"/>
              <w:pBdr>
                <w:bottom w:val="single" w:sz="4" w:space="1" w:color="auto"/>
              </w:pBdr>
              <w:spacing w:line="280" w:lineRule="exact"/>
              <w:ind w:right="0"/>
              <w:jc w:val="right"/>
              <w:rPr>
                <w:rFonts w:cs="Arial"/>
                <w:sz w:val="20"/>
                <w:szCs w:val="20"/>
              </w:rPr>
            </w:pPr>
            <w:r w:rsidRPr="00F2746E">
              <w:rPr>
                <w:rFonts w:cs="Arial"/>
                <w:sz w:val="20"/>
                <w:szCs w:val="20"/>
              </w:rPr>
              <w:t>201</w:t>
            </w:r>
            <w:r>
              <w:rPr>
                <w:rFonts w:cs="Arial"/>
                <w:sz w:val="20"/>
                <w:szCs w:val="20"/>
              </w:rPr>
              <w:t>9</w:t>
            </w:r>
          </w:p>
        </w:tc>
        <w:tc>
          <w:tcPr>
            <w:tcW w:w="1377" w:type="dxa"/>
            <w:vAlign w:val="bottom"/>
          </w:tcPr>
          <w:p w:rsidR="00944EB6" w:rsidRPr="00F2746E" w:rsidRDefault="00944EB6" w:rsidP="00A078D2">
            <w:pPr>
              <w:pStyle w:val="Heading7"/>
              <w:pBdr>
                <w:bottom w:val="single" w:sz="4" w:space="1" w:color="auto"/>
              </w:pBdr>
              <w:spacing w:line="280" w:lineRule="exact"/>
              <w:ind w:right="0"/>
              <w:jc w:val="right"/>
              <w:rPr>
                <w:rFonts w:cs="Arial"/>
                <w:sz w:val="20"/>
                <w:szCs w:val="20"/>
              </w:rPr>
            </w:pPr>
            <w:r>
              <w:rPr>
                <w:rFonts w:cs="Arial"/>
                <w:sz w:val="20"/>
                <w:szCs w:val="20"/>
              </w:rPr>
              <w:t>2020</w:t>
            </w:r>
          </w:p>
        </w:tc>
        <w:tc>
          <w:tcPr>
            <w:tcW w:w="1377" w:type="dxa"/>
            <w:vAlign w:val="bottom"/>
          </w:tcPr>
          <w:p w:rsidR="00944EB6" w:rsidRPr="00F2746E" w:rsidRDefault="00944EB6" w:rsidP="00A078D2">
            <w:pPr>
              <w:pStyle w:val="Heading7"/>
              <w:pBdr>
                <w:bottom w:val="single" w:sz="4" w:space="1" w:color="auto"/>
              </w:pBdr>
              <w:spacing w:line="280" w:lineRule="exact"/>
              <w:ind w:right="0"/>
              <w:jc w:val="right"/>
              <w:rPr>
                <w:rFonts w:cs="Arial"/>
                <w:sz w:val="20"/>
                <w:szCs w:val="20"/>
              </w:rPr>
            </w:pPr>
            <w:r w:rsidRPr="00F2746E">
              <w:rPr>
                <w:rFonts w:cs="Arial"/>
                <w:sz w:val="20"/>
                <w:szCs w:val="20"/>
              </w:rPr>
              <w:t>201</w:t>
            </w:r>
            <w:r>
              <w:rPr>
                <w:rFonts w:cs="Arial"/>
                <w:sz w:val="20"/>
                <w:szCs w:val="20"/>
              </w:rPr>
              <w:t>9</w:t>
            </w:r>
          </w:p>
        </w:tc>
      </w:tr>
      <w:tr w:rsidR="00DF72B8" w:rsidRPr="006463F3" w:rsidTr="00A078D2">
        <w:tblPrEx>
          <w:tblLook w:val="04A0" w:firstRow="1" w:lastRow="0" w:firstColumn="1" w:lastColumn="0" w:noHBand="0" w:noVBand="1"/>
        </w:tblPrEx>
        <w:trPr>
          <w:trHeight w:val="99"/>
          <w:tblHeader/>
        </w:trPr>
        <w:tc>
          <w:tcPr>
            <w:tcW w:w="4032" w:type="dxa"/>
          </w:tcPr>
          <w:p w:rsidR="00DF72B8" w:rsidRPr="004B14A2" w:rsidRDefault="00DF72B8"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cs/>
              </w:rPr>
            </w:pPr>
          </w:p>
        </w:tc>
        <w:tc>
          <w:tcPr>
            <w:tcW w:w="1377" w:type="dxa"/>
            <w:tcBorders>
              <w:top w:val="nil"/>
              <w:left w:val="nil"/>
              <w:bottom w:val="nil"/>
              <w:right w:val="nil"/>
            </w:tcBorders>
            <w:vAlign w:val="bottom"/>
          </w:tcPr>
          <w:p w:rsidR="00DF72B8" w:rsidRPr="004B14A2" w:rsidRDefault="00DF72B8"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bottom w:val="nil"/>
              <w:right w:val="nil"/>
            </w:tcBorders>
            <w:vAlign w:val="bottom"/>
          </w:tcPr>
          <w:p w:rsidR="00DF72B8" w:rsidRPr="004B14A2" w:rsidRDefault="00DF72B8"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bottom w:val="nil"/>
              <w:right w:val="nil"/>
            </w:tcBorders>
            <w:vAlign w:val="bottom"/>
          </w:tcPr>
          <w:p w:rsidR="00DF72B8" w:rsidRPr="004B14A2" w:rsidRDefault="00DF72B8"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bottom w:val="nil"/>
              <w:right w:val="nil"/>
            </w:tcBorders>
            <w:vAlign w:val="bottom"/>
          </w:tcPr>
          <w:p w:rsidR="00DF72B8" w:rsidRPr="004B14A2" w:rsidRDefault="00DF72B8"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r>
      <w:tr w:rsidR="00DF72B8" w:rsidRPr="004B14A2" w:rsidTr="00A078D2">
        <w:tblPrEx>
          <w:tblLook w:val="04A0" w:firstRow="1" w:lastRow="0" w:firstColumn="1" w:lastColumn="0" w:noHBand="0" w:noVBand="1"/>
        </w:tblPrEx>
        <w:tc>
          <w:tcPr>
            <w:tcW w:w="9540" w:type="dxa"/>
            <w:gridSpan w:val="5"/>
          </w:tcPr>
          <w:p w:rsidR="00DF72B8" w:rsidRPr="004B14A2" w:rsidRDefault="001C181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Arial"/>
                <w:b/>
                <w:bCs/>
                <w:spacing w:val="-4"/>
                <w:sz w:val="20"/>
                <w:szCs w:val="20"/>
              </w:rPr>
            </w:pPr>
            <w:r w:rsidRPr="004B14A2">
              <w:rPr>
                <w:rStyle w:val="BodyTextChar"/>
                <w:rFonts w:eastAsiaTheme="majorEastAsia" w:cs="Arial"/>
                <w:b/>
                <w:bCs/>
                <w:spacing w:val="-4"/>
                <w:sz w:val="20"/>
                <w:szCs w:val="20"/>
              </w:rPr>
              <w:t>Trade accounts receivable - other parties</w:t>
            </w:r>
            <w:r w:rsidR="004D3804">
              <w:rPr>
                <w:rStyle w:val="BodyTextChar"/>
                <w:rFonts w:eastAsiaTheme="majorEastAsia" w:cs="Arial"/>
                <w:b/>
                <w:bCs/>
                <w:spacing w:val="-4"/>
                <w:sz w:val="20"/>
                <w:szCs w:val="20"/>
              </w:rPr>
              <w:t>*</w:t>
            </w:r>
          </w:p>
        </w:tc>
      </w:tr>
      <w:tr w:rsidR="00DF72B8" w:rsidRPr="004B14A2" w:rsidTr="00A078D2">
        <w:tblPrEx>
          <w:tblLook w:val="04A0" w:firstRow="1" w:lastRow="0" w:firstColumn="1" w:lastColumn="0" w:noHBand="0" w:noVBand="1"/>
        </w:tblPrEx>
        <w:tc>
          <w:tcPr>
            <w:tcW w:w="4032" w:type="dxa"/>
          </w:tcPr>
          <w:p w:rsidR="00DF72B8" w:rsidRPr="004B14A2" w:rsidRDefault="00DF72B8"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Arial"/>
                <w:spacing w:val="-4"/>
                <w:sz w:val="20"/>
                <w:szCs w:val="20"/>
                <w:cs/>
              </w:rPr>
            </w:pPr>
            <w:r w:rsidRPr="004B14A2">
              <w:rPr>
                <w:rStyle w:val="BodyTextChar"/>
                <w:rFonts w:cs="Arial"/>
                <w:spacing w:val="-4"/>
                <w:sz w:val="20"/>
                <w:szCs w:val="20"/>
              </w:rPr>
              <w:t>Separate from aging follows:</w:t>
            </w:r>
          </w:p>
        </w:tc>
        <w:tc>
          <w:tcPr>
            <w:tcW w:w="1377" w:type="dxa"/>
            <w:tcBorders>
              <w:top w:val="nil"/>
              <w:left w:val="nil"/>
              <w:right w:val="nil"/>
            </w:tcBorders>
          </w:tcPr>
          <w:p w:rsidR="00DF72B8" w:rsidRPr="004B14A2" w:rsidRDefault="00DF72B8" w:rsidP="00A078D2">
            <w:pPr>
              <w:tabs>
                <w:tab w:val="clear" w:pos="907"/>
                <w:tab w:val="left" w:pos="-5067"/>
                <w:tab w:val="decimal" w:pos="891"/>
              </w:tabs>
              <w:spacing w:line="280" w:lineRule="exact"/>
              <w:ind w:left="-18" w:right="-41"/>
              <w:jc w:val="right"/>
              <w:rPr>
                <w:rFonts w:cs="Arial"/>
                <w:color w:val="000000"/>
                <w:spacing w:val="-4"/>
                <w:sz w:val="20"/>
                <w:szCs w:val="20"/>
              </w:rPr>
            </w:pPr>
          </w:p>
        </w:tc>
        <w:tc>
          <w:tcPr>
            <w:tcW w:w="1377" w:type="dxa"/>
            <w:tcBorders>
              <w:top w:val="nil"/>
              <w:left w:val="nil"/>
              <w:right w:val="nil"/>
            </w:tcBorders>
          </w:tcPr>
          <w:p w:rsidR="00DF72B8" w:rsidRPr="004B14A2" w:rsidRDefault="00DF72B8" w:rsidP="00A078D2">
            <w:pPr>
              <w:tabs>
                <w:tab w:val="left" w:pos="-5067"/>
                <w:tab w:val="decimal" w:pos="844"/>
              </w:tabs>
              <w:spacing w:line="280" w:lineRule="exact"/>
              <w:ind w:left="-18" w:right="-41"/>
              <w:jc w:val="right"/>
              <w:rPr>
                <w:rFonts w:cs="Arial"/>
                <w:color w:val="000000"/>
                <w:spacing w:val="-4"/>
                <w:sz w:val="20"/>
                <w:szCs w:val="20"/>
              </w:rPr>
            </w:pPr>
          </w:p>
        </w:tc>
        <w:tc>
          <w:tcPr>
            <w:tcW w:w="1377" w:type="dxa"/>
            <w:tcBorders>
              <w:top w:val="nil"/>
              <w:left w:val="nil"/>
              <w:right w:val="nil"/>
            </w:tcBorders>
          </w:tcPr>
          <w:p w:rsidR="00DF72B8" w:rsidRPr="004B14A2" w:rsidRDefault="00DF72B8" w:rsidP="00A078D2">
            <w:pPr>
              <w:tabs>
                <w:tab w:val="clear" w:pos="907"/>
                <w:tab w:val="left" w:pos="-5067"/>
                <w:tab w:val="decimal" w:pos="891"/>
              </w:tabs>
              <w:spacing w:line="280" w:lineRule="exact"/>
              <w:ind w:left="-18" w:right="-41"/>
              <w:jc w:val="right"/>
              <w:rPr>
                <w:rFonts w:cs="Arial"/>
                <w:color w:val="000000"/>
                <w:spacing w:val="-4"/>
                <w:sz w:val="20"/>
                <w:szCs w:val="20"/>
              </w:rPr>
            </w:pPr>
          </w:p>
        </w:tc>
        <w:tc>
          <w:tcPr>
            <w:tcW w:w="1377" w:type="dxa"/>
            <w:tcBorders>
              <w:top w:val="nil"/>
              <w:left w:val="nil"/>
              <w:right w:val="nil"/>
            </w:tcBorders>
          </w:tcPr>
          <w:p w:rsidR="00DF72B8" w:rsidRPr="004B14A2" w:rsidRDefault="00DF72B8" w:rsidP="00A078D2">
            <w:pPr>
              <w:tabs>
                <w:tab w:val="clear" w:pos="907"/>
                <w:tab w:val="left" w:pos="-5067"/>
                <w:tab w:val="decimal" w:pos="891"/>
              </w:tabs>
              <w:spacing w:line="280" w:lineRule="exact"/>
              <w:ind w:left="-18" w:right="-41"/>
              <w:jc w:val="right"/>
              <w:rPr>
                <w:rFonts w:cs="Arial"/>
                <w:color w:val="000000"/>
                <w:spacing w:val="-4"/>
                <w:sz w:val="20"/>
                <w:szCs w:val="20"/>
              </w:rPr>
            </w:pPr>
          </w:p>
        </w:tc>
      </w:tr>
      <w:tr w:rsidR="00B3717B" w:rsidRPr="004B14A2" w:rsidTr="00A078D2">
        <w:tblPrEx>
          <w:tblLook w:val="04A0" w:firstRow="1" w:lastRow="0" w:firstColumn="1" w:lastColumn="0" w:noHBand="0" w:noVBand="1"/>
        </w:tblPrEx>
        <w:tc>
          <w:tcPr>
            <w:tcW w:w="4032" w:type="dxa"/>
          </w:tcPr>
          <w:p w:rsidR="00B3717B" w:rsidRPr="004B14A2" w:rsidRDefault="00B3717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pacing w:val="-4"/>
                <w:sz w:val="20"/>
                <w:szCs w:val="20"/>
              </w:rPr>
            </w:pPr>
            <w:r w:rsidRPr="004B14A2">
              <w:rPr>
                <w:rStyle w:val="BodyTextChar"/>
                <w:rFonts w:eastAsiaTheme="majorEastAsia" w:cs="Arial"/>
                <w:spacing w:val="-4"/>
                <w:sz w:val="20"/>
                <w:szCs w:val="20"/>
              </w:rPr>
              <w:t>Within credit term</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right"/>
              <w:rPr>
                <w:rFonts w:cs="Arial"/>
                <w:color w:val="000000"/>
                <w:spacing w:val="-4"/>
                <w:sz w:val="20"/>
                <w:szCs w:val="20"/>
                <w:cs/>
              </w:rPr>
            </w:pPr>
            <w:r w:rsidRPr="00B3717B">
              <w:rPr>
                <w:rFonts w:cs="Arial"/>
                <w:color w:val="000000"/>
                <w:spacing w:val="-4"/>
                <w:sz w:val="20"/>
                <w:szCs w:val="20"/>
              </w:rPr>
              <w:t>193,905</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right"/>
              <w:rPr>
                <w:rFonts w:cs="Arial"/>
                <w:color w:val="000000"/>
                <w:spacing w:val="-4"/>
                <w:sz w:val="20"/>
                <w:szCs w:val="20"/>
                <w:cs/>
              </w:rPr>
            </w:pPr>
            <w:r w:rsidRPr="00B3717B">
              <w:rPr>
                <w:rFonts w:cs="Arial"/>
                <w:color w:val="000000"/>
                <w:spacing w:val="-4"/>
                <w:sz w:val="20"/>
                <w:szCs w:val="20"/>
              </w:rPr>
              <w:t>196,843</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right"/>
              <w:rPr>
                <w:rFonts w:cs="Arial"/>
                <w:color w:val="000000"/>
                <w:spacing w:val="-4"/>
                <w:sz w:val="20"/>
                <w:szCs w:val="20"/>
                <w:cs/>
              </w:rPr>
            </w:pPr>
            <w:r w:rsidRPr="00B3717B">
              <w:rPr>
                <w:rFonts w:cs="Arial"/>
                <w:color w:val="000000"/>
                <w:spacing w:val="-4"/>
                <w:sz w:val="20"/>
                <w:szCs w:val="20"/>
              </w:rPr>
              <w:t>153,020</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right"/>
              <w:rPr>
                <w:rFonts w:cs="Arial"/>
                <w:color w:val="000000"/>
                <w:spacing w:val="-4"/>
                <w:sz w:val="20"/>
                <w:szCs w:val="20"/>
                <w:cs/>
              </w:rPr>
            </w:pPr>
            <w:r w:rsidRPr="00B3717B">
              <w:rPr>
                <w:rFonts w:cs="Arial"/>
                <w:color w:val="000000"/>
                <w:spacing w:val="-4"/>
                <w:sz w:val="20"/>
                <w:szCs w:val="20"/>
              </w:rPr>
              <w:t>138,791</w:t>
            </w:r>
          </w:p>
        </w:tc>
      </w:tr>
      <w:tr w:rsidR="00B3717B" w:rsidRPr="004B14A2" w:rsidTr="00A078D2">
        <w:tblPrEx>
          <w:tblLook w:val="04A0" w:firstRow="1" w:lastRow="0" w:firstColumn="1" w:lastColumn="0" w:noHBand="0" w:noVBand="1"/>
        </w:tblPrEx>
        <w:tc>
          <w:tcPr>
            <w:tcW w:w="4032" w:type="dxa"/>
          </w:tcPr>
          <w:p w:rsidR="00B3717B" w:rsidRPr="004B14A2" w:rsidRDefault="00B3717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eastAsiaTheme="majorEastAsia" w:cs="Arial"/>
                <w:spacing w:val="-4"/>
                <w:sz w:val="20"/>
                <w:szCs w:val="20"/>
              </w:rPr>
            </w:pPr>
            <w:r w:rsidRPr="004B14A2">
              <w:rPr>
                <w:rStyle w:val="BodyTextChar"/>
                <w:rFonts w:eastAsiaTheme="majorEastAsia" w:cs="Arial"/>
                <w:spacing w:val="-4"/>
                <w:sz w:val="20"/>
                <w:szCs w:val="20"/>
              </w:rPr>
              <w:t>Overdue not more than 3 months</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right"/>
              <w:rPr>
                <w:rFonts w:cs="Arial"/>
                <w:color w:val="000000"/>
                <w:spacing w:val="-4"/>
                <w:sz w:val="20"/>
                <w:szCs w:val="20"/>
              </w:rPr>
            </w:pPr>
            <w:r w:rsidRPr="00B3717B">
              <w:rPr>
                <w:rFonts w:cs="Arial"/>
                <w:color w:val="000000"/>
                <w:spacing w:val="-4"/>
                <w:sz w:val="20"/>
                <w:szCs w:val="20"/>
              </w:rPr>
              <w:t>45,318</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right"/>
              <w:rPr>
                <w:rFonts w:cs="Arial"/>
                <w:color w:val="000000"/>
                <w:spacing w:val="-4"/>
                <w:sz w:val="20"/>
                <w:szCs w:val="20"/>
              </w:rPr>
            </w:pPr>
            <w:r w:rsidRPr="00B3717B">
              <w:rPr>
                <w:rFonts w:cs="Arial"/>
                <w:color w:val="000000"/>
                <w:spacing w:val="-4"/>
                <w:sz w:val="20"/>
                <w:szCs w:val="20"/>
              </w:rPr>
              <w:t>49,332</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right"/>
              <w:rPr>
                <w:rFonts w:cs="Arial"/>
                <w:color w:val="000000"/>
                <w:spacing w:val="-4"/>
                <w:sz w:val="20"/>
                <w:szCs w:val="20"/>
              </w:rPr>
            </w:pPr>
            <w:r w:rsidRPr="00B3717B">
              <w:rPr>
                <w:rFonts w:cs="Arial"/>
                <w:color w:val="000000"/>
                <w:spacing w:val="-4"/>
                <w:sz w:val="20"/>
                <w:szCs w:val="20"/>
              </w:rPr>
              <w:t>23,384</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right"/>
              <w:rPr>
                <w:rFonts w:cs="Arial"/>
                <w:color w:val="000000"/>
                <w:spacing w:val="-4"/>
                <w:sz w:val="20"/>
                <w:szCs w:val="20"/>
              </w:rPr>
            </w:pPr>
            <w:r w:rsidRPr="00B3717B">
              <w:rPr>
                <w:rFonts w:cs="Arial"/>
                <w:color w:val="000000"/>
                <w:spacing w:val="-4"/>
                <w:sz w:val="20"/>
                <w:szCs w:val="20"/>
                <w:cs/>
              </w:rPr>
              <w:t>16</w:t>
            </w:r>
            <w:r w:rsidRPr="00B3717B">
              <w:rPr>
                <w:rFonts w:cs="Arial"/>
                <w:color w:val="000000"/>
                <w:spacing w:val="-4"/>
                <w:sz w:val="20"/>
                <w:szCs w:val="20"/>
              </w:rPr>
              <w:t>,</w:t>
            </w:r>
            <w:r w:rsidRPr="00B3717B">
              <w:rPr>
                <w:rFonts w:cs="Arial"/>
                <w:color w:val="000000"/>
                <w:spacing w:val="-4"/>
                <w:sz w:val="20"/>
                <w:szCs w:val="20"/>
                <w:cs/>
              </w:rPr>
              <w:t>106</w:t>
            </w:r>
          </w:p>
        </w:tc>
      </w:tr>
      <w:tr w:rsidR="00B3717B" w:rsidRPr="004B14A2" w:rsidTr="00A078D2">
        <w:tblPrEx>
          <w:tblLook w:val="04A0" w:firstRow="1" w:lastRow="0" w:firstColumn="1" w:lastColumn="0" w:noHBand="0" w:noVBand="1"/>
        </w:tblPrEx>
        <w:tc>
          <w:tcPr>
            <w:tcW w:w="4032" w:type="dxa"/>
          </w:tcPr>
          <w:p w:rsidR="00B3717B" w:rsidRPr="004B14A2" w:rsidRDefault="00B3717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eastAsiaTheme="majorEastAsia" w:cs="Arial"/>
                <w:spacing w:val="-4"/>
                <w:sz w:val="20"/>
                <w:szCs w:val="20"/>
              </w:rPr>
            </w:pPr>
            <w:r w:rsidRPr="004B14A2">
              <w:rPr>
                <w:rStyle w:val="BodyTextChar"/>
                <w:rFonts w:cs="Arial"/>
                <w:spacing w:val="-4"/>
                <w:sz w:val="20"/>
                <w:szCs w:val="20"/>
              </w:rPr>
              <w:t>Overdue over 3 months up to 6 months</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right"/>
              <w:rPr>
                <w:rFonts w:cs="Arial"/>
                <w:color w:val="000000"/>
                <w:spacing w:val="-4"/>
                <w:sz w:val="20"/>
                <w:szCs w:val="20"/>
              </w:rPr>
            </w:pPr>
            <w:r w:rsidRPr="00B3717B">
              <w:rPr>
                <w:rFonts w:cs="Arial"/>
                <w:color w:val="000000"/>
                <w:spacing w:val="-4"/>
                <w:sz w:val="20"/>
                <w:szCs w:val="20"/>
              </w:rPr>
              <w:t>1,712</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right"/>
              <w:rPr>
                <w:rFonts w:cs="Arial"/>
                <w:color w:val="000000"/>
                <w:spacing w:val="-4"/>
                <w:sz w:val="20"/>
                <w:szCs w:val="20"/>
              </w:rPr>
            </w:pPr>
            <w:r w:rsidRPr="00B3717B">
              <w:rPr>
                <w:rFonts w:cs="Arial"/>
                <w:color w:val="000000"/>
                <w:spacing w:val="-4"/>
                <w:sz w:val="20"/>
                <w:szCs w:val="20"/>
              </w:rPr>
              <w:t>1</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right"/>
              <w:rPr>
                <w:rFonts w:cs="Arial"/>
                <w:color w:val="000000"/>
                <w:spacing w:val="-4"/>
                <w:sz w:val="20"/>
                <w:szCs w:val="20"/>
              </w:rPr>
            </w:pPr>
            <w:r w:rsidRPr="00B3717B">
              <w:rPr>
                <w:rFonts w:cs="Arial"/>
                <w:color w:val="000000"/>
                <w:spacing w:val="-4"/>
                <w:sz w:val="20"/>
                <w:szCs w:val="20"/>
              </w:rPr>
              <w:t>2</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center"/>
              <w:rPr>
                <w:rFonts w:cs="Arial"/>
                <w:color w:val="000000"/>
                <w:spacing w:val="-4"/>
                <w:sz w:val="20"/>
                <w:szCs w:val="20"/>
              </w:rPr>
            </w:pPr>
            <w:r w:rsidRPr="00B3717B">
              <w:rPr>
                <w:rFonts w:cs="Arial"/>
                <w:color w:val="000000"/>
                <w:spacing w:val="-4"/>
                <w:sz w:val="20"/>
                <w:szCs w:val="20"/>
              </w:rPr>
              <w:t>-</w:t>
            </w:r>
          </w:p>
        </w:tc>
      </w:tr>
      <w:tr w:rsidR="00B3717B" w:rsidRPr="004B14A2" w:rsidTr="00A078D2">
        <w:tblPrEx>
          <w:tblLook w:val="04A0" w:firstRow="1" w:lastRow="0" w:firstColumn="1" w:lastColumn="0" w:noHBand="0" w:noVBand="1"/>
        </w:tblPrEx>
        <w:tc>
          <w:tcPr>
            <w:tcW w:w="4032" w:type="dxa"/>
          </w:tcPr>
          <w:p w:rsidR="00B3717B" w:rsidRPr="004B14A2" w:rsidRDefault="00B3717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eastAsiaTheme="majorEastAsia" w:cs="Arial"/>
                <w:spacing w:val="-4"/>
                <w:sz w:val="20"/>
                <w:szCs w:val="20"/>
              </w:rPr>
            </w:pPr>
            <w:r w:rsidRPr="004B14A2">
              <w:rPr>
                <w:rStyle w:val="BodyTextChar"/>
                <w:rFonts w:eastAsiaTheme="majorEastAsia" w:cs="Arial"/>
                <w:spacing w:val="-4"/>
                <w:sz w:val="20"/>
                <w:szCs w:val="20"/>
              </w:rPr>
              <w:t>Overdue  over 6 months up to 12 months</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right"/>
              <w:rPr>
                <w:rFonts w:cs="Arial"/>
                <w:color w:val="000000"/>
                <w:spacing w:val="-4"/>
                <w:sz w:val="20"/>
                <w:szCs w:val="20"/>
              </w:rPr>
            </w:pPr>
            <w:r w:rsidRPr="00B3717B">
              <w:rPr>
                <w:rFonts w:cs="Arial"/>
                <w:color w:val="000000"/>
                <w:spacing w:val="-4"/>
                <w:sz w:val="20"/>
                <w:szCs w:val="20"/>
              </w:rPr>
              <w:t>81</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right"/>
              <w:rPr>
                <w:rFonts w:cs="Arial"/>
                <w:color w:val="000000"/>
                <w:spacing w:val="-4"/>
                <w:sz w:val="20"/>
                <w:szCs w:val="20"/>
              </w:rPr>
            </w:pPr>
            <w:r w:rsidRPr="00B3717B">
              <w:rPr>
                <w:rFonts w:cs="Arial"/>
                <w:color w:val="000000"/>
                <w:spacing w:val="-4"/>
                <w:sz w:val="20"/>
                <w:szCs w:val="20"/>
              </w:rPr>
              <w:t>564</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center"/>
              <w:rPr>
                <w:rFonts w:cs="Arial"/>
                <w:color w:val="000000"/>
                <w:spacing w:val="-4"/>
                <w:sz w:val="20"/>
                <w:szCs w:val="20"/>
              </w:rPr>
            </w:pPr>
            <w:r w:rsidRPr="00B3717B">
              <w:rPr>
                <w:rFonts w:cs="Arial"/>
                <w:color w:val="000000"/>
                <w:spacing w:val="-4"/>
                <w:sz w:val="20"/>
                <w:szCs w:val="20"/>
              </w:rPr>
              <w:t>-</w:t>
            </w:r>
          </w:p>
        </w:tc>
        <w:tc>
          <w:tcPr>
            <w:tcW w:w="1377" w:type="dxa"/>
            <w:tcBorders>
              <w:top w:val="nil"/>
              <w:left w:val="nil"/>
              <w:right w:val="nil"/>
            </w:tcBorders>
          </w:tcPr>
          <w:p w:rsidR="00B3717B" w:rsidRPr="00B3717B" w:rsidRDefault="00B3717B" w:rsidP="00A078D2">
            <w:pPr>
              <w:tabs>
                <w:tab w:val="left" w:pos="-5067"/>
                <w:tab w:val="decimal" w:pos="844"/>
              </w:tabs>
              <w:spacing w:line="280" w:lineRule="exact"/>
              <w:ind w:left="-27" w:right="1"/>
              <w:jc w:val="center"/>
              <w:rPr>
                <w:rFonts w:cs="Arial"/>
                <w:color w:val="000000"/>
                <w:spacing w:val="-4"/>
                <w:sz w:val="20"/>
                <w:szCs w:val="20"/>
              </w:rPr>
            </w:pPr>
            <w:r w:rsidRPr="00B3717B">
              <w:rPr>
                <w:rFonts w:cs="Arial"/>
                <w:color w:val="000000"/>
                <w:spacing w:val="-4"/>
                <w:sz w:val="20"/>
                <w:szCs w:val="20"/>
              </w:rPr>
              <w:t>-</w:t>
            </w:r>
          </w:p>
        </w:tc>
      </w:tr>
      <w:tr w:rsidR="00B3717B" w:rsidRPr="004B14A2" w:rsidTr="00A078D2">
        <w:tblPrEx>
          <w:tblLook w:val="04A0" w:firstRow="1" w:lastRow="0" w:firstColumn="1" w:lastColumn="0" w:noHBand="0" w:noVBand="1"/>
        </w:tblPrEx>
        <w:tc>
          <w:tcPr>
            <w:tcW w:w="4032" w:type="dxa"/>
          </w:tcPr>
          <w:p w:rsidR="00B3717B" w:rsidRPr="004B14A2" w:rsidRDefault="00B3717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eastAsiaTheme="majorEastAsia" w:cs="Arial"/>
                <w:spacing w:val="-4"/>
                <w:sz w:val="20"/>
                <w:szCs w:val="20"/>
              </w:rPr>
            </w:pPr>
            <w:r w:rsidRPr="004B14A2">
              <w:rPr>
                <w:rStyle w:val="BodyTextChar"/>
                <w:rFonts w:eastAsiaTheme="majorEastAsia" w:cs="Arial"/>
                <w:spacing w:val="-4"/>
                <w:sz w:val="20"/>
                <w:szCs w:val="20"/>
              </w:rPr>
              <w:t>Overdue over 12 months</w:t>
            </w:r>
          </w:p>
        </w:tc>
        <w:tc>
          <w:tcPr>
            <w:tcW w:w="1377" w:type="dxa"/>
            <w:tcBorders>
              <w:top w:val="nil"/>
              <w:left w:val="nil"/>
              <w:right w:val="nil"/>
            </w:tcBorders>
          </w:tcPr>
          <w:p w:rsidR="00B3717B" w:rsidRPr="00B3717B" w:rsidRDefault="00B3717B" w:rsidP="00A078D2">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B3717B">
              <w:rPr>
                <w:rFonts w:cs="Arial"/>
                <w:color w:val="000000"/>
                <w:spacing w:val="-4"/>
                <w:sz w:val="20"/>
                <w:szCs w:val="20"/>
              </w:rPr>
              <w:t>3,866</w:t>
            </w:r>
          </w:p>
        </w:tc>
        <w:tc>
          <w:tcPr>
            <w:tcW w:w="1377" w:type="dxa"/>
            <w:tcBorders>
              <w:top w:val="nil"/>
              <w:left w:val="nil"/>
              <w:right w:val="nil"/>
            </w:tcBorders>
          </w:tcPr>
          <w:p w:rsidR="00B3717B" w:rsidRPr="00B3717B" w:rsidRDefault="00B3717B" w:rsidP="00A078D2">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B3717B">
              <w:rPr>
                <w:rFonts w:cs="Arial"/>
                <w:color w:val="000000"/>
                <w:spacing w:val="-4"/>
                <w:sz w:val="20"/>
                <w:szCs w:val="20"/>
              </w:rPr>
              <w:t>3,262</w:t>
            </w:r>
          </w:p>
        </w:tc>
        <w:tc>
          <w:tcPr>
            <w:tcW w:w="1377" w:type="dxa"/>
            <w:tcBorders>
              <w:top w:val="nil"/>
              <w:left w:val="nil"/>
              <w:right w:val="nil"/>
            </w:tcBorders>
          </w:tcPr>
          <w:p w:rsidR="00B3717B" w:rsidRPr="00B3717B" w:rsidRDefault="00B3717B" w:rsidP="00A078D2">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r w:rsidRPr="00B3717B">
              <w:rPr>
                <w:rFonts w:cs="Arial"/>
                <w:color w:val="000000"/>
                <w:spacing w:val="-4"/>
                <w:sz w:val="20"/>
                <w:szCs w:val="20"/>
              </w:rPr>
              <w:t>-</w:t>
            </w:r>
          </w:p>
        </w:tc>
        <w:tc>
          <w:tcPr>
            <w:tcW w:w="1377" w:type="dxa"/>
            <w:tcBorders>
              <w:top w:val="nil"/>
              <w:left w:val="nil"/>
              <w:right w:val="nil"/>
            </w:tcBorders>
          </w:tcPr>
          <w:p w:rsidR="00B3717B" w:rsidRPr="00B3717B" w:rsidRDefault="00B3717B" w:rsidP="00A078D2">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r w:rsidRPr="00B3717B">
              <w:rPr>
                <w:rFonts w:cs="Arial"/>
                <w:color w:val="000000"/>
                <w:spacing w:val="-4"/>
                <w:sz w:val="20"/>
                <w:szCs w:val="20"/>
              </w:rPr>
              <w:t>-</w:t>
            </w:r>
          </w:p>
        </w:tc>
      </w:tr>
      <w:tr w:rsidR="00B3717B" w:rsidRPr="004B14A2" w:rsidTr="00A078D2">
        <w:tblPrEx>
          <w:tblLook w:val="04A0" w:firstRow="1" w:lastRow="0" w:firstColumn="1" w:lastColumn="0" w:noHBand="0" w:noVBand="1"/>
        </w:tblPrEx>
        <w:trPr>
          <w:trHeight w:val="60"/>
        </w:trPr>
        <w:tc>
          <w:tcPr>
            <w:tcW w:w="4032" w:type="dxa"/>
          </w:tcPr>
          <w:p w:rsidR="00B3717B" w:rsidRPr="004B14A2" w:rsidRDefault="00B3717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eastAsiaTheme="majorEastAsia" w:cs="Arial"/>
                <w:spacing w:val="-4"/>
                <w:sz w:val="20"/>
                <w:szCs w:val="20"/>
              </w:rPr>
            </w:pPr>
            <w:r w:rsidRPr="004B14A2">
              <w:rPr>
                <w:rFonts w:cs="Arial"/>
                <w:spacing w:val="-4"/>
                <w:sz w:val="20"/>
                <w:szCs w:val="20"/>
              </w:rPr>
              <w:t>Total</w:t>
            </w:r>
          </w:p>
        </w:tc>
        <w:tc>
          <w:tcPr>
            <w:tcW w:w="1377" w:type="dxa"/>
            <w:tcBorders>
              <w:top w:val="nil"/>
              <w:left w:val="nil"/>
              <w:right w:val="nil"/>
            </w:tcBorders>
          </w:tcPr>
          <w:p w:rsidR="00B3717B" w:rsidRPr="00B3717B" w:rsidRDefault="00F7148F" w:rsidP="00A078D2">
            <w:pPr>
              <w:tabs>
                <w:tab w:val="left" w:pos="-5067"/>
                <w:tab w:val="decimal" w:pos="844"/>
              </w:tabs>
              <w:spacing w:line="280" w:lineRule="exact"/>
              <w:ind w:left="-27" w:right="1"/>
              <w:jc w:val="right"/>
              <w:rPr>
                <w:rFonts w:cs="Arial"/>
                <w:color w:val="000000"/>
                <w:spacing w:val="-4"/>
                <w:sz w:val="20"/>
                <w:szCs w:val="20"/>
              </w:rPr>
            </w:pPr>
            <w:r w:rsidRPr="00B3717B">
              <w:rPr>
                <w:rFonts w:cs="Arial"/>
                <w:color w:val="000000"/>
                <w:spacing w:val="-4"/>
                <w:sz w:val="20"/>
                <w:szCs w:val="20"/>
              </w:rPr>
              <w:fldChar w:fldCharType="begin"/>
            </w:r>
            <w:r w:rsidR="00B3717B" w:rsidRPr="00B3717B">
              <w:rPr>
                <w:rFonts w:cs="Arial"/>
                <w:color w:val="000000"/>
                <w:spacing w:val="-4"/>
                <w:sz w:val="20"/>
                <w:szCs w:val="20"/>
              </w:rPr>
              <w:instrText xml:space="preserve"> =SUM(ABOVE) </w:instrText>
            </w:r>
            <w:r w:rsidRPr="00B3717B">
              <w:rPr>
                <w:rFonts w:cs="Arial"/>
                <w:color w:val="000000"/>
                <w:spacing w:val="-4"/>
                <w:sz w:val="20"/>
                <w:szCs w:val="20"/>
              </w:rPr>
              <w:fldChar w:fldCharType="separate"/>
            </w:r>
            <w:r w:rsidR="00B3717B" w:rsidRPr="00B3717B">
              <w:rPr>
                <w:rFonts w:cs="Arial"/>
                <w:noProof/>
                <w:color w:val="000000"/>
                <w:spacing w:val="-4"/>
                <w:sz w:val="20"/>
                <w:szCs w:val="20"/>
              </w:rPr>
              <w:t>244,882</w:t>
            </w:r>
            <w:r w:rsidRPr="00B3717B">
              <w:rPr>
                <w:rFonts w:cs="Arial"/>
                <w:color w:val="000000"/>
                <w:spacing w:val="-4"/>
                <w:sz w:val="20"/>
                <w:szCs w:val="20"/>
              </w:rPr>
              <w:fldChar w:fldCharType="end"/>
            </w:r>
          </w:p>
        </w:tc>
        <w:tc>
          <w:tcPr>
            <w:tcW w:w="1377" w:type="dxa"/>
            <w:tcBorders>
              <w:top w:val="nil"/>
              <w:left w:val="nil"/>
              <w:right w:val="nil"/>
            </w:tcBorders>
          </w:tcPr>
          <w:p w:rsidR="00B3717B" w:rsidRPr="00B3717B" w:rsidRDefault="00F7148F" w:rsidP="00A078D2">
            <w:pPr>
              <w:tabs>
                <w:tab w:val="left" w:pos="-5067"/>
                <w:tab w:val="decimal" w:pos="844"/>
              </w:tabs>
              <w:spacing w:line="280" w:lineRule="exact"/>
              <w:ind w:left="-27" w:right="1"/>
              <w:jc w:val="right"/>
              <w:rPr>
                <w:rFonts w:cs="Arial"/>
                <w:color w:val="000000"/>
                <w:spacing w:val="-4"/>
                <w:sz w:val="20"/>
                <w:szCs w:val="20"/>
              </w:rPr>
            </w:pPr>
            <w:r w:rsidRPr="00B3717B">
              <w:rPr>
                <w:rFonts w:cs="Arial"/>
                <w:color w:val="000000"/>
                <w:spacing w:val="-4"/>
                <w:sz w:val="20"/>
                <w:szCs w:val="20"/>
              </w:rPr>
              <w:fldChar w:fldCharType="begin"/>
            </w:r>
            <w:r w:rsidR="00B3717B" w:rsidRPr="00B3717B">
              <w:rPr>
                <w:rFonts w:cs="Arial"/>
                <w:color w:val="000000"/>
                <w:spacing w:val="-4"/>
                <w:sz w:val="20"/>
                <w:szCs w:val="20"/>
              </w:rPr>
              <w:instrText xml:space="preserve"> =SUM(ABOVE) </w:instrText>
            </w:r>
            <w:r w:rsidRPr="00B3717B">
              <w:rPr>
                <w:rFonts w:cs="Arial"/>
                <w:color w:val="000000"/>
                <w:spacing w:val="-4"/>
                <w:sz w:val="20"/>
                <w:szCs w:val="20"/>
              </w:rPr>
              <w:fldChar w:fldCharType="separate"/>
            </w:r>
            <w:r w:rsidR="00B3717B" w:rsidRPr="00B3717B">
              <w:rPr>
                <w:rFonts w:cs="Arial"/>
                <w:noProof/>
                <w:color w:val="000000"/>
                <w:spacing w:val="-4"/>
                <w:sz w:val="20"/>
                <w:szCs w:val="20"/>
              </w:rPr>
              <w:t>250,002</w:t>
            </w:r>
            <w:r w:rsidRPr="00B3717B">
              <w:rPr>
                <w:rFonts w:cs="Arial"/>
                <w:color w:val="000000"/>
                <w:spacing w:val="-4"/>
                <w:sz w:val="20"/>
                <w:szCs w:val="20"/>
              </w:rPr>
              <w:fldChar w:fldCharType="end"/>
            </w:r>
          </w:p>
        </w:tc>
        <w:tc>
          <w:tcPr>
            <w:tcW w:w="1377" w:type="dxa"/>
            <w:tcBorders>
              <w:top w:val="nil"/>
              <w:left w:val="nil"/>
              <w:right w:val="nil"/>
            </w:tcBorders>
          </w:tcPr>
          <w:p w:rsidR="00B3717B" w:rsidRPr="00B3717B" w:rsidRDefault="00F7148F" w:rsidP="00A078D2">
            <w:pPr>
              <w:tabs>
                <w:tab w:val="left" w:pos="-5067"/>
                <w:tab w:val="decimal" w:pos="844"/>
              </w:tabs>
              <w:spacing w:line="280" w:lineRule="exact"/>
              <w:ind w:left="-27" w:right="1"/>
              <w:jc w:val="right"/>
              <w:rPr>
                <w:rFonts w:cs="Arial"/>
                <w:color w:val="000000"/>
                <w:spacing w:val="-4"/>
                <w:sz w:val="20"/>
                <w:szCs w:val="20"/>
              </w:rPr>
            </w:pPr>
            <w:r w:rsidRPr="00B3717B">
              <w:rPr>
                <w:rFonts w:cs="Arial"/>
                <w:color w:val="000000"/>
                <w:spacing w:val="-4"/>
                <w:sz w:val="20"/>
                <w:szCs w:val="20"/>
              </w:rPr>
              <w:fldChar w:fldCharType="begin"/>
            </w:r>
            <w:r w:rsidR="00B3717B" w:rsidRPr="00B3717B">
              <w:rPr>
                <w:rFonts w:cs="Arial"/>
                <w:color w:val="000000"/>
                <w:spacing w:val="-4"/>
                <w:sz w:val="20"/>
                <w:szCs w:val="20"/>
              </w:rPr>
              <w:instrText xml:space="preserve"> =SUM(above) </w:instrText>
            </w:r>
            <w:r w:rsidRPr="00B3717B">
              <w:rPr>
                <w:rFonts w:cs="Arial"/>
                <w:color w:val="000000"/>
                <w:spacing w:val="-4"/>
                <w:sz w:val="20"/>
                <w:szCs w:val="20"/>
              </w:rPr>
              <w:fldChar w:fldCharType="separate"/>
            </w:r>
            <w:r w:rsidR="00B3717B" w:rsidRPr="00B3717B">
              <w:rPr>
                <w:rFonts w:cs="Arial"/>
                <w:noProof/>
                <w:color w:val="000000"/>
                <w:spacing w:val="-4"/>
                <w:sz w:val="20"/>
                <w:szCs w:val="20"/>
              </w:rPr>
              <w:t>176,406</w:t>
            </w:r>
            <w:r w:rsidRPr="00B3717B">
              <w:rPr>
                <w:rFonts w:cs="Arial"/>
                <w:color w:val="000000"/>
                <w:spacing w:val="-4"/>
                <w:sz w:val="20"/>
                <w:szCs w:val="20"/>
              </w:rPr>
              <w:fldChar w:fldCharType="end"/>
            </w:r>
          </w:p>
        </w:tc>
        <w:tc>
          <w:tcPr>
            <w:tcW w:w="1377" w:type="dxa"/>
            <w:tcBorders>
              <w:top w:val="nil"/>
              <w:left w:val="nil"/>
              <w:right w:val="nil"/>
            </w:tcBorders>
          </w:tcPr>
          <w:p w:rsidR="00B3717B" w:rsidRPr="00B3717B" w:rsidRDefault="00F7148F" w:rsidP="00A078D2">
            <w:pPr>
              <w:tabs>
                <w:tab w:val="left" w:pos="-5067"/>
                <w:tab w:val="decimal" w:pos="844"/>
              </w:tabs>
              <w:spacing w:line="280" w:lineRule="exact"/>
              <w:ind w:left="-27" w:right="1"/>
              <w:jc w:val="right"/>
              <w:rPr>
                <w:rFonts w:cs="Arial"/>
                <w:color w:val="000000"/>
                <w:spacing w:val="-4"/>
                <w:sz w:val="20"/>
                <w:szCs w:val="20"/>
              </w:rPr>
            </w:pPr>
            <w:r w:rsidRPr="00B3717B">
              <w:rPr>
                <w:rFonts w:cs="Arial"/>
                <w:color w:val="000000"/>
                <w:spacing w:val="-4"/>
                <w:sz w:val="20"/>
                <w:szCs w:val="20"/>
              </w:rPr>
              <w:fldChar w:fldCharType="begin"/>
            </w:r>
            <w:r w:rsidR="00B3717B" w:rsidRPr="00B3717B">
              <w:rPr>
                <w:rFonts w:cs="Arial"/>
                <w:color w:val="000000"/>
                <w:spacing w:val="-4"/>
                <w:sz w:val="20"/>
                <w:szCs w:val="20"/>
              </w:rPr>
              <w:instrText xml:space="preserve"> =SUM(above) </w:instrText>
            </w:r>
            <w:r w:rsidRPr="00B3717B">
              <w:rPr>
                <w:rFonts w:cs="Arial"/>
                <w:color w:val="000000"/>
                <w:spacing w:val="-4"/>
                <w:sz w:val="20"/>
                <w:szCs w:val="20"/>
              </w:rPr>
              <w:fldChar w:fldCharType="separate"/>
            </w:r>
            <w:r w:rsidR="00B3717B" w:rsidRPr="00B3717B">
              <w:rPr>
                <w:rFonts w:cs="Arial"/>
                <w:noProof/>
                <w:color w:val="000000"/>
                <w:spacing w:val="-4"/>
                <w:sz w:val="20"/>
                <w:szCs w:val="20"/>
              </w:rPr>
              <w:t>154,897</w:t>
            </w:r>
            <w:r w:rsidRPr="00B3717B">
              <w:rPr>
                <w:rFonts w:cs="Arial"/>
                <w:color w:val="000000"/>
                <w:spacing w:val="-4"/>
                <w:sz w:val="20"/>
                <w:szCs w:val="20"/>
              </w:rPr>
              <w:fldChar w:fldCharType="end"/>
            </w:r>
          </w:p>
        </w:tc>
      </w:tr>
      <w:tr w:rsidR="00B3717B" w:rsidRPr="004B14A2" w:rsidTr="00A078D2">
        <w:tblPrEx>
          <w:tblLook w:val="04A0" w:firstRow="1" w:lastRow="0" w:firstColumn="1" w:lastColumn="0" w:noHBand="0" w:noVBand="1"/>
        </w:tblPrEx>
        <w:trPr>
          <w:trHeight w:val="99"/>
        </w:trPr>
        <w:tc>
          <w:tcPr>
            <w:tcW w:w="4032" w:type="dxa"/>
          </w:tcPr>
          <w:p w:rsidR="00B3717B" w:rsidRPr="004B14A2" w:rsidRDefault="00B3717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90" w:hanging="180"/>
              <w:jc w:val="thaiDistribute"/>
              <w:rPr>
                <w:rFonts w:cs="Arial"/>
                <w:b/>
                <w:bCs/>
                <w:snapToGrid w:val="0"/>
                <w:color w:val="000000"/>
                <w:sz w:val="16"/>
                <w:szCs w:val="16"/>
                <w:cs/>
              </w:rPr>
            </w:pPr>
            <w:r w:rsidRPr="004B14A2">
              <w:rPr>
                <w:rStyle w:val="BodyTextChar"/>
                <w:rFonts w:cs="Arial"/>
                <w:spacing w:val="-4"/>
                <w:sz w:val="20"/>
                <w:szCs w:val="20"/>
                <w:u w:val="single"/>
              </w:rPr>
              <w:t>Less</w:t>
            </w:r>
            <w:r w:rsidRPr="004B14A2">
              <w:rPr>
                <w:rStyle w:val="BodyTextChar"/>
                <w:rFonts w:cs="Arial"/>
                <w:spacing w:val="-4"/>
                <w:sz w:val="20"/>
                <w:szCs w:val="20"/>
              </w:rPr>
              <w:t xml:space="preserve">  Allowance for doubtful debts</w:t>
            </w:r>
          </w:p>
        </w:tc>
        <w:tc>
          <w:tcPr>
            <w:tcW w:w="1377" w:type="dxa"/>
            <w:tcBorders>
              <w:top w:val="nil"/>
              <w:left w:val="nil"/>
              <w:bottom w:val="nil"/>
              <w:right w:val="nil"/>
            </w:tcBorders>
          </w:tcPr>
          <w:p w:rsidR="00B3717B" w:rsidRPr="00B3717B" w:rsidRDefault="00B3717B" w:rsidP="00A0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0"/>
              <w:jc w:val="right"/>
              <w:rPr>
                <w:rFonts w:cs="Arial"/>
                <w:snapToGrid w:val="0"/>
                <w:color w:val="000000"/>
                <w:sz w:val="20"/>
                <w:szCs w:val="20"/>
              </w:rPr>
            </w:pPr>
            <w:r w:rsidRPr="00B3717B">
              <w:rPr>
                <w:rFonts w:cs="Arial"/>
                <w:color w:val="000000"/>
                <w:spacing w:val="-4"/>
                <w:sz w:val="20"/>
                <w:szCs w:val="20"/>
              </w:rPr>
              <w:t>(2,776)</w:t>
            </w:r>
          </w:p>
        </w:tc>
        <w:tc>
          <w:tcPr>
            <w:tcW w:w="1377" w:type="dxa"/>
            <w:tcBorders>
              <w:left w:val="nil"/>
              <w:bottom w:val="nil"/>
              <w:right w:val="nil"/>
            </w:tcBorders>
          </w:tcPr>
          <w:p w:rsidR="00B3717B" w:rsidRPr="00B3717B" w:rsidRDefault="00B3717B" w:rsidP="00A0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0"/>
              <w:jc w:val="right"/>
              <w:rPr>
                <w:rFonts w:cs="Arial"/>
                <w:snapToGrid w:val="0"/>
                <w:color w:val="000000"/>
                <w:sz w:val="20"/>
                <w:szCs w:val="20"/>
              </w:rPr>
            </w:pPr>
            <w:r w:rsidRPr="00B3717B">
              <w:rPr>
                <w:rFonts w:cs="Arial"/>
                <w:color w:val="000000"/>
                <w:spacing w:val="-4"/>
                <w:sz w:val="20"/>
                <w:szCs w:val="20"/>
              </w:rPr>
              <w:t>(2,692)</w:t>
            </w:r>
          </w:p>
        </w:tc>
        <w:tc>
          <w:tcPr>
            <w:tcW w:w="1377" w:type="dxa"/>
            <w:tcBorders>
              <w:left w:val="nil"/>
              <w:bottom w:val="nil"/>
              <w:right w:val="nil"/>
            </w:tcBorders>
          </w:tcPr>
          <w:p w:rsidR="00B3717B" w:rsidRPr="00B3717B" w:rsidRDefault="00B3717B" w:rsidP="00A0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0"/>
              <w:jc w:val="center"/>
              <w:rPr>
                <w:rFonts w:cs="Arial"/>
                <w:b/>
                <w:bCs/>
                <w:snapToGrid w:val="0"/>
                <w:color w:val="000000"/>
                <w:sz w:val="20"/>
                <w:szCs w:val="20"/>
              </w:rPr>
            </w:pPr>
            <w:r w:rsidRPr="00B3717B">
              <w:rPr>
                <w:rFonts w:cs="Arial"/>
                <w:color w:val="000000"/>
                <w:spacing w:val="-4"/>
                <w:sz w:val="20"/>
                <w:szCs w:val="20"/>
              </w:rPr>
              <w:t>-</w:t>
            </w:r>
          </w:p>
        </w:tc>
        <w:tc>
          <w:tcPr>
            <w:tcW w:w="1377" w:type="dxa"/>
            <w:tcBorders>
              <w:left w:val="nil"/>
              <w:bottom w:val="nil"/>
              <w:right w:val="nil"/>
            </w:tcBorders>
          </w:tcPr>
          <w:p w:rsidR="00B3717B" w:rsidRPr="00B3717B" w:rsidRDefault="00B3717B" w:rsidP="00A0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0"/>
              <w:jc w:val="center"/>
              <w:rPr>
                <w:rFonts w:cs="Arial"/>
                <w:snapToGrid w:val="0"/>
                <w:color w:val="000000"/>
                <w:sz w:val="20"/>
                <w:szCs w:val="20"/>
              </w:rPr>
            </w:pPr>
            <w:r w:rsidRPr="00B3717B">
              <w:rPr>
                <w:rFonts w:cs="Arial"/>
                <w:color w:val="000000"/>
                <w:spacing w:val="-4"/>
                <w:sz w:val="20"/>
                <w:szCs w:val="20"/>
              </w:rPr>
              <w:t>-</w:t>
            </w:r>
          </w:p>
        </w:tc>
      </w:tr>
      <w:tr w:rsidR="00B3717B" w:rsidRPr="004B14A2" w:rsidTr="00A078D2">
        <w:tblPrEx>
          <w:tblLook w:val="04A0" w:firstRow="1" w:lastRow="0" w:firstColumn="1" w:lastColumn="0" w:noHBand="0" w:noVBand="1"/>
        </w:tblPrEx>
        <w:trPr>
          <w:trHeight w:val="99"/>
        </w:trPr>
        <w:tc>
          <w:tcPr>
            <w:tcW w:w="4032" w:type="dxa"/>
          </w:tcPr>
          <w:p w:rsidR="00B3717B" w:rsidRPr="00B3717B" w:rsidRDefault="006463F3"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hanging="180"/>
              <w:rPr>
                <w:rStyle w:val="BodyTextChar"/>
                <w:rFonts w:cs="Arial"/>
                <w:spacing w:val="-4"/>
                <w:sz w:val="20"/>
                <w:szCs w:val="20"/>
              </w:rPr>
            </w:pPr>
            <w:r w:rsidRPr="004B14A2">
              <w:rPr>
                <w:rStyle w:val="BodyTextChar"/>
                <w:rFonts w:cs="Arial"/>
                <w:spacing w:val="-4"/>
                <w:sz w:val="20"/>
                <w:szCs w:val="20"/>
              </w:rPr>
              <w:t>Total trade accounts receivable</w:t>
            </w:r>
            <w:r w:rsidRPr="00B3717B">
              <w:rPr>
                <w:rStyle w:val="BodyTextChar"/>
                <w:rFonts w:eastAsiaTheme="majorEastAsia" w:cs="Arial"/>
                <w:spacing w:val="-4"/>
                <w:sz w:val="20"/>
                <w:szCs w:val="20"/>
              </w:rPr>
              <w:t xml:space="preserve"> </w:t>
            </w:r>
            <w:r>
              <w:rPr>
                <w:rStyle w:val="BodyTextChar"/>
                <w:rFonts w:eastAsiaTheme="majorEastAsia" w:cs="Arial"/>
                <w:spacing w:val="-4"/>
                <w:sz w:val="20"/>
                <w:szCs w:val="20"/>
              </w:rPr>
              <w:br/>
            </w:r>
            <w:r w:rsidR="00B3717B" w:rsidRPr="00B3717B">
              <w:rPr>
                <w:rStyle w:val="BodyTextChar"/>
                <w:rFonts w:eastAsiaTheme="majorEastAsia" w:cs="Arial"/>
                <w:spacing w:val="-4"/>
                <w:sz w:val="20"/>
                <w:szCs w:val="20"/>
              </w:rPr>
              <w:t>- other parties</w:t>
            </w:r>
            <w:r w:rsidR="00B3717B" w:rsidRPr="00B3717B">
              <w:rPr>
                <w:rStyle w:val="BodyTextChar"/>
                <w:rFonts w:cs="Arial"/>
                <w:spacing w:val="-4"/>
                <w:sz w:val="20"/>
                <w:szCs w:val="20"/>
              </w:rPr>
              <w:t>, net</w:t>
            </w:r>
          </w:p>
        </w:tc>
        <w:tc>
          <w:tcPr>
            <w:tcW w:w="1377" w:type="dxa"/>
            <w:tcBorders>
              <w:top w:val="nil"/>
              <w:left w:val="nil"/>
              <w:bottom w:val="nil"/>
              <w:right w:val="nil"/>
            </w:tcBorders>
            <w:vAlign w:val="bottom"/>
          </w:tcPr>
          <w:p w:rsidR="00B3717B" w:rsidRPr="00B3717B" w:rsidRDefault="00B3717B" w:rsidP="00A0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0"/>
              <w:jc w:val="right"/>
              <w:rPr>
                <w:rFonts w:cs="Arial"/>
                <w:color w:val="000000"/>
                <w:spacing w:val="-4"/>
                <w:sz w:val="20"/>
                <w:szCs w:val="20"/>
              </w:rPr>
            </w:pPr>
            <w:r w:rsidRPr="00B3717B">
              <w:rPr>
                <w:rFonts w:cs="Arial"/>
                <w:color w:val="000000"/>
                <w:spacing w:val="-4"/>
                <w:sz w:val="20"/>
                <w:szCs w:val="20"/>
              </w:rPr>
              <w:t>242,106</w:t>
            </w:r>
          </w:p>
        </w:tc>
        <w:tc>
          <w:tcPr>
            <w:tcW w:w="1377" w:type="dxa"/>
            <w:tcBorders>
              <w:top w:val="nil"/>
              <w:left w:val="nil"/>
              <w:bottom w:val="nil"/>
              <w:right w:val="nil"/>
            </w:tcBorders>
            <w:vAlign w:val="bottom"/>
          </w:tcPr>
          <w:p w:rsidR="00B3717B" w:rsidRPr="00B3717B" w:rsidRDefault="00B3717B" w:rsidP="00A0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0"/>
              <w:jc w:val="right"/>
              <w:rPr>
                <w:rFonts w:cs="Arial"/>
                <w:color w:val="000000"/>
                <w:spacing w:val="-4"/>
                <w:sz w:val="20"/>
                <w:szCs w:val="20"/>
              </w:rPr>
            </w:pPr>
            <w:r w:rsidRPr="00B3717B">
              <w:rPr>
                <w:rFonts w:cs="Arial"/>
                <w:color w:val="000000"/>
                <w:spacing w:val="-4"/>
                <w:sz w:val="20"/>
                <w:szCs w:val="20"/>
              </w:rPr>
              <w:t>247,310</w:t>
            </w:r>
          </w:p>
        </w:tc>
        <w:tc>
          <w:tcPr>
            <w:tcW w:w="1377" w:type="dxa"/>
            <w:tcBorders>
              <w:top w:val="nil"/>
              <w:left w:val="nil"/>
              <w:bottom w:val="nil"/>
              <w:right w:val="nil"/>
            </w:tcBorders>
            <w:vAlign w:val="bottom"/>
          </w:tcPr>
          <w:p w:rsidR="00B3717B" w:rsidRPr="00B3717B" w:rsidRDefault="00B3717B" w:rsidP="00A0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0"/>
              <w:jc w:val="right"/>
              <w:rPr>
                <w:rFonts w:cs="Arial"/>
                <w:color w:val="000000"/>
                <w:spacing w:val="-4"/>
                <w:sz w:val="20"/>
                <w:szCs w:val="20"/>
              </w:rPr>
            </w:pPr>
            <w:r w:rsidRPr="00B3717B">
              <w:rPr>
                <w:rFonts w:cs="Arial"/>
                <w:color w:val="000000"/>
                <w:spacing w:val="-4"/>
                <w:sz w:val="20"/>
                <w:szCs w:val="20"/>
              </w:rPr>
              <w:t>176,406</w:t>
            </w:r>
          </w:p>
        </w:tc>
        <w:tc>
          <w:tcPr>
            <w:tcW w:w="1377" w:type="dxa"/>
            <w:tcBorders>
              <w:top w:val="nil"/>
              <w:left w:val="nil"/>
              <w:bottom w:val="nil"/>
              <w:right w:val="nil"/>
            </w:tcBorders>
            <w:vAlign w:val="bottom"/>
          </w:tcPr>
          <w:p w:rsidR="00B3717B" w:rsidRPr="00B3717B" w:rsidRDefault="00B3717B" w:rsidP="00A0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0"/>
              <w:jc w:val="right"/>
              <w:rPr>
                <w:rFonts w:cs="Arial"/>
                <w:color w:val="000000"/>
                <w:spacing w:val="-4"/>
                <w:sz w:val="20"/>
                <w:szCs w:val="20"/>
              </w:rPr>
            </w:pPr>
            <w:r w:rsidRPr="00B3717B">
              <w:rPr>
                <w:rFonts w:cs="Arial"/>
                <w:color w:val="000000"/>
                <w:spacing w:val="-4"/>
                <w:sz w:val="20"/>
                <w:szCs w:val="20"/>
              </w:rPr>
              <w:t>154,897</w:t>
            </w:r>
          </w:p>
        </w:tc>
      </w:tr>
      <w:tr w:rsidR="00B3717B" w:rsidRPr="006463F3" w:rsidTr="00A078D2">
        <w:tblPrEx>
          <w:tblLook w:val="04A0" w:firstRow="1" w:lastRow="0" w:firstColumn="1" w:lastColumn="0" w:noHBand="0" w:noVBand="1"/>
        </w:tblPrEx>
        <w:trPr>
          <w:trHeight w:val="99"/>
        </w:trPr>
        <w:tc>
          <w:tcPr>
            <w:tcW w:w="4032" w:type="dxa"/>
          </w:tcPr>
          <w:p w:rsidR="00B3717B" w:rsidRPr="006463F3" w:rsidRDefault="00B3717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cs/>
              </w:rPr>
            </w:pPr>
          </w:p>
        </w:tc>
        <w:tc>
          <w:tcPr>
            <w:tcW w:w="1377" w:type="dxa"/>
            <w:tcBorders>
              <w:top w:val="nil"/>
              <w:left w:val="nil"/>
              <w:bottom w:val="nil"/>
              <w:right w:val="nil"/>
            </w:tcBorders>
            <w:vAlign w:val="bottom"/>
          </w:tcPr>
          <w:p w:rsidR="00B3717B" w:rsidRPr="006463F3" w:rsidRDefault="00B3717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bottom w:val="nil"/>
              <w:right w:val="nil"/>
            </w:tcBorders>
            <w:vAlign w:val="bottom"/>
          </w:tcPr>
          <w:p w:rsidR="00B3717B" w:rsidRPr="006463F3" w:rsidRDefault="00B3717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bottom w:val="nil"/>
              <w:right w:val="nil"/>
            </w:tcBorders>
          </w:tcPr>
          <w:p w:rsidR="00B3717B" w:rsidRPr="006463F3" w:rsidRDefault="00B3717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bottom w:val="nil"/>
              <w:right w:val="nil"/>
            </w:tcBorders>
            <w:vAlign w:val="bottom"/>
          </w:tcPr>
          <w:p w:rsidR="00B3717B" w:rsidRPr="006463F3" w:rsidRDefault="00B3717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r>
      <w:tr w:rsidR="00B3717B" w:rsidRPr="004B14A2" w:rsidTr="00A078D2">
        <w:tblPrEx>
          <w:tblLook w:val="04A0" w:firstRow="1" w:lastRow="0" w:firstColumn="1" w:lastColumn="0" w:noHBand="0" w:noVBand="1"/>
        </w:tblPrEx>
        <w:tc>
          <w:tcPr>
            <w:tcW w:w="9540" w:type="dxa"/>
            <w:gridSpan w:val="5"/>
          </w:tcPr>
          <w:p w:rsidR="00B3717B" w:rsidRPr="004B14A2" w:rsidRDefault="00B3717B" w:rsidP="00E23D2F">
            <w:pPr>
              <w:tabs>
                <w:tab w:val="clear" w:pos="454"/>
                <w:tab w:val="clear" w:pos="907"/>
                <w:tab w:val="left" w:pos="-5067"/>
                <w:tab w:val="decimal" w:pos="891"/>
              </w:tabs>
              <w:spacing w:line="280" w:lineRule="exact"/>
              <w:ind w:left="612" w:right="-41" w:hanging="180"/>
              <w:rPr>
                <w:rFonts w:cs="Arial"/>
                <w:color w:val="000000"/>
                <w:spacing w:val="-4"/>
                <w:sz w:val="20"/>
                <w:szCs w:val="20"/>
              </w:rPr>
            </w:pPr>
            <w:r w:rsidRPr="004B14A2">
              <w:rPr>
                <w:rStyle w:val="BodyTextChar"/>
                <w:rFonts w:eastAsiaTheme="majorEastAsia" w:cs="Arial"/>
                <w:b/>
                <w:bCs/>
                <w:spacing w:val="-4"/>
                <w:sz w:val="20"/>
                <w:szCs w:val="20"/>
              </w:rPr>
              <w:t xml:space="preserve">Trade accounts receivable - related </w:t>
            </w:r>
            <w:r w:rsidRPr="00191A00">
              <w:rPr>
                <w:rStyle w:val="BodyTextChar"/>
                <w:rFonts w:eastAsiaTheme="majorEastAsia" w:cs="Arial"/>
                <w:b/>
                <w:bCs/>
                <w:spacing w:val="-4"/>
                <w:sz w:val="20"/>
                <w:szCs w:val="20"/>
              </w:rPr>
              <w:t>compan</w:t>
            </w:r>
            <w:r w:rsidR="00E23D2F">
              <w:rPr>
                <w:rStyle w:val="BodyTextChar"/>
                <w:rFonts w:eastAsiaTheme="majorEastAsia" w:cs="Arial"/>
                <w:b/>
                <w:bCs/>
                <w:spacing w:val="-4"/>
                <w:sz w:val="20"/>
                <w:szCs w:val="20"/>
              </w:rPr>
              <w:t>ies</w:t>
            </w:r>
            <w:r w:rsidRPr="00191A00">
              <w:rPr>
                <w:rStyle w:val="BodyTextChar"/>
                <w:rFonts w:eastAsiaTheme="majorEastAsia" w:cs="Arial"/>
                <w:b/>
                <w:bCs/>
                <w:spacing w:val="-4"/>
                <w:sz w:val="20"/>
                <w:szCs w:val="20"/>
              </w:rPr>
              <w:t xml:space="preserve"> </w:t>
            </w:r>
            <w:r w:rsidR="00873ACD">
              <w:rPr>
                <w:rStyle w:val="BodyTextChar"/>
                <w:rFonts w:eastAsiaTheme="majorEastAsia" w:cs="Arial"/>
                <w:b/>
                <w:bCs/>
                <w:spacing w:val="-4"/>
                <w:sz w:val="20"/>
                <w:szCs w:val="20"/>
              </w:rPr>
              <w:t>(</w:t>
            </w:r>
            <w:r w:rsidR="00CF3E80">
              <w:rPr>
                <w:rStyle w:val="BodyTextChar"/>
                <w:rFonts w:eastAsiaTheme="majorEastAsia" w:cs="Arial"/>
                <w:b/>
                <w:bCs/>
                <w:spacing w:val="-4"/>
                <w:sz w:val="20"/>
                <w:szCs w:val="20"/>
              </w:rPr>
              <w:t>N</w:t>
            </w:r>
            <w:r w:rsidR="00873ACD">
              <w:rPr>
                <w:rStyle w:val="BodyTextChar"/>
                <w:rFonts w:eastAsiaTheme="majorEastAsia" w:cs="Arial"/>
                <w:b/>
                <w:bCs/>
                <w:spacing w:val="-4"/>
                <w:sz w:val="20"/>
                <w:szCs w:val="20"/>
              </w:rPr>
              <w:t>ote 3)</w:t>
            </w:r>
          </w:p>
        </w:tc>
      </w:tr>
      <w:tr w:rsidR="00B3717B" w:rsidRPr="004B14A2" w:rsidTr="00A078D2">
        <w:tblPrEx>
          <w:tblLook w:val="04A0" w:firstRow="1" w:lastRow="0" w:firstColumn="1" w:lastColumn="0" w:noHBand="0" w:noVBand="1"/>
        </w:tblPrEx>
        <w:tc>
          <w:tcPr>
            <w:tcW w:w="4032" w:type="dxa"/>
          </w:tcPr>
          <w:p w:rsidR="00B3717B" w:rsidRPr="004B14A2" w:rsidRDefault="00B3717B"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cs/>
              </w:rPr>
            </w:pPr>
            <w:r w:rsidRPr="004B14A2">
              <w:rPr>
                <w:rStyle w:val="BodyTextChar"/>
                <w:rFonts w:cs="Arial"/>
                <w:spacing w:val="-4"/>
                <w:sz w:val="20"/>
                <w:szCs w:val="20"/>
              </w:rPr>
              <w:t>Separate from aging follows:</w:t>
            </w:r>
          </w:p>
        </w:tc>
        <w:tc>
          <w:tcPr>
            <w:tcW w:w="1377" w:type="dxa"/>
            <w:vAlign w:val="bottom"/>
          </w:tcPr>
          <w:p w:rsidR="00B3717B" w:rsidRPr="004B14A2" w:rsidRDefault="00B3717B" w:rsidP="00A078D2">
            <w:pPr>
              <w:tabs>
                <w:tab w:val="clear" w:pos="907"/>
                <w:tab w:val="left" w:pos="-5067"/>
                <w:tab w:val="decimal" w:pos="891"/>
              </w:tabs>
              <w:spacing w:line="280" w:lineRule="exact"/>
              <w:ind w:left="-18" w:right="-41"/>
              <w:jc w:val="right"/>
              <w:rPr>
                <w:rFonts w:cs="Arial"/>
                <w:color w:val="000000"/>
                <w:spacing w:val="-4"/>
                <w:sz w:val="20"/>
                <w:szCs w:val="20"/>
              </w:rPr>
            </w:pPr>
          </w:p>
        </w:tc>
        <w:tc>
          <w:tcPr>
            <w:tcW w:w="1377" w:type="dxa"/>
            <w:vAlign w:val="bottom"/>
          </w:tcPr>
          <w:p w:rsidR="00B3717B" w:rsidRPr="004B14A2" w:rsidRDefault="00B3717B" w:rsidP="00A078D2">
            <w:pPr>
              <w:tabs>
                <w:tab w:val="clear" w:pos="907"/>
                <w:tab w:val="left" w:pos="-5067"/>
                <w:tab w:val="decimal" w:pos="891"/>
              </w:tabs>
              <w:spacing w:line="280" w:lineRule="exact"/>
              <w:ind w:left="-18" w:right="-41"/>
              <w:jc w:val="right"/>
              <w:rPr>
                <w:rFonts w:cs="Arial"/>
                <w:color w:val="000000"/>
                <w:spacing w:val="-4"/>
                <w:sz w:val="20"/>
                <w:szCs w:val="20"/>
              </w:rPr>
            </w:pPr>
          </w:p>
        </w:tc>
        <w:tc>
          <w:tcPr>
            <w:tcW w:w="1377" w:type="dxa"/>
          </w:tcPr>
          <w:p w:rsidR="00B3717B" w:rsidRPr="004B14A2" w:rsidRDefault="00B3717B" w:rsidP="00A078D2">
            <w:pPr>
              <w:tabs>
                <w:tab w:val="left" w:pos="-5067"/>
                <w:tab w:val="decimal" w:pos="844"/>
              </w:tabs>
              <w:spacing w:line="280" w:lineRule="exact"/>
              <w:ind w:left="-18" w:right="-41"/>
              <w:jc w:val="right"/>
              <w:rPr>
                <w:rFonts w:cs="Arial"/>
                <w:color w:val="000000"/>
                <w:spacing w:val="-4"/>
                <w:sz w:val="20"/>
                <w:szCs w:val="20"/>
              </w:rPr>
            </w:pPr>
          </w:p>
        </w:tc>
        <w:tc>
          <w:tcPr>
            <w:tcW w:w="1377" w:type="dxa"/>
            <w:vAlign w:val="bottom"/>
          </w:tcPr>
          <w:p w:rsidR="00B3717B" w:rsidRPr="004B14A2" w:rsidRDefault="00B3717B" w:rsidP="00A078D2">
            <w:pPr>
              <w:tabs>
                <w:tab w:val="clear" w:pos="907"/>
                <w:tab w:val="left" w:pos="-5067"/>
                <w:tab w:val="decimal" w:pos="891"/>
              </w:tabs>
              <w:spacing w:line="280" w:lineRule="exact"/>
              <w:ind w:left="-18" w:right="-41"/>
              <w:jc w:val="right"/>
              <w:rPr>
                <w:rFonts w:cs="Arial"/>
                <w:color w:val="000000"/>
                <w:spacing w:val="-4"/>
                <w:sz w:val="20"/>
                <w:szCs w:val="20"/>
              </w:rPr>
            </w:pPr>
          </w:p>
        </w:tc>
      </w:tr>
      <w:tr w:rsidR="009F3085" w:rsidRPr="004B14A2" w:rsidTr="00A078D2">
        <w:tblPrEx>
          <w:tblLook w:val="04A0" w:firstRow="1" w:lastRow="0" w:firstColumn="1" w:lastColumn="0" w:noHBand="0" w:noVBand="1"/>
        </w:tblPrEx>
        <w:tc>
          <w:tcPr>
            <w:tcW w:w="4032" w:type="dxa"/>
          </w:tcPr>
          <w:p w:rsidR="009F3085" w:rsidRPr="004B14A2" w:rsidRDefault="009F3085"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rPr>
            </w:pPr>
            <w:r w:rsidRPr="004B14A2">
              <w:rPr>
                <w:rStyle w:val="BodyTextChar"/>
                <w:rFonts w:cs="Arial"/>
                <w:spacing w:val="-4"/>
                <w:sz w:val="20"/>
                <w:szCs w:val="20"/>
              </w:rPr>
              <w:t>Within credit term</w:t>
            </w:r>
          </w:p>
        </w:tc>
        <w:tc>
          <w:tcPr>
            <w:tcW w:w="1377" w:type="dxa"/>
            <w:tcBorders>
              <w:top w:val="nil"/>
              <w:left w:val="nil"/>
              <w:right w:val="nil"/>
            </w:tcBorders>
          </w:tcPr>
          <w:p w:rsidR="009F3085" w:rsidRPr="00BA744C" w:rsidRDefault="009F3085" w:rsidP="00A078D2">
            <w:pPr>
              <w:tabs>
                <w:tab w:val="left" w:pos="-5067"/>
                <w:tab w:val="decimal" w:pos="844"/>
              </w:tabs>
              <w:spacing w:line="280" w:lineRule="exact"/>
              <w:ind w:left="-27" w:right="1"/>
              <w:jc w:val="right"/>
              <w:rPr>
                <w:rFonts w:cs="Arial"/>
                <w:color w:val="000000"/>
                <w:spacing w:val="-4"/>
                <w:sz w:val="20"/>
                <w:szCs w:val="20"/>
              </w:rPr>
            </w:pPr>
            <w:r w:rsidRPr="009F3085">
              <w:rPr>
                <w:rFonts w:cs="Arial"/>
                <w:color w:val="000000"/>
                <w:spacing w:val="-4"/>
                <w:sz w:val="20"/>
                <w:szCs w:val="20"/>
              </w:rPr>
              <w:t>428</w:t>
            </w:r>
          </w:p>
        </w:tc>
        <w:tc>
          <w:tcPr>
            <w:tcW w:w="1377" w:type="dxa"/>
            <w:tcBorders>
              <w:top w:val="nil"/>
              <w:left w:val="nil"/>
              <w:right w:val="nil"/>
            </w:tcBorders>
          </w:tcPr>
          <w:p w:rsidR="009F3085" w:rsidRPr="00DF72B8" w:rsidRDefault="009F3085" w:rsidP="00A078D2">
            <w:pPr>
              <w:tabs>
                <w:tab w:val="left" w:pos="-5067"/>
                <w:tab w:val="decimal" w:pos="844"/>
              </w:tabs>
              <w:spacing w:line="280" w:lineRule="exact"/>
              <w:ind w:left="-27" w:right="1"/>
              <w:jc w:val="center"/>
              <w:rPr>
                <w:rFonts w:cs="Arial"/>
                <w:color w:val="000000"/>
                <w:spacing w:val="-4"/>
                <w:sz w:val="20"/>
                <w:szCs w:val="20"/>
              </w:rPr>
            </w:pPr>
            <w:r w:rsidRPr="009F3085">
              <w:rPr>
                <w:rFonts w:cs="Arial"/>
                <w:color w:val="000000"/>
                <w:spacing w:val="-4"/>
                <w:sz w:val="20"/>
                <w:szCs w:val="20"/>
              </w:rPr>
              <w:t>-</w:t>
            </w:r>
          </w:p>
        </w:tc>
        <w:tc>
          <w:tcPr>
            <w:tcW w:w="1377" w:type="dxa"/>
            <w:tcBorders>
              <w:top w:val="nil"/>
              <w:left w:val="nil"/>
              <w:right w:val="nil"/>
            </w:tcBorders>
          </w:tcPr>
          <w:p w:rsidR="009F3085" w:rsidRPr="00DF72B8" w:rsidRDefault="009F3085" w:rsidP="00A078D2">
            <w:pPr>
              <w:tabs>
                <w:tab w:val="left" w:pos="-5067"/>
                <w:tab w:val="decimal" w:pos="844"/>
              </w:tabs>
              <w:spacing w:line="280" w:lineRule="exact"/>
              <w:ind w:left="-27" w:right="1"/>
              <w:jc w:val="center"/>
              <w:rPr>
                <w:rFonts w:cs="Arial"/>
                <w:color w:val="000000"/>
                <w:spacing w:val="-4"/>
                <w:sz w:val="20"/>
                <w:szCs w:val="20"/>
                <w:cs/>
              </w:rPr>
            </w:pPr>
            <w:r w:rsidRPr="009F3085">
              <w:rPr>
                <w:rFonts w:cs="Arial"/>
                <w:color w:val="000000"/>
                <w:spacing w:val="-4"/>
                <w:sz w:val="20"/>
                <w:szCs w:val="20"/>
              </w:rPr>
              <w:t>-</w:t>
            </w:r>
          </w:p>
        </w:tc>
        <w:tc>
          <w:tcPr>
            <w:tcW w:w="1377" w:type="dxa"/>
            <w:tcBorders>
              <w:top w:val="nil"/>
              <w:left w:val="nil"/>
              <w:right w:val="nil"/>
            </w:tcBorders>
          </w:tcPr>
          <w:p w:rsidR="009F3085" w:rsidRPr="00DF72B8" w:rsidRDefault="009F3085" w:rsidP="00A078D2">
            <w:pPr>
              <w:tabs>
                <w:tab w:val="left" w:pos="-5067"/>
                <w:tab w:val="decimal" w:pos="844"/>
              </w:tabs>
              <w:spacing w:line="280" w:lineRule="exact"/>
              <w:ind w:left="-27" w:right="1"/>
              <w:jc w:val="center"/>
              <w:rPr>
                <w:rFonts w:cs="Arial"/>
                <w:color w:val="000000"/>
                <w:spacing w:val="-4"/>
                <w:sz w:val="20"/>
                <w:szCs w:val="20"/>
                <w:cs/>
              </w:rPr>
            </w:pPr>
            <w:r w:rsidRPr="009F3085">
              <w:rPr>
                <w:rFonts w:cs="Arial"/>
                <w:color w:val="000000"/>
                <w:spacing w:val="-4"/>
                <w:sz w:val="20"/>
                <w:szCs w:val="20"/>
              </w:rPr>
              <w:t>-</w:t>
            </w:r>
          </w:p>
        </w:tc>
      </w:tr>
      <w:tr w:rsidR="009F3085" w:rsidRPr="004B14A2" w:rsidTr="00A078D2">
        <w:tblPrEx>
          <w:tblLook w:val="04A0" w:firstRow="1" w:lastRow="0" w:firstColumn="1" w:lastColumn="0" w:noHBand="0" w:noVBand="1"/>
        </w:tblPrEx>
        <w:tc>
          <w:tcPr>
            <w:tcW w:w="4032" w:type="dxa"/>
          </w:tcPr>
          <w:p w:rsidR="009F3085" w:rsidRPr="004B14A2" w:rsidRDefault="009F3085"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theme="minorBidi"/>
                <w:spacing w:val="-4"/>
                <w:sz w:val="20"/>
                <w:szCs w:val="20"/>
                <w:cs/>
              </w:rPr>
            </w:pPr>
            <w:r w:rsidRPr="004B14A2">
              <w:rPr>
                <w:rStyle w:val="BodyTextChar"/>
                <w:rFonts w:cs="Arial"/>
                <w:spacing w:val="-4"/>
                <w:sz w:val="20"/>
                <w:szCs w:val="20"/>
              </w:rPr>
              <w:t>Overdue not more than 3 months</w:t>
            </w:r>
          </w:p>
        </w:tc>
        <w:tc>
          <w:tcPr>
            <w:tcW w:w="1377" w:type="dxa"/>
            <w:shd w:val="clear" w:color="auto" w:fill="auto"/>
          </w:tcPr>
          <w:p w:rsidR="009F3085" w:rsidRPr="00BA744C" w:rsidRDefault="009F3085" w:rsidP="00A078D2">
            <w:pPr>
              <w:tabs>
                <w:tab w:val="left" w:pos="-5067"/>
                <w:tab w:val="decimal" w:pos="844"/>
              </w:tabs>
              <w:spacing w:line="280" w:lineRule="exact"/>
              <w:ind w:left="-27" w:right="1"/>
              <w:jc w:val="center"/>
              <w:rPr>
                <w:rFonts w:cs="Arial"/>
                <w:color w:val="000000"/>
                <w:spacing w:val="-4"/>
                <w:sz w:val="20"/>
                <w:szCs w:val="20"/>
                <w:cs/>
              </w:rPr>
            </w:pPr>
            <w:r w:rsidRPr="009F3085">
              <w:rPr>
                <w:rFonts w:cs="Arial"/>
                <w:color w:val="000000"/>
                <w:spacing w:val="-4"/>
                <w:sz w:val="20"/>
                <w:szCs w:val="20"/>
              </w:rPr>
              <w:t>-</w:t>
            </w:r>
          </w:p>
        </w:tc>
        <w:tc>
          <w:tcPr>
            <w:tcW w:w="1377" w:type="dxa"/>
            <w:shd w:val="clear" w:color="auto" w:fill="auto"/>
          </w:tcPr>
          <w:p w:rsidR="009F3085" w:rsidRPr="00DF72B8" w:rsidRDefault="009F3085" w:rsidP="00A078D2">
            <w:pPr>
              <w:tabs>
                <w:tab w:val="left" w:pos="-5067"/>
                <w:tab w:val="decimal" w:pos="844"/>
              </w:tabs>
              <w:spacing w:line="280" w:lineRule="exact"/>
              <w:ind w:left="-27" w:right="1"/>
              <w:jc w:val="right"/>
              <w:rPr>
                <w:rFonts w:cs="Arial"/>
                <w:color w:val="000000"/>
                <w:spacing w:val="-4"/>
                <w:sz w:val="20"/>
                <w:szCs w:val="20"/>
                <w:cs/>
              </w:rPr>
            </w:pPr>
            <w:r w:rsidRPr="009F3085">
              <w:rPr>
                <w:rFonts w:cs="Arial"/>
                <w:color w:val="000000"/>
                <w:spacing w:val="-4"/>
                <w:sz w:val="20"/>
                <w:szCs w:val="20"/>
              </w:rPr>
              <w:t>1,643</w:t>
            </w:r>
          </w:p>
        </w:tc>
        <w:tc>
          <w:tcPr>
            <w:tcW w:w="1377" w:type="dxa"/>
            <w:shd w:val="clear" w:color="auto" w:fill="auto"/>
          </w:tcPr>
          <w:p w:rsidR="009F3085" w:rsidRPr="00DF72B8" w:rsidRDefault="009F3085" w:rsidP="00A078D2">
            <w:pPr>
              <w:tabs>
                <w:tab w:val="left" w:pos="-5067"/>
                <w:tab w:val="decimal" w:pos="844"/>
              </w:tabs>
              <w:spacing w:line="280" w:lineRule="exact"/>
              <w:ind w:left="-27" w:right="1"/>
              <w:jc w:val="center"/>
              <w:rPr>
                <w:rFonts w:cs="Arial"/>
                <w:color w:val="000000"/>
                <w:spacing w:val="-4"/>
                <w:sz w:val="20"/>
                <w:szCs w:val="20"/>
                <w:cs/>
              </w:rPr>
            </w:pPr>
            <w:r w:rsidRPr="009F3085">
              <w:rPr>
                <w:rFonts w:cs="Arial"/>
                <w:color w:val="000000"/>
                <w:spacing w:val="-4"/>
                <w:sz w:val="20"/>
                <w:szCs w:val="20"/>
              </w:rPr>
              <w:t>-</w:t>
            </w:r>
          </w:p>
        </w:tc>
        <w:tc>
          <w:tcPr>
            <w:tcW w:w="1377" w:type="dxa"/>
          </w:tcPr>
          <w:p w:rsidR="009F3085" w:rsidRPr="00DF72B8" w:rsidRDefault="009F3085" w:rsidP="00A078D2">
            <w:pPr>
              <w:tabs>
                <w:tab w:val="left" w:pos="-5067"/>
                <w:tab w:val="decimal" w:pos="844"/>
              </w:tabs>
              <w:spacing w:line="280" w:lineRule="exact"/>
              <w:ind w:left="-27" w:right="1"/>
              <w:jc w:val="center"/>
              <w:rPr>
                <w:rFonts w:cs="Arial"/>
                <w:color w:val="000000"/>
                <w:spacing w:val="-4"/>
                <w:sz w:val="20"/>
                <w:szCs w:val="20"/>
                <w:cs/>
              </w:rPr>
            </w:pPr>
            <w:r w:rsidRPr="009F3085">
              <w:rPr>
                <w:rFonts w:cs="Arial"/>
                <w:color w:val="000000"/>
                <w:spacing w:val="-4"/>
                <w:sz w:val="20"/>
                <w:szCs w:val="20"/>
              </w:rPr>
              <w:t>-</w:t>
            </w:r>
          </w:p>
        </w:tc>
      </w:tr>
      <w:tr w:rsidR="009F3085" w:rsidRPr="004B14A2" w:rsidTr="00A078D2">
        <w:tblPrEx>
          <w:tblLook w:val="04A0" w:firstRow="1" w:lastRow="0" w:firstColumn="1" w:lastColumn="0" w:noHBand="0" w:noVBand="1"/>
        </w:tblPrEx>
        <w:tc>
          <w:tcPr>
            <w:tcW w:w="4032" w:type="dxa"/>
          </w:tcPr>
          <w:p w:rsidR="009F3085" w:rsidRPr="004B14A2" w:rsidRDefault="006463F3"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rPr>
            </w:pPr>
            <w:r w:rsidRPr="004B14A2">
              <w:rPr>
                <w:rStyle w:val="BodyTextChar"/>
                <w:rFonts w:cs="Arial"/>
                <w:spacing w:val="-4"/>
                <w:sz w:val="20"/>
                <w:szCs w:val="20"/>
              </w:rPr>
              <w:t>Overdue over 3 months up</w:t>
            </w:r>
            <w:r w:rsidR="009F3085">
              <w:rPr>
                <w:rStyle w:val="BodyTextChar"/>
                <w:rFonts w:cs="Arial"/>
                <w:spacing w:val="-4"/>
                <w:sz w:val="20"/>
                <w:szCs w:val="20"/>
              </w:rPr>
              <w:t xml:space="preserve"> </w:t>
            </w:r>
            <w:r w:rsidR="009F3085" w:rsidRPr="004B14A2">
              <w:rPr>
                <w:rStyle w:val="BodyTextChar"/>
                <w:rFonts w:cs="Arial"/>
                <w:spacing w:val="-4"/>
                <w:sz w:val="20"/>
                <w:szCs w:val="20"/>
              </w:rPr>
              <w:t>to 6 months</w:t>
            </w:r>
          </w:p>
        </w:tc>
        <w:tc>
          <w:tcPr>
            <w:tcW w:w="1377" w:type="dxa"/>
            <w:tcBorders>
              <w:top w:val="nil"/>
              <w:left w:val="nil"/>
              <w:right w:val="nil"/>
            </w:tcBorders>
          </w:tcPr>
          <w:p w:rsidR="009F3085" w:rsidRPr="00BA744C" w:rsidRDefault="009F3085" w:rsidP="00A078D2">
            <w:pPr>
              <w:pBdr>
                <w:bottom w:val="single" w:sz="4" w:space="1" w:color="auto"/>
              </w:pBdr>
              <w:tabs>
                <w:tab w:val="clear" w:pos="907"/>
                <w:tab w:val="left" w:pos="-5067"/>
                <w:tab w:val="decimal" w:pos="891"/>
              </w:tabs>
              <w:spacing w:line="280" w:lineRule="exact"/>
              <w:ind w:left="-27" w:right="1"/>
              <w:jc w:val="right"/>
              <w:rPr>
                <w:rFonts w:cs="Arial"/>
                <w:color w:val="000000"/>
                <w:spacing w:val="-4"/>
                <w:sz w:val="20"/>
                <w:szCs w:val="20"/>
                <w:cs/>
              </w:rPr>
            </w:pPr>
            <w:r w:rsidRPr="009F3085">
              <w:rPr>
                <w:rFonts w:cs="Arial"/>
                <w:color w:val="000000"/>
                <w:spacing w:val="-4"/>
                <w:sz w:val="20"/>
                <w:szCs w:val="20"/>
              </w:rPr>
              <w:t>2,118</w:t>
            </w:r>
          </w:p>
        </w:tc>
        <w:tc>
          <w:tcPr>
            <w:tcW w:w="1377" w:type="dxa"/>
            <w:tcBorders>
              <w:top w:val="nil"/>
              <w:left w:val="nil"/>
              <w:right w:val="nil"/>
            </w:tcBorders>
          </w:tcPr>
          <w:p w:rsidR="009F3085" w:rsidRPr="00DF72B8" w:rsidRDefault="009F3085" w:rsidP="00A078D2">
            <w:pPr>
              <w:pBdr>
                <w:bottom w:val="single" w:sz="4" w:space="1" w:color="auto"/>
              </w:pBdr>
              <w:tabs>
                <w:tab w:val="clear" w:pos="907"/>
                <w:tab w:val="left" w:pos="-5067"/>
                <w:tab w:val="decimal" w:pos="891"/>
              </w:tabs>
              <w:spacing w:line="280" w:lineRule="exact"/>
              <w:ind w:left="-27" w:right="1"/>
              <w:jc w:val="center"/>
              <w:rPr>
                <w:rFonts w:cs="Arial"/>
                <w:color w:val="000000"/>
                <w:spacing w:val="-4"/>
                <w:sz w:val="20"/>
                <w:szCs w:val="20"/>
                <w:cs/>
              </w:rPr>
            </w:pPr>
            <w:r w:rsidRPr="009F3085">
              <w:rPr>
                <w:rFonts w:cs="Arial"/>
                <w:color w:val="000000"/>
                <w:spacing w:val="-4"/>
                <w:sz w:val="20"/>
                <w:szCs w:val="20"/>
              </w:rPr>
              <w:t>-</w:t>
            </w:r>
          </w:p>
        </w:tc>
        <w:tc>
          <w:tcPr>
            <w:tcW w:w="1377" w:type="dxa"/>
            <w:tcBorders>
              <w:top w:val="nil"/>
              <w:left w:val="nil"/>
              <w:right w:val="nil"/>
            </w:tcBorders>
          </w:tcPr>
          <w:p w:rsidR="009F3085" w:rsidRPr="00DF72B8" w:rsidRDefault="009F3085" w:rsidP="00A078D2">
            <w:pPr>
              <w:pBdr>
                <w:bottom w:val="single" w:sz="4" w:space="1" w:color="auto"/>
              </w:pBdr>
              <w:tabs>
                <w:tab w:val="clear" w:pos="907"/>
                <w:tab w:val="left" w:pos="-5067"/>
                <w:tab w:val="decimal" w:pos="891"/>
              </w:tabs>
              <w:spacing w:line="280" w:lineRule="exact"/>
              <w:ind w:left="-27" w:right="1"/>
              <w:jc w:val="center"/>
              <w:rPr>
                <w:rFonts w:cs="Arial"/>
                <w:color w:val="000000"/>
                <w:spacing w:val="-4"/>
                <w:sz w:val="20"/>
                <w:szCs w:val="20"/>
                <w:cs/>
              </w:rPr>
            </w:pPr>
            <w:r w:rsidRPr="009F3085">
              <w:rPr>
                <w:rFonts w:cs="Arial"/>
                <w:color w:val="000000"/>
                <w:spacing w:val="-4"/>
                <w:sz w:val="20"/>
                <w:szCs w:val="20"/>
              </w:rPr>
              <w:t>-</w:t>
            </w:r>
          </w:p>
        </w:tc>
        <w:tc>
          <w:tcPr>
            <w:tcW w:w="1377" w:type="dxa"/>
            <w:tcBorders>
              <w:top w:val="nil"/>
              <w:left w:val="nil"/>
              <w:right w:val="nil"/>
            </w:tcBorders>
          </w:tcPr>
          <w:p w:rsidR="009F3085" w:rsidRPr="00DF72B8" w:rsidRDefault="009F3085" w:rsidP="00A078D2">
            <w:pPr>
              <w:pBdr>
                <w:bottom w:val="single" w:sz="4" w:space="1" w:color="auto"/>
              </w:pBdr>
              <w:tabs>
                <w:tab w:val="clear" w:pos="907"/>
                <w:tab w:val="left" w:pos="-5067"/>
                <w:tab w:val="decimal" w:pos="891"/>
              </w:tabs>
              <w:spacing w:line="280" w:lineRule="exact"/>
              <w:ind w:left="-27" w:right="1"/>
              <w:jc w:val="center"/>
              <w:rPr>
                <w:rFonts w:cs="Arial"/>
                <w:color w:val="000000"/>
                <w:spacing w:val="-4"/>
                <w:sz w:val="20"/>
                <w:szCs w:val="20"/>
                <w:cs/>
              </w:rPr>
            </w:pPr>
            <w:r w:rsidRPr="009F3085">
              <w:rPr>
                <w:rFonts w:cs="Arial"/>
                <w:color w:val="000000"/>
                <w:spacing w:val="-4"/>
                <w:sz w:val="20"/>
                <w:szCs w:val="20"/>
              </w:rPr>
              <w:t>-</w:t>
            </w:r>
          </w:p>
        </w:tc>
      </w:tr>
      <w:tr w:rsidR="00430B22" w:rsidRPr="004B14A2" w:rsidTr="00A078D2">
        <w:tblPrEx>
          <w:tblLook w:val="04A0" w:firstRow="1" w:lastRow="0" w:firstColumn="1" w:lastColumn="0" w:noHBand="0" w:noVBand="1"/>
        </w:tblPrEx>
        <w:tc>
          <w:tcPr>
            <w:tcW w:w="4032" w:type="dxa"/>
          </w:tcPr>
          <w:p w:rsidR="00430B22" w:rsidRPr="004B14A2" w:rsidRDefault="00430B2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cs/>
              </w:rPr>
            </w:pPr>
            <w:r w:rsidRPr="004B14A2">
              <w:rPr>
                <w:rStyle w:val="BodyTextChar"/>
                <w:rFonts w:cs="Arial"/>
                <w:spacing w:val="-4"/>
                <w:sz w:val="20"/>
                <w:szCs w:val="20"/>
              </w:rPr>
              <w:t>Total</w:t>
            </w:r>
            <w:r w:rsidR="00710E1C">
              <w:t xml:space="preserve"> </w:t>
            </w:r>
            <w:r w:rsidR="00710E1C">
              <w:rPr>
                <w:rStyle w:val="BodyTextChar"/>
                <w:rFonts w:cs="Arial"/>
                <w:spacing w:val="-4"/>
                <w:sz w:val="20"/>
                <w:szCs w:val="20"/>
              </w:rPr>
              <w:t>t</w:t>
            </w:r>
            <w:r w:rsidR="00710E1C" w:rsidRPr="00710E1C">
              <w:rPr>
                <w:rStyle w:val="BodyTextChar"/>
                <w:rFonts w:cs="Arial"/>
                <w:spacing w:val="-4"/>
                <w:sz w:val="20"/>
                <w:szCs w:val="20"/>
              </w:rPr>
              <w:t>rade accounts receivable - related companies</w:t>
            </w:r>
          </w:p>
        </w:tc>
        <w:tc>
          <w:tcPr>
            <w:tcW w:w="1377" w:type="dxa"/>
            <w:tcBorders>
              <w:top w:val="nil"/>
              <w:left w:val="nil"/>
              <w:right w:val="nil"/>
            </w:tcBorders>
          </w:tcPr>
          <w:p w:rsidR="00710E1C" w:rsidRDefault="00710E1C" w:rsidP="00A078D2">
            <w:pPr>
              <w:pBdr>
                <w:bottom w:val="single" w:sz="4" w:space="1" w:color="auto"/>
              </w:pBdr>
              <w:tabs>
                <w:tab w:val="clear" w:pos="907"/>
                <w:tab w:val="left" w:pos="-5067"/>
                <w:tab w:val="decimal" w:pos="891"/>
              </w:tabs>
              <w:spacing w:line="280" w:lineRule="exact"/>
              <w:ind w:left="-27" w:right="1"/>
              <w:jc w:val="right"/>
              <w:rPr>
                <w:rFonts w:cs="Arial"/>
                <w:color w:val="000000"/>
                <w:spacing w:val="-4"/>
                <w:sz w:val="20"/>
                <w:szCs w:val="20"/>
              </w:rPr>
            </w:pPr>
          </w:p>
          <w:p w:rsidR="00430B22" w:rsidRPr="00430B22" w:rsidRDefault="00430B22" w:rsidP="00A078D2">
            <w:pPr>
              <w:pBdr>
                <w:bottom w:val="single" w:sz="4" w:space="1" w:color="auto"/>
              </w:pBdr>
              <w:tabs>
                <w:tab w:val="clear" w:pos="907"/>
                <w:tab w:val="left" w:pos="-5067"/>
                <w:tab w:val="decimal" w:pos="891"/>
              </w:tabs>
              <w:spacing w:line="280" w:lineRule="exact"/>
              <w:ind w:left="-27" w:right="1"/>
              <w:jc w:val="right"/>
              <w:rPr>
                <w:rFonts w:cs="Arial"/>
                <w:color w:val="000000"/>
                <w:spacing w:val="-4"/>
                <w:sz w:val="20"/>
                <w:szCs w:val="20"/>
                <w:cs/>
              </w:rPr>
            </w:pPr>
            <w:r w:rsidRPr="00430B22">
              <w:rPr>
                <w:rFonts w:cs="Arial"/>
                <w:color w:val="000000"/>
                <w:spacing w:val="-4"/>
                <w:sz w:val="20"/>
                <w:szCs w:val="20"/>
              </w:rPr>
              <w:t>2,546</w:t>
            </w:r>
          </w:p>
        </w:tc>
        <w:tc>
          <w:tcPr>
            <w:tcW w:w="1377" w:type="dxa"/>
            <w:tcBorders>
              <w:top w:val="nil"/>
              <w:left w:val="nil"/>
              <w:right w:val="nil"/>
            </w:tcBorders>
          </w:tcPr>
          <w:p w:rsidR="00710E1C" w:rsidRDefault="00710E1C" w:rsidP="00A078D2">
            <w:pPr>
              <w:pBdr>
                <w:bottom w:val="single" w:sz="4" w:space="1" w:color="auto"/>
              </w:pBdr>
              <w:tabs>
                <w:tab w:val="clear" w:pos="907"/>
                <w:tab w:val="left" w:pos="-5067"/>
                <w:tab w:val="decimal" w:pos="891"/>
              </w:tabs>
              <w:spacing w:line="280" w:lineRule="exact"/>
              <w:ind w:left="-27" w:right="1"/>
              <w:jc w:val="right"/>
              <w:rPr>
                <w:rFonts w:cs="Arial"/>
                <w:color w:val="000000"/>
                <w:spacing w:val="-4"/>
                <w:sz w:val="20"/>
                <w:szCs w:val="20"/>
              </w:rPr>
            </w:pPr>
          </w:p>
          <w:p w:rsidR="00430B22" w:rsidRPr="00430B22" w:rsidRDefault="00430B22" w:rsidP="00A078D2">
            <w:pPr>
              <w:pBdr>
                <w:bottom w:val="single" w:sz="4" w:space="1" w:color="auto"/>
              </w:pBdr>
              <w:tabs>
                <w:tab w:val="clear" w:pos="907"/>
                <w:tab w:val="left" w:pos="-5067"/>
                <w:tab w:val="decimal" w:pos="891"/>
              </w:tabs>
              <w:spacing w:line="280" w:lineRule="exact"/>
              <w:ind w:left="-27" w:right="1"/>
              <w:jc w:val="right"/>
              <w:rPr>
                <w:rFonts w:cs="Arial"/>
                <w:color w:val="000000"/>
                <w:spacing w:val="-4"/>
                <w:sz w:val="20"/>
                <w:szCs w:val="20"/>
                <w:cs/>
              </w:rPr>
            </w:pPr>
            <w:r w:rsidRPr="00430B22">
              <w:rPr>
                <w:rFonts w:cs="Arial"/>
                <w:color w:val="000000"/>
                <w:spacing w:val="-4"/>
                <w:sz w:val="20"/>
                <w:szCs w:val="20"/>
              </w:rPr>
              <w:t>1,643</w:t>
            </w:r>
          </w:p>
        </w:tc>
        <w:tc>
          <w:tcPr>
            <w:tcW w:w="1377" w:type="dxa"/>
            <w:tcBorders>
              <w:top w:val="nil"/>
              <w:left w:val="nil"/>
              <w:right w:val="nil"/>
            </w:tcBorders>
          </w:tcPr>
          <w:p w:rsidR="00710E1C" w:rsidRDefault="00710E1C" w:rsidP="00A078D2">
            <w:pPr>
              <w:pBdr>
                <w:bottom w:val="single" w:sz="4" w:space="1" w:color="auto"/>
              </w:pBdr>
              <w:tabs>
                <w:tab w:val="clear" w:pos="907"/>
                <w:tab w:val="left" w:pos="-5067"/>
                <w:tab w:val="decimal" w:pos="891"/>
              </w:tabs>
              <w:spacing w:line="280" w:lineRule="exact"/>
              <w:ind w:left="-27" w:right="1"/>
              <w:jc w:val="center"/>
              <w:rPr>
                <w:rFonts w:cs="Arial"/>
                <w:color w:val="000000"/>
                <w:spacing w:val="-4"/>
                <w:sz w:val="20"/>
                <w:szCs w:val="20"/>
              </w:rPr>
            </w:pPr>
          </w:p>
          <w:p w:rsidR="00430B22" w:rsidRPr="00430B22" w:rsidRDefault="00430B22" w:rsidP="00A078D2">
            <w:pPr>
              <w:pBdr>
                <w:bottom w:val="single" w:sz="4" w:space="1" w:color="auto"/>
              </w:pBdr>
              <w:tabs>
                <w:tab w:val="clear" w:pos="907"/>
                <w:tab w:val="left" w:pos="-5067"/>
                <w:tab w:val="decimal" w:pos="891"/>
              </w:tabs>
              <w:spacing w:line="280" w:lineRule="exact"/>
              <w:ind w:left="-27" w:right="1"/>
              <w:jc w:val="center"/>
              <w:rPr>
                <w:rFonts w:cs="Arial"/>
                <w:color w:val="000000"/>
                <w:spacing w:val="-4"/>
                <w:sz w:val="20"/>
                <w:szCs w:val="20"/>
                <w:cs/>
              </w:rPr>
            </w:pPr>
            <w:r w:rsidRPr="00430B22">
              <w:rPr>
                <w:rFonts w:cs="Arial"/>
                <w:color w:val="000000"/>
                <w:spacing w:val="-4"/>
                <w:sz w:val="20"/>
                <w:szCs w:val="20"/>
              </w:rPr>
              <w:t>-</w:t>
            </w:r>
          </w:p>
        </w:tc>
        <w:tc>
          <w:tcPr>
            <w:tcW w:w="1377" w:type="dxa"/>
            <w:tcBorders>
              <w:top w:val="nil"/>
              <w:left w:val="nil"/>
              <w:right w:val="nil"/>
            </w:tcBorders>
          </w:tcPr>
          <w:p w:rsidR="00710E1C" w:rsidRDefault="00710E1C" w:rsidP="00A078D2">
            <w:pPr>
              <w:pBdr>
                <w:bottom w:val="single" w:sz="4" w:space="1" w:color="auto"/>
              </w:pBdr>
              <w:tabs>
                <w:tab w:val="clear" w:pos="907"/>
                <w:tab w:val="left" w:pos="-5067"/>
                <w:tab w:val="decimal" w:pos="891"/>
              </w:tabs>
              <w:spacing w:line="280" w:lineRule="exact"/>
              <w:ind w:left="-27" w:right="1"/>
              <w:jc w:val="center"/>
              <w:rPr>
                <w:rFonts w:cs="Arial"/>
                <w:color w:val="000000"/>
                <w:spacing w:val="-4"/>
                <w:sz w:val="20"/>
                <w:szCs w:val="20"/>
              </w:rPr>
            </w:pPr>
          </w:p>
          <w:p w:rsidR="00430B22" w:rsidRPr="00430B22" w:rsidRDefault="00430B22" w:rsidP="00A078D2">
            <w:pPr>
              <w:pBdr>
                <w:bottom w:val="single" w:sz="4" w:space="1" w:color="auto"/>
              </w:pBdr>
              <w:tabs>
                <w:tab w:val="clear" w:pos="907"/>
                <w:tab w:val="left" w:pos="-5067"/>
                <w:tab w:val="decimal" w:pos="891"/>
              </w:tabs>
              <w:spacing w:line="280" w:lineRule="exact"/>
              <w:ind w:left="-27" w:right="1"/>
              <w:jc w:val="center"/>
              <w:rPr>
                <w:rFonts w:cs="Arial"/>
                <w:color w:val="000000"/>
                <w:spacing w:val="-4"/>
                <w:sz w:val="20"/>
                <w:szCs w:val="20"/>
                <w:cs/>
              </w:rPr>
            </w:pPr>
            <w:r w:rsidRPr="00430B22">
              <w:rPr>
                <w:rFonts w:cs="Arial"/>
                <w:color w:val="000000"/>
                <w:spacing w:val="-4"/>
                <w:sz w:val="20"/>
                <w:szCs w:val="20"/>
              </w:rPr>
              <w:t>-</w:t>
            </w:r>
          </w:p>
        </w:tc>
      </w:tr>
      <w:tr w:rsidR="009F3085" w:rsidRPr="006463F3" w:rsidTr="00A078D2">
        <w:tblPrEx>
          <w:tblLook w:val="04A0" w:firstRow="1" w:lastRow="0" w:firstColumn="1" w:lastColumn="0" w:noHBand="0" w:noVBand="1"/>
        </w:tblPrEx>
        <w:trPr>
          <w:trHeight w:val="99"/>
        </w:trPr>
        <w:tc>
          <w:tcPr>
            <w:tcW w:w="4032" w:type="dxa"/>
          </w:tcPr>
          <w:p w:rsidR="009F3085" w:rsidRPr="006463F3" w:rsidRDefault="009F3085"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right w:val="nil"/>
            </w:tcBorders>
          </w:tcPr>
          <w:p w:rsidR="009F3085" w:rsidRPr="006463F3" w:rsidRDefault="009F3085"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cs/>
              </w:rPr>
            </w:pPr>
          </w:p>
        </w:tc>
        <w:tc>
          <w:tcPr>
            <w:tcW w:w="1377" w:type="dxa"/>
            <w:tcBorders>
              <w:top w:val="nil"/>
              <w:left w:val="nil"/>
              <w:right w:val="nil"/>
            </w:tcBorders>
          </w:tcPr>
          <w:p w:rsidR="009F3085" w:rsidRPr="006463F3" w:rsidRDefault="009F3085"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cs/>
              </w:rPr>
            </w:pPr>
          </w:p>
        </w:tc>
        <w:tc>
          <w:tcPr>
            <w:tcW w:w="1377" w:type="dxa"/>
            <w:tcBorders>
              <w:top w:val="nil"/>
              <w:left w:val="nil"/>
              <w:right w:val="nil"/>
            </w:tcBorders>
          </w:tcPr>
          <w:p w:rsidR="009F3085" w:rsidRPr="006463F3" w:rsidRDefault="009F3085"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right w:val="nil"/>
            </w:tcBorders>
            <w:vAlign w:val="bottom"/>
          </w:tcPr>
          <w:p w:rsidR="009F3085" w:rsidRPr="006463F3" w:rsidRDefault="009F3085"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cs/>
              </w:rPr>
            </w:pPr>
          </w:p>
        </w:tc>
      </w:tr>
      <w:tr w:rsidR="00BF7134" w:rsidRPr="004B14A2" w:rsidTr="00A078D2">
        <w:tblPrEx>
          <w:tblLook w:val="04A0" w:firstRow="1" w:lastRow="0" w:firstColumn="1" w:lastColumn="0" w:noHBand="0" w:noVBand="1"/>
        </w:tblPrEx>
        <w:tc>
          <w:tcPr>
            <w:tcW w:w="4032" w:type="dxa"/>
          </w:tcPr>
          <w:p w:rsidR="00BF7134" w:rsidRPr="00F81EB5" w:rsidRDefault="00BF7134"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Browallia New"/>
                <w:b/>
                <w:bCs/>
                <w:spacing w:val="-4"/>
                <w:sz w:val="20"/>
                <w:szCs w:val="25"/>
              </w:rPr>
            </w:pPr>
            <w:r w:rsidRPr="00F81EB5">
              <w:rPr>
                <w:rStyle w:val="BodyTextChar"/>
                <w:rFonts w:eastAsiaTheme="majorEastAsia" w:cs="Arial"/>
                <w:b/>
                <w:bCs/>
                <w:spacing w:val="-4"/>
                <w:sz w:val="20"/>
                <w:szCs w:val="20"/>
              </w:rPr>
              <w:t xml:space="preserve">Trade accounts receivable </w:t>
            </w:r>
            <w:r w:rsidR="00F81EB5" w:rsidRPr="00F81EB5">
              <w:rPr>
                <w:rStyle w:val="BodyTextChar"/>
                <w:rFonts w:eastAsiaTheme="majorEastAsia" w:cs="Arial"/>
                <w:b/>
                <w:bCs/>
                <w:spacing w:val="-4"/>
                <w:sz w:val="20"/>
                <w:szCs w:val="20"/>
              </w:rPr>
              <w:t>–</w:t>
            </w:r>
            <w:r w:rsidRPr="00F81EB5">
              <w:rPr>
                <w:rStyle w:val="BodyTextChar"/>
                <w:rFonts w:eastAsiaTheme="majorEastAsia" w:cs="Arial"/>
                <w:b/>
                <w:bCs/>
                <w:spacing w:val="-4"/>
                <w:sz w:val="20"/>
                <w:szCs w:val="20"/>
              </w:rPr>
              <w:t xml:space="preserve"> </w:t>
            </w:r>
            <w:r w:rsidRPr="00F81EB5">
              <w:rPr>
                <w:rStyle w:val="BodyTextChar"/>
                <w:rFonts w:eastAsiaTheme="majorEastAsia" w:cs="Browallia New"/>
                <w:b/>
                <w:bCs/>
                <w:spacing w:val="-4"/>
                <w:sz w:val="20"/>
                <w:szCs w:val="25"/>
              </w:rPr>
              <w:t>Land</w:t>
            </w:r>
            <w:r w:rsidR="00F81EB5" w:rsidRPr="00F81EB5">
              <w:rPr>
                <w:rStyle w:val="BodyTextChar"/>
                <w:rFonts w:eastAsiaTheme="majorEastAsia" w:cs="Browallia New"/>
                <w:b/>
                <w:bCs/>
                <w:spacing w:val="-4"/>
                <w:sz w:val="20"/>
                <w:szCs w:val="25"/>
              </w:rPr>
              <w:t>*</w:t>
            </w:r>
            <w:r w:rsidR="004D3804">
              <w:rPr>
                <w:rStyle w:val="BodyTextChar"/>
                <w:rFonts w:eastAsiaTheme="majorEastAsia" w:cs="Browallia New"/>
                <w:b/>
                <w:bCs/>
                <w:spacing w:val="-4"/>
                <w:sz w:val="20"/>
                <w:szCs w:val="25"/>
              </w:rPr>
              <w:t>*</w:t>
            </w:r>
          </w:p>
        </w:tc>
        <w:tc>
          <w:tcPr>
            <w:tcW w:w="1377" w:type="dxa"/>
            <w:tcBorders>
              <w:top w:val="nil"/>
              <w:left w:val="nil"/>
              <w:right w:val="nil"/>
            </w:tcBorders>
          </w:tcPr>
          <w:p w:rsidR="00BF7134" w:rsidRPr="004B14A2" w:rsidRDefault="00BF7134"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thaiDistribute"/>
              <w:rPr>
                <w:rFonts w:cs="Arial"/>
                <w:color w:val="000000"/>
                <w:spacing w:val="-4"/>
                <w:sz w:val="20"/>
                <w:szCs w:val="20"/>
                <w:cs/>
              </w:rPr>
            </w:pPr>
          </w:p>
        </w:tc>
        <w:tc>
          <w:tcPr>
            <w:tcW w:w="1377" w:type="dxa"/>
            <w:tcBorders>
              <w:top w:val="nil"/>
              <w:left w:val="nil"/>
              <w:right w:val="nil"/>
            </w:tcBorders>
          </w:tcPr>
          <w:p w:rsidR="00BF7134" w:rsidRPr="004B14A2" w:rsidRDefault="00BF7134"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thaiDistribute"/>
              <w:rPr>
                <w:rFonts w:cs="Arial"/>
                <w:color w:val="000000"/>
                <w:spacing w:val="-4"/>
                <w:sz w:val="20"/>
                <w:szCs w:val="20"/>
                <w:cs/>
              </w:rPr>
            </w:pPr>
          </w:p>
        </w:tc>
        <w:tc>
          <w:tcPr>
            <w:tcW w:w="1377" w:type="dxa"/>
            <w:tcBorders>
              <w:top w:val="nil"/>
              <w:left w:val="nil"/>
              <w:right w:val="nil"/>
            </w:tcBorders>
          </w:tcPr>
          <w:p w:rsidR="00BF7134" w:rsidRPr="004B14A2" w:rsidRDefault="00BF7134" w:rsidP="00A078D2">
            <w:pPr>
              <w:tabs>
                <w:tab w:val="left" w:pos="-5067"/>
                <w:tab w:val="decimal" w:pos="844"/>
              </w:tabs>
              <w:spacing w:line="280" w:lineRule="exact"/>
              <w:ind w:left="-18" w:right="-41"/>
              <w:jc w:val="right"/>
              <w:rPr>
                <w:rFonts w:cs="Arial"/>
                <w:color w:val="000000"/>
                <w:spacing w:val="-4"/>
                <w:sz w:val="20"/>
                <w:szCs w:val="20"/>
              </w:rPr>
            </w:pPr>
          </w:p>
        </w:tc>
        <w:tc>
          <w:tcPr>
            <w:tcW w:w="1377" w:type="dxa"/>
            <w:tcBorders>
              <w:top w:val="nil"/>
              <w:left w:val="nil"/>
              <w:right w:val="nil"/>
            </w:tcBorders>
            <w:vAlign w:val="bottom"/>
          </w:tcPr>
          <w:p w:rsidR="00BF7134" w:rsidRPr="004B14A2" w:rsidRDefault="00BF7134" w:rsidP="00A078D2">
            <w:pPr>
              <w:spacing w:line="280" w:lineRule="exact"/>
              <w:ind w:left="-18" w:right="-41"/>
              <w:rPr>
                <w:rFonts w:cs="Arial"/>
                <w:color w:val="000000"/>
                <w:spacing w:val="-4"/>
                <w:sz w:val="20"/>
                <w:szCs w:val="20"/>
                <w:cs/>
              </w:rPr>
            </w:pPr>
          </w:p>
        </w:tc>
      </w:tr>
      <w:tr w:rsidR="0019397D" w:rsidRPr="004B14A2" w:rsidTr="00A078D2">
        <w:tblPrEx>
          <w:tblLook w:val="04A0" w:firstRow="1" w:lastRow="0" w:firstColumn="1" w:lastColumn="0" w:noHBand="0" w:noVBand="1"/>
        </w:tblPrEx>
        <w:tc>
          <w:tcPr>
            <w:tcW w:w="4032" w:type="dxa"/>
          </w:tcPr>
          <w:p w:rsidR="0019397D" w:rsidRPr="006463F3" w:rsidRDefault="0019397D"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hanging="180"/>
              <w:rPr>
                <w:rStyle w:val="BodyTextChar"/>
                <w:rFonts w:cs="Arial"/>
                <w:spacing w:val="-4"/>
                <w:sz w:val="20"/>
                <w:szCs w:val="20"/>
              </w:rPr>
            </w:pPr>
            <w:r w:rsidRPr="006463F3">
              <w:rPr>
                <w:rStyle w:val="BodyTextChar"/>
                <w:spacing w:val="-4"/>
                <w:sz w:val="20"/>
                <w:szCs w:val="20"/>
              </w:rPr>
              <w:t>Trade accounts receivable from</w:t>
            </w:r>
            <w:r w:rsidRPr="006463F3">
              <w:rPr>
                <w:rStyle w:val="BodyTextChar"/>
                <w:rFonts w:cs="Arial"/>
                <w:spacing w:val="-4"/>
                <w:sz w:val="20"/>
                <w:szCs w:val="20"/>
              </w:rPr>
              <w:t xml:space="preserve">        sales of land</w:t>
            </w:r>
            <w:r w:rsidR="00E23D2F">
              <w:rPr>
                <w:rStyle w:val="BodyTextChar"/>
                <w:rFonts w:cs="Arial"/>
                <w:spacing w:val="-4"/>
                <w:sz w:val="20"/>
                <w:szCs w:val="20"/>
              </w:rPr>
              <w:t xml:space="preserve"> – </w:t>
            </w:r>
            <w:r w:rsidR="00E34CA2">
              <w:rPr>
                <w:rStyle w:val="BodyTextChar"/>
                <w:rFonts w:cs="Arial"/>
                <w:spacing w:val="-4"/>
                <w:sz w:val="20"/>
                <w:szCs w:val="20"/>
              </w:rPr>
              <w:t xml:space="preserve">other </w:t>
            </w:r>
            <w:r w:rsidR="00E34CA2" w:rsidRPr="00E34CA2">
              <w:rPr>
                <w:rStyle w:val="BodyTextChar"/>
                <w:rFonts w:cs="Arial"/>
                <w:spacing w:val="-4"/>
                <w:sz w:val="20"/>
                <w:szCs w:val="20"/>
              </w:rPr>
              <w:t>companies</w:t>
            </w:r>
          </w:p>
        </w:tc>
        <w:tc>
          <w:tcPr>
            <w:tcW w:w="1377" w:type="dxa"/>
            <w:tcBorders>
              <w:top w:val="nil"/>
              <w:left w:val="nil"/>
              <w:right w:val="nil"/>
            </w:tcBorders>
          </w:tcPr>
          <w:p w:rsidR="00F81EB5" w:rsidRDefault="00F81EB5" w:rsidP="00A078D2">
            <w:pPr>
              <w:pBdr>
                <w:bottom w:val="single" w:sz="4" w:space="1" w:color="auto"/>
              </w:pBdr>
              <w:tabs>
                <w:tab w:val="left" w:pos="-5067"/>
                <w:tab w:val="decimal" w:pos="844"/>
              </w:tabs>
              <w:spacing w:line="280" w:lineRule="exact"/>
              <w:ind w:left="-27" w:right="1"/>
              <w:jc w:val="right"/>
              <w:rPr>
                <w:rFonts w:cs="Arial"/>
                <w:color w:val="000000"/>
                <w:spacing w:val="-4"/>
                <w:sz w:val="20"/>
                <w:szCs w:val="20"/>
              </w:rPr>
            </w:pPr>
          </w:p>
          <w:p w:rsidR="0019397D" w:rsidRPr="0019397D" w:rsidRDefault="0019397D" w:rsidP="00A078D2">
            <w:pPr>
              <w:pBdr>
                <w:bottom w:val="single" w:sz="4" w:space="1" w:color="auto"/>
              </w:pBdr>
              <w:tabs>
                <w:tab w:val="left" w:pos="-5067"/>
                <w:tab w:val="decimal" w:pos="844"/>
              </w:tabs>
              <w:spacing w:line="280" w:lineRule="exact"/>
              <w:ind w:left="-27" w:right="1"/>
              <w:jc w:val="right"/>
              <w:rPr>
                <w:rFonts w:cs="Arial"/>
                <w:color w:val="000000"/>
                <w:spacing w:val="-4"/>
                <w:sz w:val="20"/>
                <w:szCs w:val="20"/>
                <w:cs/>
              </w:rPr>
            </w:pPr>
            <w:r w:rsidRPr="0019397D">
              <w:rPr>
                <w:rFonts w:cs="Arial"/>
                <w:color w:val="000000"/>
                <w:spacing w:val="-4"/>
                <w:sz w:val="20"/>
                <w:szCs w:val="20"/>
              </w:rPr>
              <w:t>207,070</w:t>
            </w:r>
          </w:p>
        </w:tc>
        <w:tc>
          <w:tcPr>
            <w:tcW w:w="1377" w:type="dxa"/>
            <w:tcBorders>
              <w:top w:val="nil"/>
              <w:left w:val="nil"/>
              <w:right w:val="nil"/>
            </w:tcBorders>
          </w:tcPr>
          <w:p w:rsidR="00F81EB5" w:rsidRDefault="00F81EB5" w:rsidP="00A078D2">
            <w:pPr>
              <w:pBdr>
                <w:bottom w:val="single" w:sz="4" w:space="1" w:color="auto"/>
              </w:pBdr>
              <w:tabs>
                <w:tab w:val="left" w:pos="-5067"/>
                <w:tab w:val="decimal" w:pos="844"/>
              </w:tabs>
              <w:spacing w:line="280" w:lineRule="exact"/>
              <w:ind w:left="-27" w:right="1"/>
              <w:jc w:val="right"/>
              <w:rPr>
                <w:rFonts w:cs="Arial"/>
                <w:color w:val="000000"/>
                <w:spacing w:val="-4"/>
                <w:sz w:val="20"/>
                <w:szCs w:val="20"/>
              </w:rPr>
            </w:pPr>
          </w:p>
          <w:p w:rsidR="0019397D" w:rsidRPr="0019397D" w:rsidRDefault="0019397D" w:rsidP="00A078D2">
            <w:pPr>
              <w:pBdr>
                <w:bottom w:val="single" w:sz="4" w:space="1" w:color="auto"/>
              </w:pBdr>
              <w:tabs>
                <w:tab w:val="left" w:pos="-5067"/>
                <w:tab w:val="decimal" w:pos="844"/>
              </w:tabs>
              <w:spacing w:line="280" w:lineRule="exact"/>
              <w:ind w:left="-27" w:right="1"/>
              <w:jc w:val="right"/>
              <w:rPr>
                <w:rFonts w:cs="Arial"/>
                <w:color w:val="000000"/>
                <w:spacing w:val="-4"/>
                <w:sz w:val="20"/>
                <w:szCs w:val="20"/>
                <w:cs/>
              </w:rPr>
            </w:pPr>
            <w:r w:rsidRPr="0019397D">
              <w:rPr>
                <w:rFonts w:cs="Arial"/>
                <w:color w:val="000000"/>
                <w:spacing w:val="-4"/>
                <w:sz w:val="20"/>
                <w:szCs w:val="20"/>
              </w:rPr>
              <w:t>21,846</w:t>
            </w:r>
          </w:p>
        </w:tc>
        <w:tc>
          <w:tcPr>
            <w:tcW w:w="1377" w:type="dxa"/>
            <w:tcBorders>
              <w:top w:val="nil"/>
              <w:left w:val="nil"/>
              <w:right w:val="nil"/>
            </w:tcBorders>
          </w:tcPr>
          <w:p w:rsidR="00F81EB5" w:rsidRDefault="00F81EB5" w:rsidP="00A078D2">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p>
          <w:p w:rsidR="0019397D" w:rsidRPr="004B14A2" w:rsidRDefault="0019397D" w:rsidP="00A078D2">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r w:rsidRPr="00BF7134">
              <w:rPr>
                <w:rFonts w:cs="Arial"/>
                <w:color w:val="000000"/>
                <w:spacing w:val="-4"/>
                <w:sz w:val="20"/>
                <w:szCs w:val="20"/>
              </w:rPr>
              <w:t>-</w:t>
            </w:r>
          </w:p>
        </w:tc>
        <w:tc>
          <w:tcPr>
            <w:tcW w:w="1377" w:type="dxa"/>
            <w:tcBorders>
              <w:top w:val="nil"/>
              <w:left w:val="nil"/>
              <w:right w:val="nil"/>
            </w:tcBorders>
          </w:tcPr>
          <w:p w:rsidR="00F81EB5" w:rsidRDefault="00F81EB5" w:rsidP="00A078D2">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p>
          <w:p w:rsidR="0019397D" w:rsidRPr="004B14A2" w:rsidRDefault="0019397D" w:rsidP="00A078D2">
            <w:pPr>
              <w:pBdr>
                <w:bottom w:val="single" w:sz="4" w:space="1" w:color="auto"/>
              </w:pBdr>
              <w:tabs>
                <w:tab w:val="left" w:pos="-5067"/>
                <w:tab w:val="decimal" w:pos="844"/>
              </w:tabs>
              <w:spacing w:line="280" w:lineRule="exact"/>
              <w:ind w:left="-27" w:right="1"/>
              <w:jc w:val="center"/>
              <w:rPr>
                <w:rFonts w:cs="Arial"/>
                <w:color w:val="000000"/>
                <w:spacing w:val="-4"/>
                <w:sz w:val="20"/>
                <w:szCs w:val="20"/>
                <w:cs/>
              </w:rPr>
            </w:pPr>
            <w:r w:rsidRPr="00BF7134">
              <w:rPr>
                <w:rFonts w:cs="Arial"/>
                <w:color w:val="000000"/>
                <w:spacing w:val="-4"/>
                <w:sz w:val="20"/>
                <w:szCs w:val="20"/>
              </w:rPr>
              <w:t>-</w:t>
            </w:r>
          </w:p>
        </w:tc>
      </w:tr>
      <w:tr w:rsidR="00BF7134" w:rsidRPr="006463F3" w:rsidTr="00A078D2">
        <w:tblPrEx>
          <w:tblLook w:val="04A0" w:firstRow="1" w:lastRow="0" w:firstColumn="1" w:lastColumn="0" w:noHBand="0" w:noVBand="1"/>
        </w:tblPrEx>
        <w:tc>
          <w:tcPr>
            <w:tcW w:w="4032" w:type="dxa"/>
          </w:tcPr>
          <w:p w:rsidR="00BF7134" w:rsidRPr="006463F3" w:rsidRDefault="00BF7134"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snapToGrid w:val="0"/>
                <w:color w:val="000000"/>
                <w:sz w:val="12"/>
                <w:szCs w:val="12"/>
              </w:rPr>
            </w:pPr>
          </w:p>
        </w:tc>
        <w:tc>
          <w:tcPr>
            <w:tcW w:w="1377" w:type="dxa"/>
            <w:tcBorders>
              <w:top w:val="nil"/>
              <w:left w:val="nil"/>
              <w:right w:val="nil"/>
            </w:tcBorders>
          </w:tcPr>
          <w:p w:rsidR="00BF7134" w:rsidRPr="006463F3" w:rsidRDefault="00BF7134"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cs/>
              </w:rPr>
            </w:pPr>
          </w:p>
        </w:tc>
        <w:tc>
          <w:tcPr>
            <w:tcW w:w="1377" w:type="dxa"/>
            <w:tcBorders>
              <w:top w:val="nil"/>
              <w:left w:val="nil"/>
              <w:right w:val="nil"/>
            </w:tcBorders>
          </w:tcPr>
          <w:p w:rsidR="00BF7134" w:rsidRPr="006463F3" w:rsidRDefault="00BF7134"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cs/>
              </w:rPr>
            </w:pPr>
          </w:p>
        </w:tc>
        <w:tc>
          <w:tcPr>
            <w:tcW w:w="1377" w:type="dxa"/>
            <w:tcBorders>
              <w:top w:val="nil"/>
              <w:left w:val="nil"/>
              <w:right w:val="nil"/>
            </w:tcBorders>
          </w:tcPr>
          <w:p w:rsidR="00BF7134" w:rsidRPr="006463F3" w:rsidRDefault="00BF7134"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right w:val="nil"/>
            </w:tcBorders>
            <w:vAlign w:val="bottom"/>
          </w:tcPr>
          <w:p w:rsidR="00BF7134" w:rsidRPr="006463F3" w:rsidRDefault="00BF7134"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cs/>
              </w:rPr>
            </w:pPr>
          </w:p>
        </w:tc>
      </w:tr>
      <w:tr w:rsidR="0019397D" w:rsidRPr="004B14A2" w:rsidTr="00A078D2">
        <w:tblPrEx>
          <w:tblLook w:val="04A0" w:firstRow="1" w:lastRow="0" w:firstColumn="1" w:lastColumn="0" w:noHBand="0" w:noVBand="1"/>
        </w:tblPrEx>
        <w:tc>
          <w:tcPr>
            <w:tcW w:w="4032" w:type="dxa"/>
          </w:tcPr>
          <w:p w:rsidR="0019397D" w:rsidRPr="004B14A2" w:rsidRDefault="0019397D"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Arial"/>
                <w:b/>
                <w:bCs/>
                <w:spacing w:val="-4"/>
                <w:sz w:val="20"/>
                <w:szCs w:val="20"/>
              </w:rPr>
            </w:pPr>
            <w:r>
              <w:rPr>
                <w:rStyle w:val="BodyTextChar"/>
                <w:rFonts w:eastAsiaTheme="majorEastAsia" w:cs="Arial"/>
                <w:b/>
                <w:bCs/>
                <w:spacing w:val="-4"/>
                <w:sz w:val="20"/>
                <w:szCs w:val="20"/>
              </w:rPr>
              <w:t>Total trade account</w:t>
            </w:r>
            <w:r w:rsidR="00E23D2F">
              <w:rPr>
                <w:rStyle w:val="BodyTextChar"/>
                <w:rFonts w:eastAsiaTheme="majorEastAsia" w:cs="Arial"/>
                <w:b/>
                <w:bCs/>
                <w:spacing w:val="-4"/>
                <w:sz w:val="20"/>
                <w:szCs w:val="20"/>
              </w:rPr>
              <w:t xml:space="preserve">s </w:t>
            </w:r>
            <w:r>
              <w:rPr>
                <w:rStyle w:val="BodyTextChar"/>
                <w:rFonts w:eastAsiaTheme="majorEastAsia" w:cs="Arial"/>
                <w:b/>
                <w:bCs/>
                <w:spacing w:val="-4"/>
                <w:sz w:val="20"/>
                <w:szCs w:val="20"/>
              </w:rPr>
              <w:t>receivable</w:t>
            </w:r>
          </w:p>
        </w:tc>
        <w:tc>
          <w:tcPr>
            <w:tcW w:w="1377" w:type="dxa"/>
            <w:tcBorders>
              <w:top w:val="nil"/>
              <w:left w:val="nil"/>
              <w:right w:val="nil"/>
            </w:tcBorders>
          </w:tcPr>
          <w:p w:rsidR="0019397D" w:rsidRPr="0019397D" w:rsidRDefault="0019397D" w:rsidP="005B0B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6"/>
              <w:jc w:val="right"/>
              <w:rPr>
                <w:rFonts w:cs="Arial"/>
                <w:color w:val="000000"/>
                <w:spacing w:val="-4"/>
                <w:sz w:val="20"/>
                <w:szCs w:val="20"/>
                <w:cs/>
              </w:rPr>
            </w:pPr>
            <w:r w:rsidRPr="0019397D">
              <w:rPr>
                <w:rFonts w:cs="Arial"/>
                <w:color w:val="000000"/>
                <w:spacing w:val="-4"/>
                <w:sz w:val="20"/>
                <w:szCs w:val="20"/>
              </w:rPr>
              <w:t>451,722</w:t>
            </w:r>
          </w:p>
        </w:tc>
        <w:tc>
          <w:tcPr>
            <w:tcW w:w="1377" w:type="dxa"/>
            <w:tcBorders>
              <w:top w:val="nil"/>
              <w:left w:val="nil"/>
              <w:right w:val="nil"/>
            </w:tcBorders>
          </w:tcPr>
          <w:p w:rsidR="0019397D" w:rsidRPr="0019397D" w:rsidRDefault="0019397D" w:rsidP="005B0B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jc w:val="right"/>
              <w:rPr>
                <w:rFonts w:cs="Arial"/>
                <w:color w:val="000000"/>
                <w:spacing w:val="-4"/>
                <w:sz w:val="20"/>
                <w:szCs w:val="20"/>
                <w:cs/>
              </w:rPr>
            </w:pPr>
            <w:r w:rsidRPr="0019397D">
              <w:rPr>
                <w:rFonts w:cs="Arial"/>
                <w:color w:val="000000"/>
                <w:spacing w:val="-4"/>
                <w:sz w:val="20"/>
                <w:szCs w:val="20"/>
              </w:rPr>
              <w:t>270,799</w:t>
            </w:r>
          </w:p>
        </w:tc>
        <w:tc>
          <w:tcPr>
            <w:tcW w:w="1377" w:type="dxa"/>
            <w:tcBorders>
              <w:top w:val="nil"/>
              <w:left w:val="nil"/>
              <w:right w:val="nil"/>
            </w:tcBorders>
          </w:tcPr>
          <w:p w:rsidR="0019397D" w:rsidRPr="0019397D" w:rsidRDefault="0019397D" w:rsidP="005B0BF3">
            <w:pPr>
              <w:pBdr>
                <w:bottom w:val="single" w:sz="4" w:space="1" w:color="auto"/>
              </w:pBdr>
              <w:tabs>
                <w:tab w:val="left" w:pos="-5067"/>
                <w:tab w:val="decimal" w:pos="844"/>
              </w:tabs>
              <w:spacing w:line="280" w:lineRule="exact"/>
              <w:ind w:left="-18" w:right="-26"/>
              <w:jc w:val="right"/>
              <w:rPr>
                <w:rFonts w:cs="Arial"/>
                <w:color w:val="000000"/>
                <w:spacing w:val="-4"/>
                <w:sz w:val="20"/>
                <w:szCs w:val="20"/>
              </w:rPr>
            </w:pPr>
            <w:r w:rsidRPr="0019397D">
              <w:rPr>
                <w:rFonts w:cs="Arial"/>
                <w:color w:val="000000"/>
                <w:spacing w:val="-4"/>
                <w:sz w:val="20"/>
                <w:szCs w:val="20"/>
              </w:rPr>
              <w:t>176,406</w:t>
            </w:r>
          </w:p>
        </w:tc>
        <w:tc>
          <w:tcPr>
            <w:tcW w:w="1377" w:type="dxa"/>
            <w:tcBorders>
              <w:top w:val="nil"/>
              <w:left w:val="nil"/>
              <w:right w:val="nil"/>
            </w:tcBorders>
          </w:tcPr>
          <w:p w:rsidR="0019397D" w:rsidRPr="0019397D" w:rsidRDefault="0019397D" w:rsidP="005B0BF3">
            <w:pPr>
              <w:pBdr>
                <w:bottom w:val="single" w:sz="4" w:space="1" w:color="auto"/>
              </w:pBdr>
              <w:spacing w:line="280" w:lineRule="exact"/>
              <w:ind w:left="-18" w:right="-4"/>
              <w:jc w:val="right"/>
              <w:rPr>
                <w:rFonts w:cs="Arial"/>
                <w:color w:val="000000"/>
                <w:spacing w:val="-4"/>
                <w:sz w:val="20"/>
                <w:szCs w:val="20"/>
                <w:cs/>
              </w:rPr>
            </w:pPr>
            <w:r w:rsidRPr="0019397D">
              <w:rPr>
                <w:rFonts w:cs="Arial"/>
                <w:color w:val="000000"/>
                <w:spacing w:val="-4"/>
                <w:sz w:val="20"/>
                <w:szCs w:val="20"/>
              </w:rPr>
              <w:t>154,897</w:t>
            </w:r>
          </w:p>
        </w:tc>
      </w:tr>
      <w:tr w:rsidR="00A174E5" w:rsidRPr="006463F3" w:rsidTr="00A078D2">
        <w:tblPrEx>
          <w:tblLook w:val="04A0" w:firstRow="1" w:lastRow="0" w:firstColumn="1" w:lastColumn="0" w:noHBand="0" w:noVBand="1"/>
        </w:tblPrEx>
        <w:tc>
          <w:tcPr>
            <w:tcW w:w="4032" w:type="dxa"/>
          </w:tcPr>
          <w:p w:rsidR="00A174E5" w:rsidRPr="006463F3" w:rsidRDefault="00A174E5"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snapToGrid w:val="0"/>
                <w:color w:val="000000"/>
                <w:sz w:val="12"/>
                <w:szCs w:val="12"/>
              </w:rPr>
            </w:pPr>
          </w:p>
        </w:tc>
        <w:tc>
          <w:tcPr>
            <w:tcW w:w="1377" w:type="dxa"/>
            <w:tcBorders>
              <w:top w:val="nil"/>
              <w:left w:val="nil"/>
              <w:right w:val="nil"/>
            </w:tcBorders>
          </w:tcPr>
          <w:p w:rsidR="00A174E5" w:rsidRPr="006463F3" w:rsidRDefault="00A174E5"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cs/>
              </w:rPr>
            </w:pPr>
          </w:p>
        </w:tc>
        <w:tc>
          <w:tcPr>
            <w:tcW w:w="1377" w:type="dxa"/>
            <w:tcBorders>
              <w:top w:val="nil"/>
              <w:left w:val="nil"/>
              <w:right w:val="nil"/>
            </w:tcBorders>
          </w:tcPr>
          <w:p w:rsidR="00A174E5" w:rsidRPr="006463F3" w:rsidRDefault="00A174E5"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cs/>
              </w:rPr>
            </w:pPr>
          </w:p>
        </w:tc>
        <w:tc>
          <w:tcPr>
            <w:tcW w:w="1377" w:type="dxa"/>
            <w:tcBorders>
              <w:top w:val="nil"/>
              <w:left w:val="nil"/>
              <w:right w:val="nil"/>
            </w:tcBorders>
          </w:tcPr>
          <w:p w:rsidR="00A174E5" w:rsidRPr="006463F3" w:rsidRDefault="00A174E5"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right w:val="nil"/>
            </w:tcBorders>
            <w:vAlign w:val="bottom"/>
          </w:tcPr>
          <w:p w:rsidR="00A174E5" w:rsidRPr="006463F3" w:rsidRDefault="00A174E5"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cs/>
              </w:rPr>
            </w:pPr>
          </w:p>
        </w:tc>
      </w:tr>
      <w:tr w:rsidR="00A174E5" w:rsidRPr="004B14A2" w:rsidTr="00A078D2">
        <w:tblPrEx>
          <w:tblLook w:val="04A0" w:firstRow="1" w:lastRow="0" w:firstColumn="1" w:lastColumn="0" w:noHBand="0" w:noVBand="1"/>
        </w:tblPrEx>
        <w:tc>
          <w:tcPr>
            <w:tcW w:w="4032" w:type="dxa"/>
          </w:tcPr>
          <w:p w:rsidR="00A174E5" w:rsidRPr="004B14A2" w:rsidRDefault="00A174E5"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theme="minorBidi"/>
                <w:b/>
                <w:bCs/>
                <w:spacing w:val="-4"/>
                <w:sz w:val="20"/>
                <w:szCs w:val="20"/>
                <w:cs/>
              </w:rPr>
            </w:pPr>
            <w:r w:rsidRPr="004B14A2">
              <w:rPr>
                <w:rStyle w:val="BodyTextChar"/>
                <w:rFonts w:eastAsiaTheme="majorEastAsia" w:cs="Arial"/>
                <w:b/>
                <w:bCs/>
                <w:spacing w:val="-4"/>
                <w:sz w:val="20"/>
                <w:szCs w:val="20"/>
              </w:rPr>
              <w:t>Other accounts receivable</w:t>
            </w:r>
          </w:p>
        </w:tc>
        <w:tc>
          <w:tcPr>
            <w:tcW w:w="1377" w:type="dxa"/>
            <w:tcBorders>
              <w:top w:val="nil"/>
              <w:left w:val="nil"/>
              <w:right w:val="nil"/>
            </w:tcBorders>
          </w:tcPr>
          <w:p w:rsidR="00A174E5" w:rsidRPr="004B14A2" w:rsidRDefault="00A174E5"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thaiDistribute"/>
              <w:rPr>
                <w:rFonts w:cs="Arial"/>
                <w:color w:val="000000"/>
                <w:spacing w:val="-4"/>
                <w:sz w:val="20"/>
                <w:szCs w:val="20"/>
                <w:cs/>
              </w:rPr>
            </w:pPr>
          </w:p>
        </w:tc>
        <w:tc>
          <w:tcPr>
            <w:tcW w:w="1377" w:type="dxa"/>
            <w:tcBorders>
              <w:top w:val="nil"/>
              <w:left w:val="nil"/>
              <w:right w:val="nil"/>
            </w:tcBorders>
          </w:tcPr>
          <w:p w:rsidR="00A174E5" w:rsidRPr="004B14A2" w:rsidRDefault="00A174E5"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thaiDistribute"/>
              <w:rPr>
                <w:rFonts w:cs="Arial"/>
                <w:color w:val="000000"/>
                <w:spacing w:val="-4"/>
                <w:sz w:val="20"/>
                <w:szCs w:val="20"/>
                <w:cs/>
              </w:rPr>
            </w:pPr>
          </w:p>
        </w:tc>
        <w:tc>
          <w:tcPr>
            <w:tcW w:w="1377" w:type="dxa"/>
            <w:tcBorders>
              <w:top w:val="nil"/>
              <w:left w:val="nil"/>
              <w:right w:val="nil"/>
            </w:tcBorders>
          </w:tcPr>
          <w:p w:rsidR="00A174E5" w:rsidRPr="004B14A2" w:rsidRDefault="00A174E5" w:rsidP="00A078D2">
            <w:pPr>
              <w:tabs>
                <w:tab w:val="left" w:pos="-5067"/>
                <w:tab w:val="decimal" w:pos="844"/>
              </w:tabs>
              <w:spacing w:line="280" w:lineRule="exact"/>
              <w:ind w:left="-18" w:right="-41"/>
              <w:jc w:val="right"/>
              <w:rPr>
                <w:rFonts w:cs="Arial"/>
                <w:color w:val="000000"/>
                <w:spacing w:val="-4"/>
                <w:sz w:val="20"/>
                <w:szCs w:val="20"/>
              </w:rPr>
            </w:pPr>
          </w:p>
        </w:tc>
        <w:tc>
          <w:tcPr>
            <w:tcW w:w="1377" w:type="dxa"/>
            <w:tcBorders>
              <w:top w:val="nil"/>
              <w:left w:val="nil"/>
              <w:right w:val="nil"/>
            </w:tcBorders>
            <w:vAlign w:val="bottom"/>
          </w:tcPr>
          <w:p w:rsidR="00A174E5" w:rsidRPr="004B14A2" w:rsidRDefault="00A174E5" w:rsidP="00A078D2">
            <w:pPr>
              <w:spacing w:line="280" w:lineRule="exact"/>
              <w:ind w:left="-18" w:right="-41"/>
              <w:rPr>
                <w:rFonts w:cs="Arial"/>
                <w:color w:val="000000"/>
                <w:spacing w:val="-4"/>
                <w:sz w:val="20"/>
                <w:szCs w:val="20"/>
                <w:cs/>
              </w:rPr>
            </w:pPr>
          </w:p>
        </w:tc>
      </w:tr>
      <w:tr w:rsidR="007777C4" w:rsidRPr="004B14A2" w:rsidTr="00A078D2">
        <w:tblPrEx>
          <w:tblLook w:val="04A0" w:firstRow="1" w:lastRow="0" w:firstColumn="1" w:lastColumn="0" w:noHBand="0" w:noVBand="1"/>
        </w:tblPrEx>
        <w:tc>
          <w:tcPr>
            <w:tcW w:w="4032" w:type="dxa"/>
          </w:tcPr>
          <w:p w:rsidR="007777C4" w:rsidRPr="004B14A2" w:rsidRDefault="007777C4"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hanging="180"/>
              <w:rPr>
                <w:rStyle w:val="BodyTextChar"/>
                <w:rFonts w:cs="Arial"/>
                <w:spacing w:val="-4"/>
                <w:sz w:val="20"/>
                <w:szCs w:val="20"/>
              </w:rPr>
            </w:pPr>
            <w:r w:rsidRPr="004B14A2">
              <w:rPr>
                <w:rStyle w:val="BodyTextChar"/>
                <w:rFonts w:cs="Arial"/>
                <w:spacing w:val="-4"/>
                <w:sz w:val="20"/>
                <w:szCs w:val="20"/>
              </w:rPr>
              <w:t>Other recei</w:t>
            </w:r>
            <w:r>
              <w:rPr>
                <w:rStyle w:val="BodyTextChar"/>
                <w:rFonts w:cs="Arial"/>
                <w:spacing w:val="-4"/>
                <w:sz w:val="20"/>
                <w:szCs w:val="20"/>
              </w:rPr>
              <w:t xml:space="preserve">vables - related companies (Note </w:t>
            </w:r>
            <w:r w:rsidR="00CF3E80">
              <w:rPr>
                <w:rStyle w:val="BodyTextChar"/>
                <w:rFonts w:cs="Arial"/>
                <w:spacing w:val="-4"/>
                <w:sz w:val="20"/>
                <w:szCs w:val="20"/>
              </w:rPr>
              <w:t>3</w:t>
            </w:r>
            <w:r w:rsidRPr="004B14A2">
              <w:rPr>
                <w:rStyle w:val="BodyTextChar"/>
                <w:rFonts w:cs="Arial"/>
                <w:spacing w:val="-4"/>
                <w:sz w:val="20"/>
                <w:szCs w:val="20"/>
              </w:rPr>
              <w:t>)</w:t>
            </w:r>
          </w:p>
        </w:tc>
        <w:tc>
          <w:tcPr>
            <w:tcW w:w="1377" w:type="dxa"/>
            <w:tcBorders>
              <w:top w:val="nil"/>
              <w:left w:val="nil"/>
              <w:bottom w:val="nil"/>
              <w:right w:val="nil"/>
            </w:tcBorders>
          </w:tcPr>
          <w:p w:rsidR="00F81EB5" w:rsidRDefault="00F81EB5" w:rsidP="00A078D2">
            <w:pPr>
              <w:tabs>
                <w:tab w:val="clear" w:pos="907"/>
                <w:tab w:val="left" w:pos="-5067"/>
                <w:tab w:val="decimal" w:pos="891"/>
              </w:tabs>
              <w:spacing w:line="280" w:lineRule="exact"/>
              <w:ind w:left="-27" w:right="1"/>
              <w:jc w:val="center"/>
              <w:rPr>
                <w:rFonts w:cs="Arial"/>
                <w:color w:val="000000"/>
                <w:spacing w:val="-4"/>
                <w:sz w:val="20"/>
                <w:szCs w:val="20"/>
              </w:rPr>
            </w:pPr>
          </w:p>
          <w:p w:rsidR="007777C4" w:rsidRPr="00BA744C" w:rsidRDefault="007777C4" w:rsidP="00A078D2">
            <w:pPr>
              <w:tabs>
                <w:tab w:val="clear" w:pos="907"/>
                <w:tab w:val="left" w:pos="-5067"/>
                <w:tab w:val="decimal" w:pos="891"/>
              </w:tabs>
              <w:spacing w:line="280" w:lineRule="exact"/>
              <w:ind w:left="-27" w:right="1"/>
              <w:jc w:val="center"/>
              <w:rPr>
                <w:rFonts w:cs="Arial"/>
                <w:color w:val="000000"/>
                <w:spacing w:val="-4"/>
                <w:sz w:val="20"/>
                <w:szCs w:val="20"/>
              </w:rPr>
            </w:pPr>
            <w:r w:rsidRPr="007777C4">
              <w:rPr>
                <w:rFonts w:cs="Arial"/>
                <w:color w:val="000000"/>
                <w:spacing w:val="-4"/>
                <w:sz w:val="20"/>
                <w:szCs w:val="20"/>
              </w:rPr>
              <w:t>-</w:t>
            </w:r>
          </w:p>
        </w:tc>
        <w:tc>
          <w:tcPr>
            <w:tcW w:w="1377" w:type="dxa"/>
            <w:tcBorders>
              <w:top w:val="nil"/>
              <w:left w:val="nil"/>
              <w:bottom w:val="nil"/>
              <w:right w:val="nil"/>
            </w:tcBorders>
          </w:tcPr>
          <w:p w:rsidR="00F81EB5" w:rsidRDefault="00F81EB5" w:rsidP="00A078D2">
            <w:pPr>
              <w:tabs>
                <w:tab w:val="clear" w:pos="907"/>
                <w:tab w:val="left" w:pos="-5067"/>
                <w:tab w:val="decimal" w:pos="891"/>
              </w:tabs>
              <w:spacing w:line="280" w:lineRule="exact"/>
              <w:ind w:left="-27" w:right="1"/>
              <w:jc w:val="center"/>
              <w:rPr>
                <w:rFonts w:cs="Arial"/>
                <w:color w:val="000000"/>
                <w:spacing w:val="-4"/>
                <w:sz w:val="20"/>
                <w:szCs w:val="20"/>
              </w:rPr>
            </w:pPr>
          </w:p>
          <w:p w:rsidR="007777C4" w:rsidRPr="00DF72B8" w:rsidRDefault="007777C4" w:rsidP="00A078D2">
            <w:pPr>
              <w:tabs>
                <w:tab w:val="clear" w:pos="907"/>
                <w:tab w:val="left" w:pos="-5067"/>
                <w:tab w:val="decimal" w:pos="891"/>
              </w:tabs>
              <w:spacing w:line="280" w:lineRule="exact"/>
              <w:ind w:left="-27" w:right="1"/>
              <w:jc w:val="center"/>
              <w:rPr>
                <w:rFonts w:cs="Arial"/>
                <w:color w:val="000000"/>
                <w:spacing w:val="-4"/>
                <w:sz w:val="20"/>
                <w:szCs w:val="20"/>
              </w:rPr>
            </w:pPr>
            <w:r w:rsidRPr="007777C4">
              <w:rPr>
                <w:rFonts w:cs="Arial"/>
                <w:color w:val="000000"/>
                <w:spacing w:val="-4"/>
                <w:sz w:val="20"/>
                <w:szCs w:val="20"/>
              </w:rPr>
              <w:t>-</w:t>
            </w:r>
          </w:p>
        </w:tc>
        <w:tc>
          <w:tcPr>
            <w:tcW w:w="1377" w:type="dxa"/>
            <w:tcBorders>
              <w:top w:val="nil"/>
              <w:left w:val="nil"/>
              <w:bottom w:val="nil"/>
              <w:right w:val="nil"/>
            </w:tcBorders>
          </w:tcPr>
          <w:p w:rsidR="00F81EB5" w:rsidRDefault="00F81EB5" w:rsidP="00A078D2">
            <w:pPr>
              <w:tabs>
                <w:tab w:val="clear" w:pos="907"/>
                <w:tab w:val="left" w:pos="-5067"/>
                <w:tab w:val="decimal" w:pos="891"/>
              </w:tabs>
              <w:spacing w:line="280" w:lineRule="exact"/>
              <w:ind w:left="-27" w:right="1"/>
              <w:jc w:val="center"/>
              <w:rPr>
                <w:rFonts w:cs="Arial"/>
                <w:color w:val="000000"/>
                <w:spacing w:val="-4"/>
                <w:sz w:val="20"/>
                <w:szCs w:val="20"/>
              </w:rPr>
            </w:pPr>
          </w:p>
          <w:p w:rsidR="007777C4" w:rsidRPr="00DF72B8" w:rsidRDefault="007777C4" w:rsidP="00A078D2">
            <w:pPr>
              <w:tabs>
                <w:tab w:val="clear" w:pos="907"/>
                <w:tab w:val="left" w:pos="-5067"/>
                <w:tab w:val="decimal" w:pos="891"/>
              </w:tabs>
              <w:spacing w:line="280" w:lineRule="exact"/>
              <w:ind w:left="-27" w:right="1"/>
              <w:jc w:val="center"/>
              <w:rPr>
                <w:rFonts w:cs="Arial"/>
                <w:color w:val="000000"/>
                <w:spacing w:val="-4"/>
                <w:sz w:val="20"/>
                <w:szCs w:val="20"/>
              </w:rPr>
            </w:pPr>
            <w:r w:rsidRPr="007777C4">
              <w:rPr>
                <w:rFonts w:cs="Arial"/>
                <w:color w:val="000000"/>
                <w:spacing w:val="-4"/>
                <w:sz w:val="20"/>
                <w:szCs w:val="20"/>
              </w:rPr>
              <w:t>-</w:t>
            </w:r>
          </w:p>
        </w:tc>
        <w:tc>
          <w:tcPr>
            <w:tcW w:w="1377" w:type="dxa"/>
            <w:tcBorders>
              <w:top w:val="nil"/>
              <w:left w:val="nil"/>
              <w:bottom w:val="nil"/>
              <w:right w:val="nil"/>
            </w:tcBorders>
          </w:tcPr>
          <w:p w:rsidR="00F81EB5" w:rsidRDefault="00F81EB5" w:rsidP="00A078D2">
            <w:pPr>
              <w:tabs>
                <w:tab w:val="clear" w:pos="907"/>
                <w:tab w:val="left" w:pos="-5067"/>
                <w:tab w:val="decimal" w:pos="891"/>
              </w:tabs>
              <w:spacing w:line="280" w:lineRule="exact"/>
              <w:ind w:left="-27" w:right="1"/>
              <w:jc w:val="center"/>
              <w:rPr>
                <w:rFonts w:cs="Arial"/>
                <w:color w:val="000000"/>
                <w:spacing w:val="-4"/>
                <w:sz w:val="20"/>
                <w:szCs w:val="20"/>
              </w:rPr>
            </w:pPr>
          </w:p>
          <w:p w:rsidR="007777C4" w:rsidRPr="00DF72B8" w:rsidRDefault="007777C4" w:rsidP="00B07A93">
            <w:pPr>
              <w:tabs>
                <w:tab w:val="clear" w:pos="907"/>
                <w:tab w:val="left" w:pos="-5067"/>
                <w:tab w:val="decimal" w:pos="891"/>
              </w:tabs>
              <w:spacing w:line="280" w:lineRule="exact"/>
              <w:ind w:left="-27" w:right="1"/>
              <w:jc w:val="right"/>
              <w:rPr>
                <w:rFonts w:cs="Arial"/>
                <w:color w:val="000000"/>
                <w:spacing w:val="-4"/>
                <w:sz w:val="20"/>
                <w:szCs w:val="20"/>
              </w:rPr>
            </w:pPr>
            <w:r w:rsidRPr="007777C4">
              <w:rPr>
                <w:rFonts w:cs="Arial"/>
                <w:color w:val="000000"/>
                <w:spacing w:val="-4"/>
                <w:sz w:val="20"/>
                <w:szCs w:val="20"/>
              </w:rPr>
              <w:t>2</w:t>
            </w:r>
          </w:p>
        </w:tc>
      </w:tr>
      <w:tr w:rsidR="007777C4" w:rsidRPr="004B14A2" w:rsidTr="00A078D2">
        <w:tblPrEx>
          <w:tblLook w:val="04A0" w:firstRow="1" w:lastRow="0" w:firstColumn="1" w:lastColumn="0" w:noHBand="0" w:noVBand="1"/>
        </w:tblPrEx>
        <w:tc>
          <w:tcPr>
            <w:tcW w:w="4032" w:type="dxa"/>
          </w:tcPr>
          <w:p w:rsidR="007777C4" w:rsidRPr="004B14A2" w:rsidRDefault="007777C4"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rPr>
            </w:pPr>
            <w:r w:rsidRPr="004B14A2">
              <w:rPr>
                <w:rStyle w:val="BodyTextChar"/>
                <w:rFonts w:cs="Arial"/>
                <w:spacing w:val="-4"/>
                <w:sz w:val="20"/>
                <w:szCs w:val="20"/>
              </w:rPr>
              <w:t>Other receivables</w:t>
            </w:r>
          </w:p>
        </w:tc>
        <w:tc>
          <w:tcPr>
            <w:tcW w:w="1377" w:type="dxa"/>
            <w:tcBorders>
              <w:top w:val="nil"/>
              <w:left w:val="nil"/>
              <w:bottom w:val="nil"/>
              <w:right w:val="nil"/>
            </w:tcBorders>
          </w:tcPr>
          <w:p w:rsidR="007777C4" w:rsidRPr="00BA744C" w:rsidRDefault="007777C4" w:rsidP="00A078D2">
            <w:pPr>
              <w:tabs>
                <w:tab w:val="clear" w:pos="907"/>
                <w:tab w:val="left" w:pos="-5067"/>
                <w:tab w:val="decimal" w:pos="891"/>
              </w:tabs>
              <w:spacing w:line="280" w:lineRule="exact"/>
              <w:ind w:left="-27" w:right="1"/>
              <w:jc w:val="right"/>
              <w:rPr>
                <w:rFonts w:cs="Arial"/>
                <w:color w:val="000000"/>
                <w:spacing w:val="-4"/>
                <w:sz w:val="20"/>
                <w:szCs w:val="20"/>
              </w:rPr>
            </w:pPr>
            <w:r w:rsidRPr="007777C4">
              <w:rPr>
                <w:rFonts w:cs="Arial"/>
                <w:color w:val="000000"/>
                <w:spacing w:val="-4"/>
                <w:sz w:val="20"/>
                <w:szCs w:val="20"/>
              </w:rPr>
              <w:t>10,012</w:t>
            </w:r>
          </w:p>
        </w:tc>
        <w:tc>
          <w:tcPr>
            <w:tcW w:w="1377" w:type="dxa"/>
            <w:tcBorders>
              <w:top w:val="nil"/>
              <w:left w:val="nil"/>
              <w:bottom w:val="nil"/>
              <w:right w:val="nil"/>
            </w:tcBorders>
          </w:tcPr>
          <w:p w:rsidR="007777C4" w:rsidRPr="00DF72B8" w:rsidRDefault="007777C4" w:rsidP="00A078D2">
            <w:pPr>
              <w:tabs>
                <w:tab w:val="clear" w:pos="907"/>
                <w:tab w:val="left" w:pos="-5067"/>
                <w:tab w:val="decimal" w:pos="891"/>
              </w:tabs>
              <w:spacing w:line="280" w:lineRule="exact"/>
              <w:ind w:left="-27" w:right="1"/>
              <w:jc w:val="right"/>
              <w:rPr>
                <w:rFonts w:cs="Arial"/>
                <w:color w:val="000000"/>
                <w:spacing w:val="-4"/>
                <w:sz w:val="20"/>
                <w:szCs w:val="20"/>
              </w:rPr>
            </w:pPr>
            <w:r w:rsidRPr="007777C4">
              <w:rPr>
                <w:rFonts w:cs="Arial"/>
                <w:color w:val="000000"/>
                <w:spacing w:val="-4"/>
                <w:sz w:val="20"/>
                <w:szCs w:val="20"/>
              </w:rPr>
              <w:t>8,787</w:t>
            </w:r>
          </w:p>
        </w:tc>
        <w:tc>
          <w:tcPr>
            <w:tcW w:w="1377" w:type="dxa"/>
            <w:tcBorders>
              <w:top w:val="nil"/>
              <w:left w:val="nil"/>
              <w:bottom w:val="nil"/>
              <w:right w:val="nil"/>
            </w:tcBorders>
          </w:tcPr>
          <w:p w:rsidR="007777C4" w:rsidRPr="00DF72B8" w:rsidRDefault="007777C4" w:rsidP="00A078D2">
            <w:pPr>
              <w:tabs>
                <w:tab w:val="clear" w:pos="907"/>
                <w:tab w:val="left" w:pos="-5067"/>
                <w:tab w:val="decimal" w:pos="891"/>
              </w:tabs>
              <w:spacing w:line="280" w:lineRule="exact"/>
              <w:ind w:left="-27" w:right="1"/>
              <w:jc w:val="center"/>
              <w:rPr>
                <w:rFonts w:cs="Arial"/>
                <w:color w:val="000000"/>
                <w:spacing w:val="-4"/>
                <w:sz w:val="20"/>
                <w:szCs w:val="20"/>
              </w:rPr>
            </w:pPr>
            <w:r w:rsidRPr="007777C4">
              <w:rPr>
                <w:rFonts w:cs="Arial"/>
                <w:color w:val="000000"/>
                <w:spacing w:val="-4"/>
                <w:sz w:val="20"/>
                <w:szCs w:val="20"/>
              </w:rPr>
              <w:t>-</w:t>
            </w:r>
          </w:p>
        </w:tc>
        <w:tc>
          <w:tcPr>
            <w:tcW w:w="1377" w:type="dxa"/>
            <w:tcBorders>
              <w:top w:val="nil"/>
              <w:left w:val="nil"/>
              <w:bottom w:val="nil"/>
              <w:right w:val="nil"/>
            </w:tcBorders>
          </w:tcPr>
          <w:p w:rsidR="007777C4" w:rsidRPr="00DF72B8" w:rsidRDefault="007777C4" w:rsidP="00A078D2">
            <w:pPr>
              <w:tabs>
                <w:tab w:val="clear" w:pos="907"/>
                <w:tab w:val="left" w:pos="-5067"/>
                <w:tab w:val="decimal" w:pos="891"/>
              </w:tabs>
              <w:spacing w:line="280" w:lineRule="exact"/>
              <w:ind w:left="-27" w:right="1"/>
              <w:jc w:val="center"/>
              <w:rPr>
                <w:rFonts w:cs="Arial"/>
                <w:color w:val="000000"/>
                <w:spacing w:val="-4"/>
                <w:sz w:val="20"/>
                <w:szCs w:val="20"/>
              </w:rPr>
            </w:pPr>
            <w:r w:rsidRPr="007777C4">
              <w:rPr>
                <w:rFonts w:cs="Arial"/>
                <w:color w:val="000000"/>
                <w:spacing w:val="-4"/>
                <w:sz w:val="20"/>
                <w:szCs w:val="20"/>
              </w:rPr>
              <w:t>-</w:t>
            </w:r>
          </w:p>
        </w:tc>
      </w:tr>
      <w:tr w:rsidR="00C82A5E" w:rsidRPr="004B14A2" w:rsidTr="00A078D2">
        <w:tblPrEx>
          <w:tblLook w:val="04A0" w:firstRow="1" w:lastRow="0" w:firstColumn="1" w:lastColumn="0" w:noHBand="0" w:noVBand="1"/>
        </w:tblPrEx>
        <w:tc>
          <w:tcPr>
            <w:tcW w:w="4032" w:type="dxa"/>
          </w:tcPr>
          <w:p w:rsidR="00C82A5E" w:rsidRPr="004B14A2" w:rsidRDefault="00C82A5E"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Arial"/>
                <w:spacing w:val="-4"/>
                <w:sz w:val="20"/>
                <w:szCs w:val="20"/>
              </w:rPr>
            </w:pPr>
            <w:r w:rsidRPr="004B14A2">
              <w:rPr>
                <w:rStyle w:val="BodyTextChar"/>
                <w:rFonts w:cs="Arial"/>
                <w:spacing w:val="-4"/>
                <w:sz w:val="20"/>
                <w:szCs w:val="20"/>
              </w:rPr>
              <w:t>Prepaid expenses</w:t>
            </w:r>
          </w:p>
        </w:tc>
        <w:tc>
          <w:tcPr>
            <w:tcW w:w="1377" w:type="dxa"/>
            <w:tcBorders>
              <w:top w:val="nil"/>
              <w:left w:val="nil"/>
              <w:bottom w:val="nil"/>
              <w:right w:val="nil"/>
            </w:tcBorders>
          </w:tcPr>
          <w:p w:rsidR="00C82A5E" w:rsidRPr="00BA744C" w:rsidRDefault="00C82A5E" w:rsidP="00A078D2">
            <w:pPr>
              <w:tabs>
                <w:tab w:val="clear" w:pos="907"/>
                <w:tab w:val="left" w:pos="-5067"/>
                <w:tab w:val="decimal" w:pos="891"/>
              </w:tabs>
              <w:spacing w:line="280" w:lineRule="exact"/>
              <w:ind w:left="-27" w:right="1"/>
              <w:jc w:val="right"/>
              <w:rPr>
                <w:rFonts w:cs="Arial"/>
                <w:color w:val="000000"/>
                <w:spacing w:val="-4"/>
                <w:sz w:val="20"/>
                <w:szCs w:val="20"/>
              </w:rPr>
            </w:pPr>
            <w:r w:rsidRPr="00C82A5E">
              <w:rPr>
                <w:rFonts w:cs="Arial"/>
                <w:color w:val="000000"/>
                <w:spacing w:val="-4"/>
                <w:sz w:val="20"/>
                <w:szCs w:val="20"/>
              </w:rPr>
              <w:t>8,071</w:t>
            </w:r>
          </w:p>
        </w:tc>
        <w:tc>
          <w:tcPr>
            <w:tcW w:w="1377" w:type="dxa"/>
            <w:tcBorders>
              <w:top w:val="nil"/>
              <w:left w:val="nil"/>
              <w:bottom w:val="nil"/>
              <w:right w:val="nil"/>
            </w:tcBorders>
          </w:tcPr>
          <w:p w:rsidR="00C82A5E" w:rsidRPr="00C82A5E" w:rsidRDefault="00C82A5E" w:rsidP="00A078D2">
            <w:pPr>
              <w:tabs>
                <w:tab w:val="clear" w:pos="907"/>
                <w:tab w:val="left" w:pos="-5067"/>
                <w:tab w:val="decimal" w:pos="891"/>
              </w:tabs>
              <w:spacing w:line="280" w:lineRule="exact"/>
              <w:ind w:left="-27" w:right="1"/>
              <w:jc w:val="right"/>
              <w:rPr>
                <w:rFonts w:cs="Arial"/>
                <w:color w:val="000000"/>
                <w:spacing w:val="-4"/>
                <w:sz w:val="20"/>
                <w:szCs w:val="20"/>
                <w:cs/>
              </w:rPr>
            </w:pPr>
            <w:r w:rsidRPr="00C82A5E">
              <w:rPr>
                <w:rFonts w:cs="Arial"/>
                <w:color w:val="000000"/>
                <w:spacing w:val="-4"/>
                <w:sz w:val="20"/>
                <w:szCs w:val="20"/>
              </w:rPr>
              <w:t>6,461</w:t>
            </w:r>
          </w:p>
        </w:tc>
        <w:tc>
          <w:tcPr>
            <w:tcW w:w="1377" w:type="dxa"/>
            <w:tcBorders>
              <w:top w:val="nil"/>
              <w:left w:val="nil"/>
              <w:bottom w:val="nil"/>
              <w:right w:val="nil"/>
            </w:tcBorders>
          </w:tcPr>
          <w:p w:rsidR="00C82A5E" w:rsidRPr="00DF72B8" w:rsidRDefault="00C82A5E" w:rsidP="00A078D2">
            <w:pPr>
              <w:tabs>
                <w:tab w:val="clear" w:pos="907"/>
                <w:tab w:val="left" w:pos="-5067"/>
                <w:tab w:val="decimal" w:pos="891"/>
              </w:tabs>
              <w:spacing w:line="280" w:lineRule="exact"/>
              <w:ind w:left="-27" w:right="1"/>
              <w:jc w:val="right"/>
              <w:rPr>
                <w:rFonts w:cs="Arial"/>
                <w:color w:val="000000"/>
                <w:spacing w:val="-4"/>
                <w:sz w:val="20"/>
                <w:szCs w:val="20"/>
              </w:rPr>
            </w:pPr>
            <w:r w:rsidRPr="00C82A5E">
              <w:rPr>
                <w:rFonts w:cs="Arial"/>
                <w:color w:val="000000"/>
                <w:spacing w:val="-4"/>
                <w:sz w:val="20"/>
                <w:szCs w:val="20"/>
              </w:rPr>
              <w:t>7,054</w:t>
            </w:r>
          </w:p>
        </w:tc>
        <w:tc>
          <w:tcPr>
            <w:tcW w:w="1377" w:type="dxa"/>
            <w:tcBorders>
              <w:top w:val="nil"/>
              <w:left w:val="nil"/>
              <w:bottom w:val="nil"/>
              <w:right w:val="nil"/>
            </w:tcBorders>
          </w:tcPr>
          <w:p w:rsidR="00C82A5E" w:rsidRPr="00DF72B8" w:rsidRDefault="00C82A5E" w:rsidP="00A078D2">
            <w:pPr>
              <w:tabs>
                <w:tab w:val="clear" w:pos="907"/>
                <w:tab w:val="left" w:pos="-5067"/>
                <w:tab w:val="decimal" w:pos="891"/>
              </w:tabs>
              <w:spacing w:line="280" w:lineRule="exact"/>
              <w:ind w:left="-27" w:right="1"/>
              <w:jc w:val="right"/>
              <w:rPr>
                <w:rFonts w:cs="Arial"/>
                <w:color w:val="000000"/>
                <w:spacing w:val="-4"/>
                <w:sz w:val="20"/>
                <w:szCs w:val="20"/>
              </w:rPr>
            </w:pPr>
            <w:r w:rsidRPr="00C82A5E">
              <w:rPr>
                <w:rFonts w:cs="Arial"/>
                <w:color w:val="000000"/>
                <w:spacing w:val="-4"/>
                <w:sz w:val="20"/>
                <w:szCs w:val="20"/>
              </w:rPr>
              <w:t>4,879</w:t>
            </w:r>
          </w:p>
        </w:tc>
      </w:tr>
      <w:tr w:rsidR="007D5ED4" w:rsidRPr="004B14A2" w:rsidTr="00A078D2">
        <w:tblPrEx>
          <w:tblLook w:val="04A0" w:firstRow="1" w:lastRow="0" w:firstColumn="1" w:lastColumn="0" w:noHBand="0" w:noVBand="1"/>
        </w:tblPrEx>
        <w:tc>
          <w:tcPr>
            <w:tcW w:w="4032" w:type="dxa"/>
          </w:tcPr>
          <w:p w:rsidR="007D5ED4" w:rsidRPr="007D5ED4" w:rsidRDefault="007D5ED4"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Browallia New"/>
                <w:spacing w:val="-4"/>
                <w:sz w:val="20"/>
                <w:szCs w:val="25"/>
              </w:rPr>
            </w:pPr>
            <w:r>
              <w:rPr>
                <w:rStyle w:val="BodyTextChar"/>
                <w:rFonts w:cs="Browallia New"/>
                <w:spacing w:val="-4"/>
                <w:sz w:val="20"/>
                <w:szCs w:val="25"/>
              </w:rPr>
              <w:t xml:space="preserve">Prepaid Corporate </w:t>
            </w:r>
            <w:r w:rsidR="00E23D2F">
              <w:rPr>
                <w:rStyle w:val="BodyTextChar"/>
                <w:rFonts w:cs="Browallia New"/>
                <w:spacing w:val="-4"/>
                <w:sz w:val="20"/>
                <w:szCs w:val="25"/>
              </w:rPr>
              <w:t xml:space="preserve">income </w:t>
            </w:r>
            <w:r>
              <w:rPr>
                <w:rStyle w:val="BodyTextChar"/>
                <w:rFonts w:cs="Browallia New"/>
                <w:spacing w:val="-4"/>
                <w:sz w:val="20"/>
                <w:szCs w:val="25"/>
              </w:rPr>
              <w:t>tax</w:t>
            </w:r>
          </w:p>
        </w:tc>
        <w:tc>
          <w:tcPr>
            <w:tcW w:w="1377" w:type="dxa"/>
            <w:tcBorders>
              <w:top w:val="nil"/>
              <w:left w:val="nil"/>
              <w:bottom w:val="nil"/>
              <w:right w:val="nil"/>
            </w:tcBorders>
          </w:tcPr>
          <w:p w:rsidR="007D5ED4" w:rsidRPr="00C82A5E" w:rsidRDefault="007D5ED4" w:rsidP="00A078D2">
            <w:pPr>
              <w:tabs>
                <w:tab w:val="clear" w:pos="907"/>
                <w:tab w:val="left" w:pos="-5067"/>
                <w:tab w:val="decimal" w:pos="891"/>
              </w:tabs>
              <w:spacing w:line="280" w:lineRule="exact"/>
              <w:ind w:left="-27" w:right="1"/>
              <w:jc w:val="right"/>
              <w:rPr>
                <w:rFonts w:cs="Arial"/>
                <w:color w:val="000000"/>
                <w:spacing w:val="-4"/>
                <w:sz w:val="20"/>
                <w:szCs w:val="20"/>
              </w:rPr>
            </w:pPr>
            <w:r w:rsidRPr="007D5ED4">
              <w:rPr>
                <w:rFonts w:cs="Arial"/>
                <w:color w:val="000000"/>
                <w:spacing w:val="-4"/>
                <w:sz w:val="20"/>
                <w:szCs w:val="20"/>
              </w:rPr>
              <w:t>3,406</w:t>
            </w:r>
          </w:p>
        </w:tc>
        <w:tc>
          <w:tcPr>
            <w:tcW w:w="1377" w:type="dxa"/>
            <w:tcBorders>
              <w:top w:val="nil"/>
              <w:left w:val="nil"/>
              <w:bottom w:val="nil"/>
              <w:right w:val="nil"/>
            </w:tcBorders>
          </w:tcPr>
          <w:p w:rsidR="007D5ED4" w:rsidRPr="00C82A5E" w:rsidRDefault="007D5ED4" w:rsidP="00A078D2">
            <w:pPr>
              <w:tabs>
                <w:tab w:val="clear" w:pos="907"/>
                <w:tab w:val="left" w:pos="-5067"/>
                <w:tab w:val="decimal" w:pos="891"/>
              </w:tabs>
              <w:spacing w:line="280" w:lineRule="exact"/>
              <w:ind w:left="-27" w:right="1"/>
              <w:jc w:val="right"/>
              <w:rPr>
                <w:rFonts w:cs="Arial"/>
                <w:color w:val="000000"/>
                <w:spacing w:val="-4"/>
                <w:sz w:val="20"/>
                <w:szCs w:val="20"/>
              </w:rPr>
            </w:pPr>
            <w:r w:rsidRPr="007D5ED4">
              <w:rPr>
                <w:rFonts w:cs="Arial"/>
                <w:color w:val="000000"/>
                <w:spacing w:val="-4"/>
                <w:sz w:val="20"/>
                <w:szCs w:val="20"/>
              </w:rPr>
              <w:t>3,483</w:t>
            </w:r>
          </w:p>
        </w:tc>
        <w:tc>
          <w:tcPr>
            <w:tcW w:w="1377" w:type="dxa"/>
            <w:tcBorders>
              <w:top w:val="nil"/>
              <w:left w:val="nil"/>
              <w:bottom w:val="nil"/>
              <w:right w:val="nil"/>
            </w:tcBorders>
          </w:tcPr>
          <w:p w:rsidR="007D5ED4" w:rsidRPr="00C82A5E" w:rsidRDefault="007D5ED4" w:rsidP="00A078D2">
            <w:pPr>
              <w:tabs>
                <w:tab w:val="clear" w:pos="907"/>
                <w:tab w:val="left" w:pos="-5067"/>
                <w:tab w:val="decimal" w:pos="891"/>
              </w:tabs>
              <w:spacing w:line="280" w:lineRule="exact"/>
              <w:ind w:left="-27" w:right="1"/>
              <w:jc w:val="center"/>
              <w:rPr>
                <w:rFonts w:cs="Arial"/>
                <w:color w:val="000000"/>
                <w:spacing w:val="-4"/>
                <w:sz w:val="20"/>
                <w:szCs w:val="20"/>
              </w:rPr>
            </w:pPr>
            <w:r w:rsidRPr="007D5ED4">
              <w:rPr>
                <w:rFonts w:cs="Arial"/>
                <w:color w:val="000000"/>
                <w:spacing w:val="-4"/>
                <w:sz w:val="20"/>
                <w:szCs w:val="20"/>
              </w:rPr>
              <w:t>-</w:t>
            </w:r>
          </w:p>
        </w:tc>
        <w:tc>
          <w:tcPr>
            <w:tcW w:w="1377" w:type="dxa"/>
            <w:tcBorders>
              <w:top w:val="nil"/>
              <w:left w:val="nil"/>
              <w:bottom w:val="nil"/>
              <w:right w:val="nil"/>
            </w:tcBorders>
          </w:tcPr>
          <w:p w:rsidR="007D5ED4" w:rsidRPr="00C82A5E" w:rsidRDefault="007D5ED4" w:rsidP="00A078D2">
            <w:pPr>
              <w:tabs>
                <w:tab w:val="clear" w:pos="907"/>
                <w:tab w:val="left" w:pos="-5067"/>
                <w:tab w:val="decimal" w:pos="891"/>
              </w:tabs>
              <w:spacing w:line="280" w:lineRule="exact"/>
              <w:ind w:left="-27" w:right="1"/>
              <w:jc w:val="center"/>
              <w:rPr>
                <w:rFonts w:cs="Arial"/>
                <w:color w:val="000000"/>
                <w:spacing w:val="-4"/>
                <w:sz w:val="20"/>
                <w:szCs w:val="20"/>
              </w:rPr>
            </w:pPr>
            <w:r w:rsidRPr="007D5ED4">
              <w:rPr>
                <w:rFonts w:cs="Arial"/>
                <w:color w:val="000000"/>
                <w:spacing w:val="-4"/>
                <w:sz w:val="20"/>
                <w:szCs w:val="20"/>
              </w:rPr>
              <w:t>-</w:t>
            </w:r>
          </w:p>
        </w:tc>
      </w:tr>
      <w:tr w:rsidR="00A255A6" w:rsidRPr="004B14A2" w:rsidTr="00A078D2">
        <w:tblPrEx>
          <w:tblLook w:val="04A0" w:firstRow="1" w:lastRow="0" w:firstColumn="1" w:lastColumn="0" w:noHBand="0" w:noVBand="1"/>
        </w:tblPrEx>
        <w:tc>
          <w:tcPr>
            <w:tcW w:w="4032" w:type="dxa"/>
          </w:tcPr>
          <w:p w:rsidR="00A255A6" w:rsidRPr="004B14A2" w:rsidRDefault="00A255A6"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rPr>
            </w:pPr>
            <w:r>
              <w:rPr>
                <w:rStyle w:val="BodyTextChar"/>
                <w:rFonts w:cs="Arial"/>
                <w:spacing w:val="-4"/>
                <w:sz w:val="20"/>
                <w:szCs w:val="20"/>
              </w:rPr>
              <w:t xml:space="preserve">Accrued interest income from sales </w:t>
            </w:r>
          </w:p>
        </w:tc>
        <w:tc>
          <w:tcPr>
            <w:tcW w:w="1377" w:type="dxa"/>
            <w:tcBorders>
              <w:top w:val="nil"/>
              <w:left w:val="nil"/>
              <w:bottom w:val="nil"/>
              <w:right w:val="nil"/>
            </w:tcBorders>
          </w:tcPr>
          <w:p w:rsidR="00A255A6" w:rsidRPr="00BA744C" w:rsidRDefault="00A255A6" w:rsidP="00A078D2">
            <w:pPr>
              <w:tabs>
                <w:tab w:val="clear" w:pos="907"/>
                <w:tab w:val="left" w:pos="-5067"/>
                <w:tab w:val="decimal" w:pos="891"/>
              </w:tabs>
              <w:spacing w:line="280" w:lineRule="exact"/>
              <w:ind w:left="-27" w:right="1"/>
              <w:jc w:val="right"/>
              <w:rPr>
                <w:rFonts w:cs="Arial"/>
                <w:color w:val="000000"/>
                <w:spacing w:val="-4"/>
                <w:sz w:val="20"/>
                <w:szCs w:val="20"/>
              </w:rPr>
            </w:pPr>
          </w:p>
        </w:tc>
        <w:tc>
          <w:tcPr>
            <w:tcW w:w="1377" w:type="dxa"/>
            <w:tcBorders>
              <w:top w:val="nil"/>
              <w:left w:val="nil"/>
              <w:bottom w:val="nil"/>
              <w:right w:val="nil"/>
            </w:tcBorders>
          </w:tcPr>
          <w:p w:rsidR="00A255A6" w:rsidRPr="00DF72B8" w:rsidRDefault="00A255A6" w:rsidP="00A078D2">
            <w:pPr>
              <w:tabs>
                <w:tab w:val="clear" w:pos="907"/>
                <w:tab w:val="left" w:pos="-5067"/>
                <w:tab w:val="decimal" w:pos="891"/>
              </w:tabs>
              <w:spacing w:line="280" w:lineRule="exact"/>
              <w:ind w:left="-27" w:right="1"/>
              <w:jc w:val="right"/>
              <w:rPr>
                <w:rFonts w:cs="Arial"/>
                <w:color w:val="000000"/>
                <w:spacing w:val="-4"/>
                <w:sz w:val="20"/>
                <w:szCs w:val="20"/>
              </w:rPr>
            </w:pPr>
          </w:p>
        </w:tc>
        <w:tc>
          <w:tcPr>
            <w:tcW w:w="1377" w:type="dxa"/>
            <w:tcBorders>
              <w:top w:val="nil"/>
              <w:left w:val="nil"/>
              <w:bottom w:val="nil"/>
              <w:right w:val="nil"/>
            </w:tcBorders>
          </w:tcPr>
          <w:p w:rsidR="00A255A6" w:rsidRPr="00DF72B8" w:rsidRDefault="00A255A6" w:rsidP="00A078D2">
            <w:pPr>
              <w:tabs>
                <w:tab w:val="clear" w:pos="907"/>
                <w:tab w:val="left" w:pos="-5067"/>
                <w:tab w:val="decimal" w:pos="891"/>
              </w:tabs>
              <w:spacing w:line="280" w:lineRule="exact"/>
              <w:ind w:left="-27" w:right="1"/>
              <w:jc w:val="center"/>
              <w:rPr>
                <w:rFonts w:cs="Arial"/>
                <w:color w:val="000000"/>
                <w:spacing w:val="-4"/>
                <w:sz w:val="20"/>
                <w:szCs w:val="20"/>
              </w:rPr>
            </w:pPr>
          </w:p>
        </w:tc>
        <w:tc>
          <w:tcPr>
            <w:tcW w:w="1377" w:type="dxa"/>
            <w:tcBorders>
              <w:top w:val="nil"/>
              <w:left w:val="nil"/>
              <w:bottom w:val="nil"/>
              <w:right w:val="nil"/>
            </w:tcBorders>
          </w:tcPr>
          <w:p w:rsidR="00A255A6" w:rsidRPr="00DF72B8" w:rsidRDefault="00A255A6" w:rsidP="00A078D2">
            <w:pPr>
              <w:tabs>
                <w:tab w:val="clear" w:pos="907"/>
                <w:tab w:val="left" w:pos="-5067"/>
                <w:tab w:val="decimal" w:pos="891"/>
              </w:tabs>
              <w:spacing w:line="280" w:lineRule="exact"/>
              <w:ind w:left="-27" w:right="1"/>
              <w:jc w:val="center"/>
              <w:rPr>
                <w:rFonts w:cs="Arial"/>
                <w:color w:val="000000"/>
                <w:spacing w:val="-4"/>
                <w:sz w:val="20"/>
                <w:szCs w:val="20"/>
              </w:rPr>
            </w:pPr>
          </w:p>
        </w:tc>
      </w:tr>
      <w:tr w:rsidR="00F775B6" w:rsidRPr="004B14A2" w:rsidTr="00A078D2">
        <w:tblPrEx>
          <w:tblLook w:val="04A0" w:firstRow="1" w:lastRow="0" w:firstColumn="1" w:lastColumn="0" w:noHBand="0" w:noVBand="1"/>
        </w:tblPrEx>
        <w:tc>
          <w:tcPr>
            <w:tcW w:w="4032" w:type="dxa"/>
          </w:tcPr>
          <w:p w:rsidR="00F775B6" w:rsidRPr="004B14A2" w:rsidRDefault="00F775B6"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Arial"/>
                <w:spacing w:val="-4"/>
                <w:sz w:val="20"/>
                <w:szCs w:val="20"/>
              </w:rPr>
            </w:pPr>
            <w:r>
              <w:rPr>
                <w:rStyle w:val="BodyTextChar"/>
                <w:rFonts w:cs="Arial"/>
                <w:spacing w:val="-4"/>
                <w:sz w:val="20"/>
                <w:szCs w:val="20"/>
              </w:rPr>
              <w:t xml:space="preserve">   of land</w:t>
            </w:r>
          </w:p>
        </w:tc>
        <w:tc>
          <w:tcPr>
            <w:tcW w:w="1377" w:type="dxa"/>
            <w:tcBorders>
              <w:top w:val="nil"/>
              <w:left w:val="nil"/>
              <w:bottom w:val="nil"/>
              <w:right w:val="nil"/>
            </w:tcBorders>
          </w:tcPr>
          <w:p w:rsidR="00F775B6" w:rsidRPr="00BA744C" w:rsidRDefault="00F775B6" w:rsidP="00A078D2">
            <w:pPr>
              <w:tabs>
                <w:tab w:val="clear" w:pos="907"/>
                <w:tab w:val="left" w:pos="-5067"/>
                <w:tab w:val="decimal" w:pos="891"/>
              </w:tabs>
              <w:spacing w:line="280" w:lineRule="exact"/>
              <w:ind w:left="-27" w:right="1"/>
              <w:jc w:val="right"/>
              <w:rPr>
                <w:rFonts w:cs="Arial"/>
                <w:color w:val="000000"/>
                <w:spacing w:val="-4"/>
                <w:sz w:val="20"/>
                <w:szCs w:val="20"/>
              </w:rPr>
            </w:pPr>
            <w:r w:rsidRPr="00A255A6">
              <w:rPr>
                <w:rFonts w:cs="Arial"/>
                <w:color w:val="000000"/>
                <w:spacing w:val="-4"/>
                <w:sz w:val="20"/>
                <w:szCs w:val="20"/>
              </w:rPr>
              <w:t>2,548</w:t>
            </w:r>
          </w:p>
        </w:tc>
        <w:tc>
          <w:tcPr>
            <w:tcW w:w="1377" w:type="dxa"/>
            <w:tcBorders>
              <w:top w:val="nil"/>
              <w:left w:val="nil"/>
              <w:bottom w:val="nil"/>
              <w:right w:val="nil"/>
            </w:tcBorders>
          </w:tcPr>
          <w:p w:rsidR="00F775B6" w:rsidRPr="00DF72B8" w:rsidRDefault="00F775B6" w:rsidP="00A078D2">
            <w:pPr>
              <w:tabs>
                <w:tab w:val="clear" w:pos="907"/>
                <w:tab w:val="left" w:pos="-5067"/>
                <w:tab w:val="decimal" w:pos="891"/>
              </w:tabs>
              <w:spacing w:line="280" w:lineRule="exact"/>
              <w:ind w:left="-27" w:right="1"/>
              <w:jc w:val="right"/>
              <w:rPr>
                <w:rFonts w:cs="Arial"/>
                <w:color w:val="000000"/>
                <w:spacing w:val="-4"/>
                <w:sz w:val="20"/>
                <w:szCs w:val="20"/>
              </w:rPr>
            </w:pPr>
            <w:r w:rsidRPr="00A255A6">
              <w:rPr>
                <w:rFonts w:cs="Arial"/>
                <w:color w:val="000000"/>
                <w:spacing w:val="-4"/>
                <w:sz w:val="20"/>
                <w:szCs w:val="20"/>
              </w:rPr>
              <w:t>3,912</w:t>
            </w:r>
          </w:p>
        </w:tc>
        <w:tc>
          <w:tcPr>
            <w:tcW w:w="1377" w:type="dxa"/>
            <w:tcBorders>
              <w:top w:val="nil"/>
              <w:left w:val="nil"/>
              <w:bottom w:val="nil"/>
              <w:right w:val="nil"/>
            </w:tcBorders>
          </w:tcPr>
          <w:p w:rsidR="00F775B6" w:rsidRPr="00DF72B8" w:rsidRDefault="00F775B6" w:rsidP="00A078D2">
            <w:pPr>
              <w:tabs>
                <w:tab w:val="clear" w:pos="907"/>
                <w:tab w:val="left" w:pos="-5067"/>
                <w:tab w:val="decimal" w:pos="891"/>
              </w:tabs>
              <w:spacing w:line="280" w:lineRule="exact"/>
              <w:ind w:left="-27" w:right="1"/>
              <w:jc w:val="center"/>
              <w:rPr>
                <w:rFonts w:cs="Arial"/>
                <w:color w:val="000000"/>
                <w:spacing w:val="-4"/>
                <w:sz w:val="20"/>
                <w:szCs w:val="20"/>
              </w:rPr>
            </w:pPr>
            <w:r w:rsidRPr="00A255A6">
              <w:rPr>
                <w:rFonts w:cs="Arial"/>
                <w:color w:val="000000"/>
                <w:spacing w:val="-4"/>
                <w:sz w:val="20"/>
                <w:szCs w:val="20"/>
              </w:rPr>
              <w:t>-</w:t>
            </w:r>
          </w:p>
        </w:tc>
        <w:tc>
          <w:tcPr>
            <w:tcW w:w="1377" w:type="dxa"/>
            <w:tcBorders>
              <w:top w:val="nil"/>
              <w:left w:val="nil"/>
              <w:bottom w:val="nil"/>
              <w:right w:val="nil"/>
            </w:tcBorders>
          </w:tcPr>
          <w:p w:rsidR="00F775B6" w:rsidRPr="00DF72B8" w:rsidRDefault="00F775B6" w:rsidP="00A078D2">
            <w:pPr>
              <w:tabs>
                <w:tab w:val="clear" w:pos="907"/>
                <w:tab w:val="left" w:pos="-5067"/>
                <w:tab w:val="decimal" w:pos="891"/>
              </w:tabs>
              <w:spacing w:line="280" w:lineRule="exact"/>
              <w:ind w:left="-27" w:right="1"/>
              <w:jc w:val="center"/>
              <w:rPr>
                <w:rFonts w:cs="Arial"/>
                <w:color w:val="000000"/>
                <w:spacing w:val="-4"/>
                <w:sz w:val="20"/>
                <w:szCs w:val="20"/>
              </w:rPr>
            </w:pPr>
            <w:r w:rsidRPr="00A255A6">
              <w:rPr>
                <w:rFonts w:cs="Arial"/>
                <w:color w:val="000000"/>
                <w:spacing w:val="-4"/>
                <w:sz w:val="20"/>
                <w:szCs w:val="20"/>
              </w:rPr>
              <w:t>-</w:t>
            </w:r>
          </w:p>
        </w:tc>
      </w:tr>
      <w:tr w:rsidR="00F775B6" w:rsidRPr="004B14A2" w:rsidTr="00A078D2">
        <w:tblPrEx>
          <w:tblLook w:val="04A0" w:firstRow="1" w:lastRow="0" w:firstColumn="1" w:lastColumn="0" w:noHBand="0" w:noVBand="1"/>
        </w:tblPrEx>
        <w:tc>
          <w:tcPr>
            <w:tcW w:w="4032" w:type="dxa"/>
          </w:tcPr>
          <w:p w:rsidR="00F775B6" w:rsidRPr="004B14A2" w:rsidRDefault="00F775B6"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rPr>
            </w:pPr>
            <w:r>
              <w:rPr>
                <w:rStyle w:val="BodyTextChar"/>
                <w:rFonts w:cs="Arial"/>
                <w:spacing w:val="-4"/>
                <w:sz w:val="20"/>
                <w:szCs w:val="20"/>
              </w:rPr>
              <w:t>Others</w:t>
            </w:r>
          </w:p>
        </w:tc>
        <w:tc>
          <w:tcPr>
            <w:tcW w:w="1377" w:type="dxa"/>
            <w:tcBorders>
              <w:top w:val="nil"/>
              <w:left w:val="nil"/>
              <w:bottom w:val="nil"/>
              <w:right w:val="nil"/>
            </w:tcBorders>
          </w:tcPr>
          <w:p w:rsidR="00F775B6" w:rsidRPr="00BA744C" w:rsidRDefault="00F775B6" w:rsidP="00A078D2">
            <w:pPr>
              <w:pBdr>
                <w:bottom w:val="single" w:sz="4" w:space="1" w:color="auto"/>
              </w:pBdr>
              <w:tabs>
                <w:tab w:val="clear" w:pos="907"/>
                <w:tab w:val="left" w:pos="-5067"/>
                <w:tab w:val="decimal" w:pos="891"/>
              </w:tabs>
              <w:spacing w:line="280" w:lineRule="exact"/>
              <w:ind w:left="-27" w:right="1"/>
              <w:jc w:val="right"/>
              <w:rPr>
                <w:rFonts w:cs="Arial"/>
                <w:color w:val="000000"/>
                <w:spacing w:val="-4"/>
                <w:sz w:val="20"/>
                <w:szCs w:val="20"/>
              </w:rPr>
            </w:pPr>
            <w:r w:rsidRPr="00A255A6">
              <w:rPr>
                <w:rFonts w:cs="Arial"/>
                <w:color w:val="000000"/>
                <w:spacing w:val="-4"/>
                <w:sz w:val="20"/>
                <w:szCs w:val="20"/>
              </w:rPr>
              <w:t>9,455</w:t>
            </w:r>
          </w:p>
        </w:tc>
        <w:tc>
          <w:tcPr>
            <w:tcW w:w="1377" w:type="dxa"/>
            <w:tcBorders>
              <w:top w:val="nil"/>
              <w:left w:val="nil"/>
              <w:bottom w:val="nil"/>
              <w:right w:val="nil"/>
            </w:tcBorders>
          </w:tcPr>
          <w:p w:rsidR="00F775B6" w:rsidRPr="00DF72B8" w:rsidRDefault="00F775B6" w:rsidP="00A078D2">
            <w:pPr>
              <w:pBdr>
                <w:bottom w:val="single" w:sz="4" w:space="1" w:color="auto"/>
              </w:pBdr>
              <w:tabs>
                <w:tab w:val="clear" w:pos="907"/>
                <w:tab w:val="left" w:pos="-5067"/>
                <w:tab w:val="decimal" w:pos="891"/>
              </w:tabs>
              <w:spacing w:line="280" w:lineRule="exact"/>
              <w:ind w:left="-27" w:right="1"/>
              <w:jc w:val="right"/>
              <w:rPr>
                <w:rFonts w:cs="Arial"/>
                <w:color w:val="000000"/>
                <w:spacing w:val="-4"/>
                <w:sz w:val="20"/>
                <w:szCs w:val="20"/>
              </w:rPr>
            </w:pPr>
            <w:r w:rsidRPr="00A255A6">
              <w:rPr>
                <w:rFonts w:cs="Arial"/>
                <w:color w:val="000000"/>
                <w:spacing w:val="-4"/>
                <w:sz w:val="20"/>
                <w:szCs w:val="20"/>
              </w:rPr>
              <w:t>4,150</w:t>
            </w:r>
          </w:p>
        </w:tc>
        <w:tc>
          <w:tcPr>
            <w:tcW w:w="1377" w:type="dxa"/>
            <w:tcBorders>
              <w:top w:val="nil"/>
              <w:left w:val="nil"/>
              <w:bottom w:val="nil"/>
              <w:right w:val="nil"/>
            </w:tcBorders>
          </w:tcPr>
          <w:p w:rsidR="00F775B6" w:rsidRPr="00DF72B8" w:rsidRDefault="00F775B6" w:rsidP="00876C6C">
            <w:pPr>
              <w:pBdr>
                <w:bottom w:val="single" w:sz="4" w:space="1" w:color="auto"/>
              </w:pBdr>
              <w:tabs>
                <w:tab w:val="clear" w:pos="907"/>
                <w:tab w:val="left" w:pos="-5067"/>
                <w:tab w:val="decimal" w:pos="891"/>
              </w:tabs>
              <w:spacing w:line="280" w:lineRule="exact"/>
              <w:ind w:left="-27" w:right="1"/>
              <w:jc w:val="right"/>
              <w:rPr>
                <w:rFonts w:cs="Arial"/>
                <w:color w:val="000000"/>
                <w:spacing w:val="-4"/>
                <w:sz w:val="20"/>
                <w:szCs w:val="20"/>
              </w:rPr>
            </w:pPr>
            <w:r w:rsidRPr="00A255A6">
              <w:rPr>
                <w:rFonts w:cs="Arial"/>
                <w:color w:val="000000"/>
                <w:spacing w:val="-4"/>
                <w:sz w:val="20"/>
                <w:szCs w:val="20"/>
              </w:rPr>
              <w:t>45</w:t>
            </w:r>
            <w:r w:rsidR="00876C6C">
              <w:rPr>
                <w:rFonts w:cs="Arial"/>
                <w:color w:val="000000"/>
                <w:spacing w:val="-4"/>
                <w:sz w:val="20"/>
                <w:szCs w:val="20"/>
              </w:rPr>
              <w:t>6</w:t>
            </w:r>
          </w:p>
        </w:tc>
        <w:tc>
          <w:tcPr>
            <w:tcW w:w="1377" w:type="dxa"/>
            <w:tcBorders>
              <w:top w:val="nil"/>
              <w:left w:val="nil"/>
              <w:bottom w:val="nil"/>
              <w:right w:val="nil"/>
            </w:tcBorders>
          </w:tcPr>
          <w:p w:rsidR="00F775B6" w:rsidRPr="00DF72B8" w:rsidRDefault="00F775B6" w:rsidP="00A078D2">
            <w:pPr>
              <w:pBdr>
                <w:bottom w:val="single" w:sz="4" w:space="1" w:color="auto"/>
              </w:pBdr>
              <w:tabs>
                <w:tab w:val="clear" w:pos="907"/>
                <w:tab w:val="left" w:pos="-5067"/>
                <w:tab w:val="decimal" w:pos="891"/>
              </w:tabs>
              <w:spacing w:line="280" w:lineRule="exact"/>
              <w:ind w:left="-27" w:right="1"/>
              <w:jc w:val="right"/>
              <w:rPr>
                <w:rFonts w:cs="Arial"/>
                <w:color w:val="000000"/>
                <w:spacing w:val="-4"/>
                <w:sz w:val="20"/>
                <w:szCs w:val="20"/>
              </w:rPr>
            </w:pPr>
            <w:r w:rsidRPr="00A255A6">
              <w:rPr>
                <w:rFonts w:cs="Arial"/>
                <w:color w:val="000000"/>
                <w:spacing w:val="-4"/>
                <w:sz w:val="20"/>
                <w:szCs w:val="20"/>
              </w:rPr>
              <w:t>483</w:t>
            </w:r>
          </w:p>
        </w:tc>
      </w:tr>
      <w:tr w:rsidR="000C4A2D" w:rsidRPr="004B14A2" w:rsidTr="00A078D2">
        <w:tblPrEx>
          <w:tblLook w:val="04A0" w:firstRow="1" w:lastRow="0" w:firstColumn="1" w:lastColumn="0" w:noHBand="0" w:noVBand="1"/>
        </w:tblPrEx>
        <w:tc>
          <w:tcPr>
            <w:tcW w:w="4032" w:type="dxa"/>
          </w:tcPr>
          <w:p w:rsidR="000C4A2D" w:rsidRPr="005B0BF3" w:rsidRDefault="000C4A2D"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b/>
                <w:bCs/>
                <w:spacing w:val="-4"/>
                <w:sz w:val="20"/>
                <w:szCs w:val="20"/>
              </w:rPr>
            </w:pPr>
            <w:r w:rsidRPr="005B0BF3">
              <w:rPr>
                <w:rStyle w:val="BodyTextChar"/>
                <w:rFonts w:cs="Arial"/>
                <w:b/>
                <w:bCs/>
                <w:spacing w:val="-4"/>
                <w:sz w:val="20"/>
                <w:szCs w:val="20"/>
              </w:rPr>
              <w:t>Total other accounts receivable</w:t>
            </w:r>
          </w:p>
        </w:tc>
        <w:tc>
          <w:tcPr>
            <w:tcW w:w="1377" w:type="dxa"/>
            <w:tcBorders>
              <w:top w:val="nil"/>
              <w:left w:val="nil"/>
              <w:bottom w:val="nil"/>
              <w:right w:val="nil"/>
            </w:tcBorders>
          </w:tcPr>
          <w:p w:rsidR="000C4A2D" w:rsidRPr="00BA744C" w:rsidRDefault="00BC25FE" w:rsidP="00BC25FE">
            <w:pPr>
              <w:pBdr>
                <w:bottom w:val="single" w:sz="4" w:space="1" w:color="auto"/>
              </w:pBdr>
              <w:tabs>
                <w:tab w:val="clear" w:pos="907"/>
                <w:tab w:val="left" w:pos="-5067"/>
                <w:tab w:val="decimal" w:pos="891"/>
              </w:tabs>
              <w:spacing w:line="280" w:lineRule="exact"/>
              <w:ind w:left="-27" w:right="1"/>
              <w:jc w:val="right"/>
              <w:rPr>
                <w:rFonts w:cs="Arial"/>
                <w:color w:val="000000"/>
                <w:spacing w:val="-4"/>
                <w:sz w:val="20"/>
                <w:szCs w:val="20"/>
              </w:rPr>
            </w:pPr>
            <w:r>
              <w:rPr>
                <w:rFonts w:cs="Arial"/>
                <w:color w:val="000000"/>
                <w:spacing w:val="-4"/>
                <w:sz w:val="20"/>
                <w:szCs w:val="20"/>
              </w:rPr>
              <w:t>33</w:t>
            </w:r>
            <w:r w:rsidR="000C4A2D" w:rsidRPr="000C4A2D">
              <w:rPr>
                <w:rFonts w:cs="Arial"/>
                <w:color w:val="000000"/>
                <w:spacing w:val="-4"/>
                <w:sz w:val="20"/>
                <w:szCs w:val="20"/>
              </w:rPr>
              <w:t>,</w:t>
            </w:r>
            <w:r>
              <w:rPr>
                <w:rFonts w:cs="Arial"/>
                <w:color w:val="000000"/>
                <w:spacing w:val="-4"/>
                <w:sz w:val="20"/>
                <w:szCs w:val="20"/>
              </w:rPr>
              <w:t>492</w:t>
            </w:r>
          </w:p>
        </w:tc>
        <w:tc>
          <w:tcPr>
            <w:tcW w:w="1377" w:type="dxa"/>
            <w:tcBorders>
              <w:top w:val="nil"/>
              <w:left w:val="nil"/>
              <w:bottom w:val="nil"/>
              <w:right w:val="nil"/>
            </w:tcBorders>
          </w:tcPr>
          <w:p w:rsidR="000C4A2D" w:rsidRPr="00DF72B8" w:rsidRDefault="00BC25FE" w:rsidP="00BC25FE">
            <w:pPr>
              <w:pBdr>
                <w:bottom w:val="single" w:sz="4" w:space="1" w:color="auto"/>
              </w:pBdr>
              <w:tabs>
                <w:tab w:val="clear" w:pos="907"/>
                <w:tab w:val="left" w:pos="-5067"/>
                <w:tab w:val="decimal" w:pos="891"/>
              </w:tabs>
              <w:spacing w:line="280" w:lineRule="exact"/>
              <w:ind w:left="-27" w:right="1"/>
              <w:jc w:val="right"/>
              <w:rPr>
                <w:rFonts w:cs="Arial"/>
                <w:color w:val="000000"/>
                <w:spacing w:val="-4"/>
                <w:sz w:val="20"/>
                <w:szCs w:val="20"/>
              </w:rPr>
            </w:pPr>
            <w:r>
              <w:rPr>
                <w:rFonts w:cs="Arial"/>
                <w:color w:val="000000"/>
                <w:spacing w:val="-4"/>
                <w:sz w:val="20"/>
                <w:szCs w:val="20"/>
              </w:rPr>
              <w:t>26</w:t>
            </w:r>
            <w:r w:rsidR="000C4A2D" w:rsidRPr="000C4A2D">
              <w:rPr>
                <w:rFonts w:cs="Arial"/>
                <w:color w:val="000000"/>
                <w:spacing w:val="-4"/>
                <w:sz w:val="20"/>
                <w:szCs w:val="20"/>
              </w:rPr>
              <w:t>,</w:t>
            </w:r>
            <w:r>
              <w:rPr>
                <w:rFonts w:cs="Arial"/>
                <w:color w:val="000000"/>
                <w:spacing w:val="-4"/>
                <w:sz w:val="20"/>
                <w:szCs w:val="20"/>
              </w:rPr>
              <w:t>793</w:t>
            </w:r>
          </w:p>
        </w:tc>
        <w:tc>
          <w:tcPr>
            <w:tcW w:w="1377" w:type="dxa"/>
            <w:tcBorders>
              <w:top w:val="nil"/>
              <w:left w:val="nil"/>
              <w:bottom w:val="nil"/>
              <w:right w:val="nil"/>
            </w:tcBorders>
          </w:tcPr>
          <w:p w:rsidR="000C4A2D" w:rsidRPr="00DF72B8" w:rsidRDefault="00BC25FE" w:rsidP="00BC25FE">
            <w:pPr>
              <w:pBdr>
                <w:bottom w:val="single" w:sz="4" w:space="1" w:color="auto"/>
              </w:pBdr>
              <w:tabs>
                <w:tab w:val="clear" w:pos="907"/>
                <w:tab w:val="left" w:pos="-5067"/>
                <w:tab w:val="decimal" w:pos="891"/>
              </w:tabs>
              <w:spacing w:line="280" w:lineRule="exact"/>
              <w:ind w:left="-27" w:right="1"/>
              <w:jc w:val="right"/>
              <w:rPr>
                <w:rFonts w:cs="Arial"/>
                <w:color w:val="000000"/>
                <w:spacing w:val="-4"/>
                <w:sz w:val="20"/>
                <w:szCs w:val="20"/>
              </w:rPr>
            </w:pPr>
            <w:r>
              <w:rPr>
                <w:rFonts w:cs="Arial"/>
                <w:color w:val="000000"/>
                <w:spacing w:val="-4"/>
                <w:sz w:val="20"/>
                <w:szCs w:val="20"/>
              </w:rPr>
              <w:t>7</w:t>
            </w:r>
            <w:r w:rsidR="000C4A2D" w:rsidRPr="000C4A2D">
              <w:rPr>
                <w:rFonts w:cs="Arial"/>
                <w:color w:val="000000"/>
                <w:spacing w:val="-4"/>
                <w:sz w:val="20"/>
                <w:szCs w:val="20"/>
              </w:rPr>
              <w:t>,</w:t>
            </w:r>
            <w:r>
              <w:rPr>
                <w:rFonts w:cs="Arial"/>
                <w:color w:val="000000"/>
                <w:spacing w:val="-4"/>
                <w:sz w:val="20"/>
                <w:szCs w:val="20"/>
              </w:rPr>
              <w:t>510</w:t>
            </w:r>
          </w:p>
        </w:tc>
        <w:tc>
          <w:tcPr>
            <w:tcW w:w="1377" w:type="dxa"/>
            <w:tcBorders>
              <w:top w:val="nil"/>
              <w:left w:val="nil"/>
              <w:bottom w:val="nil"/>
              <w:right w:val="nil"/>
            </w:tcBorders>
          </w:tcPr>
          <w:p w:rsidR="000C4A2D" w:rsidRPr="00DF72B8" w:rsidRDefault="00BC25FE" w:rsidP="00BC25FE">
            <w:pPr>
              <w:pBdr>
                <w:bottom w:val="single" w:sz="4" w:space="1" w:color="auto"/>
              </w:pBdr>
              <w:tabs>
                <w:tab w:val="clear" w:pos="907"/>
                <w:tab w:val="left" w:pos="-5067"/>
                <w:tab w:val="decimal" w:pos="891"/>
              </w:tabs>
              <w:spacing w:line="280" w:lineRule="exact"/>
              <w:ind w:left="-27" w:right="1"/>
              <w:jc w:val="right"/>
              <w:rPr>
                <w:rFonts w:cs="Arial"/>
                <w:color w:val="000000"/>
                <w:spacing w:val="-4"/>
                <w:sz w:val="20"/>
                <w:szCs w:val="20"/>
              </w:rPr>
            </w:pPr>
            <w:r>
              <w:rPr>
                <w:rFonts w:cs="Arial"/>
                <w:color w:val="000000"/>
                <w:spacing w:val="-4"/>
                <w:sz w:val="20"/>
                <w:szCs w:val="20"/>
              </w:rPr>
              <w:t>5</w:t>
            </w:r>
            <w:r w:rsidR="000C4A2D" w:rsidRPr="000C4A2D">
              <w:rPr>
                <w:rFonts w:cs="Arial"/>
                <w:color w:val="000000"/>
                <w:spacing w:val="-4"/>
                <w:sz w:val="20"/>
                <w:szCs w:val="20"/>
              </w:rPr>
              <w:t>,</w:t>
            </w:r>
            <w:r>
              <w:rPr>
                <w:rFonts w:cs="Arial"/>
                <w:color w:val="000000"/>
                <w:spacing w:val="-4"/>
                <w:sz w:val="20"/>
                <w:szCs w:val="20"/>
              </w:rPr>
              <w:t>364</w:t>
            </w:r>
          </w:p>
        </w:tc>
      </w:tr>
      <w:tr w:rsidR="000C4A2D" w:rsidRPr="006463F3" w:rsidTr="00A078D2">
        <w:tblPrEx>
          <w:tblLook w:val="04A0" w:firstRow="1" w:lastRow="0" w:firstColumn="1" w:lastColumn="0" w:noHBand="0" w:noVBand="1"/>
        </w:tblPrEx>
        <w:tc>
          <w:tcPr>
            <w:tcW w:w="4032" w:type="dxa"/>
          </w:tcPr>
          <w:p w:rsidR="000C4A2D" w:rsidRPr="006463F3" w:rsidRDefault="000C4A2D"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snapToGrid w:val="0"/>
                <w:color w:val="000000"/>
                <w:sz w:val="12"/>
                <w:szCs w:val="12"/>
              </w:rPr>
            </w:pPr>
          </w:p>
        </w:tc>
        <w:tc>
          <w:tcPr>
            <w:tcW w:w="1377" w:type="dxa"/>
            <w:tcBorders>
              <w:top w:val="nil"/>
              <w:left w:val="nil"/>
              <w:bottom w:val="nil"/>
              <w:right w:val="nil"/>
            </w:tcBorders>
          </w:tcPr>
          <w:p w:rsidR="000C4A2D" w:rsidRPr="006463F3" w:rsidRDefault="000C4A2D"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bottom w:val="nil"/>
              <w:right w:val="nil"/>
            </w:tcBorders>
            <w:vAlign w:val="bottom"/>
          </w:tcPr>
          <w:p w:rsidR="000C4A2D" w:rsidRPr="006463F3" w:rsidRDefault="000C4A2D"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bottom w:val="nil"/>
              <w:right w:val="nil"/>
            </w:tcBorders>
            <w:vAlign w:val="bottom"/>
          </w:tcPr>
          <w:p w:rsidR="000C4A2D" w:rsidRPr="006463F3" w:rsidRDefault="000C4A2D"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bottom w:val="nil"/>
              <w:right w:val="nil"/>
            </w:tcBorders>
            <w:vAlign w:val="bottom"/>
          </w:tcPr>
          <w:p w:rsidR="000C4A2D" w:rsidRPr="006463F3" w:rsidRDefault="000C4A2D"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r>
      <w:tr w:rsidR="00E00628" w:rsidRPr="004B14A2" w:rsidTr="00A078D2">
        <w:tblPrEx>
          <w:tblLook w:val="04A0" w:firstRow="1" w:lastRow="0" w:firstColumn="1" w:lastColumn="0" w:noHBand="0" w:noVBand="1"/>
        </w:tblPrEx>
        <w:tc>
          <w:tcPr>
            <w:tcW w:w="4032" w:type="dxa"/>
          </w:tcPr>
          <w:p w:rsidR="00E00628" w:rsidRPr="004B14A2" w:rsidRDefault="00E00628"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theme="minorBidi"/>
                <w:b/>
                <w:bCs/>
                <w:spacing w:val="-4"/>
                <w:sz w:val="20"/>
                <w:szCs w:val="20"/>
                <w:cs/>
              </w:rPr>
            </w:pPr>
            <w:r w:rsidRPr="004B14A2">
              <w:rPr>
                <w:rStyle w:val="BodyTextChar"/>
                <w:rFonts w:eastAsiaTheme="majorEastAsia" w:cs="Arial"/>
                <w:b/>
                <w:bCs/>
                <w:spacing w:val="-4"/>
                <w:sz w:val="20"/>
                <w:szCs w:val="20"/>
              </w:rPr>
              <w:t xml:space="preserve">Total trade and other accounts </w:t>
            </w:r>
            <w:r w:rsidRPr="004B14A2">
              <w:rPr>
                <w:rStyle w:val="BodyTextChar"/>
                <w:rFonts w:eastAsiaTheme="majorEastAsia" w:cs="Arial"/>
                <w:b/>
                <w:bCs/>
                <w:spacing w:val="-4"/>
                <w:sz w:val="20"/>
                <w:szCs w:val="20"/>
              </w:rPr>
              <w:br/>
              <w:t>receivable, net</w:t>
            </w:r>
          </w:p>
        </w:tc>
        <w:tc>
          <w:tcPr>
            <w:tcW w:w="1377" w:type="dxa"/>
            <w:tcBorders>
              <w:top w:val="nil"/>
              <w:left w:val="nil"/>
              <w:right w:val="nil"/>
            </w:tcBorders>
            <w:vAlign w:val="bottom"/>
          </w:tcPr>
          <w:p w:rsidR="00E00628" w:rsidRPr="00E00628" w:rsidRDefault="00BC25FE" w:rsidP="00BC25FE">
            <w:pPr>
              <w:pBdr>
                <w:bottom w:val="double" w:sz="4" w:space="1" w:color="auto"/>
              </w:pBdr>
              <w:tabs>
                <w:tab w:val="clear" w:pos="907"/>
                <w:tab w:val="left" w:pos="-5067"/>
                <w:tab w:val="decimal" w:pos="891"/>
              </w:tabs>
              <w:spacing w:line="280" w:lineRule="exact"/>
              <w:ind w:left="-27" w:right="1"/>
              <w:jc w:val="right"/>
              <w:rPr>
                <w:rFonts w:cs="Arial"/>
                <w:color w:val="000000"/>
                <w:spacing w:val="-4"/>
                <w:sz w:val="20"/>
                <w:szCs w:val="20"/>
              </w:rPr>
            </w:pPr>
            <w:r>
              <w:rPr>
                <w:rFonts w:cs="Arial"/>
                <w:color w:val="000000"/>
                <w:spacing w:val="-4"/>
                <w:sz w:val="20"/>
                <w:szCs w:val="20"/>
              </w:rPr>
              <w:t>485</w:t>
            </w:r>
            <w:r w:rsidR="00E00628" w:rsidRPr="00E00628">
              <w:rPr>
                <w:rFonts w:cs="Arial"/>
                <w:color w:val="000000"/>
                <w:spacing w:val="-4"/>
                <w:sz w:val="20"/>
                <w:szCs w:val="20"/>
              </w:rPr>
              <w:t>,</w:t>
            </w:r>
            <w:r>
              <w:rPr>
                <w:rFonts w:cs="Arial"/>
                <w:color w:val="000000"/>
                <w:spacing w:val="-4"/>
                <w:sz w:val="20"/>
                <w:szCs w:val="20"/>
              </w:rPr>
              <w:t>214</w:t>
            </w:r>
          </w:p>
        </w:tc>
        <w:tc>
          <w:tcPr>
            <w:tcW w:w="1377" w:type="dxa"/>
            <w:tcBorders>
              <w:top w:val="nil"/>
              <w:left w:val="nil"/>
              <w:right w:val="nil"/>
            </w:tcBorders>
            <w:vAlign w:val="bottom"/>
          </w:tcPr>
          <w:p w:rsidR="00E00628" w:rsidRPr="00E00628" w:rsidRDefault="00BC25FE" w:rsidP="00BC25FE">
            <w:pPr>
              <w:pBdr>
                <w:bottom w:val="double" w:sz="4" w:space="1" w:color="auto"/>
              </w:pBdr>
              <w:tabs>
                <w:tab w:val="clear" w:pos="907"/>
                <w:tab w:val="left" w:pos="-5067"/>
                <w:tab w:val="decimal" w:pos="891"/>
              </w:tabs>
              <w:spacing w:line="280" w:lineRule="exact"/>
              <w:ind w:left="-27" w:right="1"/>
              <w:jc w:val="right"/>
              <w:rPr>
                <w:rFonts w:cs="Arial"/>
                <w:color w:val="000000"/>
                <w:spacing w:val="-4"/>
                <w:sz w:val="20"/>
                <w:szCs w:val="20"/>
              </w:rPr>
            </w:pPr>
            <w:r>
              <w:rPr>
                <w:rFonts w:cs="Arial"/>
                <w:color w:val="000000"/>
                <w:spacing w:val="-4"/>
                <w:sz w:val="20"/>
                <w:szCs w:val="20"/>
              </w:rPr>
              <w:t>297</w:t>
            </w:r>
            <w:r w:rsidR="00E00628" w:rsidRPr="00E00628">
              <w:rPr>
                <w:rFonts w:cs="Arial"/>
                <w:color w:val="000000"/>
                <w:spacing w:val="-4"/>
                <w:sz w:val="20"/>
                <w:szCs w:val="20"/>
              </w:rPr>
              <w:t>,</w:t>
            </w:r>
            <w:r>
              <w:rPr>
                <w:rFonts w:cs="Arial"/>
                <w:color w:val="000000"/>
                <w:spacing w:val="-4"/>
                <w:sz w:val="20"/>
                <w:szCs w:val="20"/>
              </w:rPr>
              <w:t>592</w:t>
            </w:r>
          </w:p>
        </w:tc>
        <w:tc>
          <w:tcPr>
            <w:tcW w:w="1377" w:type="dxa"/>
            <w:tcBorders>
              <w:top w:val="nil"/>
              <w:left w:val="nil"/>
              <w:right w:val="nil"/>
            </w:tcBorders>
            <w:vAlign w:val="bottom"/>
          </w:tcPr>
          <w:p w:rsidR="00E00628" w:rsidRPr="00E00628" w:rsidRDefault="00BC25FE" w:rsidP="00BC25FE">
            <w:pPr>
              <w:pBdr>
                <w:bottom w:val="double" w:sz="4" w:space="1" w:color="auto"/>
              </w:pBdr>
              <w:tabs>
                <w:tab w:val="clear" w:pos="907"/>
                <w:tab w:val="left" w:pos="-5067"/>
                <w:tab w:val="decimal" w:pos="891"/>
              </w:tabs>
              <w:spacing w:line="280" w:lineRule="exact"/>
              <w:ind w:left="-27" w:right="1"/>
              <w:jc w:val="right"/>
              <w:rPr>
                <w:rFonts w:cs="Arial"/>
                <w:color w:val="000000"/>
                <w:spacing w:val="-4"/>
                <w:sz w:val="20"/>
                <w:szCs w:val="20"/>
              </w:rPr>
            </w:pPr>
            <w:r>
              <w:rPr>
                <w:rFonts w:cs="Arial"/>
                <w:color w:val="000000"/>
                <w:spacing w:val="-4"/>
                <w:sz w:val="20"/>
                <w:szCs w:val="20"/>
              </w:rPr>
              <w:t>183</w:t>
            </w:r>
            <w:r w:rsidR="00E00628" w:rsidRPr="00E00628">
              <w:rPr>
                <w:rFonts w:cs="Arial"/>
                <w:color w:val="000000"/>
                <w:spacing w:val="-4"/>
                <w:sz w:val="20"/>
                <w:szCs w:val="20"/>
              </w:rPr>
              <w:t>,</w:t>
            </w:r>
            <w:r>
              <w:rPr>
                <w:rFonts w:cs="Arial"/>
                <w:color w:val="000000"/>
                <w:spacing w:val="-4"/>
                <w:sz w:val="20"/>
                <w:szCs w:val="20"/>
              </w:rPr>
              <w:t>916</w:t>
            </w:r>
          </w:p>
        </w:tc>
        <w:tc>
          <w:tcPr>
            <w:tcW w:w="1377" w:type="dxa"/>
            <w:tcBorders>
              <w:top w:val="nil"/>
              <w:left w:val="nil"/>
              <w:right w:val="nil"/>
            </w:tcBorders>
            <w:vAlign w:val="bottom"/>
          </w:tcPr>
          <w:p w:rsidR="00E00628" w:rsidRPr="00E00628" w:rsidRDefault="00BC25FE" w:rsidP="00BC25FE">
            <w:pPr>
              <w:pBdr>
                <w:bottom w:val="double" w:sz="4" w:space="1" w:color="auto"/>
              </w:pBdr>
              <w:tabs>
                <w:tab w:val="clear" w:pos="907"/>
                <w:tab w:val="left" w:pos="-5067"/>
                <w:tab w:val="decimal" w:pos="891"/>
              </w:tabs>
              <w:spacing w:line="280" w:lineRule="exact"/>
              <w:ind w:left="-27" w:right="1"/>
              <w:jc w:val="right"/>
              <w:rPr>
                <w:rFonts w:cs="Arial"/>
                <w:color w:val="000000"/>
                <w:spacing w:val="-4"/>
                <w:sz w:val="20"/>
                <w:szCs w:val="20"/>
              </w:rPr>
            </w:pPr>
            <w:r>
              <w:rPr>
                <w:rFonts w:cs="Arial"/>
                <w:color w:val="000000"/>
                <w:spacing w:val="-4"/>
                <w:sz w:val="20"/>
                <w:szCs w:val="20"/>
              </w:rPr>
              <w:t>160</w:t>
            </w:r>
            <w:r w:rsidR="00E00628" w:rsidRPr="00E00628">
              <w:rPr>
                <w:rFonts w:cs="Arial"/>
                <w:color w:val="000000"/>
                <w:spacing w:val="-4"/>
                <w:sz w:val="20"/>
                <w:szCs w:val="20"/>
              </w:rPr>
              <w:t>,</w:t>
            </w:r>
            <w:r>
              <w:rPr>
                <w:rFonts w:cs="Arial"/>
                <w:color w:val="000000"/>
                <w:spacing w:val="-4"/>
                <w:sz w:val="20"/>
                <w:szCs w:val="20"/>
              </w:rPr>
              <w:t>261</w:t>
            </w:r>
          </w:p>
        </w:tc>
      </w:tr>
      <w:tr w:rsidR="0090583A" w:rsidRPr="006463F3" w:rsidTr="00A078D2">
        <w:tblPrEx>
          <w:tblLook w:val="04A0" w:firstRow="1" w:lastRow="0" w:firstColumn="1" w:lastColumn="0" w:noHBand="0" w:noVBand="1"/>
        </w:tblPrEx>
        <w:tc>
          <w:tcPr>
            <w:tcW w:w="4032" w:type="dxa"/>
          </w:tcPr>
          <w:p w:rsidR="0090583A" w:rsidRPr="006463F3" w:rsidRDefault="0090583A"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snapToGrid w:val="0"/>
                <w:color w:val="000000"/>
                <w:sz w:val="12"/>
                <w:szCs w:val="12"/>
              </w:rPr>
            </w:pPr>
          </w:p>
        </w:tc>
        <w:tc>
          <w:tcPr>
            <w:tcW w:w="1377" w:type="dxa"/>
            <w:tcBorders>
              <w:top w:val="nil"/>
              <w:left w:val="nil"/>
              <w:bottom w:val="nil"/>
              <w:right w:val="nil"/>
            </w:tcBorders>
          </w:tcPr>
          <w:p w:rsidR="0090583A" w:rsidRPr="006463F3" w:rsidRDefault="0090583A"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bottom w:val="nil"/>
              <w:right w:val="nil"/>
            </w:tcBorders>
            <w:vAlign w:val="bottom"/>
          </w:tcPr>
          <w:p w:rsidR="0090583A" w:rsidRPr="006463F3" w:rsidRDefault="0090583A"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bottom w:val="nil"/>
              <w:right w:val="nil"/>
            </w:tcBorders>
            <w:vAlign w:val="bottom"/>
          </w:tcPr>
          <w:p w:rsidR="0090583A" w:rsidRPr="006463F3" w:rsidRDefault="0090583A"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bottom w:val="nil"/>
              <w:right w:val="nil"/>
            </w:tcBorders>
            <w:vAlign w:val="bottom"/>
          </w:tcPr>
          <w:p w:rsidR="0090583A" w:rsidRPr="006463F3" w:rsidRDefault="0090583A"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r>
      <w:tr w:rsidR="005B0BF3" w:rsidRPr="006463F3" w:rsidTr="00A078D2">
        <w:tblPrEx>
          <w:tblLook w:val="04A0" w:firstRow="1" w:lastRow="0" w:firstColumn="1" w:lastColumn="0" w:noHBand="0" w:noVBand="1"/>
        </w:tblPrEx>
        <w:tc>
          <w:tcPr>
            <w:tcW w:w="4032" w:type="dxa"/>
          </w:tcPr>
          <w:p w:rsidR="005B0BF3" w:rsidRPr="006463F3" w:rsidRDefault="005B0BF3"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snapToGrid w:val="0"/>
                <w:color w:val="000000"/>
                <w:sz w:val="12"/>
                <w:szCs w:val="12"/>
              </w:rPr>
            </w:pPr>
          </w:p>
        </w:tc>
        <w:tc>
          <w:tcPr>
            <w:tcW w:w="1377" w:type="dxa"/>
            <w:tcBorders>
              <w:top w:val="nil"/>
              <w:left w:val="nil"/>
              <w:bottom w:val="nil"/>
              <w:right w:val="nil"/>
            </w:tcBorders>
          </w:tcPr>
          <w:p w:rsidR="005B0BF3" w:rsidRPr="006463F3" w:rsidRDefault="005B0BF3"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bottom w:val="nil"/>
              <w:right w:val="nil"/>
            </w:tcBorders>
            <w:vAlign w:val="bottom"/>
          </w:tcPr>
          <w:p w:rsidR="005B0BF3" w:rsidRPr="006463F3" w:rsidRDefault="005B0BF3"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bottom w:val="nil"/>
              <w:right w:val="nil"/>
            </w:tcBorders>
            <w:vAlign w:val="bottom"/>
          </w:tcPr>
          <w:p w:rsidR="005B0BF3" w:rsidRPr="006463F3" w:rsidRDefault="005B0BF3"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77" w:type="dxa"/>
            <w:tcBorders>
              <w:top w:val="nil"/>
              <w:left w:val="nil"/>
              <w:bottom w:val="nil"/>
              <w:right w:val="nil"/>
            </w:tcBorders>
            <w:vAlign w:val="bottom"/>
          </w:tcPr>
          <w:p w:rsidR="005B0BF3" w:rsidRPr="006463F3" w:rsidRDefault="005B0BF3"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r>
      <w:tr w:rsidR="0090583A" w:rsidRPr="004B14A2" w:rsidTr="00A078D2">
        <w:tblPrEx>
          <w:tblLook w:val="04A0" w:firstRow="1" w:lastRow="0" w:firstColumn="1" w:lastColumn="0" w:noHBand="0" w:noVBand="1"/>
        </w:tblPrEx>
        <w:tc>
          <w:tcPr>
            <w:tcW w:w="4032" w:type="dxa"/>
          </w:tcPr>
          <w:p w:rsidR="0090583A" w:rsidRPr="004B14A2" w:rsidRDefault="009F19A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Arial"/>
                <w:b/>
                <w:bCs/>
                <w:spacing w:val="-4"/>
                <w:sz w:val="20"/>
                <w:szCs w:val="20"/>
              </w:rPr>
            </w:pPr>
            <w:r w:rsidRPr="009F19A2">
              <w:rPr>
                <w:rStyle w:val="BodyTextChar"/>
                <w:rFonts w:eastAsiaTheme="majorEastAsia" w:cs="Arial"/>
                <w:b/>
                <w:bCs/>
                <w:spacing w:val="-4"/>
                <w:sz w:val="20"/>
                <w:szCs w:val="20"/>
              </w:rPr>
              <w:t>Other non-current assets</w:t>
            </w:r>
          </w:p>
        </w:tc>
        <w:tc>
          <w:tcPr>
            <w:tcW w:w="1377" w:type="dxa"/>
            <w:tcBorders>
              <w:top w:val="nil"/>
              <w:left w:val="nil"/>
              <w:right w:val="nil"/>
            </w:tcBorders>
          </w:tcPr>
          <w:p w:rsidR="0090583A" w:rsidRDefault="0090583A" w:rsidP="00A078D2">
            <w:pPr>
              <w:tabs>
                <w:tab w:val="clear" w:pos="907"/>
                <w:tab w:val="left" w:pos="-5067"/>
                <w:tab w:val="decimal" w:pos="891"/>
              </w:tabs>
              <w:spacing w:line="280" w:lineRule="exact"/>
              <w:ind w:left="-27" w:right="1"/>
              <w:jc w:val="right"/>
              <w:rPr>
                <w:rFonts w:cs="Arial"/>
                <w:color w:val="000000"/>
                <w:spacing w:val="-4"/>
                <w:sz w:val="20"/>
                <w:szCs w:val="20"/>
              </w:rPr>
            </w:pPr>
          </w:p>
        </w:tc>
        <w:tc>
          <w:tcPr>
            <w:tcW w:w="1377" w:type="dxa"/>
            <w:tcBorders>
              <w:top w:val="nil"/>
              <w:left w:val="nil"/>
              <w:right w:val="nil"/>
            </w:tcBorders>
            <w:vAlign w:val="bottom"/>
          </w:tcPr>
          <w:p w:rsidR="0090583A" w:rsidRPr="00DF72B8" w:rsidRDefault="0090583A" w:rsidP="00A078D2">
            <w:pPr>
              <w:tabs>
                <w:tab w:val="clear" w:pos="907"/>
                <w:tab w:val="left" w:pos="-5067"/>
                <w:tab w:val="decimal" w:pos="891"/>
              </w:tabs>
              <w:spacing w:line="280" w:lineRule="exact"/>
              <w:ind w:left="-27" w:right="1"/>
              <w:jc w:val="right"/>
              <w:rPr>
                <w:rFonts w:cs="Arial"/>
                <w:color w:val="000000"/>
                <w:spacing w:val="-4"/>
                <w:sz w:val="20"/>
                <w:szCs w:val="20"/>
              </w:rPr>
            </w:pPr>
          </w:p>
        </w:tc>
        <w:tc>
          <w:tcPr>
            <w:tcW w:w="1377" w:type="dxa"/>
            <w:tcBorders>
              <w:top w:val="nil"/>
              <w:left w:val="nil"/>
              <w:right w:val="nil"/>
            </w:tcBorders>
            <w:vAlign w:val="bottom"/>
          </w:tcPr>
          <w:p w:rsidR="0090583A" w:rsidRPr="00DF72B8" w:rsidRDefault="0090583A" w:rsidP="00A078D2">
            <w:pPr>
              <w:tabs>
                <w:tab w:val="clear" w:pos="907"/>
                <w:tab w:val="left" w:pos="-5067"/>
                <w:tab w:val="decimal" w:pos="891"/>
              </w:tabs>
              <w:spacing w:line="280" w:lineRule="exact"/>
              <w:ind w:left="-27" w:right="1"/>
              <w:jc w:val="right"/>
              <w:rPr>
                <w:rFonts w:cs="Arial"/>
                <w:color w:val="000000"/>
                <w:spacing w:val="-4"/>
                <w:sz w:val="20"/>
                <w:szCs w:val="20"/>
              </w:rPr>
            </w:pPr>
          </w:p>
        </w:tc>
        <w:tc>
          <w:tcPr>
            <w:tcW w:w="1377" w:type="dxa"/>
            <w:tcBorders>
              <w:top w:val="nil"/>
              <w:left w:val="nil"/>
              <w:right w:val="nil"/>
            </w:tcBorders>
            <w:vAlign w:val="bottom"/>
          </w:tcPr>
          <w:p w:rsidR="0090583A" w:rsidRPr="00DF72B8" w:rsidRDefault="0090583A" w:rsidP="00A078D2">
            <w:pPr>
              <w:tabs>
                <w:tab w:val="clear" w:pos="907"/>
                <w:tab w:val="left" w:pos="-5067"/>
                <w:tab w:val="decimal" w:pos="891"/>
              </w:tabs>
              <w:spacing w:line="280" w:lineRule="exact"/>
              <w:ind w:left="-27" w:right="1"/>
              <w:jc w:val="right"/>
              <w:rPr>
                <w:rFonts w:cs="Arial"/>
                <w:color w:val="000000"/>
                <w:spacing w:val="-4"/>
                <w:sz w:val="20"/>
                <w:szCs w:val="20"/>
              </w:rPr>
            </w:pPr>
          </w:p>
        </w:tc>
      </w:tr>
      <w:tr w:rsidR="00E00628" w:rsidRPr="004B14A2" w:rsidTr="00A078D2">
        <w:tblPrEx>
          <w:tblLook w:val="04A0" w:firstRow="1" w:lastRow="0" w:firstColumn="1" w:lastColumn="0" w:noHBand="0" w:noVBand="1"/>
        </w:tblPrEx>
        <w:tc>
          <w:tcPr>
            <w:tcW w:w="4032" w:type="dxa"/>
          </w:tcPr>
          <w:p w:rsidR="00E00628" w:rsidRPr="00F81EB5" w:rsidRDefault="00E00628" w:rsidP="00953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Arial"/>
                <w:b/>
                <w:bCs/>
                <w:spacing w:val="-4"/>
                <w:sz w:val="20"/>
                <w:szCs w:val="20"/>
              </w:rPr>
            </w:pPr>
            <w:r w:rsidRPr="00F81EB5">
              <w:rPr>
                <w:rStyle w:val="BodyTextChar"/>
                <w:spacing w:val="-4"/>
                <w:sz w:val="20"/>
                <w:szCs w:val="20"/>
              </w:rPr>
              <w:t>Trade accounts receivable from</w:t>
            </w:r>
            <w:r w:rsidRPr="00F81EB5">
              <w:rPr>
                <w:rStyle w:val="BodyTextChar"/>
                <w:rFonts w:eastAsiaTheme="majorEastAsia" w:cs="Arial"/>
                <w:b/>
                <w:bCs/>
                <w:spacing w:val="-4"/>
                <w:sz w:val="20"/>
                <w:szCs w:val="20"/>
              </w:rPr>
              <w:t xml:space="preserve"> </w:t>
            </w:r>
            <w:r w:rsidRPr="00F81EB5">
              <w:rPr>
                <w:rStyle w:val="BodyTextChar"/>
                <w:rFonts w:eastAsiaTheme="majorEastAsia" w:cs="Arial"/>
                <w:b/>
                <w:bCs/>
                <w:spacing w:val="-4"/>
                <w:sz w:val="20"/>
                <w:szCs w:val="20"/>
              </w:rPr>
              <w:br/>
            </w:r>
            <w:r w:rsidR="00953CEB">
              <w:rPr>
                <w:rStyle w:val="BodyTextChar"/>
                <w:rFonts w:eastAsiaTheme="majorEastAsia" w:cs="Arial"/>
                <w:spacing w:val="-4"/>
                <w:sz w:val="20"/>
                <w:szCs w:val="20"/>
              </w:rPr>
              <w:t>s</w:t>
            </w:r>
            <w:r w:rsidRPr="00F81EB5">
              <w:rPr>
                <w:rStyle w:val="BodyTextChar"/>
                <w:rFonts w:eastAsiaTheme="majorEastAsia" w:cs="Arial"/>
                <w:spacing w:val="-4"/>
                <w:sz w:val="20"/>
                <w:szCs w:val="20"/>
              </w:rPr>
              <w:t>ales of land</w:t>
            </w:r>
            <w:r w:rsidR="00F81EB5" w:rsidRPr="00F81EB5">
              <w:rPr>
                <w:rStyle w:val="BodyTextChar"/>
                <w:rFonts w:eastAsiaTheme="majorEastAsia" w:cs="Arial"/>
                <w:spacing w:val="-4"/>
                <w:sz w:val="20"/>
                <w:szCs w:val="20"/>
              </w:rPr>
              <w:t>*</w:t>
            </w:r>
            <w:r w:rsidR="0088317B">
              <w:rPr>
                <w:rStyle w:val="BodyTextChar"/>
                <w:rFonts w:eastAsiaTheme="majorEastAsia" w:cs="Arial"/>
                <w:spacing w:val="-4"/>
                <w:sz w:val="20"/>
                <w:szCs w:val="20"/>
              </w:rPr>
              <w:t>*</w:t>
            </w:r>
          </w:p>
        </w:tc>
        <w:tc>
          <w:tcPr>
            <w:tcW w:w="1377" w:type="dxa"/>
            <w:tcBorders>
              <w:left w:val="nil"/>
              <w:bottom w:val="nil"/>
              <w:right w:val="nil"/>
            </w:tcBorders>
            <w:vAlign w:val="bottom"/>
          </w:tcPr>
          <w:p w:rsidR="00E00628" w:rsidRPr="00F81EB5" w:rsidRDefault="00E00628" w:rsidP="00E23D2F">
            <w:pPr>
              <w:pBdr>
                <w:bottom w:val="double" w:sz="4" w:space="1" w:color="auto"/>
              </w:pBdr>
              <w:tabs>
                <w:tab w:val="clear" w:pos="907"/>
                <w:tab w:val="left" w:pos="-5067"/>
                <w:tab w:val="decimal" w:pos="891"/>
              </w:tabs>
              <w:spacing w:line="280" w:lineRule="exact"/>
              <w:ind w:left="-27" w:right="1"/>
              <w:jc w:val="right"/>
              <w:rPr>
                <w:rFonts w:cs="Arial"/>
                <w:color w:val="000000"/>
                <w:spacing w:val="-4"/>
                <w:sz w:val="20"/>
                <w:szCs w:val="20"/>
              </w:rPr>
            </w:pPr>
            <w:r w:rsidRPr="00F81EB5">
              <w:rPr>
                <w:rFonts w:cs="Arial"/>
                <w:color w:val="000000"/>
                <w:spacing w:val="-4"/>
                <w:sz w:val="20"/>
                <w:szCs w:val="20"/>
              </w:rPr>
              <w:t>189,517</w:t>
            </w:r>
          </w:p>
        </w:tc>
        <w:tc>
          <w:tcPr>
            <w:tcW w:w="1377" w:type="dxa"/>
            <w:tcBorders>
              <w:left w:val="nil"/>
              <w:bottom w:val="nil"/>
              <w:right w:val="nil"/>
            </w:tcBorders>
            <w:vAlign w:val="bottom"/>
          </w:tcPr>
          <w:p w:rsidR="00E00628" w:rsidRPr="00F81EB5" w:rsidRDefault="00E00628" w:rsidP="00E23D2F">
            <w:pPr>
              <w:pBdr>
                <w:bottom w:val="double" w:sz="4" w:space="1" w:color="auto"/>
              </w:pBdr>
              <w:tabs>
                <w:tab w:val="clear" w:pos="907"/>
                <w:tab w:val="left" w:pos="-5067"/>
                <w:tab w:val="decimal" w:pos="891"/>
              </w:tabs>
              <w:spacing w:line="280" w:lineRule="exact"/>
              <w:ind w:left="-27" w:right="1"/>
              <w:jc w:val="right"/>
              <w:rPr>
                <w:rFonts w:cs="Arial"/>
                <w:color w:val="000000"/>
                <w:spacing w:val="-4"/>
                <w:sz w:val="20"/>
                <w:szCs w:val="20"/>
              </w:rPr>
            </w:pPr>
            <w:r w:rsidRPr="00F81EB5">
              <w:rPr>
                <w:rFonts w:cs="Arial"/>
                <w:color w:val="000000"/>
                <w:spacing w:val="-4"/>
                <w:sz w:val="20"/>
                <w:szCs w:val="20"/>
              </w:rPr>
              <w:t>208,714</w:t>
            </w:r>
          </w:p>
        </w:tc>
        <w:tc>
          <w:tcPr>
            <w:tcW w:w="1377" w:type="dxa"/>
            <w:tcBorders>
              <w:left w:val="nil"/>
              <w:bottom w:val="nil"/>
              <w:right w:val="nil"/>
            </w:tcBorders>
            <w:vAlign w:val="bottom"/>
          </w:tcPr>
          <w:p w:rsidR="00E00628" w:rsidRPr="00F81EB5" w:rsidRDefault="00E00628" w:rsidP="00E23D2F">
            <w:pPr>
              <w:pBdr>
                <w:bottom w:val="double" w:sz="4" w:space="1" w:color="auto"/>
              </w:pBdr>
              <w:tabs>
                <w:tab w:val="clear" w:pos="907"/>
                <w:tab w:val="left" w:pos="-5067"/>
                <w:tab w:val="decimal" w:pos="891"/>
              </w:tabs>
              <w:spacing w:line="280" w:lineRule="exact"/>
              <w:ind w:left="-27" w:right="1"/>
              <w:jc w:val="center"/>
              <w:rPr>
                <w:rFonts w:cs="Arial"/>
                <w:color w:val="000000"/>
                <w:spacing w:val="-4"/>
                <w:sz w:val="20"/>
                <w:szCs w:val="20"/>
              </w:rPr>
            </w:pPr>
            <w:r w:rsidRPr="00F81EB5">
              <w:rPr>
                <w:rFonts w:cs="Arial"/>
                <w:color w:val="000000"/>
                <w:spacing w:val="-4"/>
                <w:sz w:val="20"/>
                <w:szCs w:val="20"/>
              </w:rPr>
              <w:t>-</w:t>
            </w:r>
          </w:p>
        </w:tc>
        <w:tc>
          <w:tcPr>
            <w:tcW w:w="1377" w:type="dxa"/>
            <w:tcBorders>
              <w:left w:val="nil"/>
              <w:bottom w:val="nil"/>
              <w:right w:val="nil"/>
            </w:tcBorders>
            <w:vAlign w:val="bottom"/>
          </w:tcPr>
          <w:p w:rsidR="00E00628" w:rsidRPr="009F19A2" w:rsidRDefault="00E00628" w:rsidP="00E23D2F">
            <w:pPr>
              <w:pBdr>
                <w:bottom w:val="double" w:sz="4" w:space="1" w:color="auto"/>
              </w:pBdr>
              <w:tabs>
                <w:tab w:val="clear" w:pos="907"/>
                <w:tab w:val="left" w:pos="-5067"/>
                <w:tab w:val="decimal" w:pos="891"/>
              </w:tabs>
              <w:spacing w:line="280" w:lineRule="exact"/>
              <w:ind w:left="-27" w:right="1"/>
              <w:jc w:val="center"/>
              <w:rPr>
                <w:rFonts w:cs="Arial"/>
                <w:color w:val="000000"/>
                <w:spacing w:val="-4"/>
                <w:sz w:val="20"/>
                <w:szCs w:val="20"/>
              </w:rPr>
            </w:pPr>
            <w:r w:rsidRPr="00F81EB5">
              <w:rPr>
                <w:rFonts w:cs="Arial"/>
                <w:color w:val="000000"/>
                <w:spacing w:val="-4"/>
                <w:sz w:val="20"/>
                <w:szCs w:val="20"/>
              </w:rPr>
              <w:t>-</w:t>
            </w:r>
          </w:p>
        </w:tc>
      </w:tr>
    </w:tbl>
    <w:p w:rsidR="005B5AC7" w:rsidRDefault="005B5AC7" w:rsidP="00CD7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20"/>
          <w:szCs w:val="20"/>
        </w:rPr>
      </w:pPr>
    </w:p>
    <w:p w:rsidR="0088317B" w:rsidRDefault="0088317B" w:rsidP="00A078D2">
      <w:pPr>
        <w:ind w:left="540" w:right="1" w:hanging="90"/>
        <w:jc w:val="thaiDistribute"/>
        <w:rPr>
          <w:rFonts w:cs="Arial"/>
          <w:snapToGrid w:val="0"/>
          <w:color w:val="000000"/>
          <w:spacing w:val="-4"/>
          <w:sz w:val="20"/>
          <w:szCs w:val="20"/>
        </w:rPr>
      </w:pPr>
      <w:r>
        <w:rPr>
          <w:rFonts w:cstheme="minorBidi"/>
          <w:snapToGrid w:val="0"/>
          <w:color w:val="000000"/>
          <w:spacing w:val="-4"/>
          <w:sz w:val="20"/>
          <w:szCs w:val="20"/>
        </w:rPr>
        <w:t>*</w:t>
      </w:r>
      <w:r>
        <w:rPr>
          <w:rFonts w:cs="Arial"/>
          <w:bCs/>
          <w:snapToGrid w:val="0"/>
          <w:sz w:val="20"/>
          <w:szCs w:val="20"/>
          <w:lang w:eastAsia="th-TH"/>
        </w:rPr>
        <w:t>On 14 February 2020, a subsidiary s</w:t>
      </w:r>
      <w:r w:rsidRPr="007B020A">
        <w:rPr>
          <w:rFonts w:cs="Arial"/>
          <w:bCs/>
          <w:snapToGrid w:val="0"/>
          <w:sz w:val="20"/>
          <w:szCs w:val="20"/>
          <w:lang w:eastAsia="th-TH"/>
        </w:rPr>
        <w:t xml:space="preserve">ettled </w:t>
      </w:r>
      <w:r w:rsidR="0099199F">
        <w:rPr>
          <w:rFonts w:cs="Arial"/>
          <w:bCs/>
          <w:snapToGrid w:val="0"/>
          <w:sz w:val="20"/>
          <w:szCs w:val="20"/>
          <w:lang w:eastAsia="th-TH"/>
        </w:rPr>
        <w:t xml:space="preserve">the </w:t>
      </w:r>
      <w:r>
        <w:rPr>
          <w:rFonts w:cs="Arial"/>
          <w:bCs/>
          <w:snapToGrid w:val="0"/>
          <w:sz w:val="20"/>
          <w:szCs w:val="20"/>
          <w:lang w:eastAsia="th-TH"/>
        </w:rPr>
        <w:t xml:space="preserve">outstanding </w:t>
      </w:r>
      <w:r w:rsidR="0099199F">
        <w:rPr>
          <w:rFonts w:cs="Arial"/>
          <w:bCs/>
          <w:snapToGrid w:val="0"/>
          <w:sz w:val="20"/>
          <w:szCs w:val="20"/>
          <w:lang w:eastAsia="th-TH"/>
        </w:rPr>
        <w:t>balances between a customer and a supplier who is the same person</w:t>
      </w:r>
      <w:r>
        <w:rPr>
          <w:rFonts w:cs="Arial"/>
          <w:bCs/>
          <w:snapToGrid w:val="0"/>
          <w:sz w:val="20"/>
          <w:szCs w:val="20"/>
          <w:lang w:eastAsia="th-TH"/>
        </w:rPr>
        <w:t xml:space="preserve"> </w:t>
      </w:r>
      <w:r w:rsidRPr="007B020A">
        <w:rPr>
          <w:rFonts w:cs="Arial"/>
          <w:bCs/>
          <w:snapToGrid w:val="0"/>
          <w:sz w:val="20"/>
          <w:szCs w:val="20"/>
          <w:lang w:eastAsia="th-TH"/>
        </w:rPr>
        <w:t>by offsetting method</w:t>
      </w:r>
      <w:r>
        <w:rPr>
          <w:rFonts w:cs="Arial"/>
          <w:bCs/>
          <w:snapToGrid w:val="0"/>
          <w:sz w:val="20"/>
          <w:szCs w:val="20"/>
          <w:lang w:eastAsia="th-TH"/>
        </w:rPr>
        <w:t xml:space="preserve"> in the amount of Baht 4.12 million and Baht 5.48 million, respectively.</w:t>
      </w:r>
    </w:p>
    <w:p w:rsidR="0088317B" w:rsidRDefault="0088317B" w:rsidP="00A078D2">
      <w:pPr>
        <w:ind w:left="540" w:right="1" w:hanging="90"/>
        <w:jc w:val="thaiDistribute"/>
        <w:rPr>
          <w:rFonts w:cs="Arial"/>
          <w:snapToGrid w:val="0"/>
          <w:color w:val="000000"/>
          <w:spacing w:val="-4"/>
          <w:sz w:val="20"/>
          <w:szCs w:val="20"/>
        </w:rPr>
      </w:pPr>
    </w:p>
    <w:p w:rsidR="00F3376D" w:rsidRPr="0099199F" w:rsidRDefault="0088317B" w:rsidP="0088317B">
      <w:pPr>
        <w:ind w:left="540" w:right="1" w:hanging="180"/>
        <w:jc w:val="thaiDistribute"/>
        <w:rPr>
          <w:rFonts w:cs="Arial"/>
          <w:snapToGrid w:val="0"/>
          <w:color w:val="000000"/>
          <w:sz w:val="20"/>
          <w:szCs w:val="20"/>
        </w:rPr>
      </w:pPr>
      <w:r w:rsidRPr="0099199F">
        <w:rPr>
          <w:rFonts w:cs="Arial"/>
          <w:snapToGrid w:val="0"/>
          <w:color w:val="000000"/>
          <w:sz w:val="20"/>
          <w:szCs w:val="20"/>
        </w:rPr>
        <w:t>*</w:t>
      </w:r>
      <w:r w:rsidR="00D349EC" w:rsidRPr="0099199F">
        <w:rPr>
          <w:rFonts w:cs="Arial"/>
          <w:snapToGrid w:val="0"/>
          <w:color w:val="000000"/>
          <w:sz w:val="20"/>
          <w:szCs w:val="20"/>
        </w:rPr>
        <w:t>*</w:t>
      </w:r>
      <w:r w:rsidR="00F3376D" w:rsidRPr="0099199F">
        <w:rPr>
          <w:rFonts w:cs="Arial"/>
          <w:snapToGrid w:val="0"/>
          <w:color w:val="000000"/>
          <w:sz w:val="20"/>
          <w:szCs w:val="20"/>
        </w:rPr>
        <w:t xml:space="preserve">As at 31 January 2020 and 31 October 2019, </w:t>
      </w:r>
      <w:r w:rsidR="0099199F" w:rsidRPr="0099199F">
        <w:rPr>
          <w:rFonts w:cs="Arial"/>
          <w:snapToGrid w:val="0"/>
          <w:color w:val="000000"/>
          <w:sz w:val="20"/>
          <w:szCs w:val="20"/>
        </w:rPr>
        <w:t>a</w:t>
      </w:r>
      <w:r w:rsidR="00F3376D" w:rsidRPr="0099199F">
        <w:rPr>
          <w:rFonts w:cs="Arial"/>
          <w:snapToGrid w:val="0"/>
          <w:color w:val="000000"/>
          <w:sz w:val="20"/>
          <w:szCs w:val="20"/>
        </w:rPr>
        <w:t xml:space="preserve"> subsidiar</w:t>
      </w:r>
      <w:r w:rsidR="0099199F" w:rsidRPr="0099199F">
        <w:rPr>
          <w:rFonts w:cs="Arial"/>
          <w:snapToGrid w:val="0"/>
          <w:color w:val="000000"/>
          <w:sz w:val="20"/>
          <w:szCs w:val="20"/>
        </w:rPr>
        <w:t>y in Sweden</w:t>
      </w:r>
      <w:r w:rsidR="00F3376D" w:rsidRPr="0099199F">
        <w:rPr>
          <w:rFonts w:cs="Arial"/>
          <w:snapToGrid w:val="0"/>
          <w:color w:val="000000"/>
          <w:sz w:val="20"/>
          <w:szCs w:val="20"/>
        </w:rPr>
        <w:t xml:space="preserve"> </w:t>
      </w:r>
      <w:r w:rsidR="0099199F" w:rsidRPr="0099199F">
        <w:rPr>
          <w:rFonts w:cs="Arial"/>
          <w:snapToGrid w:val="0"/>
          <w:color w:val="000000"/>
          <w:sz w:val="20"/>
          <w:szCs w:val="20"/>
        </w:rPr>
        <w:t>received payments</w:t>
      </w:r>
      <w:r w:rsidR="00F3376D" w:rsidRPr="0099199F">
        <w:rPr>
          <w:rFonts w:cs="Arial"/>
          <w:snapToGrid w:val="0"/>
          <w:color w:val="000000"/>
          <w:sz w:val="20"/>
          <w:szCs w:val="20"/>
        </w:rPr>
        <w:t xml:space="preserve"> from customer</w:t>
      </w:r>
      <w:r w:rsidR="0099199F" w:rsidRPr="0099199F">
        <w:rPr>
          <w:rFonts w:cs="Arial"/>
          <w:snapToGrid w:val="0"/>
          <w:color w:val="000000"/>
          <w:sz w:val="20"/>
          <w:szCs w:val="20"/>
        </w:rPr>
        <w:t>s</w:t>
      </w:r>
      <w:r w:rsidR="00F3376D" w:rsidRPr="0099199F">
        <w:rPr>
          <w:rFonts w:cs="Arial"/>
          <w:snapToGrid w:val="0"/>
          <w:color w:val="000000"/>
          <w:sz w:val="20"/>
          <w:szCs w:val="20"/>
        </w:rPr>
        <w:t xml:space="preserve"> </w:t>
      </w:r>
      <w:r w:rsidR="0099199F" w:rsidRPr="0099199F">
        <w:rPr>
          <w:rFonts w:cs="Arial"/>
          <w:snapToGrid w:val="0"/>
          <w:color w:val="000000"/>
          <w:sz w:val="20"/>
          <w:szCs w:val="20"/>
        </w:rPr>
        <w:t xml:space="preserve">as promissory notes </w:t>
      </w:r>
      <w:r w:rsidR="00F3376D" w:rsidRPr="0099199F">
        <w:rPr>
          <w:rFonts w:cs="Arial"/>
          <w:snapToGrid w:val="0"/>
          <w:color w:val="000000"/>
          <w:sz w:val="20"/>
          <w:szCs w:val="20"/>
        </w:rPr>
        <w:t>as detail</w:t>
      </w:r>
      <w:r w:rsidR="0099199F" w:rsidRPr="0099199F">
        <w:rPr>
          <w:rFonts w:cs="Arial"/>
          <w:snapToGrid w:val="0"/>
          <w:color w:val="000000"/>
          <w:sz w:val="20"/>
          <w:szCs w:val="20"/>
        </w:rPr>
        <w:t>ed</w:t>
      </w:r>
      <w:r w:rsidR="00F3376D" w:rsidRPr="0099199F">
        <w:rPr>
          <w:rFonts w:cs="Arial"/>
          <w:snapToGrid w:val="0"/>
          <w:color w:val="000000"/>
          <w:sz w:val="20"/>
          <w:szCs w:val="20"/>
        </w:rPr>
        <w:t xml:space="preserve"> </w:t>
      </w:r>
      <w:r w:rsidR="0099199F" w:rsidRPr="0099199F">
        <w:rPr>
          <w:rFonts w:cs="Arial"/>
          <w:snapToGrid w:val="0"/>
          <w:color w:val="000000"/>
          <w:sz w:val="20"/>
          <w:szCs w:val="20"/>
        </w:rPr>
        <w:t>below:</w:t>
      </w:r>
    </w:p>
    <w:p w:rsidR="00D349EC" w:rsidRPr="00DC7B8E" w:rsidRDefault="00D3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20"/>
          <w:szCs w:val="20"/>
          <w:highlight w:val="yellow"/>
          <w:u w:val="single"/>
        </w:rPr>
      </w:pPr>
    </w:p>
    <w:tbl>
      <w:tblPr>
        <w:tblW w:w="4893" w:type="pct"/>
        <w:tblInd w:w="468" w:type="dxa"/>
        <w:tblLook w:val="04A0" w:firstRow="1" w:lastRow="0" w:firstColumn="1" w:lastColumn="0" w:noHBand="0" w:noVBand="1"/>
      </w:tblPr>
      <w:tblGrid>
        <w:gridCol w:w="1368"/>
        <w:gridCol w:w="1178"/>
        <w:gridCol w:w="1180"/>
        <w:gridCol w:w="1235"/>
        <w:gridCol w:w="1235"/>
        <w:gridCol w:w="1707"/>
        <w:gridCol w:w="1356"/>
      </w:tblGrid>
      <w:tr w:rsidR="005B0BF3" w:rsidRPr="00F3376D" w:rsidTr="005B0BF3">
        <w:tc>
          <w:tcPr>
            <w:tcW w:w="2011" w:type="pct"/>
            <w:gridSpan w:val="3"/>
            <w:vAlign w:val="bottom"/>
          </w:tcPr>
          <w:p w:rsidR="005B0BF3" w:rsidRPr="00F3376D" w:rsidRDefault="005B0BF3" w:rsidP="005B0BF3">
            <w:pPr>
              <w:pBdr>
                <w:bottom w:val="single" w:sz="4" w:space="1" w:color="auto"/>
              </w:pBdr>
              <w:spacing w:line="260" w:lineRule="exact"/>
              <w:jc w:val="center"/>
              <w:rPr>
                <w:rFonts w:cs="Arial"/>
                <w:sz w:val="20"/>
                <w:szCs w:val="20"/>
                <w:lang w:eastAsia="th-TH"/>
              </w:rPr>
            </w:pPr>
            <w:r w:rsidRPr="00F3376D">
              <w:rPr>
                <w:rFonts w:cs="Arial"/>
                <w:b/>
                <w:bCs/>
                <w:spacing w:val="-4"/>
                <w:sz w:val="20"/>
                <w:szCs w:val="20"/>
              </w:rPr>
              <w:t xml:space="preserve">(Unit :Thousand </w:t>
            </w:r>
            <w:r w:rsidRPr="00F3376D">
              <w:rPr>
                <w:rFonts w:cs="Arial"/>
                <w:b/>
                <w:bCs/>
                <w:sz w:val="20"/>
                <w:szCs w:val="20"/>
              </w:rPr>
              <w:t>Swedish Krona</w:t>
            </w:r>
            <w:r w:rsidRPr="00F3376D">
              <w:rPr>
                <w:rFonts w:cs="Arial"/>
                <w:b/>
                <w:bCs/>
                <w:spacing w:val="-4"/>
                <w:sz w:val="20"/>
                <w:szCs w:val="20"/>
                <w:cs/>
              </w:rPr>
              <w:t>)</w:t>
            </w:r>
          </w:p>
        </w:tc>
        <w:tc>
          <w:tcPr>
            <w:tcW w:w="1334" w:type="pct"/>
            <w:gridSpan w:val="2"/>
            <w:shd w:val="clear" w:color="auto" w:fill="auto"/>
            <w:vAlign w:val="bottom"/>
          </w:tcPr>
          <w:p w:rsidR="005B0BF3" w:rsidRDefault="005B0BF3" w:rsidP="005B0BF3">
            <w:pPr>
              <w:pBdr>
                <w:bottom w:val="single" w:sz="4" w:space="1" w:color="auto"/>
              </w:pBdr>
              <w:spacing w:line="260" w:lineRule="exact"/>
              <w:jc w:val="center"/>
              <w:rPr>
                <w:rFonts w:cs="Arial"/>
                <w:b/>
                <w:bCs/>
                <w:sz w:val="20"/>
                <w:szCs w:val="20"/>
              </w:rPr>
            </w:pPr>
            <w:r w:rsidRPr="00F3376D">
              <w:rPr>
                <w:rFonts w:cs="Arial"/>
                <w:b/>
                <w:bCs/>
                <w:spacing w:val="-4"/>
                <w:sz w:val="20"/>
                <w:szCs w:val="20"/>
              </w:rPr>
              <w:t>Consolidated</w:t>
            </w:r>
          </w:p>
          <w:p w:rsidR="005B0BF3" w:rsidRPr="00F3376D" w:rsidRDefault="005B0BF3" w:rsidP="005B0BF3">
            <w:pPr>
              <w:pBdr>
                <w:bottom w:val="single" w:sz="4" w:space="1" w:color="auto"/>
              </w:pBdr>
              <w:spacing w:line="260" w:lineRule="exact"/>
              <w:jc w:val="center"/>
              <w:rPr>
                <w:rFonts w:cs="Arial"/>
                <w:sz w:val="20"/>
                <w:szCs w:val="20"/>
                <w:lang w:eastAsia="th-TH"/>
              </w:rPr>
            </w:pPr>
            <w:r w:rsidRPr="00F3376D">
              <w:rPr>
                <w:rFonts w:cs="Arial"/>
                <w:b/>
                <w:bCs/>
                <w:sz w:val="20"/>
                <w:szCs w:val="20"/>
              </w:rPr>
              <w:t>(Unit : Thousand Baht)</w:t>
            </w:r>
          </w:p>
        </w:tc>
        <w:tc>
          <w:tcPr>
            <w:tcW w:w="922" w:type="pct"/>
            <w:shd w:val="clear" w:color="auto" w:fill="auto"/>
          </w:tcPr>
          <w:p w:rsidR="005B0BF3" w:rsidRPr="00F3376D" w:rsidRDefault="005B0BF3" w:rsidP="005B0BF3">
            <w:pPr>
              <w:spacing w:line="260" w:lineRule="exact"/>
              <w:jc w:val="center"/>
              <w:rPr>
                <w:rFonts w:cs="Arial"/>
                <w:sz w:val="20"/>
                <w:szCs w:val="20"/>
                <w:lang w:eastAsia="th-TH"/>
              </w:rPr>
            </w:pPr>
          </w:p>
        </w:tc>
        <w:tc>
          <w:tcPr>
            <w:tcW w:w="732" w:type="pct"/>
            <w:shd w:val="clear" w:color="auto" w:fill="auto"/>
          </w:tcPr>
          <w:p w:rsidR="005B0BF3" w:rsidRPr="00F3376D" w:rsidRDefault="005B0BF3" w:rsidP="005B0BF3">
            <w:pPr>
              <w:spacing w:line="260" w:lineRule="exact"/>
              <w:jc w:val="center"/>
              <w:rPr>
                <w:rFonts w:cs="Arial"/>
                <w:sz w:val="20"/>
                <w:szCs w:val="20"/>
                <w:lang w:eastAsia="th-TH"/>
              </w:rPr>
            </w:pPr>
          </w:p>
        </w:tc>
      </w:tr>
      <w:tr w:rsidR="005B0BF3" w:rsidRPr="00F3376D" w:rsidTr="005B0BF3">
        <w:trPr>
          <w:trHeight w:val="270"/>
        </w:trPr>
        <w:tc>
          <w:tcPr>
            <w:tcW w:w="738" w:type="pct"/>
          </w:tcPr>
          <w:p w:rsidR="005B0BF3" w:rsidRPr="00F3376D" w:rsidRDefault="005B0BF3" w:rsidP="005B0BF3">
            <w:pPr>
              <w:spacing w:line="260" w:lineRule="exact"/>
              <w:ind w:right="-105"/>
              <w:rPr>
                <w:rFonts w:cs="Arial"/>
                <w:b/>
                <w:bCs/>
                <w:spacing w:val="-4"/>
                <w:sz w:val="20"/>
                <w:szCs w:val="20"/>
              </w:rPr>
            </w:pPr>
            <w:r w:rsidRPr="00F3376D">
              <w:rPr>
                <w:rFonts w:cs="Arial"/>
                <w:b/>
                <w:bCs/>
                <w:sz w:val="20"/>
                <w:szCs w:val="20"/>
                <w:lang w:eastAsia="th-TH"/>
              </w:rPr>
              <w:t>Promissory</w:t>
            </w:r>
          </w:p>
        </w:tc>
        <w:tc>
          <w:tcPr>
            <w:tcW w:w="636" w:type="pct"/>
            <w:shd w:val="clear" w:color="auto" w:fill="auto"/>
            <w:vAlign w:val="bottom"/>
          </w:tcPr>
          <w:p w:rsidR="005B0BF3" w:rsidRPr="00F3376D" w:rsidRDefault="005B0BF3" w:rsidP="005B0BF3">
            <w:pPr>
              <w:spacing w:line="260" w:lineRule="exact"/>
              <w:ind w:left="-135"/>
              <w:jc w:val="right"/>
              <w:rPr>
                <w:rFonts w:cs="Arial"/>
                <w:b/>
                <w:bCs/>
                <w:spacing w:val="-4"/>
                <w:sz w:val="20"/>
                <w:szCs w:val="20"/>
              </w:rPr>
            </w:pPr>
            <w:r w:rsidRPr="00F3376D">
              <w:rPr>
                <w:rFonts w:cs="Arial"/>
                <w:b/>
                <w:bCs/>
                <w:sz w:val="20"/>
                <w:szCs w:val="20"/>
              </w:rPr>
              <w:t>31 January</w:t>
            </w:r>
          </w:p>
        </w:tc>
        <w:tc>
          <w:tcPr>
            <w:tcW w:w="637" w:type="pct"/>
            <w:shd w:val="clear" w:color="auto" w:fill="auto"/>
            <w:vAlign w:val="bottom"/>
          </w:tcPr>
          <w:p w:rsidR="005B0BF3" w:rsidRPr="00F3376D" w:rsidRDefault="005B0BF3" w:rsidP="005B0BF3">
            <w:pPr>
              <w:spacing w:line="260" w:lineRule="exact"/>
              <w:ind w:left="-135"/>
              <w:jc w:val="right"/>
              <w:rPr>
                <w:rFonts w:cs="Arial"/>
                <w:b/>
                <w:bCs/>
                <w:spacing w:val="-4"/>
                <w:sz w:val="20"/>
                <w:szCs w:val="20"/>
              </w:rPr>
            </w:pPr>
            <w:r w:rsidRPr="00F3376D">
              <w:rPr>
                <w:rFonts w:cs="Arial"/>
                <w:b/>
                <w:bCs/>
                <w:sz w:val="20"/>
                <w:szCs w:val="20"/>
              </w:rPr>
              <w:t>31 October</w:t>
            </w:r>
          </w:p>
        </w:tc>
        <w:tc>
          <w:tcPr>
            <w:tcW w:w="667" w:type="pct"/>
            <w:shd w:val="clear" w:color="auto" w:fill="auto"/>
            <w:vAlign w:val="bottom"/>
          </w:tcPr>
          <w:p w:rsidR="005B0BF3" w:rsidRPr="00F3376D" w:rsidRDefault="005B0BF3" w:rsidP="005B0BF3">
            <w:pPr>
              <w:spacing w:line="260" w:lineRule="exact"/>
              <w:ind w:left="-135"/>
              <w:jc w:val="right"/>
              <w:rPr>
                <w:rFonts w:cs="Arial"/>
                <w:b/>
                <w:bCs/>
                <w:spacing w:val="-4"/>
                <w:sz w:val="20"/>
                <w:szCs w:val="20"/>
              </w:rPr>
            </w:pPr>
            <w:r w:rsidRPr="00F3376D">
              <w:rPr>
                <w:rFonts w:cs="Arial"/>
                <w:b/>
                <w:bCs/>
                <w:sz w:val="20"/>
                <w:szCs w:val="20"/>
              </w:rPr>
              <w:t>31 January</w:t>
            </w:r>
          </w:p>
        </w:tc>
        <w:tc>
          <w:tcPr>
            <w:tcW w:w="667" w:type="pct"/>
            <w:shd w:val="clear" w:color="auto" w:fill="auto"/>
            <w:vAlign w:val="bottom"/>
          </w:tcPr>
          <w:p w:rsidR="005B0BF3" w:rsidRPr="00F3376D" w:rsidRDefault="005B0BF3" w:rsidP="005B0BF3">
            <w:pPr>
              <w:spacing w:line="260" w:lineRule="exact"/>
              <w:ind w:left="-135"/>
              <w:jc w:val="right"/>
              <w:rPr>
                <w:rFonts w:cs="Arial"/>
                <w:b/>
                <w:bCs/>
                <w:spacing w:val="-4"/>
                <w:sz w:val="20"/>
                <w:szCs w:val="20"/>
              </w:rPr>
            </w:pPr>
            <w:r w:rsidRPr="00F3376D">
              <w:rPr>
                <w:rFonts w:cs="Arial"/>
                <w:b/>
                <w:bCs/>
                <w:sz w:val="20"/>
                <w:szCs w:val="20"/>
              </w:rPr>
              <w:t>31 October</w:t>
            </w:r>
          </w:p>
        </w:tc>
        <w:tc>
          <w:tcPr>
            <w:tcW w:w="922" w:type="pct"/>
            <w:shd w:val="clear" w:color="auto" w:fill="auto"/>
            <w:vAlign w:val="bottom"/>
          </w:tcPr>
          <w:p w:rsidR="005B0BF3" w:rsidRPr="00F3376D" w:rsidRDefault="005B0BF3" w:rsidP="005B0BF3">
            <w:pPr>
              <w:spacing w:line="260" w:lineRule="exact"/>
              <w:jc w:val="center"/>
              <w:rPr>
                <w:rFonts w:cs="Arial"/>
                <w:b/>
                <w:bCs/>
                <w:sz w:val="20"/>
                <w:szCs w:val="20"/>
                <w:lang w:eastAsia="th-TH"/>
              </w:rPr>
            </w:pPr>
          </w:p>
        </w:tc>
        <w:tc>
          <w:tcPr>
            <w:tcW w:w="732" w:type="pct"/>
            <w:shd w:val="clear" w:color="auto" w:fill="auto"/>
            <w:vAlign w:val="bottom"/>
          </w:tcPr>
          <w:p w:rsidR="005B0BF3" w:rsidRPr="00F3376D" w:rsidRDefault="005B0BF3" w:rsidP="005B0BF3">
            <w:pPr>
              <w:spacing w:line="260" w:lineRule="exact"/>
              <w:jc w:val="center"/>
              <w:rPr>
                <w:rFonts w:cs="Arial"/>
                <w:b/>
                <w:bCs/>
                <w:sz w:val="20"/>
                <w:szCs w:val="20"/>
                <w:lang w:eastAsia="th-TH"/>
              </w:rPr>
            </w:pPr>
          </w:p>
        </w:tc>
      </w:tr>
      <w:tr w:rsidR="005B0BF3" w:rsidRPr="00F3376D" w:rsidTr="005B0BF3">
        <w:trPr>
          <w:trHeight w:val="270"/>
        </w:trPr>
        <w:tc>
          <w:tcPr>
            <w:tcW w:w="738" w:type="pct"/>
          </w:tcPr>
          <w:p w:rsidR="005B0BF3" w:rsidRPr="00F3376D" w:rsidRDefault="005B0BF3" w:rsidP="005B0BF3">
            <w:pPr>
              <w:pBdr>
                <w:bottom w:val="single" w:sz="4" w:space="1" w:color="auto"/>
              </w:pBdr>
              <w:spacing w:line="260" w:lineRule="exact"/>
              <w:jc w:val="center"/>
              <w:rPr>
                <w:rFonts w:cs="Arial"/>
                <w:b/>
                <w:bCs/>
                <w:sz w:val="20"/>
                <w:szCs w:val="20"/>
                <w:lang w:eastAsia="th-TH"/>
              </w:rPr>
            </w:pPr>
            <w:r w:rsidRPr="00F3376D">
              <w:rPr>
                <w:rFonts w:cs="Arial"/>
                <w:b/>
                <w:bCs/>
                <w:sz w:val="20"/>
                <w:szCs w:val="20"/>
                <w:lang w:eastAsia="th-TH"/>
              </w:rPr>
              <w:t>note</w:t>
            </w:r>
          </w:p>
        </w:tc>
        <w:tc>
          <w:tcPr>
            <w:tcW w:w="636" w:type="pct"/>
            <w:shd w:val="clear" w:color="auto" w:fill="auto"/>
            <w:vAlign w:val="bottom"/>
          </w:tcPr>
          <w:p w:rsidR="005B0BF3" w:rsidRPr="00F3376D" w:rsidRDefault="005B0BF3" w:rsidP="005B0BF3">
            <w:pPr>
              <w:pBdr>
                <w:bottom w:val="single" w:sz="4" w:space="1" w:color="auto"/>
              </w:pBdr>
              <w:spacing w:line="260" w:lineRule="exact"/>
              <w:jc w:val="right"/>
              <w:rPr>
                <w:rFonts w:cs="Arial"/>
                <w:b/>
                <w:bCs/>
                <w:sz w:val="20"/>
                <w:szCs w:val="20"/>
              </w:rPr>
            </w:pPr>
            <w:r w:rsidRPr="00F3376D">
              <w:rPr>
                <w:rFonts w:cs="Arial"/>
                <w:b/>
                <w:bCs/>
                <w:sz w:val="20"/>
                <w:szCs w:val="20"/>
              </w:rPr>
              <w:t>2020</w:t>
            </w:r>
          </w:p>
        </w:tc>
        <w:tc>
          <w:tcPr>
            <w:tcW w:w="637" w:type="pct"/>
            <w:shd w:val="clear" w:color="auto" w:fill="auto"/>
            <w:vAlign w:val="bottom"/>
          </w:tcPr>
          <w:p w:rsidR="005B0BF3" w:rsidRPr="00F3376D" w:rsidRDefault="005B0BF3" w:rsidP="005B0BF3">
            <w:pPr>
              <w:pBdr>
                <w:bottom w:val="single" w:sz="4" w:space="1" w:color="auto"/>
              </w:pBdr>
              <w:spacing w:line="260" w:lineRule="exact"/>
              <w:jc w:val="right"/>
              <w:rPr>
                <w:rFonts w:cs="Arial"/>
                <w:b/>
                <w:bCs/>
                <w:sz w:val="20"/>
                <w:szCs w:val="20"/>
              </w:rPr>
            </w:pPr>
            <w:r w:rsidRPr="00F3376D">
              <w:rPr>
                <w:rFonts w:cs="Arial"/>
                <w:b/>
                <w:bCs/>
                <w:sz w:val="20"/>
                <w:szCs w:val="20"/>
              </w:rPr>
              <w:t>2019</w:t>
            </w:r>
          </w:p>
        </w:tc>
        <w:tc>
          <w:tcPr>
            <w:tcW w:w="667" w:type="pct"/>
            <w:shd w:val="clear" w:color="auto" w:fill="auto"/>
            <w:vAlign w:val="bottom"/>
          </w:tcPr>
          <w:p w:rsidR="005B0BF3" w:rsidRPr="00F3376D" w:rsidRDefault="005B0BF3" w:rsidP="005B0BF3">
            <w:pPr>
              <w:pBdr>
                <w:bottom w:val="single" w:sz="4" w:space="1" w:color="auto"/>
              </w:pBdr>
              <w:spacing w:line="260" w:lineRule="exact"/>
              <w:jc w:val="right"/>
              <w:rPr>
                <w:rFonts w:cs="Arial"/>
                <w:b/>
                <w:bCs/>
                <w:sz w:val="20"/>
                <w:szCs w:val="20"/>
              </w:rPr>
            </w:pPr>
            <w:r w:rsidRPr="00F3376D">
              <w:rPr>
                <w:rFonts w:cs="Arial"/>
                <w:b/>
                <w:bCs/>
                <w:sz w:val="20"/>
                <w:szCs w:val="20"/>
              </w:rPr>
              <w:t>2020</w:t>
            </w:r>
          </w:p>
        </w:tc>
        <w:tc>
          <w:tcPr>
            <w:tcW w:w="667" w:type="pct"/>
            <w:shd w:val="clear" w:color="auto" w:fill="auto"/>
            <w:vAlign w:val="bottom"/>
          </w:tcPr>
          <w:p w:rsidR="005B0BF3" w:rsidRPr="00F3376D" w:rsidRDefault="005B0BF3" w:rsidP="005B0BF3">
            <w:pPr>
              <w:pBdr>
                <w:bottom w:val="single" w:sz="4" w:space="1" w:color="auto"/>
              </w:pBdr>
              <w:spacing w:line="260" w:lineRule="exact"/>
              <w:jc w:val="right"/>
              <w:rPr>
                <w:rFonts w:cs="Arial"/>
                <w:b/>
                <w:bCs/>
                <w:sz w:val="20"/>
                <w:szCs w:val="20"/>
              </w:rPr>
            </w:pPr>
            <w:r w:rsidRPr="00F3376D">
              <w:rPr>
                <w:rFonts w:cs="Arial"/>
                <w:b/>
                <w:bCs/>
                <w:sz w:val="20"/>
                <w:szCs w:val="20"/>
              </w:rPr>
              <w:t>2019</w:t>
            </w:r>
          </w:p>
        </w:tc>
        <w:tc>
          <w:tcPr>
            <w:tcW w:w="922" w:type="pct"/>
            <w:shd w:val="clear" w:color="auto" w:fill="auto"/>
            <w:vAlign w:val="bottom"/>
          </w:tcPr>
          <w:p w:rsidR="005B0BF3" w:rsidRPr="00F3376D" w:rsidRDefault="00463D66" w:rsidP="005B0BF3">
            <w:pPr>
              <w:pBdr>
                <w:bottom w:val="single" w:sz="4" w:space="1" w:color="auto"/>
              </w:pBdr>
              <w:spacing w:line="260" w:lineRule="exact"/>
              <w:jc w:val="center"/>
              <w:rPr>
                <w:rFonts w:cs="Arial"/>
                <w:b/>
                <w:bCs/>
                <w:sz w:val="20"/>
                <w:szCs w:val="20"/>
                <w:lang w:eastAsia="th-TH"/>
              </w:rPr>
            </w:pPr>
            <w:r>
              <w:rPr>
                <w:rFonts w:cs="Arial"/>
                <w:b/>
                <w:bCs/>
                <w:sz w:val="20"/>
                <w:szCs w:val="20"/>
                <w:lang w:eastAsia="th-TH"/>
              </w:rPr>
              <w:t>Due</w:t>
            </w:r>
            <w:r w:rsidR="005B0BF3" w:rsidRPr="00F3376D">
              <w:rPr>
                <w:rFonts w:cs="Arial"/>
                <w:b/>
                <w:bCs/>
                <w:sz w:val="20"/>
                <w:szCs w:val="20"/>
                <w:lang w:eastAsia="th-TH"/>
              </w:rPr>
              <w:t xml:space="preserve"> date</w:t>
            </w:r>
          </w:p>
        </w:tc>
        <w:tc>
          <w:tcPr>
            <w:tcW w:w="732" w:type="pct"/>
            <w:shd w:val="clear" w:color="auto" w:fill="auto"/>
            <w:vAlign w:val="bottom"/>
          </w:tcPr>
          <w:p w:rsidR="005B0BF3" w:rsidRPr="00F3376D" w:rsidRDefault="005B0BF3" w:rsidP="005B0BF3">
            <w:pPr>
              <w:pBdr>
                <w:bottom w:val="single" w:sz="4" w:space="1" w:color="auto"/>
              </w:pBdr>
              <w:spacing w:line="260" w:lineRule="exact"/>
              <w:jc w:val="center"/>
              <w:rPr>
                <w:rFonts w:cs="Arial"/>
                <w:b/>
                <w:bCs/>
                <w:sz w:val="20"/>
                <w:szCs w:val="20"/>
                <w:lang w:eastAsia="th-TH"/>
              </w:rPr>
            </w:pPr>
            <w:r w:rsidRPr="00F3376D">
              <w:rPr>
                <w:rFonts w:cs="Arial"/>
                <w:b/>
                <w:bCs/>
                <w:sz w:val="20"/>
                <w:szCs w:val="20"/>
                <w:lang w:eastAsia="th-TH"/>
              </w:rPr>
              <w:t>Interest</w:t>
            </w:r>
          </w:p>
        </w:tc>
      </w:tr>
      <w:tr w:rsidR="005B0BF3" w:rsidRPr="00F3376D" w:rsidTr="005B0BF3">
        <w:tc>
          <w:tcPr>
            <w:tcW w:w="738" w:type="pct"/>
          </w:tcPr>
          <w:p w:rsidR="005B0BF3" w:rsidRPr="00F3376D" w:rsidRDefault="005B0BF3" w:rsidP="005B0BF3">
            <w:pPr>
              <w:spacing w:line="260" w:lineRule="exact"/>
              <w:rPr>
                <w:rFonts w:cs="Arial"/>
                <w:sz w:val="20"/>
                <w:szCs w:val="20"/>
                <w:lang w:eastAsia="th-TH"/>
              </w:rPr>
            </w:pPr>
            <w:r w:rsidRPr="00F3376D">
              <w:rPr>
                <w:rFonts w:cs="Arial"/>
                <w:sz w:val="20"/>
                <w:szCs w:val="20"/>
                <w:lang w:eastAsia="th-TH"/>
              </w:rPr>
              <w:t>Short-term</w:t>
            </w:r>
          </w:p>
        </w:tc>
        <w:tc>
          <w:tcPr>
            <w:tcW w:w="636" w:type="pct"/>
            <w:shd w:val="clear" w:color="auto" w:fill="auto"/>
            <w:vAlign w:val="bottom"/>
          </w:tcPr>
          <w:p w:rsidR="005B0BF3" w:rsidRPr="00F3376D" w:rsidRDefault="005B0BF3" w:rsidP="005B0BF3">
            <w:pPr>
              <w:spacing w:line="260" w:lineRule="exact"/>
              <w:ind w:left="165" w:hanging="165"/>
              <w:jc w:val="right"/>
              <w:rPr>
                <w:rFonts w:cs="Arial"/>
                <w:sz w:val="20"/>
                <w:szCs w:val="20"/>
                <w:lang w:eastAsia="th-TH"/>
              </w:rPr>
            </w:pPr>
            <w:r w:rsidRPr="00F3376D">
              <w:rPr>
                <w:rFonts w:cs="Arial"/>
                <w:sz w:val="20"/>
                <w:szCs w:val="20"/>
                <w:lang w:eastAsia="th-TH"/>
              </w:rPr>
              <w:t>64,152</w:t>
            </w:r>
          </w:p>
        </w:tc>
        <w:tc>
          <w:tcPr>
            <w:tcW w:w="637" w:type="pct"/>
            <w:shd w:val="clear" w:color="auto" w:fill="auto"/>
            <w:vAlign w:val="bottom"/>
          </w:tcPr>
          <w:p w:rsidR="005B0BF3" w:rsidRPr="00F3376D" w:rsidRDefault="005B0BF3" w:rsidP="005B0BF3">
            <w:pPr>
              <w:spacing w:line="260" w:lineRule="exact"/>
              <w:ind w:left="165" w:hanging="165"/>
              <w:jc w:val="right"/>
              <w:rPr>
                <w:rFonts w:cs="Arial"/>
                <w:sz w:val="20"/>
                <w:szCs w:val="20"/>
                <w:lang w:eastAsia="th-TH"/>
              </w:rPr>
            </w:pPr>
            <w:r w:rsidRPr="00F3376D">
              <w:rPr>
                <w:rFonts w:cs="Arial"/>
                <w:sz w:val="20"/>
                <w:szCs w:val="20"/>
                <w:lang w:eastAsia="th-TH"/>
              </w:rPr>
              <w:t>25,879</w:t>
            </w:r>
          </w:p>
        </w:tc>
        <w:tc>
          <w:tcPr>
            <w:tcW w:w="667" w:type="pct"/>
            <w:shd w:val="clear" w:color="auto" w:fill="auto"/>
            <w:vAlign w:val="bottom"/>
          </w:tcPr>
          <w:p w:rsidR="005B0BF3" w:rsidRPr="00F3376D" w:rsidRDefault="005B0BF3" w:rsidP="005B0BF3">
            <w:pPr>
              <w:spacing w:line="260" w:lineRule="exact"/>
              <w:jc w:val="right"/>
              <w:rPr>
                <w:rFonts w:cs="Arial"/>
                <w:sz w:val="20"/>
                <w:szCs w:val="20"/>
                <w:lang w:eastAsia="th-TH"/>
              </w:rPr>
            </w:pPr>
            <w:r w:rsidRPr="00F3376D">
              <w:rPr>
                <w:rFonts w:cs="Arial"/>
                <w:sz w:val="20"/>
                <w:szCs w:val="20"/>
                <w:lang w:eastAsia="th-TH"/>
              </w:rPr>
              <w:t>207,070</w:t>
            </w:r>
          </w:p>
        </w:tc>
        <w:tc>
          <w:tcPr>
            <w:tcW w:w="667" w:type="pct"/>
            <w:shd w:val="clear" w:color="auto" w:fill="auto"/>
            <w:vAlign w:val="bottom"/>
          </w:tcPr>
          <w:p w:rsidR="005B0BF3" w:rsidRPr="00F3376D" w:rsidRDefault="005B0BF3" w:rsidP="005B0BF3">
            <w:pPr>
              <w:spacing w:line="260" w:lineRule="exact"/>
              <w:jc w:val="right"/>
              <w:rPr>
                <w:rFonts w:cs="Arial"/>
                <w:sz w:val="20"/>
                <w:szCs w:val="20"/>
                <w:lang w:eastAsia="th-TH"/>
              </w:rPr>
            </w:pPr>
            <w:r>
              <w:rPr>
                <w:rFonts w:cs="Arial"/>
                <w:sz w:val="20"/>
                <w:szCs w:val="20"/>
                <w:lang w:eastAsia="th-TH"/>
              </w:rPr>
              <w:t>21,846</w:t>
            </w:r>
          </w:p>
        </w:tc>
        <w:tc>
          <w:tcPr>
            <w:tcW w:w="922" w:type="pct"/>
            <w:shd w:val="clear" w:color="auto" w:fill="auto"/>
            <w:vAlign w:val="bottom"/>
          </w:tcPr>
          <w:p w:rsidR="005B0BF3" w:rsidRPr="00F3376D" w:rsidRDefault="004D3804" w:rsidP="005B0BF3">
            <w:pPr>
              <w:spacing w:line="260" w:lineRule="exact"/>
              <w:ind w:left="-110" w:right="-104"/>
              <w:jc w:val="center"/>
              <w:rPr>
                <w:rFonts w:cs="Arial"/>
                <w:sz w:val="20"/>
                <w:szCs w:val="20"/>
                <w:cs/>
                <w:lang w:eastAsia="th-TH"/>
              </w:rPr>
            </w:pPr>
            <w:r>
              <w:rPr>
                <w:rFonts w:cs="Arial"/>
                <w:noProof/>
                <w:sz w:val="20"/>
                <w:szCs w:val="20"/>
              </w:rPr>
              <mc:AlternateContent>
                <mc:Choice Requires="wps">
                  <w:drawing>
                    <wp:anchor distT="0" distB="0" distL="114300" distR="114300" simplePos="0" relativeHeight="251659264" behindDoc="0" locked="0" layoutInCell="1" allowOverlap="1" wp14:anchorId="243EB0AC" wp14:editId="1291EEE3">
                      <wp:simplePos x="0" y="0"/>
                      <wp:positionH relativeFrom="column">
                        <wp:posOffset>1010920</wp:posOffset>
                      </wp:positionH>
                      <wp:positionV relativeFrom="paragraph">
                        <wp:posOffset>9525</wp:posOffset>
                      </wp:positionV>
                      <wp:extent cx="47625" cy="295275"/>
                      <wp:effectExtent l="0" t="0" r="28575" b="28575"/>
                      <wp:wrapNone/>
                      <wp:docPr id="2" name="Right Brace 2"/>
                      <wp:cNvGraphicFramePr/>
                      <a:graphic xmlns:a="http://schemas.openxmlformats.org/drawingml/2006/main">
                        <a:graphicData uri="http://schemas.microsoft.com/office/word/2010/wordprocessingShape">
                          <wps:wsp>
                            <wps:cNvSpPr/>
                            <wps:spPr>
                              <a:xfrm>
                                <a:off x="0" y="0"/>
                                <a:ext cx="47625" cy="295275"/>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460877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 o:spid="_x0000_s1026" type="#_x0000_t88" style="position:absolute;margin-left:79.6pt;margin-top:.75pt;width:3.75pt;height:23.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" adj="290" strokecolor="black [3040]"/>
                  </w:pict>
                </mc:Fallback>
              </mc:AlternateContent>
            </w:r>
            <w:r w:rsidR="005B0BF3" w:rsidRPr="00F3376D">
              <w:rPr>
                <w:rFonts w:cs="Arial"/>
                <w:sz w:val="20"/>
                <w:szCs w:val="20"/>
                <w:lang w:eastAsia="th-TH"/>
              </w:rPr>
              <w:t>Within 6 months</w:t>
            </w:r>
          </w:p>
        </w:tc>
        <w:tc>
          <w:tcPr>
            <w:tcW w:w="732" w:type="pct"/>
            <w:vMerge w:val="restart"/>
            <w:shd w:val="clear" w:color="auto" w:fill="auto"/>
            <w:vAlign w:val="bottom"/>
          </w:tcPr>
          <w:p w:rsidR="005B0BF3" w:rsidRPr="00F3376D" w:rsidRDefault="005B0BF3" w:rsidP="005B0BF3">
            <w:pPr>
              <w:spacing w:line="260" w:lineRule="exact"/>
              <w:rPr>
                <w:rFonts w:cs="Arial"/>
                <w:sz w:val="20"/>
                <w:szCs w:val="20"/>
                <w:lang w:eastAsia="th-TH"/>
              </w:rPr>
            </w:pPr>
            <w:r w:rsidRPr="00F3376D">
              <w:rPr>
                <w:rFonts w:cs="Arial"/>
                <w:sz w:val="20"/>
                <w:szCs w:val="20"/>
                <w:lang w:eastAsia="th-TH"/>
              </w:rPr>
              <w:t>1.50% to 5% per annum.</w:t>
            </w:r>
          </w:p>
        </w:tc>
      </w:tr>
      <w:tr w:rsidR="005B0BF3" w:rsidRPr="00F3376D" w:rsidTr="005B0BF3">
        <w:trPr>
          <w:trHeight w:val="55"/>
        </w:trPr>
        <w:tc>
          <w:tcPr>
            <w:tcW w:w="738" w:type="pct"/>
          </w:tcPr>
          <w:p w:rsidR="005B0BF3" w:rsidRPr="00F3376D" w:rsidRDefault="005B0BF3" w:rsidP="005B0BF3">
            <w:pPr>
              <w:spacing w:line="260" w:lineRule="exact"/>
              <w:rPr>
                <w:rFonts w:cs="Arial"/>
                <w:sz w:val="20"/>
                <w:szCs w:val="20"/>
                <w:lang w:eastAsia="th-TH"/>
              </w:rPr>
            </w:pPr>
            <w:r w:rsidRPr="00F3376D">
              <w:rPr>
                <w:rFonts w:cs="Arial"/>
                <w:sz w:val="20"/>
                <w:szCs w:val="20"/>
                <w:lang w:eastAsia="th-TH"/>
              </w:rPr>
              <w:t>Long-term</w:t>
            </w:r>
          </w:p>
        </w:tc>
        <w:tc>
          <w:tcPr>
            <w:tcW w:w="636" w:type="pct"/>
            <w:shd w:val="clear" w:color="auto" w:fill="auto"/>
            <w:vAlign w:val="bottom"/>
          </w:tcPr>
          <w:p w:rsidR="005B0BF3" w:rsidRPr="00F3376D" w:rsidRDefault="005B0BF3" w:rsidP="005B0BF3">
            <w:pPr>
              <w:spacing w:line="260" w:lineRule="exact"/>
              <w:ind w:left="165" w:hanging="165"/>
              <w:jc w:val="right"/>
              <w:rPr>
                <w:rFonts w:cs="Arial"/>
                <w:sz w:val="20"/>
                <w:szCs w:val="20"/>
                <w:lang w:eastAsia="th-TH"/>
              </w:rPr>
            </w:pPr>
            <w:r w:rsidRPr="00F3376D">
              <w:rPr>
                <w:rFonts w:cs="Arial"/>
                <w:sz w:val="20"/>
                <w:szCs w:val="20"/>
                <w:lang w:eastAsia="th-TH"/>
              </w:rPr>
              <w:t>58,714</w:t>
            </w:r>
          </w:p>
        </w:tc>
        <w:tc>
          <w:tcPr>
            <w:tcW w:w="637" w:type="pct"/>
            <w:shd w:val="clear" w:color="auto" w:fill="auto"/>
            <w:vAlign w:val="bottom"/>
          </w:tcPr>
          <w:p w:rsidR="005B0BF3" w:rsidRPr="00F3376D" w:rsidRDefault="005B0BF3" w:rsidP="005B0BF3">
            <w:pPr>
              <w:spacing w:line="260" w:lineRule="exact"/>
              <w:ind w:left="165" w:hanging="165"/>
              <w:jc w:val="right"/>
              <w:rPr>
                <w:rFonts w:cs="Arial"/>
                <w:sz w:val="20"/>
                <w:szCs w:val="20"/>
                <w:lang w:eastAsia="th-TH"/>
              </w:rPr>
            </w:pPr>
            <w:r w:rsidRPr="00F3376D">
              <w:rPr>
                <w:rFonts w:cs="Arial"/>
                <w:sz w:val="20"/>
                <w:szCs w:val="20"/>
                <w:lang w:eastAsia="th-TH"/>
              </w:rPr>
              <w:t>66,680</w:t>
            </w:r>
          </w:p>
        </w:tc>
        <w:tc>
          <w:tcPr>
            <w:tcW w:w="667" w:type="pct"/>
            <w:shd w:val="clear" w:color="auto" w:fill="auto"/>
            <w:vAlign w:val="bottom"/>
          </w:tcPr>
          <w:p w:rsidR="005B0BF3" w:rsidRPr="00F3376D" w:rsidRDefault="005B0BF3" w:rsidP="005B0BF3">
            <w:pPr>
              <w:spacing w:line="260" w:lineRule="exact"/>
              <w:jc w:val="right"/>
              <w:rPr>
                <w:rFonts w:cs="Arial"/>
                <w:sz w:val="20"/>
                <w:szCs w:val="20"/>
                <w:lang w:eastAsia="th-TH"/>
              </w:rPr>
            </w:pPr>
            <w:r w:rsidRPr="00F3376D">
              <w:rPr>
                <w:rFonts w:cs="Arial"/>
                <w:sz w:val="20"/>
                <w:szCs w:val="20"/>
                <w:lang w:eastAsia="th-TH"/>
              </w:rPr>
              <w:t>189,517</w:t>
            </w:r>
          </w:p>
        </w:tc>
        <w:tc>
          <w:tcPr>
            <w:tcW w:w="667" w:type="pct"/>
            <w:shd w:val="clear" w:color="auto" w:fill="auto"/>
            <w:vAlign w:val="bottom"/>
          </w:tcPr>
          <w:p w:rsidR="005B0BF3" w:rsidRPr="00F3376D" w:rsidRDefault="005B0BF3" w:rsidP="005B0BF3">
            <w:pPr>
              <w:spacing w:line="260" w:lineRule="exact"/>
              <w:jc w:val="right"/>
              <w:rPr>
                <w:rFonts w:cs="Arial"/>
                <w:sz w:val="20"/>
                <w:szCs w:val="20"/>
                <w:lang w:eastAsia="th-TH"/>
              </w:rPr>
            </w:pPr>
            <w:r w:rsidRPr="00F3376D">
              <w:rPr>
                <w:rFonts w:cs="Arial"/>
                <w:sz w:val="20"/>
                <w:szCs w:val="20"/>
                <w:lang w:eastAsia="th-TH"/>
              </w:rPr>
              <w:t>208,714</w:t>
            </w:r>
          </w:p>
        </w:tc>
        <w:tc>
          <w:tcPr>
            <w:tcW w:w="922" w:type="pct"/>
            <w:shd w:val="clear" w:color="auto" w:fill="auto"/>
            <w:vAlign w:val="bottom"/>
          </w:tcPr>
          <w:p w:rsidR="005B0BF3" w:rsidRPr="00F3376D" w:rsidRDefault="005B0BF3" w:rsidP="005B0BF3">
            <w:pPr>
              <w:spacing w:line="260" w:lineRule="exact"/>
              <w:ind w:left="-110" w:right="-104"/>
              <w:jc w:val="center"/>
              <w:rPr>
                <w:rFonts w:cs="Arial"/>
                <w:sz w:val="20"/>
                <w:szCs w:val="20"/>
                <w:cs/>
                <w:lang w:eastAsia="th-TH"/>
              </w:rPr>
            </w:pPr>
            <w:r w:rsidRPr="00F3376D">
              <w:rPr>
                <w:rFonts w:cs="Arial"/>
                <w:sz w:val="20"/>
                <w:szCs w:val="20"/>
                <w:lang w:eastAsia="th-TH"/>
              </w:rPr>
              <w:t>More than 1 year</w:t>
            </w:r>
          </w:p>
        </w:tc>
        <w:tc>
          <w:tcPr>
            <w:tcW w:w="732" w:type="pct"/>
            <w:vMerge/>
            <w:shd w:val="clear" w:color="auto" w:fill="auto"/>
            <w:vAlign w:val="bottom"/>
          </w:tcPr>
          <w:p w:rsidR="005B0BF3" w:rsidRPr="00F3376D" w:rsidRDefault="005B0BF3" w:rsidP="005B0BF3">
            <w:pPr>
              <w:spacing w:line="260" w:lineRule="exact"/>
              <w:jc w:val="center"/>
              <w:rPr>
                <w:rFonts w:cs="Arial"/>
                <w:sz w:val="20"/>
                <w:szCs w:val="20"/>
                <w:lang w:eastAsia="th-TH"/>
              </w:rPr>
            </w:pPr>
          </w:p>
        </w:tc>
      </w:tr>
    </w:tbl>
    <w:p w:rsidR="00D349EC" w:rsidRPr="00A518ED" w:rsidRDefault="00D3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20"/>
          <w:szCs w:val="20"/>
          <w:u w:val="single"/>
        </w:rPr>
      </w:pPr>
    </w:p>
    <w:p w:rsidR="00C325B0" w:rsidRPr="00A518ED" w:rsidRDefault="00F81EB5"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A518ED">
        <w:rPr>
          <w:rFonts w:cs="Arial"/>
          <w:caps/>
          <w:sz w:val="20"/>
          <w:szCs w:val="20"/>
        </w:rPr>
        <w:t>contract assets / contract liabilities</w:t>
      </w:r>
    </w:p>
    <w:p w:rsidR="00C325B0" w:rsidRPr="00A518ED" w:rsidRDefault="00C325B0" w:rsidP="00C325B0">
      <w:pPr>
        <w:rPr>
          <w:rFonts w:cs="Arial"/>
          <w:sz w:val="20"/>
          <w:szCs w:val="20"/>
        </w:rPr>
      </w:pPr>
    </w:p>
    <w:tbl>
      <w:tblPr>
        <w:tblW w:w="9540" w:type="dxa"/>
        <w:tblInd w:w="108" w:type="dxa"/>
        <w:tblLayout w:type="fixed"/>
        <w:tblLook w:val="0000" w:firstRow="0" w:lastRow="0" w:firstColumn="0" w:lastColumn="0" w:noHBand="0" w:noVBand="0"/>
      </w:tblPr>
      <w:tblGrid>
        <w:gridCol w:w="4212"/>
        <w:gridCol w:w="1332"/>
        <w:gridCol w:w="1332"/>
        <w:gridCol w:w="1332"/>
        <w:gridCol w:w="1332"/>
      </w:tblGrid>
      <w:tr w:rsidR="00944EB6" w:rsidRPr="00944EB6" w:rsidTr="00E62944">
        <w:trPr>
          <w:tblHeader/>
        </w:trPr>
        <w:tc>
          <w:tcPr>
            <w:tcW w:w="4212" w:type="dxa"/>
            <w:shd w:val="clear" w:color="auto" w:fill="auto"/>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5328" w:type="dxa"/>
            <w:gridSpan w:val="4"/>
            <w:shd w:val="clear" w:color="auto" w:fill="auto"/>
            <w:vAlign w:val="bottom"/>
          </w:tcPr>
          <w:p w:rsidR="00944EB6" w:rsidRPr="00944EB6" w:rsidRDefault="00944EB6" w:rsidP="00C23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41"/>
              <w:jc w:val="center"/>
              <w:rPr>
                <w:rFonts w:cs="Arial"/>
                <w:b/>
                <w:bCs/>
                <w:snapToGrid w:val="0"/>
                <w:color w:val="000000"/>
                <w:spacing w:val="-4"/>
                <w:sz w:val="20"/>
                <w:szCs w:val="20"/>
                <w:lang w:eastAsia="th-TH"/>
              </w:rPr>
            </w:pPr>
            <w:r w:rsidRPr="00944EB6">
              <w:rPr>
                <w:rFonts w:cs="Arial"/>
                <w:b/>
                <w:bCs/>
                <w:sz w:val="20"/>
                <w:szCs w:val="20"/>
              </w:rPr>
              <w:t>(Unit : Thousand Baht)</w:t>
            </w:r>
          </w:p>
        </w:tc>
      </w:tr>
      <w:tr w:rsidR="00944EB6" w:rsidRPr="00944EB6" w:rsidTr="00E62944">
        <w:trPr>
          <w:tblHeader/>
        </w:trPr>
        <w:tc>
          <w:tcPr>
            <w:tcW w:w="4212" w:type="dxa"/>
            <w:shd w:val="clear" w:color="auto" w:fill="auto"/>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2664" w:type="dxa"/>
            <w:gridSpan w:val="2"/>
            <w:shd w:val="clear" w:color="auto" w:fill="auto"/>
            <w:vAlign w:val="bottom"/>
          </w:tcPr>
          <w:p w:rsidR="00944EB6" w:rsidRPr="00944EB6" w:rsidRDefault="00944EB6" w:rsidP="00C23CA4">
            <w:pPr>
              <w:pStyle w:val="Heading7"/>
              <w:pBdr>
                <w:bottom w:val="single" w:sz="4" w:space="1" w:color="auto"/>
              </w:pBdr>
              <w:spacing w:line="260" w:lineRule="exact"/>
              <w:ind w:left="-18" w:right="-41"/>
              <w:jc w:val="center"/>
              <w:rPr>
                <w:rFonts w:cs="Arial"/>
                <w:spacing w:val="-4"/>
                <w:sz w:val="20"/>
                <w:szCs w:val="20"/>
              </w:rPr>
            </w:pPr>
            <w:r w:rsidRPr="00944EB6">
              <w:rPr>
                <w:rFonts w:cs="Arial"/>
                <w:spacing w:val="-4"/>
                <w:sz w:val="20"/>
                <w:szCs w:val="20"/>
              </w:rPr>
              <w:t>Consolidated</w:t>
            </w:r>
          </w:p>
        </w:tc>
        <w:tc>
          <w:tcPr>
            <w:tcW w:w="2664" w:type="dxa"/>
            <w:gridSpan w:val="2"/>
            <w:shd w:val="clear" w:color="auto" w:fill="auto"/>
            <w:vAlign w:val="bottom"/>
          </w:tcPr>
          <w:p w:rsidR="00944EB6" w:rsidRPr="00944EB6" w:rsidRDefault="00944EB6" w:rsidP="00C23CA4">
            <w:pPr>
              <w:pStyle w:val="Heading7"/>
              <w:pBdr>
                <w:bottom w:val="single" w:sz="4" w:space="1" w:color="auto"/>
              </w:pBdr>
              <w:spacing w:line="260" w:lineRule="exact"/>
              <w:ind w:left="-18" w:right="-41"/>
              <w:jc w:val="center"/>
              <w:rPr>
                <w:rFonts w:cs="Arial"/>
                <w:spacing w:val="-4"/>
                <w:sz w:val="20"/>
                <w:szCs w:val="20"/>
              </w:rPr>
            </w:pPr>
            <w:r w:rsidRPr="00944EB6">
              <w:rPr>
                <w:rFonts w:cs="Arial"/>
                <w:spacing w:val="-4"/>
                <w:sz w:val="20"/>
                <w:szCs w:val="20"/>
              </w:rPr>
              <w:t xml:space="preserve">The Company </w:t>
            </w:r>
          </w:p>
        </w:tc>
      </w:tr>
      <w:tr w:rsidR="00944EB6" w:rsidRPr="00944EB6" w:rsidTr="00E62944">
        <w:trPr>
          <w:tblHeader/>
        </w:trPr>
        <w:tc>
          <w:tcPr>
            <w:tcW w:w="4212" w:type="dxa"/>
            <w:shd w:val="clear" w:color="auto" w:fill="auto"/>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1332" w:type="dxa"/>
            <w:shd w:val="clear" w:color="auto" w:fill="auto"/>
            <w:vAlign w:val="bottom"/>
          </w:tcPr>
          <w:p w:rsidR="00944EB6" w:rsidRPr="00944EB6" w:rsidRDefault="00944EB6" w:rsidP="00C23CA4">
            <w:pPr>
              <w:pStyle w:val="Heading7"/>
              <w:spacing w:line="260" w:lineRule="exact"/>
              <w:ind w:right="0"/>
              <w:jc w:val="right"/>
              <w:rPr>
                <w:rFonts w:cs="Arial"/>
                <w:sz w:val="20"/>
                <w:szCs w:val="20"/>
              </w:rPr>
            </w:pPr>
            <w:r w:rsidRPr="00944EB6">
              <w:rPr>
                <w:rFonts w:cs="Arial"/>
                <w:sz w:val="20"/>
                <w:szCs w:val="20"/>
              </w:rPr>
              <w:t>31 January</w:t>
            </w:r>
          </w:p>
        </w:tc>
        <w:tc>
          <w:tcPr>
            <w:tcW w:w="1332" w:type="dxa"/>
            <w:shd w:val="clear" w:color="auto" w:fill="auto"/>
            <w:vAlign w:val="bottom"/>
          </w:tcPr>
          <w:p w:rsidR="00944EB6" w:rsidRPr="00944EB6" w:rsidRDefault="00944EB6" w:rsidP="00C23CA4">
            <w:pPr>
              <w:pStyle w:val="Heading7"/>
              <w:spacing w:line="260" w:lineRule="exact"/>
              <w:ind w:right="0"/>
              <w:jc w:val="right"/>
              <w:rPr>
                <w:rFonts w:cs="Arial"/>
                <w:sz w:val="20"/>
                <w:szCs w:val="20"/>
              </w:rPr>
            </w:pPr>
            <w:r w:rsidRPr="00944EB6">
              <w:rPr>
                <w:rFonts w:cs="Arial"/>
                <w:sz w:val="20"/>
                <w:szCs w:val="20"/>
              </w:rPr>
              <w:t>31 October</w:t>
            </w:r>
          </w:p>
        </w:tc>
        <w:tc>
          <w:tcPr>
            <w:tcW w:w="1332" w:type="dxa"/>
            <w:shd w:val="clear" w:color="auto" w:fill="auto"/>
            <w:vAlign w:val="bottom"/>
          </w:tcPr>
          <w:p w:rsidR="00944EB6" w:rsidRPr="00944EB6" w:rsidRDefault="00944EB6" w:rsidP="00C23CA4">
            <w:pPr>
              <w:pStyle w:val="Heading7"/>
              <w:spacing w:line="260" w:lineRule="exact"/>
              <w:ind w:right="0"/>
              <w:jc w:val="right"/>
              <w:rPr>
                <w:rFonts w:cs="Arial"/>
                <w:sz w:val="20"/>
                <w:szCs w:val="20"/>
              </w:rPr>
            </w:pPr>
            <w:r w:rsidRPr="00944EB6">
              <w:rPr>
                <w:rFonts w:cs="Arial"/>
                <w:sz w:val="20"/>
                <w:szCs w:val="20"/>
              </w:rPr>
              <w:t>31 January</w:t>
            </w:r>
          </w:p>
        </w:tc>
        <w:tc>
          <w:tcPr>
            <w:tcW w:w="1332" w:type="dxa"/>
            <w:shd w:val="clear" w:color="auto" w:fill="auto"/>
            <w:vAlign w:val="bottom"/>
          </w:tcPr>
          <w:p w:rsidR="00944EB6" w:rsidRPr="00944EB6" w:rsidRDefault="00944EB6" w:rsidP="00C23CA4">
            <w:pPr>
              <w:pStyle w:val="Heading7"/>
              <w:spacing w:line="260" w:lineRule="exact"/>
              <w:ind w:right="0"/>
              <w:jc w:val="right"/>
              <w:rPr>
                <w:rFonts w:cs="Arial"/>
                <w:sz w:val="20"/>
                <w:szCs w:val="20"/>
              </w:rPr>
            </w:pPr>
            <w:r w:rsidRPr="00944EB6">
              <w:rPr>
                <w:rFonts w:cs="Arial"/>
                <w:sz w:val="20"/>
                <w:szCs w:val="20"/>
              </w:rPr>
              <w:t>31 October</w:t>
            </w:r>
          </w:p>
        </w:tc>
      </w:tr>
      <w:tr w:rsidR="00944EB6" w:rsidRPr="00944EB6" w:rsidTr="00E62944">
        <w:trPr>
          <w:tblHeader/>
        </w:trPr>
        <w:tc>
          <w:tcPr>
            <w:tcW w:w="4212" w:type="dxa"/>
            <w:shd w:val="clear" w:color="auto" w:fill="auto"/>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1332" w:type="dxa"/>
            <w:shd w:val="clear" w:color="auto" w:fill="auto"/>
            <w:vAlign w:val="bottom"/>
          </w:tcPr>
          <w:p w:rsidR="00944EB6" w:rsidRPr="00944EB6" w:rsidRDefault="00944EB6"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2020</w:t>
            </w:r>
          </w:p>
        </w:tc>
        <w:tc>
          <w:tcPr>
            <w:tcW w:w="1332" w:type="dxa"/>
            <w:shd w:val="clear" w:color="auto" w:fill="auto"/>
            <w:vAlign w:val="bottom"/>
          </w:tcPr>
          <w:p w:rsidR="00944EB6" w:rsidRPr="00944EB6" w:rsidRDefault="00944EB6"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2019</w:t>
            </w:r>
          </w:p>
        </w:tc>
        <w:tc>
          <w:tcPr>
            <w:tcW w:w="1332" w:type="dxa"/>
            <w:shd w:val="clear" w:color="auto" w:fill="auto"/>
            <w:vAlign w:val="bottom"/>
          </w:tcPr>
          <w:p w:rsidR="00944EB6" w:rsidRPr="00944EB6" w:rsidRDefault="00944EB6"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2020</w:t>
            </w:r>
          </w:p>
        </w:tc>
        <w:tc>
          <w:tcPr>
            <w:tcW w:w="1332" w:type="dxa"/>
            <w:shd w:val="clear" w:color="auto" w:fill="auto"/>
            <w:vAlign w:val="bottom"/>
          </w:tcPr>
          <w:p w:rsidR="00944EB6" w:rsidRPr="00944EB6" w:rsidRDefault="00944EB6"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2019</w:t>
            </w:r>
          </w:p>
        </w:tc>
      </w:tr>
      <w:tr w:rsidR="00944EB6" w:rsidRPr="00944EB6" w:rsidTr="00E62944">
        <w:tblPrEx>
          <w:tblLook w:val="04A0" w:firstRow="1" w:lastRow="0" w:firstColumn="1" w:lastColumn="0" w:noHBand="0" w:noVBand="1"/>
        </w:tblPrEx>
        <w:trPr>
          <w:trHeight w:val="189"/>
        </w:trPr>
        <w:tc>
          <w:tcPr>
            <w:tcW w:w="4212" w:type="dxa"/>
            <w:shd w:val="clear" w:color="auto" w:fill="auto"/>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cs/>
              </w:rPr>
            </w:pPr>
          </w:p>
        </w:tc>
        <w:tc>
          <w:tcPr>
            <w:tcW w:w="1332" w:type="dxa"/>
            <w:tcBorders>
              <w:top w:val="nil"/>
              <w:left w:val="nil"/>
              <w:bottom w:val="nil"/>
              <w:right w:val="nil"/>
            </w:tcBorders>
            <w:shd w:val="clear" w:color="auto" w:fill="auto"/>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1332" w:type="dxa"/>
            <w:tcBorders>
              <w:top w:val="nil"/>
              <w:left w:val="nil"/>
              <w:bottom w:val="nil"/>
              <w:right w:val="nil"/>
            </w:tcBorders>
            <w:shd w:val="clear" w:color="auto" w:fill="auto"/>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1332" w:type="dxa"/>
            <w:tcBorders>
              <w:top w:val="nil"/>
              <w:left w:val="nil"/>
              <w:bottom w:val="nil"/>
              <w:right w:val="nil"/>
            </w:tcBorders>
            <w:shd w:val="clear" w:color="auto" w:fill="auto"/>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1332" w:type="dxa"/>
            <w:tcBorders>
              <w:top w:val="nil"/>
              <w:left w:val="nil"/>
              <w:bottom w:val="nil"/>
              <w:right w:val="nil"/>
            </w:tcBorders>
            <w:shd w:val="clear" w:color="auto" w:fill="auto"/>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r>
      <w:tr w:rsidR="005A232C" w:rsidRPr="00944EB6" w:rsidTr="00E62944">
        <w:tblPrEx>
          <w:tblLook w:val="04A0" w:firstRow="1" w:lastRow="0" w:firstColumn="1" w:lastColumn="0" w:noHBand="0" w:noVBand="1"/>
        </w:tblPrEx>
        <w:tc>
          <w:tcPr>
            <w:tcW w:w="4212" w:type="dxa"/>
            <w:shd w:val="clear" w:color="auto" w:fill="auto"/>
          </w:tcPr>
          <w:p w:rsidR="005A232C" w:rsidRPr="00C26A4E" w:rsidRDefault="001D3CA4"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5" w:right="-108" w:hanging="180"/>
              <w:rPr>
                <w:rStyle w:val="BodyTextChar"/>
                <w:rFonts w:cs="Browallia New"/>
                <w:b/>
                <w:bCs/>
                <w:spacing w:val="-4"/>
                <w:sz w:val="20"/>
                <w:szCs w:val="25"/>
              </w:rPr>
            </w:pPr>
            <w:r w:rsidRPr="00C26A4E">
              <w:rPr>
                <w:rFonts w:cs="Browallia New"/>
                <w:b/>
                <w:bCs/>
                <w:sz w:val="20"/>
                <w:szCs w:val="25"/>
              </w:rPr>
              <w:t>Contract assets</w:t>
            </w:r>
          </w:p>
        </w:tc>
        <w:tc>
          <w:tcPr>
            <w:tcW w:w="1332" w:type="dxa"/>
            <w:tcBorders>
              <w:top w:val="nil"/>
              <w:left w:val="nil"/>
              <w:right w:val="nil"/>
            </w:tcBorders>
            <w:shd w:val="clear" w:color="auto" w:fill="auto"/>
          </w:tcPr>
          <w:p w:rsidR="005A232C" w:rsidRPr="00BE1B6E" w:rsidRDefault="005A232C" w:rsidP="00C23CA4">
            <w:pPr>
              <w:tabs>
                <w:tab w:val="clear" w:pos="907"/>
                <w:tab w:val="left" w:pos="-5067"/>
                <w:tab w:val="decimal" w:pos="891"/>
              </w:tabs>
              <w:spacing w:line="260" w:lineRule="exact"/>
              <w:ind w:left="-27" w:right="1"/>
              <w:jc w:val="right"/>
              <w:rPr>
                <w:rFonts w:cs="Arial"/>
                <w:color w:val="000000"/>
                <w:spacing w:val="-4"/>
                <w:sz w:val="20"/>
                <w:szCs w:val="20"/>
              </w:rPr>
            </w:pPr>
          </w:p>
        </w:tc>
        <w:tc>
          <w:tcPr>
            <w:tcW w:w="1332" w:type="dxa"/>
            <w:tcBorders>
              <w:top w:val="nil"/>
              <w:left w:val="nil"/>
              <w:right w:val="nil"/>
            </w:tcBorders>
            <w:shd w:val="clear" w:color="auto" w:fill="auto"/>
          </w:tcPr>
          <w:p w:rsidR="005A232C" w:rsidRPr="00BE1B6E" w:rsidRDefault="005A232C" w:rsidP="00C23CA4">
            <w:pPr>
              <w:tabs>
                <w:tab w:val="left" w:pos="-5067"/>
                <w:tab w:val="decimal" w:pos="844"/>
              </w:tabs>
              <w:spacing w:line="260" w:lineRule="exact"/>
              <w:ind w:left="-27" w:right="1"/>
              <w:jc w:val="right"/>
              <w:rPr>
                <w:rFonts w:cs="Arial"/>
                <w:color w:val="000000"/>
                <w:spacing w:val="-4"/>
                <w:sz w:val="20"/>
                <w:szCs w:val="20"/>
              </w:rPr>
            </w:pPr>
          </w:p>
        </w:tc>
        <w:tc>
          <w:tcPr>
            <w:tcW w:w="1332" w:type="dxa"/>
            <w:tcBorders>
              <w:top w:val="nil"/>
              <w:left w:val="nil"/>
              <w:right w:val="nil"/>
            </w:tcBorders>
            <w:shd w:val="clear" w:color="auto" w:fill="auto"/>
          </w:tcPr>
          <w:p w:rsidR="005A232C" w:rsidRPr="00BE1B6E" w:rsidRDefault="005A232C" w:rsidP="00C23CA4">
            <w:pPr>
              <w:tabs>
                <w:tab w:val="clear" w:pos="907"/>
                <w:tab w:val="left" w:pos="-5067"/>
                <w:tab w:val="decimal" w:pos="891"/>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rsidR="005A232C" w:rsidRPr="00BE1B6E" w:rsidRDefault="005A232C" w:rsidP="00C23CA4">
            <w:pPr>
              <w:tabs>
                <w:tab w:val="clear" w:pos="907"/>
                <w:tab w:val="left" w:pos="-5067"/>
                <w:tab w:val="decimal" w:pos="891"/>
              </w:tabs>
              <w:spacing w:line="260" w:lineRule="exact"/>
              <w:ind w:left="-27" w:right="1"/>
              <w:jc w:val="center"/>
              <w:rPr>
                <w:rFonts w:cs="Arial"/>
                <w:color w:val="000000"/>
                <w:spacing w:val="-4"/>
                <w:sz w:val="20"/>
                <w:szCs w:val="20"/>
              </w:rPr>
            </w:pPr>
          </w:p>
        </w:tc>
      </w:tr>
      <w:tr w:rsidR="005A232C" w:rsidRPr="00944EB6" w:rsidTr="00E62944">
        <w:tblPrEx>
          <w:tblLook w:val="04A0" w:firstRow="1" w:lastRow="0" w:firstColumn="1" w:lastColumn="0" w:noHBand="0" w:noVBand="1"/>
        </w:tblPrEx>
        <w:tc>
          <w:tcPr>
            <w:tcW w:w="4212" w:type="dxa"/>
            <w:shd w:val="clear" w:color="auto" w:fill="auto"/>
          </w:tcPr>
          <w:p w:rsidR="005A232C" w:rsidRPr="00944EB6" w:rsidRDefault="00C26A4E"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5" w:right="-108" w:hanging="180"/>
              <w:rPr>
                <w:rFonts w:cs="Arial"/>
                <w:sz w:val="20"/>
                <w:szCs w:val="20"/>
              </w:rPr>
            </w:pPr>
            <w:r>
              <w:rPr>
                <w:rFonts w:cs="Arial"/>
                <w:sz w:val="20"/>
                <w:szCs w:val="20"/>
              </w:rPr>
              <w:t xml:space="preserve">   </w:t>
            </w:r>
            <w:r w:rsidR="001D3CA4" w:rsidRPr="001D3CA4">
              <w:rPr>
                <w:rFonts w:cs="Arial"/>
                <w:sz w:val="20"/>
                <w:szCs w:val="20"/>
              </w:rPr>
              <w:t>Unbilled receivables</w:t>
            </w:r>
          </w:p>
        </w:tc>
        <w:tc>
          <w:tcPr>
            <w:tcW w:w="1332" w:type="dxa"/>
            <w:tcBorders>
              <w:top w:val="nil"/>
              <w:left w:val="nil"/>
              <w:right w:val="nil"/>
            </w:tcBorders>
            <w:shd w:val="clear" w:color="auto" w:fill="auto"/>
            <w:vAlign w:val="bottom"/>
          </w:tcPr>
          <w:p w:rsidR="005A232C" w:rsidRPr="00BE1B6E" w:rsidRDefault="00C26A4E"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cs/>
              </w:rPr>
            </w:pPr>
            <w:r w:rsidRPr="00C26A4E">
              <w:rPr>
                <w:rFonts w:cs="Arial"/>
                <w:color w:val="000000"/>
                <w:spacing w:val="-4"/>
                <w:sz w:val="20"/>
                <w:szCs w:val="20"/>
              </w:rPr>
              <w:t>38,018</w:t>
            </w:r>
          </w:p>
        </w:tc>
        <w:tc>
          <w:tcPr>
            <w:tcW w:w="1332" w:type="dxa"/>
            <w:tcBorders>
              <w:top w:val="nil"/>
              <w:left w:val="nil"/>
              <w:right w:val="nil"/>
            </w:tcBorders>
            <w:shd w:val="clear" w:color="auto" w:fill="auto"/>
            <w:vAlign w:val="bottom"/>
          </w:tcPr>
          <w:p w:rsidR="005A232C" w:rsidRPr="00BE1B6E" w:rsidRDefault="00C26A4E"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C26A4E">
              <w:rPr>
                <w:rFonts w:cs="Arial"/>
                <w:color w:val="000000"/>
                <w:spacing w:val="-4"/>
                <w:sz w:val="20"/>
                <w:szCs w:val="20"/>
              </w:rPr>
              <w:t>57,090</w:t>
            </w:r>
          </w:p>
        </w:tc>
        <w:tc>
          <w:tcPr>
            <w:tcW w:w="1332" w:type="dxa"/>
            <w:tcBorders>
              <w:top w:val="nil"/>
              <w:left w:val="nil"/>
              <w:right w:val="nil"/>
            </w:tcBorders>
            <w:shd w:val="clear" w:color="auto" w:fill="auto"/>
            <w:vAlign w:val="bottom"/>
          </w:tcPr>
          <w:p w:rsidR="005A232C" w:rsidRPr="00BE1B6E" w:rsidRDefault="005A232C" w:rsidP="00C23CA4">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BE1B6E">
              <w:rPr>
                <w:rFonts w:cs="Arial"/>
                <w:color w:val="000000"/>
                <w:spacing w:val="-4"/>
                <w:sz w:val="20"/>
                <w:szCs w:val="20"/>
              </w:rPr>
              <w:t>-</w:t>
            </w:r>
          </w:p>
        </w:tc>
        <w:tc>
          <w:tcPr>
            <w:tcW w:w="1332" w:type="dxa"/>
            <w:tcBorders>
              <w:top w:val="nil"/>
              <w:left w:val="nil"/>
              <w:right w:val="nil"/>
            </w:tcBorders>
            <w:shd w:val="clear" w:color="auto" w:fill="auto"/>
            <w:vAlign w:val="bottom"/>
          </w:tcPr>
          <w:p w:rsidR="005A232C" w:rsidRPr="00BE1B6E" w:rsidRDefault="005A232C" w:rsidP="00C23CA4">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BE1B6E">
              <w:rPr>
                <w:rFonts w:cs="Arial"/>
                <w:color w:val="000000"/>
                <w:spacing w:val="-4"/>
                <w:sz w:val="20"/>
                <w:szCs w:val="20"/>
              </w:rPr>
              <w:t>-</w:t>
            </w:r>
          </w:p>
        </w:tc>
      </w:tr>
      <w:tr w:rsidR="008958A0" w:rsidRPr="00944EB6" w:rsidTr="00E62944">
        <w:tblPrEx>
          <w:tblLook w:val="04A0" w:firstRow="1" w:lastRow="0" w:firstColumn="1" w:lastColumn="0" w:noHBand="0" w:noVBand="1"/>
        </w:tblPrEx>
        <w:tc>
          <w:tcPr>
            <w:tcW w:w="4212" w:type="dxa"/>
            <w:shd w:val="clear" w:color="auto" w:fill="auto"/>
          </w:tcPr>
          <w:p w:rsidR="008958A0" w:rsidRPr="00C26A4E" w:rsidRDefault="00C26A4E"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5" w:right="-108" w:hanging="180"/>
              <w:rPr>
                <w:rFonts w:cs="Arial"/>
                <w:sz w:val="20"/>
                <w:szCs w:val="20"/>
              </w:rPr>
            </w:pPr>
            <w:r w:rsidRPr="00C26A4E">
              <w:rPr>
                <w:rFonts w:cs="Arial"/>
                <w:sz w:val="20"/>
                <w:szCs w:val="20"/>
              </w:rPr>
              <w:t>Total contract assets</w:t>
            </w:r>
          </w:p>
        </w:tc>
        <w:tc>
          <w:tcPr>
            <w:tcW w:w="1332" w:type="dxa"/>
            <w:tcBorders>
              <w:top w:val="nil"/>
              <w:left w:val="nil"/>
              <w:right w:val="nil"/>
            </w:tcBorders>
            <w:shd w:val="clear" w:color="auto" w:fill="auto"/>
            <w:vAlign w:val="bottom"/>
          </w:tcPr>
          <w:p w:rsidR="008958A0" w:rsidRPr="00BE1B6E" w:rsidRDefault="00C26A4E"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C26A4E">
              <w:rPr>
                <w:rFonts w:cs="Arial"/>
                <w:color w:val="000000"/>
                <w:spacing w:val="-4"/>
                <w:sz w:val="20"/>
                <w:szCs w:val="20"/>
              </w:rPr>
              <w:t>38,018</w:t>
            </w:r>
          </w:p>
        </w:tc>
        <w:tc>
          <w:tcPr>
            <w:tcW w:w="1332" w:type="dxa"/>
            <w:tcBorders>
              <w:top w:val="nil"/>
              <w:left w:val="nil"/>
              <w:right w:val="nil"/>
            </w:tcBorders>
            <w:shd w:val="clear" w:color="auto" w:fill="auto"/>
            <w:vAlign w:val="bottom"/>
          </w:tcPr>
          <w:p w:rsidR="008958A0" w:rsidRPr="00BE1B6E" w:rsidRDefault="00C26A4E"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C26A4E">
              <w:rPr>
                <w:rFonts w:cs="Arial"/>
                <w:color w:val="000000"/>
                <w:spacing w:val="-4"/>
                <w:sz w:val="20"/>
                <w:szCs w:val="20"/>
              </w:rPr>
              <w:t>57,090</w:t>
            </w:r>
          </w:p>
        </w:tc>
        <w:tc>
          <w:tcPr>
            <w:tcW w:w="1332" w:type="dxa"/>
            <w:tcBorders>
              <w:top w:val="nil"/>
              <w:left w:val="nil"/>
              <w:right w:val="nil"/>
            </w:tcBorders>
            <w:shd w:val="clear" w:color="auto" w:fill="auto"/>
            <w:vAlign w:val="bottom"/>
          </w:tcPr>
          <w:p w:rsidR="008958A0" w:rsidRPr="00BE1B6E" w:rsidRDefault="008958A0" w:rsidP="00C23CA4">
            <w:pPr>
              <w:pBdr>
                <w:bottom w:val="double" w:sz="4" w:space="1" w:color="auto"/>
              </w:pBdr>
              <w:tabs>
                <w:tab w:val="left" w:pos="-5067"/>
                <w:tab w:val="decimal" w:pos="844"/>
              </w:tabs>
              <w:spacing w:line="260" w:lineRule="exact"/>
              <w:ind w:left="-27" w:right="1"/>
              <w:jc w:val="center"/>
              <w:rPr>
                <w:rFonts w:cs="Arial"/>
                <w:color w:val="000000"/>
                <w:spacing w:val="-4"/>
                <w:sz w:val="20"/>
                <w:szCs w:val="20"/>
              </w:rPr>
            </w:pPr>
            <w:r w:rsidRPr="00BE1B6E">
              <w:rPr>
                <w:rFonts w:cs="Arial"/>
                <w:color w:val="000000"/>
                <w:spacing w:val="-4"/>
                <w:sz w:val="20"/>
                <w:szCs w:val="20"/>
              </w:rPr>
              <w:t>-</w:t>
            </w:r>
          </w:p>
        </w:tc>
        <w:tc>
          <w:tcPr>
            <w:tcW w:w="1332" w:type="dxa"/>
            <w:tcBorders>
              <w:top w:val="nil"/>
              <w:left w:val="nil"/>
              <w:right w:val="nil"/>
            </w:tcBorders>
            <w:shd w:val="clear" w:color="auto" w:fill="auto"/>
            <w:vAlign w:val="bottom"/>
          </w:tcPr>
          <w:p w:rsidR="008958A0" w:rsidRPr="00BE1B6E" w:rsidRDefault="008958A0" w:rsidP="00C23CA4">
            <w:pPr>
              <w:pBdr>
                <w:bottom w:val="double" w:sz="4" w:space="1" w:color="auto"/>
              </w:pBdr>
              <w:tabs>
                <w:tab w:val="left" w:pos="-5067"/>
                <w:tab w:val="decimal" w:pos="844"/>
              </w:tabs>
              <w:spacing w:line="260" w:lineRule="exact"/>
              <w:ind w:left="-27" w:right="1"/>
              <w:jc w:val="center"/>
              <w:rPr>
                <w:rFonts w:cs="Arial"/>
                <w:color w:val="000000"/>
                <w:spacing w:val="-4"/>
                <w:sz w:val="20"/>
                <w:szCs w:val="20"/>
              </w:rPr>
            </w:pPr>
            <w:r w:rsidRPr="00BE1B6E">
              <w:rPr>
                <w:rFonts w:cs="Arial"/>
                <w:color w:val="000000"/>
                <w:spacing w:val="-4"/>
                <w:sz w:val="20"/>
                <w:szCs w:val="20"/>
              </w:rPr>
              <w:t>-</w:t>
            </w:r>
          </w:p>
        </w:tc>
      </w:tr>
      <w:tr w:rsidR="008958A0" w:rsidRPr="00944EB6" w:rsidTr="00E62944">
        <w:tblPrEx>
          <w:tblLook w:val="04A0" w:firstRow="1" w:lastRow="0" w:firstColumn="1" w:lastColumn="0" w:noHBand="0" w:noVBand="1"/>
        </w:tblPrEx>
        <w:tc>
          <w:tcPr>
            <w:tcW w:w="4212" w:type="dxa"/>
            <w:shd w:val="clear" w:color="auto" w:fill="auto"/>
          </w:tcPr>
          <w:p w:rsidR="008958A0" w:rsidRPr="00944EB6" w:rsidRDefault="008958A0"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5" w:right="-108"/>
              <w:rPr>
                <w:rFonts w:cs="Arial"/>
                <w:sz w:val="20"/>
                <w:szCs w:val="20"/>
                <w:u w:val="single"/>
              </w:rPr>
            </w:pPr>
          </w:p>
        </w:tc>
        <w:tc>
          <w:tcPr>
            <w:tcW w:w="1332" w:type="dxa"/>
            <w:tcBorders>
              <w:top w:val="nil"/>
              <w:left w:val="nil"/>
              <w:right w:val="nil"/>
            </w:tcBorders>
            <w:shd w:val="clear" w:color="auto" w:fill="auto"/>
          </w:tcPr>
          <w:p w:rsidR="008958A0" w:rsidRPr="00BE1B6E" w:rsidRDefault="008958A0" w:rsidP="00C23CA4">
            <w:pPr>
              <w:tabs>
                <w:tab w:val="left" w:pos="-5067"/>
                <w:tab w:val="decimal" w:pos="844"/>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rsidR="008958A0" w:rsidRPr="00BE1B6E" w:rsidRDefault="008958A0" w:rsidP="00C23CA4">
            <w:pPr>
              <w:tabs>
                <w:tab w:val="left" w:pos="-5067"/>
                <w:tab w:val="decimal" w:pos="844"/>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rsidR="008958A0" w:rsidRPr="00BE1B6E" w:rsidRDefault="008958A0" w:rsidP="00C23CA4">
            <w:pPr>
              <w:tabs>
                <w:tab w:val="left" w:pos="-5067"/>
                <w:tab w:val="decimal" w:pos="844"/>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rsidR="008958A0" w:rsidRPr="00BE1B6E" w:rsidRDefault="008958A0" w:rsidP="00C23CA4">
            <w:pPr>
              <w:tabs>
                <w:tab w:val="left" w:pos="-5067"/>
                <w:tab w:val="decimal" w:pos="844"/>
              </w:tabs>
              <w:spacing w:line="260" w:lineRule="exact"/>
              <w:ind w:left="-27" w:right="1"/>
              <w:jc w:val="center"/>
              <w:rPr>
                <w:rFonts w:cs="Arial"/>
                <w:color w:val="000000"/>
                <w:spacing w:val="-4"/>
                <w:sz w:val="20"/>
                <w:szCs w:val="20"/>
              </w:rPr>
            </w:pPr>
          </w:p>
        </w:tc>
      </w:tr>
      <w:tr w:rsidR="00C26A4E" w:rsidRPr="00944EB6" w:rsidTr="00E62944">
        <w:tblPrEx>
          <w:tblLook w:val="04A0" w:firstRow="1" w:lastRow="0" w:firstColumn="1" w:lastColumn="0" w:noHBand="0" w:noVBand="1"/>
        </w:tblPrEx>
        <w:tc>
          <w:tcPr>
            <w:tcW w:w="4212" w:type="dxa"/>
            <w:shd w:val="clear" w:color="auto" w:fill="auto"/>
          </w:tcPr>
          <w:p w:rsidR="00C26A4E" w:rsidRPr="00C26A4E" w:rsidRDefault="00C26A4E"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5" w:right="-108" w:hanging="180"/>
              <w:rPr>
                <w:rFonts w:cs="Arial"/>
                <w:b/>
                <w:bCs/>
                <w:sz w:val="20"/>
                <w:szCs w:val="20"/>
              </w:rPr>
            </w:pPr>
            <w:r w:rsidRPr="00C26A4E">
              <w:rPr>
                <w:b/>
                <w:bCs/>
                <w:sz w:val="20"/>
                <w:szCs w:val="20"/>
              </w:rPr>
              <w:t>Contract liabilities</w:t>
            </w:r>
          </w:p>
        </w:tc>
        <w:tc>
          <w:tcPr>
            <w:tcW w:w="1332" w:type="dxa"/>
            <w:tcBorders>
              <w:top w:val="nil"/>
              <w:left w:val="nil"/>
              <w:right w:val="nil"/>
            </w:tcBorders>
            <w:shd w:val="clear" w:color="auto" w:fill="auto"/>
          </w:tcPr>
          <w:p w:rsidR="00C26A4E" w:rsidRPr="00BE1B6E" w:rsidRDefault="00C26A4E" w:rsidP="00C23CA4">
            <w:pPr>
              <w:tabs>
                <w:tab w:val="left" w:pos="-5067"/>
                <w:tab w:val="decimal" w:pos="844"/>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rsidR="00C26A4E" w:rsidRPr="00BE1B6E" w:rsidRDefault="00C26A4E" w:rsidP="00C23CA4">
            <w:pPr>
              <w:tabs>
                <w:tab w:val="left" w:pos="-5067"/>
                <w:tab w:val="decimal" w:pos="844"/>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rsidR="00C26A4E" w:rsidRPr="00BE1B6E" w:rsidRDefault="00C26A4E" w:rsidP="00C23CA4">
            <w:pPr>
              <w:tabs>
                <w:tab w:val="left" w:pos="-5067"/>
                <w:tab w:val="decimal" w:pos="844"/>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rsidR="00C26A4E" w:rsidRPr="00BE1B6E" w:rsidRDefault="00C26A4E" w:rsidP="00C23CA4">
            <w:pPr>
              <w:tabs>
                <w:tab w:val="left" w:pos="-5067"/>
                <w:tab w:val="decimal" w:pos="844"/>
              </w:tabs>
              <w:spacing w:line="260" w:lineRule="exact"/>
              <w:ind w:left="-27" w:right="1"/>
              <w:jc w:val="center"/>
              <w:rPr>
                <w:rFonts w:cs="Arial"/>
                <w:color w:val="000000"/>
                <w:spacing w:val="-4"/>
                <w:sz w:val="20"/>
                <w:szCs w:val="20"/>
              </w:rPr>
            </w:pPr>
          </w:p>
        </w:tc>
      </w:tr>
      <w:tr w:rsidR="008958A0" w:rsidRPr="00F81EB5" w:rsidTr="00E62944">
        <w:tblPrEx>
          <w:tblLook w:val="04A0" w:firstRow="1" w:lastRow="0" w:firstColumn="1" w:lastColumn="0" w:noHBand="0" w:noVBand="1"/>
        </w:tblPrEx>
        <w:tc>
          <w:tcPr>
            <w:tcW w:w="4212" w:type="dxa"/>
            <w:shd w:val="clear" w:color="auto" w:fill="auto"/>
          </w:tcPr>
          <w:p w:rsidR="008958A0" w:rsidRPr="00F81EB5" w:rsidRDefault="00C26A4E" w:rsidP="00E9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90" w:right="-108" w:hanging="255"/>
              <w:rPr>
                <w:rFonts w:cs="Browallia New"/>
                <w:sz w:val="20"/>
                <w:szCs w:val="25"/>
              </w:rPr>
            </w:pPr>
            <w:r>
              <w:rPr>
                <w:rFonts w:cs="Browallia New"/>
                <w:sz w:val="20"/>
                <w:szCs w:val="25"/>
              </w:rPr>
              <w:t xml:space="preserve">   </w:t>
            </w:r>
            <w:r w:rsidRPr="00C26A4E">
              <w:rPr>
                <w:rFonts w:cs="Browallia New"/>
                <w:sz w:val="20"/>
                <w:szCs w:val="25"/>
              </w:rPr>
              <w:t>Construction revenue received in advance</w:t>
            </w:r>
          </w:p>
        </w:tc>
        <w:tc>
          <w:tcPr>
            <w:tcW w:w="1332" w:type="dxa"/>
            <w:tcBorders>
              <w:top w:val="nil"/>
              <w:left w:val="nil"/>
              <w:right w:val="nil"/>
            </w:tcBorders>
            <w:shd w:val="clear" w:color="auto" w:fill="auto"/>
            <w:vAlign w:val="bottom"/>
          </w:tcPr>
          <w:p w:rsidR="008958A0" w:rsidRPr="00F81EB5" w:rsidRDefault="00C26A4E"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C26A4E">
              <w:rPr>
                <w:rFonts w:cs="Arial"/>
                <w:color w:val="000000"/>
                <w:spacing w:val="-4"/>
                <w:sz w:val="20"/>
                <w:szCs w:val="20"/>
              </w:rPr>
              <w:t>(28,962)</w:t>
            </w:r>
          </w:p>
        </w:tc>
        <w:tc>
          <w:tcPr>
            <w:tcW w:w="1332" w:type="dxa"/>
            <w:tcBorders>
              <w:top w:val="nil"/>
              <w:left w:val="nil"/>
              <w:right w:val="nil"/>
            </w:tcBorders>
            <w:shd w:val="clear" w:color="auto" w:fill="auto"/>
            <w:vAlign w:val="bottom"/>
          </w:tcPr>
          <w:p w:rsidR="008958A0" w:rsidRPr="00F81EB5" w:rsidRDefault="00C26A4E"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C26A4E">
              <w:rPr>
                <w:rFonts w:cs="Arial"/>
                <w:color w:val="000000"/>
                <w:spacing w:val="-4"/>
                <w:sz w:val="20"/>
                <w:szCs w:val="20"/>
              </w:rPr>
              <w:t>(31,778)</w:t>
            </w:r>
          </w:p>
        </w:tc>
        <w:tc>
          <w:tcPr>
            <w:tcW w:w="1332" w:type="dxa"/>
            <w:tcBorders>
              <w:top w:val="nil"/>
              <w:left w:val="nil"/>
              <w:right w:val="nil"/>
            </w:tcBorders>
            <w:shd w:val="clear" w:color="auto" w:fill="auto"/>
            <w:vAlign w:val="bottom"/>
          </w:tcPr>
          <w:p w:rsidR="008958A0" w:rsidRPr="00F81EB5" w:rsidRDefault="008958A0" w:rsidP="00C23CA4">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F81EB5">
              <w:rPr>
                <w:rFonts w:cs="Arial"/>
                <w:color w:val="000000"/>
                <w:spacing w:val="-4"/>
                <w:sz w:val="20"/>
                <w:szCs w:val="20"/>
              </w:rPr>
              <w:t>-</w:t>
            </w:r>
          </w:p>
        </w:tc>
        <w:tc>
          <w:tcPr>
            <w:tcW w:w="1332" w:type="dxa"/>
            <w:tcBorders>
              <w:top w:val="nil"/>
              <w:left w:val="nil"/>
              <w:right w:val="nil"/>
            </w:tcBorders>
            <w:shd w:val="clear" w:color="auto" w:fill="auto"/>
            <w:vAlign w:val="bottom"/>
          </w:tcPr>
          <w:p w:rsidR="008958A0" w:rsidRPr="00F81EB5" w:rsidRDefault="008958A0" w:rsidP="00C23CA4">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F81EB5">
              <w:rPr>
                <w:rFonts w:cs="Arial"/>
                <w:color w:val="000000"/>
                <w:spacing w:val="-4"/>
                <w:sz w:val="20"/>
                <w:szCs w:val="20"/>
              </w:rPr>
              <w:t>-</w:t>
            </w:r>
          </w:p>
        </w:tc>
      </w:tr>
      <w:tr w:rsidR="008958A0" w:rsidRPr="00F81EB5" w:rsidTr="00E62944">
        <w:tblPrEx>
          <w:tblLook w:val="04A0" w:firstRow="1" w:lastRow="0" w:firstColumn="1" w:lastColumn="0" w:noHBand="0" w:noVBand="1"/>
        </w:tblPrEx>
        <w:tc>
          <w:tcPr>
            <w:tcW w:w="4212" w:type="dxa"/>
            <w:shd w:val="clear" w:color="auto" w:fill="auto"/>
          </w:tcPr>
          <w:p w:rsidR="008958A0" w:rsidRPr="00F81EB5" w:rsidRDefault="00C26A4E"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5" w:right="-108" w:hanging="180"/>
              <w:rPr>
                <w:rFonts w:cs="Arial"/>
                <w:sz w:val="20"/>
                <w:szCs w:val="20"/>
              </w:rPr>
            </w:pPr>
            <w:r>
              <w:rPr>
                <w:rFonts w:cs="Arial"/>
                <w:sz w:val="20"/>
                <w:szCs w:val="20"/>
              </w:rPr>
              <w:t>Total c</w:t>
            </w:r>
            <w:r w:rsidR="00206C96" w:rsidRPr="00F81EB5">
              <w:rPr>
                <w:rFonts w:cs="Arial"/>
                <w:sz w:val="20"/>
                <w:szCs w:val="20"/>
              </w:rPr>
              <w:t>ontract liabilit</w:t>
            </w:r>
            <w:r w:rsidR="00F81EB5" w:rsidRPr="00F81EB5">
              <w:rPr>
                <w:rFonts w:cs="Arial"/>
                <w:sz w:val="20"/>
                <w:szCs w:val="20"/>
              </w:rPr>
              <w:t>ies</w:t>
            </w:r>
          </w:p>
        </w:tc>
        <w:tc>
          <w:tcPr>
            <w:tcW w:w="1332" w:type="dxa"/>
            <w:tcBorders>
              <w:top w:val="nil"/>
              <w:left w:val="nil"/>
              <w:right w:val="nil"/>
            </w:tcBorders>
            <w:shd w:val="clear" w:color="auto" w:fill="auto"/>
            <w:vAlign w:val="bottom"/>
          </w:tcPr>
          <w:p w:rsidR="008958A0" w:rsidRPr="00F81EB5" w:rsidRDefault="00C26A4E"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C26A4E">
              <w:rPr>
                <w:rFonts w:cs="Arial"/>
                <w:color w:val="000000"/>
                <w:spacing w:val="-4"/>
                <w:sz w:val="20"/>
                <w:szCs w:val="20"/>
              </w:rPr>
              <w:t>(28,962)</w:t>
            </w:r>
          </w:p>
        </w:tc>
        <w:tc>
          <w:tcPr>
            <w:tcW w:w="1332" w:type="dxa"/>
            <w:tcBorders>
              <w:top w:val="nil"/>
              <w:left w:val="nil"/>
              <w:right w:val="nil"/>
            </w:tcBorders>
            <w:shd w:val="clear" w:color="auto" w:fill="auto"/>
            <w:vAlign w:val="bottom"/>
          </w:tcPr>
          <w:p w:rsidR="008958A0" w:rsidRPr="00F81EB5" w:rsidRDefault="00C26A4E"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C26A4E">
              <w:rPr>
                <w:rFonts w:cs="Arial"/>
                <w:color w:val="000000"/>
                <w:spacing w:val="-4"/>
                <w:sz w:val="20"/>
                <w:szCs w:val="20"/>
              </w:rPr>
              <w:t>(31,778)</w:t>
            </w:r>
          </w:p>
        </w:tc>
        <w:tc>
          <w:tcPr>
            <w:tcW w:w="1332" w:type="dxa"/>
            <w:tcBorders>
              <w:top w:val="nil"/>
              <w:left w:val="nil"/>
              <w:right w:val="nil"/>
            </w:tcBorders>
            <w:shd w:val="clear" w:color="auto" w:fill="auto"/>
            <w:vAlign w:val="bottom"/>
          </w:tcPr>
          <w:p w:rsidR="008958A0" w:rsidRPr="00F81EB5" w:rsidRDefault="008958A0" w:rsidP="00C23CA4">
            <w:pPr>
              <w:pBdr>
                <w:bottom w:val="double" w:sz="4" w:space="1" w:color="auto"/>
              </w:pBdr>
              <w:tabs>
                <w:tab w:val="left" w:pos="-5067"/>
                <w:tab w:val="decimal" w:pos="844"/>
              </w:tabs>
              <w:spacing w:line="260" w:lineRule="exact"/>
              <w:ind w:left="-27" w:right="1"/>
              <w:jc w:val="center"/>
              <w:rPr>
                <w:rFonts w:cs="Arial"/>
                <w:color w:val="000000"/>
                <w:spacing w:val="-4"/>
                <w:sz w:val="20"/>
                <w:szCs w:val="20"/>
              </w:rPr>
            </w:pPr>
            <w:r w:rsidRPr="00F81EB5">
              <w:rPr>
                <w:rFonts w:cs="Arial"/>
                <w:color w:val="000000"/>
                <w:spacing w:val="-4"/>
                <w:sz w:val="20"/>
                <w:szCs w:val="20"/>
              </w:rPr>
              <w:t>-</w:t>
            </w:r>
          </w:p>
        </w:tc>
        <w:tc>
          <w:tcPr>
            <w:tcW w:w="1332" w:type="dxa"/>
            <w:tcBorders>
              <w:top w:val="nil"/>
              <w:left w:val="nil"/>
              <w:right w:val="nil"/>
            </w:tcBorders>
            <w:shd w:val="clear" w:color="auto" w:fill="auto"/>
            <w:vAlign w:val="bottom"/>
          </w:tcPr>
          <w:p w:rsidR="008958A0" w:rsidRPr="00F81EB5" w:rsidRDefault="008958A0" w:rsidP="00C23CA4">
            <w:pPr>
              <w:pBdr>
                <w:bottom w:val="double" w:sz="4" w:space="1" w:color="auto"/>
              </w:pBdr>
              <w:tabs>
                <w:tab w:val="left" w:pos="-5067"/>
                <w:tab w:val="decimal" w:pos="844"/>
              </w:tabs>
              <w:spacing w:line="260" w:lineRule="exact"/>
              <w:ind w:left="-27" w:right="1"/>
              <w:jc w:val="center"/>
              <w:rPr>
                <w:rFonts w:cs="Arial"/>
                <w:color w:val="000000"/>
                <w:spacing w:val="-4"/>
                <w:sz w:val="20"/>
                <w:szCs w:val="20"/>
              </w:rPr>
            </w:pPr>
            <w:r w:rsidRPr="00F81EB5">
              <w:rPr>
                <w:rFonts w:cs="Arial"/>
                <w:color w:val="000000"/>
                <w:spacing w:val="-4"/>
                <w:sz w:val="20"/>
                <w:szCs w:val="20"/>
              </w:rPr>
              <w:t>-</w:t>
            </w:r>
          </w:p>
        </w:tc>
      </w:tr>
    </w:tbl>
    <w:p w:rsidR="00944EB6" w:rsidRDefault="00944EB6" w:rsidP="00C325B0"/>
    <w:p w:rsidR="00C23CA4" w:rsidRDefault="00C26A4E" w:rsidP="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sz w:val="20"/>
          <w:szCs w:val="20"/>
        </w:rPr>
      </w:pPr>
      <w:r w:rsidRPr="00C26A4E">
        <w:rPr>
          <w:sz w:val="20"/>
          <w:szCs w:val="20"/>
        </w:rPr>
        <w:t xml:space="preserve">As at </w:t>
      </w:r>
      <w:r w:rsidR="00E62944">
        <w:rPr>
          <w:sz w:val="20"/>
          <w:szCs w:val="20"/>
        </w:rPr>
        <w:t>31 January 2020, the subsidiary has a</w:t>
      </w:r>
      <w:r w:rsidR="00E62944" w:rsidRPr="00E62944">
        <w:rPr>
          <w:sz w:val="20"/>
          <w:szCs w:val="20"/>
        </w:rPr>
        <w:t xml:space="preserve">ggregate amount </w:t>
      </w:r>
      <w:r w:rsidR="0099199F">
        <w:rPr>
          <w:sz w:val="20"/>
          <w:szCs w:val="20"/>
        </w:rPr>
        <w:t>construction</w:t>
      </w:r>
      <w:r w:rsidR="00E62944" w:rsidRPr="00E62944">
        <w:rPr>
          <w:sz w:val="20"/>
          <w:szCs w:val="20"/>
        </w:rPr>
        <w:t xml:space="preserve"> costs </w:t>
      </w:r>
      <w:r w:rsidR="00E62944">
        <w:rPr>
          <w:sz w:val="20"/>
          <w:szCs w:val="20"/>
        </w:rPr>
        <w:t>a</w:t>
      </w:r>
      <w:r w:rsidR="00E62944" w:rsidRPr="00E62944">
        <w:rPr>
          <w:sz w:val="20"/>
          <w:szCs w:val="20"/>
        </w:rPr>
        <w:t>djust</w:t>
      </w:r>
      <w:r w:rsidR="0099199F">
        <w:rPr>
          <w:sz w:val="20"/>
          <w:szCs w:val="20"/>
        </w:rPr>
        <w:t>ed by</w:t>
      </w:r>
      <w:r w:rsidR="00E62944" w:rsidRPr="00E62944">
        <w:rPr>
          <w:sz w:val="20"/>
          <w:szCs w:val="20"/>
        </w:rPr>
        <w:t xml:space="preserve"> the </w:t>
      </w:r>
      <w:proofErr w:type="spellStart"/>
      <w:r w:rsidR="00E62944" w:rsidRPr="00E62944">
        <w:rPr>
          <w:sz w:val="20"/>
          <w:szCs w:val="20"/>
        </w:rPr>
        <w:t>recognised</w:t>
      </w:r>
      <w:proofErr w:type="spellEnd"/>
      <w:r w:rsidR="00E62944" w:rsidRPr="00E62944">
        <w:rPr>
          <w:sz w:val="20"/>
          <w:szCs w:val="20"/>
        </w:rPr>
        <w:t xml:space="preserve"> profit</w:t>
      </w:r>
      <w:r w:rsidR="0099199F">
        <w:rPr>
          <w:sz w:val="20"/>
          <w:szCs w:val="20"/>
        </w:rPr>
        <w:t xml:space="preserve"> loss</w:t>
      </w:r>
      <w:r w:rsidR="00E62944" w:rsidRPr="00E62944">
        <w:rPr>
          <w:sz w:val="20"/>
          <w:szCs w:val="20"/>
        </w:rPr>
        <w:t xml:space="preserve"> </w:t>
      </w:r>
      <w:r w:rsidR="00E62944">
        <w:rPr>
          <w:sz w:val="20"/>
          <w:szCs w:val="20"/>
        </w:rPr>
        <w:t xml:space="preserve">to date for construction in progress </w:t>
      </w:r>
      <w:r w:rsidR="00E62944" w:rsidRPr="00E62944">
        <w:rPr>
          <w:sz w:val="20"/>
          <w:szCs w:val="20"/>
        </w:rPr>
        <w:t xml:space="preserve">approximately </w:t>
      </w:r>
      <w:r w:rsidR="00E62944">
        <w:rPr>
          <w:sz w:val="20"/>
          <w:szCs w:val="20"/>
        </w:rPr>
        <w:t xml:space="preserve">by Baht 646.74 million </w:t>
      </w:r>
      <w:r w:rsidR="0099199F">
        <w:rPr>
          <w:sz w:val="20"/>
          <w:szCs w:val="20"/>
        </w:rPr>
        <w:br/>
      </w:r>
      <w:r w:rsidR="00E62944">
        <w:rPr>
          <w:sz w:val="20"/>
          <w:szCs w:val="20"/>
        </w:rPr>
        <w:t xml:space="preserve">(31 October 2019 </w:t>
      </w:r>
      <w:r w:rsidR="005B0BF3">
        <w:rPr>
          <w:sz w:val="20"/>
          <w:szCs w:val="20"/>
        </w:rPr>
        <w:t>:</w:t>
      </w:r>
      <w:r w:rsidR="00E62944">
        <w:rPr>
          <w:sz w:val="20"/>
          <w:szCs w:val="20"/>
        </w:rPr>
        <w:t xml:space="preserve"> Baht 1,014.17 million.)</w:t>
      </w:r>
    </w:p>
    <w:p w:rsidR="00C23CA4" w:rsidRDefault="00C23CA4" w:rsidP="00E62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sz w:val="20"/>
          <w:szCs w:val="20"/>
        </w:rPr>
      </w:pPr>
    </w:p>
    <w:p w:rsidR="005B0BF3" w:rsidRDefault="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Pr>
          <w:rFonts w:cs="Arial"/>
          <w:caps/>
          <w:sz w:val="20"/>
          <w:szCs w:val="20"/>
        </w:rPr>
        <w:br w:type="page"/>
      </w:r>
    </w:p>
    <w:p w:rsidR="00F90698" w:rsidRPr="0058674E" w:rsidRDefault="00F90698"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58674E">
        <w:rPr>
          <w:rFonts w:cs="Arial"/>
          <w:caps/>
          <w:sz w:val="20"/>
          <w:szCs w:val="20"/>
        </w:rPr>
        <w:t>INVENTORIES</w:t>
      </w:r>
      <w:r w:rsidR="008377FF" w:rsidRPr="0058674E">
        <w:rPr>
          <w:rFonts w:cs="Arial"/>
          <w:caps/>
          <w:sz w:val="20"/>
          <w:szCs w:val="20"/>
        </w:rPr>
        <w:t>,</w:t>
      </w:r>
      <w:r w:rsidRPr="0058674E">
        <w:rPr>
          <w:rFonts w:cs="Arial"/>
          <w:caps/>
          <w:sz w:val="20"/>
          <w:szCs w:val="20"/>
        </w:rPr>
        <w:t xml:space="preserve"> NET</w:t>
      </w:r>
    </w:p>
    <w:p w:rsidR="00F87EDA" w:rsidRDefault="00F87EDA"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tbl>
      <w:tblPr>
        <w:tblW w:w="4974" w:type="pct"/>
        <w:tblLook w:val="0000" w:firstRow="0" w:lastRow="0" w:firstColumn="0" w:lastColumn="0" w:noHBand="0" w:noVBand="0"/>
      </w:tblPr>
      <w:tblGrid>
        <w:gridCol w:w="2480"/>
        <w:gridCol w:w="1154"/>
        <w:gridCol w:w="1154"/>
        <w:gridCol w:w="1154"/>
        <w:gridCol w:w="1156"/>
        <w:gridCol w:w="1154"/>
        <w:gridCol w:w="1160"/>
      </w:tblGrid>
      <w:tr w:rsidR="00944EB6" w:rsidRPr="00944EB6" w:rsidTr="00B07A93">
        <w:trPr>
          <w:tblHeader/>
        </w:trPr>
        <w:tc>
          <w:tcPr>
            <w:tcW w:w="1318" w:type="pct"/>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3682" w:type="pct"/>
            <w:gridSpan w:val="6"/>
            <w:vAlign w:val="bottom"/>
          </w:tcPr>
          <w:p w:rsidR="00944EB6" w:rsidRPr="00944EB6" w:rsidRDefault="00944EB6" w:rsidP="00C23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41"/>
              <w:jc w:val="center"/>
              <w:rPr>
                <w:rFonts w:cs="Arial"/>
                <w:b/>
                <w:bCs/>
                <w:snapToGrid w:val="0"/>
                <w:color w:val="000000"/>
                <w:spacing w:val="-4"/>
                <w:sz w:val="20"/>
                <w:szCs w:val="20"/>
                <w:lang w:eastAsia="th-TH"/>
              </w:rPr>
            </w:pPr>
            <w:r w:rsidRPr="00944EB6">
              <w:rPr>
                <w:rFonts w:cs="Arial"/>
                <w:b/>
                <w:bCs/>
                <w:sz w:val="20"/>
                <w:szCs w:val="20"/>
              </w:rPr>
              <w:t>(Unit : Thousand Baht)</w:t>
            </w:r>
          </w:p>
        </w:tc>
      </w:tr>
      <w:tr w:rsidR="00944EB6" w:rsidRPr="00944EB6" w:rsidTr="00B07A93">
        <w:trPr>
          <w:tblHeader/>
        </w:trPr>
        <w:tc>
          <w:tcPr>
            <w:tcW w:w="1318" w:type="pct"/>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3682" w:type="pct"/>
            <w:gridSpan w:val="6"/>
            <w:vAlign w:val="bottom"/>
          </w:tcPr>
          <w:p w:rsidR="00944EB6" w:rsidRPr="00944EB6" w:rsidRDefault="00944EB6" w:rsidP="00C23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41"/>
              <w:jc w:val="center"/>
              <w:rPr>
                <w:rFonts w:cs="Arial"/>
                <w:b/>
                <w:bCs/>
                <w:sz w:val="20"/>
                <w:szCs w:val="20"/>
              </w:rPr>
            </w:pPr>
            <w:r w:rsidRPr="00944EB6">
              <w:rPr>
                <w:rFonts w:cs="Arial"/>
                <w:b/>
                <w:bCs/>
                <w:spacing w:val="-4"/>
                <w:sz w:val="20"/>
                <w:szCs w:val="20"/>
              </w:rPr>
              <w:t>Consolidated</w:t>
            </w:r>
          </w:p>
        </w:tc>
      </w:tr>
      <w:tr w:rsidR="00944EB6" w:rsidRPr="00944EB6" w:rsidTr="00B07A93">
        <w:trPr>
          <w:tblHeader/>
        </w:trPr>
        <w:tc>
          <w:tcPr>
            <w:tcW w:w="1318" w:type="pct"/>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1226" w:type="pct"/>
            <w:gridSpan w:val="2"/>
            <w:vAlign w:val="bottom"/>
          </w:tcPr>
          <w:p w:rsidR="00944EB6" w:rsidRPr="00944EB6" w:rsidRDefault="00944EB6" w:rsidP="00C23CA4">
            <w:pPr>
              <w:pStyle w:val="Heading7"/>
              <w:pBdr>
                <w:bottom w:val="single" w:sz="4" w:space="1" w:color="auto"/>
              </w:pBdr>
              <w:spacing w:line="260" w:lineRule="exact"/>
              <w:ind w:left="-18" w:right="-41"/>
              <w:jc w:val="center"/>
              <w:rPr>
                <w:rFonts w:cs="Arial"/>
                <w:spacing w:val="-4"/>
                <w:sz w:val="20"/>
                <w:szCs w:val="20"/>
              </w:rPr>
            </w:pPr>
            <w:r>
              <w:rPr>
                <w:rFonts w:cs="Arial"/>
                <w:spacing w:val="-4"/>
                <w:sz w:val="20"/>
                <w:szCs w:val="20"/>
              </w:rPr>
              <w:t>Cost</w:t>
            </w:r>
          </w:p>
        </w:tc>
        <w:tc>
          <w:tcPr>
            <w:tcW w:w="1227" w:type="pct"/>
            <w:gridSpan w:val="2"/>
          </w:tcPr>
          <w:p w:rsidR="00944EB6" w:rsidRPr="00944EB6" w:rsidRDefault="00944EB6" w:rsidP="00C23CA4">
            <w:pPr>
              <w:pStyle w:val="Heading7"/>
              <w:pBdr>
                <w:bottom w:val="single" w:sz="4" w:space="1" w:color="auto"/>
              </w:pBdr>
              <w:spacing w:line="260" w:lineRule="exact"/>
              <w:ind w:left="-18" w:right="-41"/>
              <w:jc w:val="center"/>
              <w:rPr>
                <w:rFonts w:cs="Arial"/>
                <w:spacing w:val="-4"/>
                <w:sz w:val="20"/>
                <w:szCs w:val="20"/>
              </w:rPr>
            </w:pPr>
            <w:r w:rsidRPr="00944EB6">
              <w:rPr>
                <w:rFonts w:eastAsia="Arial Unicode MS" w:cs="Arial"/>
                <w:spacing w:val="-4"/>
                <w:sz w:val="20"/>
                <w:szCs w:val="20"/>
              </w:rPr>
              <w:t>Allowance for diminution in value of inventory</w:t>
            </w:r>
          </w:p>
        </w:tc>
        <w:tc>
          <w:tcPr>
            <w:tcW w:w="1229" w:type="pct"/>
            <w:gridSpan w:val="2"/>
            <w:vAlign w:val="bottom"/>
          </w:tcPr>
          <w:p w:rsidR="00944EB6" w:rsidRPr="00944EB6" w:rsidRDefault="00944EB6" w:rsidP="00C23CA4">
            <w:pPr>
              <w:pStyle w:val="Heading7"/>
              <w:pBdr>
                <w:bottom w:val="single" w:sz="4" w:space="1" w:color="auto"/>
              </w:pBdr>
              <w:spacing w:line="260" w:lineRule="exact"/>
              <w:ind w:left="-18" w:right="-41"/>
              <w:jc w:val="center"/>
              <w:rPr>
                <w:rFonts w:cs="Arial"/>
                <w:spacing w:val="-4"/>
                <w:sz w:val="20"/>
                <w:szCs w:val="20"/>
              </w:rPr>
            </w:pPr>
            <w:r>
              <w:rPr>
                <w:rFonts w:cs="Arial"/>
                <w:spacing w:val="-4"/>
                <w:sz w:val="20"/>
                <w:szCs w:val="20"/>
              </w:rPr>
              <w:t>Net</w:t>
            </w:r>
          </w:p>
        </w:tc>
      </w:tr>
      <w:tr w:rsidR="009B4C57" w:rsidRPr="00944EB6" w:rsidTr="00B07A93">
        <w:trPr>
          <w:tblHeader/>
        </w:trPr>
        <w:tc>
          <w:tcPr>
            <w:tcW w:w="1318" w:type="pct"/>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613" w:type="pct"/>
            <w:vAlign w:val="bottom"/>
          </w:tcPr>
          <w:p w:rsidR="00944EB6" w:rsidRPr="009B4C57" w:rsidRDefault="00944EB6" w:rsidP="00C23CA4">
            <w:pPr>
              <w:pStyle w:val="Heading7"/>
              <w:spacing w:line="260" w:lineRule="exact"/>
              <w:ind w:left="-175" w:right="0"/>
              <w:jc w:val="right"/>
              <w:rPr>
                <w:rFonts w:ascii="Arial Bold" w:hAnsi="Arial Bold" w:cs="Arial"/>
                <w:spacing w:val="-2"/>
                <w:sz w:val="20"/>
                <w:szCs w:val="20"/>
              </w:rPr>
            </w:pPr>
            <w:r w:rsidRPr="009B4C57">
              <w:rPr>
                <w:rFonts w:ascii="Arial Bold" w:hAnsi="Arial Bold" w:cs="Arial"/>
                <w:spacing w:val="-2"/>
                <w:sz w:val="20"/>
                <w:szCs w:val="20"/>
              </w:rPr>
              <w:t>31 January</w:t>
            </w:r>
          </w:p>
        </w:tc>
        <w:tc>
          <w:tcPr>
            <w:tcW w:w="613" w:type="pct"/>
            <w:vAlign w:val="bottom"/>
          </w:tcPr>
          <w:p w:rsidR="00944EB6" w:rsidRPr="009B4C57" w:rsidRDefault="00944EB6" w:rsidP="00C23CA4">
            <w:pPr>
              <w:pStyle w:val="Heading7"/>
              <w:spacing w:line="260" w:lineRule="exact"/>
              <w:ind w:left="-175" w:right="0"/>
              <w:jc w:val="right"/>
              <w:rPr>
                <w:rFonts w:ascii="Arial Bold" w:hAnsi="Arial Bold" w:cs="Arial"/>
                <w:spacing w:val="-2"/>
                <w:sz w:val="20"/>
                <w:szCs w:val="20"/>
              </w:rPr>
            </w:pPr>
            <w:r w:rsidRPr="009B4C57">
              <w:rPr>
                <w:rFonts w:ascii="Arial Bold" w:hAnsi="Arial Bold" w:cs="Arial"/>
                <w:spacing w:val="-2"/>
                <w:sz w:val="20"/>
                <w:szCs w:val="20"/>
              </w:rPr>
              <w:t>31 October</w:t>
            </w:r>
          </w:p>
        </w:tc>
        <w:tc>
          <w:tcPr>
            <w:tcW w:w="613" w:type="pct"/>
            <w:vAlign w:val="bottom"/>
          </w:tcPr>
          <w:p w:rsidR="00944EB6" w:rsidRPr="009B4C57" w:rsidRDefault="00944EB6" w:rsidP="00C23CA4">
            <w:pPr>
              <w:pStyle w:val="Heading7"/>
              <w:spacing w:line="260" w:lineRule="exact"/>
              <w:ind w:left="-175" w:right="0"/>
              <w:jc w:val="right"/>
              <w:rPr>
                <w:rFonts w:ascii="Arial Bold" w:hAnsi="Arial Bold" w:cs="Arial"/>
                <w:spacing w:val="-2"/>
                <w:sz w:val="20"/>
                <w:szCs w:val="20"/>
              </w:rPr>
            </w:pPr>
            <w:r w:rsidRPr="009B4C57">
              <w:rPr>
                <w:rFonts w:ascii="Arial Bold" w:hAnsi="Arial Bold" w:cs="Arial"/>
                <w:spacing w:val="-2"/>
                <w:sz w:val="20"/>
                <w:szCs w:val="20"/>
              </w:rPr>
              <w:t>31 January</w:t>
            </w:r>
          </w:p>
        </w:tc>
        <w:tc>
          <w:tcPr>
            <w:tcW w:w="613" w:type="pct"/>
            <w:vAlign w:val="bottom"/>
          </w:tcPr>
          <w:p w:rsidR="00944EB6" w:rsidRPr="009B4C57" w:rsidRDefault="00944EB6" w:rsidP="00C23CA4">
            <w:pPr>
              <w:pStyle w:val="Heading7"/>
              <w:spacing w:line="260" w:lineRule="exact"/>
              <w:ind w:left="-175" w:right="0"/>
              <w:jc w:val="right"/>
              <w:rPr>
                <w:rFonts w:ascii="Arial Bold" w:hAnsi="Arial Bold" w:cs="Arial"/>
                <w:spacing w:val="-2"/>
                <w:sz w:val="20"/>
                <w:szCs w:val="20"/>
              </w:rPr>
            </w:pPr>
            <w:r w:rsidRPr="009B4C57">
              <w:rPr>
                <w:rFonts w:ascii="Arial Bold" w:hAnsi="Arial Bold" w:cs="Arial"/>
                <w:spacing w:val="-2"/>
                <w:sz w:val="20"/>
                <w:szCs w:val="20"/>
              </w:rPr>
              <w:t>31 October</w:t>
            </w:r>
          </w:p>
        </w:tc>
        <w:tc>
          <w:tcPr>
            <w:tcW w:w="613" w:type="pct"/>
            <w:vAlign w:val="bottom"/>
          </w:tcPr>
          <w:p w:rsidR="00944EB6" w:rsidRPr="009B4C57" w:rsidRDefault="00944EB6" w:rsidP="00C23CA4">
            <w:pPr>
              <w:pStyle w:val="Heading7"/>
              <w:spacing w:line="260" w:lineRule="exact"/>
              <w:ind w:left="-175" w:right="0"/>
              <w:jc w:val="right"/>
              <w:rPr>
                <w:rFonts w:ascii="Arial Bold" w:hAnsi="Arial Bold" w:cs="Arial"/>
                <w:spacing w:val="-2"/>
                <w:sz w:val="20"/>
                <w:szCs w:val="20"/>
              </w:rPr>
            </w:pPr>
            <w:r w:rsidRPr="009B4C57">
              <w:rPr>
                <w:rFonts w:ascii="Arial Bold" w:hAnsi="Arial Bold" w:cs="Arial"/>
                <w:spacing w:val="-2"/>
                <w:sz w:val="20"/>
                <w:szCs w:val="20"/>
              </w:rPr>
              <w:t>31 January</w:t>
            </w:r>
          </w:p>
        </w:tc>
        <w:tc>
          <w:tcPr>
            <w:tcW w:w="615" w:type="pct"/>
            <w:vAlign w:val="bottom"/>
          </w:tcPr>
          <w:p w:rsidR="00944EB6" w:rsidRPr="009B4C57" w:rsidRDefault="00944EB6" w:rsidP="00C23CA4">
            <w:pPr>
              <w:pStyle w:val="Heading7"/>
              <w:spacing w:line="260" w:lineRule="exact"/>
              <w:ind w:left="-175" w:right="0"/>
              <w:jc w:val="right"/>
              <w:rPr>
                <w:rFonts w:ascii="Arial Bold" w:hAnsi="Arial Bold" w:cs="Arial"/>
                <w:spacing w:val="-2"/>
                <w:sz w:val="20"/>
                <w:szCs w:val="20"/>
              </w:rPr>
            </w:pPr>
            <w:r w:rsidRPr="009B4C57">
              <w:rPr>
                <w:rFonts w:ascii="Arial Bold" w:hAnsi="Arial Bold" w:cs="Arial"/>
                <w:spacing w:val="-2"/>
                <w:sz w:val="20"/>
                <w:szCs w:val="20"/>
              </w:rPr>
              <w:t>31 October</w:t>
            </w:r>
          </w:p>
        </w:tc>
      </w:tr>
      <w:tr w:rsidR="009B4C57" w:rsidRPr="00944EB6" w:rsidTr="00B07A93">
        <w:trPr>
          <w:tblHeader/>
        </w:trPr>
        <w:tc>
          <w:tcPr>
            <w:tcW w:w="1318" w:type="pct"/>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613" w:type="pct"/>
            <w:vAlign w:val="bottom"/>
          </w:tcPr>
          <w:p w:rsidR="00944EB6" w:rsidRPr="00944EB6" w:rsidRDefault="00944EB6"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2020</w:t>
            </w:r>
          </w:p>
        </w:tc>
        <w:tc>
          <w:tcPr>
            <w:tcW w:w="613" w:type="pct"/>
            <w:vAlign w:val="bottom"/>
          </w:tcPr>
          <w:p w:rsidR="00944EB6" w:rsidRPr="00944EB6" w:rsidRDefault="00944EB6"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2019</w:t>
            </w:r>
          </w:p>
        </w:tc>
        <w:tc>
          <w:tcPr>
            <w:tcW w:w="613" w:type="pct"/>
            <w:vAlign w:val="bottom"/>
          </w:tcPr>
          <w:p w:rsidR="00944EB6" w:rsidRPr="00944EB6" w:rsidRDefault="00944EB6"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2020</w:t>
            </w:r>
          </w:p>
        </w:tc>
        <w:tc>
          <w:tcPr>
            <w:tcW w:w="613" w:type="pct"/>
            <w:vAlign w:val="bottom"/>
          </w:tcPr>
          <w:p w:rsidR="00944EB6" w:rsidRPr="00944EB6" w:rsidRDefault="00944EB6"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2019</w:t>
            </w:r>
          </w:p>
        </w:tc>
        <w:tc>
          <w:tcPr>
            <w:tcW w:w="613" w:type="pct"/>
            <w:vAlign w:val="bottom"/>
          </w:tcPr>
          <w:p w:rsidR="00944EB6" w:rsidRPr="00944EB6" w:rsidRDefault="00944EB6"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2020</w:t>
            </w:r>
          </w:p>
        </w:tc>
        <w:tc>
          <w:tcPr>
            <w:tcW w:w="615" w:type="pct"/>
            <w:vAlign w:val="bottom"/>
          </w:tcPr>
          <w:p w:rsidR="00944EB6" w:rsidRPr="00944EB6" w:rsidRDefault="00944EB6"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2019</w:t>
            </w:r>
          </w:p>
        </w:tc>
      </w:tr>
      <w:tr w:rsidR="009B4C57" w:rsidRPr="00944EB6" w:rsidTr="00B07A93">
        <w:tblPrEx>
          <w:tblLook w:val="04A0" w:firstRow="1" w:lastRow="0" w:firstColumn="1" w:lastColumn="0" w:noHBand="0" w:noVBand="1"/>
        </w:tblPrEx>
        <w:trPr>
          <w:trHeight w:val="99"/>
        </w:trPr>
        <w:tc>
          <w:tcPr>
            <w:tcW w:w="1318" w:type="pct"/>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cs/>
              </w:rPr>
            </w:pPr>
          </w:p>
        </w:tc>
        <w:tc>
          <w:tcPr>
            <w:tcW w:w="613" w:type="pct"/>
            <w:tcBorders>
              <w:top w:val="nil"/>
              <w:left w:val="nil"/>
              <w:bottom w:val="nil"/>
              <w:right w:val="nil"/>
            </w:tcBorders>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13" w:type="pct"/>
            <w:tcBorders>
              <w:top w:val="nil"/>
              <w:left w:val="nil"/>
              <w:bottom w:val="nil"/>
              <w:right w:val="nil"/>
            </w:tcBorders>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13" w:type="pct"/>
            <w:tcBorders>
              <w:top w:val="nil"/>
              <w:left w:val="nil"/>
              <w:bottom w:val="nil"/>
              <w:right w:val="nil"/>
            </w:tcBorders>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13" w:type="pct"/>
            <w:tcBorders>
              <w:top w:val="nil"/>
              <w:left w:val="nil"/>
              <w:bottom w:val="nil"/>
              <w:right w:val="nil"/>
            </w:tcBorders>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13" w:type="pct"/>
            <w:tcBorders>
              <w:top w:val="nil"/>
              <w:left w:val="nil"/>
              <w:bottom w:val="nil"/>
              <w:right w:val="nil"/>
            </w:tcBorders>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15" w:type="pct"/>
            <w:tcBorders>
              <w:top w:val="nil"/>
              <w:left w:val="nil"/>
              <w:bottom w:val="nil"/>
              <w:right w:val="nil"/>
            </w:tcBorders>
            <w:vAlign w:val="bottom"/>
          </w:tcPr>
          <w:p w:rsidR="00944EB6" w:rsidRPr="00944EB6" w:rsidRDefault="00944EB6"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r>
      <w:tr w:rsidR="009B4C57" w:rsidRPr="00944EB6" w:rsidTr="00B07A93">
        <w:tblPrEx>
          <w:tblLook w:val="04A0" w:firstRow="1" w:lastRow="0" w:firstColumn="1" w:lastColumn="0" w:noHBand="0" w:noVBand="1"/>
        </w:tblPrEx>
        <w:tc>
          <w:tcPr>
            <w:tcW w:w="1318" w:type="pct"/>
          </w:tcPr>
          <w:p w:rsidR="003948CC" w:rsidRPr="00944EB6" w:rsidRDefault="003948CC"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08" w:hanging="180"/>
              <w:rPr>
                <w:rStyle w:val="BodyTextChar"/>
                <w:rFonts w:cs="Arial"/>
                <w:spacing w:val="-4"/>
                <w:sz w:val="20"/>
                <w:szCs w:val="20"/>
                <w:cs/>
              </w:rPr>
            </w:pPr>
            <w:r w:rsidRPr="00944EB6">
              <w:rPr>
                <w:rFonts w:cs="Arial"/>
                <w:sz w:val="20"/>
                <w:szCs w:val="20"/>
              </w:rPr>
              <w:t>Real estate for sale and development</w:t>
            </w:r>
          </w:p>
        </w:tc>
        <w:tc>
          <w:tcPr>
            <w:tcW w:w="613" w:type="pct"/>
            <w:tcBorders>
              <w:top w:val="nil"/>
              <w:left w:val="nil"/>
              <w:right w:val="nil"/>
            </w:tcBorders>
            <w:vAlign w:val="bottom"/>
          </w:tcPr>
          <w:p w:rsidR="003948CC" w:rsidRPr="003948CC" w:rsidRDefault="003948CC" w:rsidP="00C23CA4">
            <w:pPr>
              <w:tabs>
                <w:tab w:val="clear" w:pos="907"/>
                <w:tab w:val="left" w:pos="-5067"/>
                <w:tab w:val="decimal" w:pos="891"/>
              </w:tabs>
              <w:spacing w:line="260" w:lineRule="exact"/>
              <w:ind w:left="-18"/>
              <w:jc w:val="right"/>
              <w:rPr>
                <w:rFonts w:cs="Arial"/>
                <w:color w:val="000000"/>
                <w:spacing w:val="-4"/>
                <w:sz w:val="20"/>
                <w:szCs w:val="20"/>
              </w:rPr>
            </w:pPr>
            <w:r w:rsidRPr="003948CC">
              <w:rPr>
                <w:rFonts w:cs="Arial"/>
                <w:snapToGrid w:val="0"/>
                <w:color w:val="000000"/>
                <w:spacing w:val="-4"/>
                <w:sz w:val="20"/>
                <w:szCs w:val="20"/>
                <w:lang w:eastAsia="th-TH"/>
              </w:rPr>
              <w:t>205,678</w:t>
            </w:r>
          </w:p>
        </w:tc>
        <w:tc>
          <w:tcPr>
            <w:tcW w:w="613" w:type="pct"/>
            <w:tcBorders>
              <w:top w:val="nil"/>
              <w:left w:val="nil"/>
              <w:right w:val="nil"/>
            </w:tcBorders>
          </w:tcPr>
          <w:p w:rsidR="003948CC" w:rsidRPr="003948CC" w:rsidRDefault="003948CC" w:rsidP="00C23CA4">
            <w:pPr>
              <w:spacing w:line="260" w:lineRule="exact"/>
              <w:jc w:val="right"/>
              <w:rPr>
                <w:rFonts w:cs="Arial"/>
                <w:sz w:val="20"/>
                <w:szCs w:val="20"/>
              </w:rPr>
            </w:pPr>
          </w:p>
          <w:p w:rsidR="003948CC" w:rsidRPr="003948CC" w:rsidRDefault="003948CC" w:rsidP="00C23CA4">
            <w:pPr>
              <w:tabs>
                <w:tab w:val="left" w:pos="-5067"/>
                <w:tab w:val="decimal" w:pos="844"/>
              </w:tabs>
              <w:spacing w:line="260" w:lineRule="exact"/>
              <w:ind w:left="-18"/>
              <w:jc w:val="right"/>
              <w:rPr>
                <w:rFonts w:cs="Arial"/>
                <w:color w:val="000000"/>
                <w:spacing w:val="-4"/>
                <w:sz w:val="20"/>
                <w:szCs w:val="20"/>
              </w:rPr>
            </w:pPr>
            <w:r w:rsidRPr="003948CC">
              <w:rPr>
                <w:rFonts w:cs="Arial"/>
                <w:sz w:val="20"/>
                <w:szCs w:val="20"/>
              </w:rPr>
              <w:t>249,666</w:t>
            </w:r>
          </w:p>
        </w:tc>
        <w:tc>
          <w:tcPr>
            <w:tcW w:w="613" w:type="pct"/>
            <w:tcBorders>
              <w:top w:val="nil"/>
              <w:left w:val="nil"/>
              <w:right w:val="nil"/>
            </w:tcBorders>
            <w:vAlign w:val="bottom"/>
          </w:tcPr>
          <w:p w:rsidR="003948CC" w:rsidRPr="003948CC" w:rsidRDefault="003948CC" w:rsidP="00C23CA4">
            <w:pPr>
              <w:tabs>
                <w:tab w:val="clear" w:pos="907"/>
                <w:tab w:val="left" w:pos="-5067"/>
                <w:tab w:val="decimal" w:pos="891"/>
              </w:tabs>
              <w:spacing w:line="260" w:lineRule="exact"/>
              <w:ind w:left="-18" w:right="-41"/>
              <w:jc w:val="center"/>
              <w:rPr>
                <w:rFonts w:cs="Arial"/>
                <w:color w:val="000000"/>
                <w:spacing w:val="-4"/>
                <w:sz w:val="20"/>
                <w:szCs w:val="20"/>
              </w:rPr>
            </w:pPr>
            <w:r w:rsidRPr="003948CC">
              <w:rPr>
                <w:rFonts w:cs="Arial"/>
                <w:sz w:val="20"/>
                <w:szCs w:val="20"/>
              </w:rPr>
              <w:t>-</w:t>
            </w:r>
          </w:p>
        </w:tc>
        <w:tc>
          <w:tcPr>
            <w:tcW w:w="613" w:type="pct"/>
            <w:tcBorders>
              <w:top w:val="nil"/>
              <w:left w:val="nil"/>
              <w:right w:val="nil"/>
            </w:tcBorders>
            <w:vAlign w:val="bottom"/>
          </w:tcPr>
          <w:p w:rsidR="003948CC" w:rsidRPr="003948CC" w:rsidRDefault="003948CC" w:rsidP="00C23CA4">
            <w:pPr>
              <w:tabs>
                <w:tab w:val="clear" w:pos="907"/>
                <w:tab w:val="left" w:pos="-5067"/>
                <w:tab w:val="decimal" w:pos="891"/>
              </w:tabs>
              <w:spacing w:line="260" w:lineRule="exact"/>
              <w:ind w:left="-18" w:right="-41"/>
              <w:jc w:val="center"/>
              <w:rPr>
                <w:rFonts w:cs="Arial"/>
                <w:color w:val="000000"/>
                <w:spacing w:val="-4"/>
                <w:sz w:val="20"/>
                <w:szCs w:val="20"/>
              </w:rPr>
            </w:pPr>
            <w:r w:rsidRPr="003948CC">
              <w:rPr>
                <w:rFonts w:cs="Arial"/>
                <w:sz w:val="20"/>
                <w:szCs w:val="20"/>
              </w:rPr>
              <w:t>-</w:t>
            </w:r>
          </w:p>
        </w:tc>
        <w:tc>
          <w:tcPr>
            <w:tcW w:w="613" w:type="pct"/>
            <w:tcBorders>
              <w:top w:val="nil"/>
              <w:left w:val="nil"/>
              <w:right w:val="nil"/>
            </w:tcBorders>
            <w:vAlign w:val="bottom"/>
          </w:tcPr>
          <w:p w:rsidR="003948CC" w:rsidRPr="003948CC" w:rsidRDefault="003948CC" w:rsidP="00C23CA4">
            <w:pPr>
              <w:tabs>
                <w:tab w:val="clear" w:pos="907"/>
                <w:tab w:val="left" w:pos="-5067"/>
                <w:tab w:val="decimal" w:pos="857"/>
              </w:tabs>
              <w:spacing w:line="260" w:lineRule="exact"/>
              <w:ind w:left="-18" w:right="-11"/>
              <w:jc w:val="right"/>
              <w:rPr>
                <w:rFonts w:cs="Arial"/>
                <w:color w:val="000000"/>
                <w:spacing w:val="-4"/>
                <w:sz w:val="20"/>
                <w:szCs w:val="20"/>
              </w:rPr>
            </w:pPr>
            <w:r w:rsidRPr="003948CC">
              <w:rPr>
                <w:rFonts w:cs="Arial"/>
                <w:sz w:val="20"/>
                <w:szCs w:val="20"/>
              </w:rPr>
              <w:t>205,678</w:t>
            </w:r>
          </w:p>
        </w:tc>
        <w:tc>
          <w:tcPr>
            <w:tcW w:w="615" w:type="pct"/>
            <w:tcBorders>
              <w:top w:val="nil"/>
              <w:left w:val="nil"/>
              <w:right w:val="nil"/>
            </w:tcBorders>
          </w:tcPr>
          <w:p w:rsidR="003948CC" w:rsidRPr="003948CC" w:rsidRDefault="003948CC" w:rsidP="00C23CA4">
            <w:pPr>
              <w:spacing w:line="260" w:lineRule="exact"/>
              <w:ind w:left="540"/>
              <w:jc w:val="right"/>
              <w:rPr>
                <w:rFonts w:cs="Arial"/>
                <w:sz w:val="20"/>
                <w:szCs w:val="20"/>
              </w:rPr>
            </w:pPr>
          </w:p>
          <w:p w:rsidR="003948CC" w:rsidRPr="003948CC" w:rsidRDefault="003948CC" w:rsidP="00C23CA4">
            <w:pPr>
              <w:tabs>
                <w:tab w:val="clear" w:pos="907"/>
                <w:tab w:val="left" w:pos="-5067"/>
                <w:tab w:val="decimal" w:pos="891"/>
              </w:tabs>
              <w:spacing w:line="260" w:lineRule="exact"/>
              <w:ind w:left="-18" w:right="-12"/>
              <w:jc w:val="right"/>
              <w:rPr>
                <w:rFonts w:cs="Arial"/>
                <w:color w:val="000000"/>
                <w:spacing w:val="-4"/>
                <w:sz w:val="20"/>
                <w:szCs w:val="20"/>
              </w:rPr>
            </w:pPr>
            <w:r w:rsidRPr="003948CC">
              <w:rPr>
                <w:rFonts w:cs="Arial"/>
                <w:sz w:val="20"/>
                <w:szCs w:val="20"/>
              </w:rPr>
              <w:t>249,666</w:t>
            </w:r>
          </w:p>
        </w:tc>
      </w:tr>
      <w:tr w:rsidR="009B4C57" w:rsidRPr="00944EB6" w:rsidTr="00B07A93">
        <w:tblPrEx>
          <w:tblLook w:val="04A0" w:firstRow="1" w:lastRow="0" w:firstColumn="1" w:lastColumn="0" w:noHBand="0" w:noVBand="1"/>
        </w:tblPrEx>
        <w:tc>
          <w:tcPr>
            <w:tcW w:w="1318" w:type="pct"/>
          </w:tcPr>
          <w:p w:rsidR="003948CC" w:rsidRPr="00944EB6" w:rsidRDefault="003948CC"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right="-108"/>
              <w:rPr>
                <w:rFonts w:cs="Arial"/>
                <w:sz w:val="20"/>
                <w:szCs w:val="20"/>
              </w:rPr>
            </w:pPr>
            <w:r w:rsidRPr="00944EB6">
              <w:rPr>
                <w:rFonts w:cs="Arial"/>
                <w:sz w:val="20"/>
                <w:szCs w:val="20"/>
              </w:rPr>
              <w:t>Finished goods</w:t>
            </w:r>
          </w:p>
        </w:tc>
        <w:tc>
          <w:tcPr>
            <w:tcW w:w="613" w:type="pct"/>
            <w:tcBorders>
              <w:top w:val="nil"/>
              <w:left w:val="nil"/>
              <w:right w:val="nil"/>
            </w:tcBorders>
            <w:vAlign w:val="bottom"/>
          </w:tcPr>
          <w:p w:rsidR="003948CC" w:rsidRPr="003948CC" w:rsidRDefault="003948CC" w:rsidP="00C23CA4">
            <w:pP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133,887</w:t>
            </w:r>
          </w:p>
        </w:tc>
        <w:tc>
          <w:tcPr>
            <w:tcW w:w="613" w:type="pct"/>
            <w:tcBorders>
              <w:top w:val="nil"/>
              <w:left w:val="nil"/>
              <w:right w:val="nil"/>
            </w:tcBorders>
          </w:tcPr>
          <w:p w:rsidR="003948CC" w:rsidRPr="003948CC" w:rsidRDefault="003948CC" w:rsidP="00C23CA4">
            <w:pP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127,447</w:t>
            </w:r>
          </w:p>
        </w:tc>
        <w:tc>
          <w:tcPr>
            <w:tcW w:w="613" w:type="pct"/>
            <w:tcBorders>
              <w:top w:val="nil"/>
              <w:left w:val="nil"/>
              <w:right w:val="nil"/>
            </w:tcBorders>
            <w:vAlign w:val="bottom"/>
          </w:tcPr>
          <w:p w:rsidR="003948CC" w:rsidRPr="003948CC" w:rsidRDefault="003948CC" w:rsidP="00C23CA4">
            <w:pPr>
              <w:tabs>
                <w:tab w:val="left" w:pos="-5067"/>
              </w:tabs>
              <w:spacing w:line="260" w:lineRule="exact"/>
              <w:ind w:left="-27" w:right="1"/>
              <w:jc w:val="center"/>
              <w:rPr>
                <w:rFonts w:cs="Arial"/>
                <w:color w:val="000000"/>
                <w:spacing w:val="-4"/>
                <w:sz w:val="20"/>
                <w:szCs w:val="20"/>
              </w:rPr>
            </w:pPr>
            <w:r w:rsidRPr="003948CC">
              <w:rPr>
                <w:rFonts w:cs="Arial"/>
                <w:sz w:val="20"/>
                <w:szCs w:val="20"/>
              </w:rPr>
              <w:t>-</w:t>
            </w:r>
          </w:p>
        </w:tc>
        <w:tc>
          <w:tcPr>
            <w:tcW w:w="613" w:type="pct"/>
            <w:tcBorders>
              <w:top w:val="nil"/>
              <w:left w:val="nil"/>
              <w:right w:val="nil"/>
            </w:tcBorders>
            <w:vAlign w:val="bottom"/>
          </w:tcPr>
          <w:p w:rsidR="003948CC" w:rsidRPr="003948CC" w:rsidRDefault="003948CC" w:rsidP="00C23CA4">
            <w:pPr>
              <w:tabs>
                <w:tab w:val="left" w:pos="-5067"/>
                <w:tab w:val="decimal" w:pos="844"/>
              </w:tabs>
              <w:spacing w:line="260" w:lineRule="exact"/>
              <w:ind w:left="-27" w:right="1"/>
              <w:jc w:val="center"/>
              <w:rPr>
                <w:rFonts w:cs="Arial"/>
                <w:color w:val="000000"/>
                <w:spacing w:val="-4"/>
                <w:sz w:val="20"/>
                <w:szCs w:val="20"/>
              </w:rPr>
            </w:pPr>
            <w:r w:rsidRPr="003948CC">
              <w:rPr>
                <w:rFonts w:cs="Arial"/>
                <w:sz w:val="20"/>
                <w:szCs w:val="20"/>
              </w:rPr>
              <w:t>-</w:t>
            </w:r>
          </w:p>
        </w:tc>
        <w:tc>
          <w:tcPr>
            <w:tcW w:w="613" w:type="pct"/>
            <w:tcBorders>
              <w:top w:val="nil"/>
              <w:left w:val="nil"/>
              <w:right w:val="nil"/>
            </w:tcBorders>
            <w:vAlign w:val="bottom"/>
          </w:tcPr>
          <w:p w:rsidR="003948CC" w:rsidRPr="003948CC" w:rsidRDefault="003948CC" w:rsidP="00C23CA4">
            <w:pP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133,887</w:t>
            </w:r>
          </w:p>
        </w:tc>
        <w:tc>
          <w:tcPr>
            <w:tcW w:w="615" w:type="pct"/>
            <w:tcBorders>
              <w:top w:val="nil"/>
              <w:left w:val="nil"/>
              <w:right w:val="nil"/>
            </w:tcBorders>
          </w:tcPr>
          <w:p w:rsidR="003948CC" w:rsidRPr="003948CC" w:rsidRDefault="003948CC" w:rsidP="00C23CA4">
            <w:pP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127,447</w:t>
            </w:r>
          </w:p>
        </w:tc>
      </w:tr>
      <w:tr w:rsidR="009B4C57" w:rsidRPr="00944EB6" w:rsidTr="00B07A93">
        <w:tblPrEx>
          <w:tblLook w:val="04A0" w:firstRow="1" w:lastRow="0" w:firstColumn="1" w:lastColumn="0" w:noHBand="0" w:noVBand="1"/>
        </w:tblPrEx>
        <w:tc>
          <w:tcPr>
            <w:tcW w:w="1318" w:type="pct"/>
          </w:tcPr>
          <w:p w:rsidR="003948CC" w:rsidRPr="00944EB6" w:rsidRDefault="003948CC"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right="-108"/>
              <w:rPr>
                <w:rFonts w:cs="Arial"/>
                <w:sz w:val="20"/>
                <w:szCs w:val="20"/>
              </w:rPr>
            </w:pPr>
            <w:r w:rsidRPr="00944EB6">
              <w:rPr>
                <w:rFonts w:cs="Arial"/>
                <w:sz w:val="20"/>
                <w:szCs w:val="20"/>
              </w:rPr>
              <w:t>Work in process</w:t>
            </w:r>
          </w:p>
        </w:tc>
        <w:tc>
          <w:tcPr>
            <w:tcW w:w="613" w:type="pct"/>
            <w:tcBorders>
              <w:top w:val="nil"/>
              <w:left w:val="nil"/>
              <w:right w:val="nil"/>
            </w:tcBorders>
            <w:vAlign w:val="bottom"/>
          </w:tcPr>
          <w:p w:rsidR="003948CC" w:rsidRPr="003948CC" w:rsidRDefault="003948CC" w:rsidP="00C23CA4">
            <w:pP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804</w:t>
            </w:r>
          </w:p>
        </w:tc>
        <w:tc>
          <w:tcPr>
            <w:tcW w:w="613" w:type="pct"/>
            <w:tcBorders>
              <w:top w:val="nil"/>
              <w:left w:val="nil"/>
              <w:right w:val="nil"/>
            </w:tcBorders>
          </w:tcPr>
          <w:p w:rsidR="003948CC" w:rsidRPr="003948CC" w:rsidRDefault="003948CC" w:rsidP="00C23CA4">
            <w:pP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1,254</w:t>
            </w:r>
          </w:p>
        </w:tc>
        <w:tc>
          <w:tcPr>
            <w:tcW w:w="613" w:type="pct"/>
            <w:tcBorders>
              <w:top w:val="nil"/>
              <w:left w:val="nil"/>
              <w:right w:val="nil"/>
            </w:tcBorders>
            <w:vAlign w:val="bottom"/>
          </w:tcPr>
          <w:p w:rsidR="003948CC" w:rsidRPr="003948CC" w:rsidRDefault="003948CC" w:rsidP="00C23CA4">
            <w:pPr>
              <w:tabs>
                <w:tab w:val="left" w:pos="-5067"/>
                <w:tab w:val="decimal" w:pos="844"/>
              </w:tabs>
              <w:spacing w:line="260" w:lineRule="exact"/>
              <w:ind w:left="-27" w:right="1"/>
              <w:jc w:val="center"/>
              <w:rPr>
                <w:rFonts w:cs="Arial"/>
                <w:color w:val="000000"/>
                <w:spacing w:val="-4"/>
                <w:sz w:val="20"/>
                <w:szCs w:val="20"/>
              </w:rPr>
            </w:pPr>
            <w:r w:rsidRPr="003948CC">
              <w:rPr>
                <w:rFonts w:cs="Arial"/>
                <w:sz w:val="20"/>
                <w:szCs w:val="20"/>
              </w:rPr>
              <w:t>-</w:t>
            </w:r>
          </w:p>
        </w:tc>
        <w:tc>
          <w:tcPr>
            <w:tcW w:w="613" w:type="pct"/>
            <w:tcBorders>
              <w:top w:val="nil"/>
              <w:left w:val="nil"/>
              <w:right w:val="nil"/>
            </w:tcBorders>
            <w:vAlign w:val="bottom"/>
          </w:tcPr>
          <w:p w:rsidR="003948CC" w:rsidRPr="003948CC" w:rsidRDefault="003948CC" w:rsidP="00C23CA4">
            <w:pPr>
              <w:tabs>
                <w:tab w:val="left" w:pos="-5067"/>
                <w:tab w:val="decimal" w:pos="844"/>
              </w:tabs>
              <w:spacing w:line="260" w:lineRule="exact"/>
              <w:ind w:left="-27" w:right="1"/>
              <w:jc w:val="center"/>
              <w:rPr>
                <w:rFonts w:cs="Arial"/>
                <w:color w:val="000000"/>
                <w:spacing w:val="-4"/>
                <w:sz w:val="20"/>
                <w:szCs w:val="20"/>
              </w:rPr>
            </w:pPr>
            <w:r w:rsidRPr="003948CC">
              <w:rPr>
                <w:rFonts w:cs="Arial"/>
                <w:sz w:val="20"/>
                <w:szCs w:val="20"/>
              </w:rPr>
              <w:t>-</w:t>
            </w:r>
          </w:p>
        </w:tc>
        <w:tc>
          <w:tcPr>
            <w:tcW w:w="613" w:type="pct"/>
            <w:tcBorders>
              <w:top w:val="nil"/>
              <w:left w:val="nil"/>
              <w:right w:val="nil"/>
            </w:tcBorders>
            <w:vAlign w:val="bottom"/>
          </w:tcPr>
          <w:p w:rsidR="003948CC" w:rsidRPr="003948CC" w:rsidRDefault="003948CC" w:rsidP="00C23CA4">
            <w:pP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804</w:t>
            </w:r>
          </w:p>
        </w:tc>
        <w:tc>
          <w:tcPr>
            <w:tcW w:w="615" w:type="pct"/>
            <w:tcBorders>
              <w:top w:val="nil"/>
              <w:left w:val="nil"/>
              <w:right w:val="nil"/>
            </w:tcBorders>
          </w:tcPr>
          <w:p w:rsidR="003948CC" w:rsidRPr="003948CC" w:rsidRDefault="003948CC" w:rsidP="00C23CA4">
            <w:pP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1,254</w:t>
            </w:r>
          </w:p>
        </w:tc>
      </w:tr>
      <w:tr w:rsidR="009B4C57" w:rsidRPr="00944EB6" w:rsidTr="00B07A93">
        <w:tblPrEx>
          <w:tblLook w:val="04A0" w:firstRow="1" w:lastRow="0" w:firstColumn="1" w:lastColumn="0" w:noHBand="0" w:noVBand="1"/>
        </w:tblPrEx>
        <w:tc>
          <w:tcPr>
            <w:tcW w:w="1318" w:type="pct"/>
          </w:tcPr>
          <w:p w:rsidR="003948CC" w:rsidRPr="00944EB6" w:rsidRDefault="003948CC"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right="-108"/>
              <w:rPr>
                <w:rFonts w:cs="Arial"/>
                <w:sz w:val="20"/>
                <w:szCs w:val="20"/>
              </w:rPr>
            </w:pPr>
            <w:r w:rsidRPr="00944EB6">
              <w:rPr>
                <w:rFonts w:cs="Arial"/>
                <w:sz w:val="20"/>
                <w:szCs w:val="20"/>
              </w:rPr>
              <w:t>Raw materials</w:t>
            </w:r>
          </w:p>
        </w:tc>
        <w:tc>
          <w:tcPr>
            <w:tcW w:w="613" w:type="pct"/>
            <w:tcBorders>
              <w:top w:val="nil"/>
              <w:left w:val="nil"/>
              <w:right w:val="nil"/>
            </w:tcBorders>
            <w:vAlign w:val="bottom"/>
          </w:tcPr>
          <w:p w:rsidR="003948CC" w:rsidRPr="003948CC" w:rsidRDefault="003948CC" w:rsidP="00C23CA4">
            <w:pP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117,664</w:t>
            </w:r>
          </w:p>
        </w:tc>
        <w:tc>
          <w:tcPr>
            <w:tcW w:w="613" w:type="pct"/>
            <w:tcBorders>
              <w:top w:val="nil"/>
              <w:left w:val="nil"/>
              <w:right w:val="nil"/>
            </w:tcBorders>
          </w:tcPr>
          <w:p w:rsidR="003948CC" w:rsidRPr="003948CC" w:rsidRDefault="003948CC" w:rsidP="00C23CA4">
            <w:pP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101,330</w:t>
            </w:r>
          </w:p>
        </w:tc>
        <w:tc>
          <w:tcPr>
            <w:tcW w:w="613" w:type="pct"/>
            <w:tcBorders>
              <w:top w:val="nil"/>
              <w:left w:val="nil"/>
              <w:right w:val="nil"/>
            </w:tcBorders>
          </w:tcPr>
          <w:p w:rsidR="003948CC" w:rsidRPr="003948CC" w:rsidRDefault="003948CC" w:rsidP="00C23CA4">
            <w:pP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(1,698)</w:t>
            </w:r>
          </w:p>
        </w:tc>
        <w:tc>
          <w:tcPr>
            <w:tcW w:w="613" w:type="pct"/>
            <w:tcBorders>
              <w:top w:val="nil"/>
              <w:left w:val="nil"/>
              <w:right w:val="nil"/>
            </w:tcBorders>
          </w:tcPr>
          <w:p w:rsidR="003948CC" w:rsidRPr="003948CC" w:rsidRDefault="003948CC" w:rsidP="00C23CA4">
            <w:pP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(1,698)</w:t>
            </w:r>
          </w:p>
        </w:tc>
        <w:tc>
          <w:tcPr>
            <w:tcW w:w="613" w:type="pct"/>
            <w:tcBorders>
              <w:top w:val="nil"/>
              <w:left w:val="nil"/>
              <w:right w:val="nil"/>
            </w:tcBorders>
            <w:vAlign w:val="bottom"/>
          </w:tcPr>
          <w:p w:rsidR="003948CC" w:rsidRPr="003948CC" w:rsidRDefault="003948CC" w:rsidP="00C23CA4">
            <w:pP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115,966</w:t>
            </w:r>
          </w:p>
        </w:tc>
        <w:tc>
          <w:tcPr>
            <w:tcW w:w="615" w:type="pct"/>
            <w:tcBorders>
              <w:top w:val="nil"/>
              <w:left w:val="nil"/>
              <w:right w:val="nil"/>
            </w:tcBorders>
          </w:tcPr>
          <w:p w:rsidR="003948CC" w:rsidRPr="003948CC" w:rsidRDefault="003948CC" w:rsidP="00C23CA4">
            <w:pP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99,632</w:t>
            </w:r>
          </w:p>
        </w:tc>
      </w:tr>
      <w:tr w:rsidR="009B4C57" w:rsidRPr="00944EB6" w:rsidTr="00B07A93">
        <w:tblPrEx>
          <w:tblLook w:val="04A0" w:firstRow="1" w:lastRow="0" w:firstColumn="1" w:lastColumn="0" w:noHBand="0" w:noVBand="1"/>
        </w:tblPrEx>
        <w:tc>
          <w:tcPr>
            <w:tcW w:w="1318" w:type="pct"/>
          </w:tcPr>
          <w:p w:rsidR="00D665C8" w:rsidRPr="00944EB6" w:rsidRDefault="00D665C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right="-108"/>
              <w:rPr>
                <w:rFonts w:cs="Arial"/>
                <w:sz w:val="20"/>
                <w:szCs w:val="20"/>
              </w:rPr>
            </w:pPr>
            <w:r w:rsidRPr="00944EB6">
              <w:rPr>
                <w:rFonts w:cs="Arial"/>
                <w:sz w:val="20"/>
                <w:szCs w:val="20"/>
              </w:rPr>
              <w:t>Factory supplies</w:t>
            </w:r>
          </w:p>
        </w:tc>
        <w:tc>
          <w:tcPr>
            <w:tcW w:w="613" w:type="pct"/>
            <w:tcBorders>
              <w:top w:val="nil"/>
              <w:left w:val="nil"/>
              <w:right w:val="nil"/>
            </w:tcBorders>
            <w:vAlign w:val="bottom"/>
          </w:tcPr>
          <w:p w:rsidR="00D665C8" w:rsidRPr="003948CC" w:rsidRDefault="00D665C8"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21,707</w:t>
            </w:r>
          </w:p>
        </w:tc>
        <w:tc>
          <w:tcPr>
            <w:tcW w:w="613" w:type="pct"/>
            <w:tcBorders>
              <w:top w:val="nil"/>
              <w:left w:val="nil"/>
              <w:right w:val="nil"/>
            </w:tcBorders>
          </w:tcPr>
          <w:p w:rsidR="00D665C8" w:rsidRPr="003948CC" w:rsidRDefault="00D665C8"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17,791</w:t>
            </w:r>
          </w:p>
        </w:tc>
        <w:tc>
          <w:tcPr>
            <w:tcW w:w="613" w:type="pct"/>
            <w:tcBorders>
              <w:top w:val="nil"/>
              <w:left w:val="nil"/>
              <w:right w:val="nil"/>
            </w:tcBorders>
            <w:vAlign w:val="bottom"/>
          </w:tcPr>
          <w:p w:rsidR="00D665C8" w:rsidRPr="003948CC" w:rsidRDefault="00D665C8" w:rsidP="00C23CA4">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3948CC">
              <w:rPr>
                <w:rFonts w:cs="Arial"/>
                <w:sz w:val="20"/>
                <w:szCs w:val="20"/>
              </w:rPr>
              <w:t>-</w:t>
            </w:r>
          </w:p>
        </w:tc>
        <w:tc>
          <w:tcPr>
            <w:tcW w:w="613" w:type="pct"/>
            <w:tcBorders>
              <w:top w:val="nil"/>
              <w:left w:val="nil"/>
              <w:right w:val="nil"/>
            </w:tcBorders>
            <w:vAlign w:val="bottom"/>
          </w:tcPr>
          <w:p w:rsidR="00D665C8" w:rsidRPr="003948CC" w:rsidRDefault="00D665C8" w:rsidP="00C23CA4">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3948CC">
              <w:rPr>
                <w:rFonts w:cs="Arial"/>
                <w:sz w:val="20"/>
                <w:szCs w:val="20"/>
              </w:rPr>
              <w:t>-</w:t>
            </w:r>
          </w:p>
        </w:tc>
        <w:tc>
          <w:tcPr>
            <w:tcW w:w="613" w:type="pct"/>
            <w:tcBorders>
              <w:top w:val="nil"/>
              <w:left w:val="nil"/>
              <w:right w:val="nil"/>
            </w:tcBorders>
            <w:vAlign w:val="bottom"/>
          </w:tcPr>
          <w:p w:rsidR="00D665C8" w:rsidRPr="003948CC" w:rsidRDefault="00D665C8"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21,707</w:t>
            </w:r>
          </w:p>
        </w:tc>
        <w:tc>
          <w:tcPr>
            <w:tcW w:w="615" w:type="pct"/>
            <w:tcBorders>
              <w:top w:val="nil"/>
              <w:left w:val="nil"/>
              <w:right w:val="nil"/>
            </w:tcBorders>
          </w:tcPr>
          <w:p w:rsidR="00D665C8" w:rsidRPr="003948CC" w:rsidRDefault="00D665C8"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3948CC">
              <w:rPr>
                <w:rFonts w:cs="Arial"/>
                <w:snapToGrid w:val="0"/>
                <w:color w:val="000000"/>
                <w:spacing w:val="-4"/>
                <w:sz w:val="20"/>
                <w:szCs w:val="20"/>
                <w:lang w:eastAsia="th-TH"/>
              </w:rPr>
              <w:t>17,791</w:t>
            </w:r>
          </w:p>
        </w:tc>
      </w:tr>
      <w:tr w:rsidR="009B4C57" w:rsidRPr="00944EB6" w:rsidTr="00B07A93">
        <w:tblPrEx>
          <w:tblLook w:val="04A0" w:firstRow="1" w:lastRow="0" w:firstColumn="1" w:lastColumn="0" w:noHBand="0" w:noVBand="1"/>
        </w:tblPrEx>
        <w:tc>
          <w:tcPr>
            <w:tcW w:w="1318" w:type="pct"/>
          </w:tcPr>
          <w:p w:rsidR="00D665C8" w:rsidRPr="00944EB6" w:rsidRDefault="00D665C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right="-108"/>
              <w:rPr>
                <w:rFonts w:cs="Arial"/>
                <w:sz w:val="20"/>
                <w:szCs w:val="20"/>
              </w:rPr>
            </w:pPr>
            <w:r>
              <w:rPr>
                <w:rFonts w:cs="Arial"/>
                <w:sz w:val="20"/>
                <w:szCs w:val="20"/>
              </w:rPr>
              <w:t>Total</w:t>
            </w:r>
          </w:p>
        </w:tc>
        <w:tc>
          <w:tcPr>
            <w:tcW w:w="613" w:type="pct"/>
            <w:tcBorders>
              <w:top w:val="nil"/>
              <w:left w:val="nil"/>
              <w:right w:val="nil"/>
            </w:tcBorders>
            <w:vAlign w:val="bottom"/>
          </w:tcPr>
          <w:p w:rsidR="00D665C8" w:rsidRPr="00D665C8" w:rsidRDefault="00F7148F"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D665C8">
              <w:rPr>
                <w:rFonts w:cs="Arial"/>
                <w:spacing w:val="-4"/>
                <w:sz w:val="20"/>
                <w:szCs w:val="20"/>
              </w:rPr>
              <w:fldChar w:fldCharType="begin"/>
            </w:r>
            <w:r w:rsidR="00D665C8" w:rsidRPr="00D665C8">
              <w:rPr>
                <w:rFonts w:cs="Arial"/>
                <w:spacing w:val="-4"/>
                <w:sz w:val="20"/>
                <w:szCs w:val="20"/>
              </w:rPr>
              <w:instrText xml:space="preserve"> =SUM(ABOVE) </w:instrText>
            </w:r>
            <w:r w:rsidRPr="00D665C8">
              <w:rPr>
                <w:rFonts w:cs="Arial"/>
                <w:spacing w:val="-4"/>
                <w:sz w:val="20"/>
                <w:szCs w:val="20"/>
              </w:rPr>
              <w:fldChar w:fldCharType="separate"/>
            </w:r>
            <w:r w:rsidR="00D665C8" w:rsidRPr="00D665C8">
              <w:rPr>
                <w:rFonts w:cs="Arial"/>
                <w:noProof/>
                <w:spacing w:val="-4"/>
                <w:sz w:val="20"/>
                <w:szCs w:val="20"/>
              </w:rPr>
              <w:t>479,740</w:t>
            </w:r>
            <w:r w:rsidRPr="00D665C8">
              <w:rPr>
                <w:rFonts w:cs="Arial"/>
                <w:spacing w:val="-4"/>
                <w:sz w:val="20"/>
                <w:szCs w:val="20"/>
              </w:rPr>
              <w:fldChar w:fldCharType="end"/>
            </w:r>
          </w:p>
        </w:tc>
        <w:tc>
          <w:tcPr>
            <w:tcW w:w="613" w:type="pct"/>
            <w:tcBorders>
              <w:top w:val="nil"/>
              <w:left w:val="nil"/>
              <w:right w:val="nil"/>
            </w:tcBorders>
            <w:vAlign w:val="bottom"/>
          </w:tcPr>
          <w:p w:rsidR="00D665C8" w:rsidRPr="00D665C8" w:rsidRDefault="00F7148F"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D665C8">
              <w:rPr>
                <w:rFonts w:cs="Arial"/>
                <w:spacing w:val="-4"/>
                <w:sz w:val="20"/>
                <w:szCs w:val="20"/>
              </w:rPr>
              <w:fldChar w:fldCharType="begin"/>
            </w:r>
            <w:r w:rsidR="00D665C8" w:rsidRPr="00D665C8">
              <w:rPr>
                <w:rFonts w:cs="Arial"/>
                <w:spacing w:val="-4"/>
                <w:sz w:val="20"/>
                <w:szCs w:val="20"/>
              </w:rPr>
              <w:instrText xml:space="preserve"> =SUM(ABOVE) </w:instrText>
            </w:r>
            <w:r w:rsidRPr="00D665C8">
              <w:rPr>
                <w:rFonts w:cs="Arial"/>
                <w:spacing w:val="-4"/>
                <w:sz w:val="20"/>
                <w:szCs w:val="20"/>
              </w:rPr>
              <w:fldChar w:fldCharType="separate"/>
            </w:r>
            <w:r w:rsidR="00D665C8" w:rsidRPr="00D665C8">
              <w:rPr>
                <w:rFonts w:cs="Arial"/>
                <w:noProof/>
                <w:spacing w:val="-4"/>
                <w:sz w:val="20"/>
                <w:szCs w:val="20"/>
              </w:rPr>
              <w:t>497,488</w:t>
            </w:r>
            <w:r w:rsidRPr="00D665C8">
              <w:rPr>
                <w:rFonts w:cs="Arial"/>
                <w:spacing w:val="-4"/>
                <w:sz w:val="20"/>
                <w:szCs w:val="20"/>
              </w:rPr>
              <w:fldChar w:fldCharType="end"/>
            </w:r>
          </w:p>
        </w:tc>
        <w:tc>
          <w:tcPr>
            <w:tcW w:w="613" w:type="pct"/>
            <w:tcBorders>
              <w:top w:val="nil"/>
              <w:left w:val="nil"/>
              <w:right w:val="nil"/>
            </w:tcBorders>
            <w:vAlign w:val="bottom"/>
          </w:tcPr>
          <w:p w:rsidR="00D665C8" w:rsidRPr="00D665C8" w:rsidRDefault="00D665C8"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D665C8">
              <w:rPr>
                <w:rFonts w:cs="Arial"/>
                <w:snapToGrid w:val="0"/>
                <w:color w:val="000000"/>
                <w:spacing w:val="-4"/>
                <w:sz w:val="20"/>
                <w:szCs w:val="20"/>
                <w:lang w:eastAsia="th-TH"/>
              </w:rPr>
              <w:t>(1,698)</w:t>
            </w:r>
          </w:p>
        </w:tc>
        <w:tc>
          <w:tcPr>
            <w:tcW w:w="613" w:type="pct"/>
            <w:tcBorders>
              <w:top w:val="nil"/>
              <w:left w:val="nil"/>
              <w:right w:val="nil"/>
            </w:tcBorders>
            <w:vAlign w:val="bottom"/>
          </w:tcPr>
          <w:p w:rsidR="00D665C8" w:rsidRPr="00D665C8" w:rsidRDefault="00D665C8"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D665C8">
              <w:rPr>
                <w:rFonts w:cs="Arial"/>
                <w:snapToGrid w:val="0"/>
                <w:color w:val="000000"/>
                <w:spacing w:val="-4"/>
                <w:sz w:val="20"/>
                <w:szCs w:val="20"/>
                <w:lang w:eastAsia="th-TH"/>
              </w:rPr>
              <w:t>(1,698)</w:t>
            </w:r>
          </w:p>
        </w:tc>
        <w:tc>
          <w:tcPr>
            <w:tcW w:w="613" w:type="pct"/>
            <w:tcBorders>
              <w:top w:val="nil"/>
              <w:left w:val="nil"/>
              <w:right w:val="nil"/>
            </w:tcBorders>
            <w:vAlign w:val="bottom"/>
          </w:tcPr>
          <w:p w:rsidR="00D665C8" w:rsidRPr="00D665C8" w:rsidRDefault="00F7148F"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D665C8">
              <w:rPr>
                <w:rFonts w:cs="Arial"/>
                <w:spacing w:val="-4"/>
                <w:sz w:val="20"/>
                <w:szCs w:val="20"/>
              </w:rPr>
              <w:fldChar w:fldCharType="begin"/>
            </w:r>
            <w:r w:rsidR="00D665C8" w:rsidRPr="00D665C8">
              <w:rPr>
                <w:rFonts w:cs="Arial"/>
                <w:spacing w:val="-4"/>
                <w:sz w:val="20"/>
                <w:szCs w:val="20"/>
              </w:rPr>
              <w:instrText xml:space="preserve"> =SUM(ABOVE) </w:instrText>
            </w:r>
            <w:r w:rsidRPr="00D665C8">
              <w:rPr>
                <w:rFonts w:cs="Arial"/>
                <w:spacing w:val="-4"/>
                <w:sz w:val="20"/>
                <w:szCs w:val="20"/>
              </w:rPr>
              <w:fldChar w:fldCharType="separate"/>
            </w:r>
            <w:r w:rsidR="00D665C8" w:rsidRPr="00D665C8">
              <w:rPr>
                <w:rFonts w:cs="Arial"/>
                <w:noProof/>
                <w:spacing w:val="-4"/>
                <w:sz w:val="20"/>
                <w:szCs w:val="20"/>
              </w:rPr>
              <w:t>478,042</w:t>
            </w:r>
            <w:r w:rsidRPr="00D665C8">
              <w:rPr>
                <w:rFonts w:cs="Arial"/>
                <w:spacing w:val="-4"/>
                <w:sz w:val="20"/>
                <w:szCs w:val="20"/>
              </w:rPr>
              <w:fldChar w:fldCharType="end"/>
            </w:r>
          </w:p>
        </w:tc>
        <w:tc>
          <w:tcPr>
            <w:tcW w:w="615" w:type="pct"/>
            <w:tcBorders>
              <w:top w:val="nil"/>
              <w:left w:val="nil"/>
              <w:right w:val="nil"/>
            </w:tcBorders>
            <w:vAlign w:val="bottom"/>
          </w:tcPr>
          <w:p w:rsidR="00D665C8" w:rsidRPr="00D665C8" w:rsidRDefault="00F7148F"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D665C8">
              <w:rPr>
                <w:rFonts w:cs="Arial"/>
                <w:spacing w:val="-4"/>
                <w:sz w:val="20"/>
                <w:szCs w:val="20"/>
              </w:rPr>
              <w:fldChar w:fldCharType="begin"/>
            </w:r>
            <w:r w:rsidR="00D665C8" w:rsidRPr="00D665C8">
              <w:rPr>
                <w:rFonts w:cs="Arial"/>
                <w:spacing w:val="-4"/>
                <w:sz w:val="20"/>
                <w:szCs w:val="20"/>
              </w:rPr>
              <w:instrText xml:space="preserve"> =SUM(ABOVE) </w:instrText>
            </w:r>
            <w:r w:rsidRPr="00D665C8">
              <w:rPr>
                <w:rFonts w:cs="Arial"/>
                <w:spacing w:val="-4"/>
                <w:sz w:val="20"/>
                <w:szCs w:val="20"/>
              </w:rPr>
              <w:fldChar w:fldCharType="separate"/>
            </w:r>
            <w:r w:rsidR="00D665C8" w:rsidRPr="00D665C8">
              <w:rPr>
                <w:rFonts w:cs="Arial"/>
                <w:noProof/>
                <w:spacing w:val="-4"/>
                <w:sz w:val="20"/>
                <w:szCs w:val="20"/>
              </w:rPr>
              <w:t>495,790</w:t>
            </w:r>
            <w:r w:rsidRPr="00D665C8">
              <w:rPr>
                <w:rFonts w:cs="Arial"/>
                <w:spacing w:val="-4"/>
                <w:sz w:val="20"/>
                <w:szCs w:val="20"/>
              </w:rPr>
              <w:fldChar w:fldCharType="end"/>
            </w:r>
          </w:p>
        </w:tc>
      </w:tr>
    </w:tbl>
    <w:p w:rsidR="003D57E8" w:rsidRDefault="003D57E8"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tbl>
      <w:tblPr>
        <w:tblW w:w="4974" w:type="pct"/>
        <w:tblLook w:val="0000" w:firstRow="0" w:lastRow="0" w:firstColumn="0" w:lastColumn="0" w:noHBand="0" w:noVBand="0"/>
      </w:tblPr>
      <w:tblGrid>
        <w:gridCol w:w="2480"/>
        <w:gridCol w:w="1154"/>
        <w:gridCol w:w="1154"/>
        <w:gridCol w:w="1154"/>
        <w:gridCol w:w="1156"/>
        <w:gridCol w:w="1154"/>
        <w:gridCol w:w="1160"/>
      </w:tblGrid>
      <w:tr w:rsidR="003D57E8" w:rsidRPr="00944EB6" w:rsidTr="00B07A93">
        <w:trPr>
          <w:tblHeader/>
        </w:trPr>
        <w:tc>
          <w:tcPr>
            <w:tcW w:w="1318" w:type="pct"/>
            <w:vAlign w:val="bottom"/>
          </w:tcPr>
          <w:p w:rsidR="003D57E8" w:rsidRPr="00944EB6"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3682" w:type="pct"/>
            <w:gridSpan w:val="6"/>
            <w:vAlign w:val="bottom"/>
          </w:tcPr>
          <w:p w:rsidR="003D57E8" w:rsidRPr="00944EB6" w:rsidRDefault="003D57E8" w:rsidP="00C23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41"/>
              <w:jc w:val="center"/>
              <w:rPr>
                <w:rFonts w:cs="Arial"/>
                <w:b/>
                <w:bCs/>
                <w:snapToGrid w:val="0"/>
                <w:color w:val="000000"/>
                <w:spacing w:val="-4"/>
                <w:sz w:val="20"/>
                <w:szCs w:val="20"/>
                <w:lang w:eastAsia="th-TH"/>
              </w:rPr>
            </w:pPr>
            <w:r w:rsidRPr="00944EB6">
              <w:rPr>
                <w:rFonts w:cs="Arial"/>
                <w:b/>
                <w:bCs/>
                <w:sz w:val="20"/>
                <w:szCs w:val="20"/>
              </w:rPr>
              <w:t>(Unit : Thousand Baht)</w:t>
            </w:r>
          </w:p>
        </w:tc>
      </w:tr>
      <w:tr w:rsidR="003D57E8" w:rsidRPr="00944EB6" w:rsidTr="00B07A93">
        <w:trPr>
          <w:tblHeader/>
        </w:trPr>
        <w:tc>
          <w:tcPr>
            <w:tcW w:w="1318" w:type="pct"/>
            <w:vAlign w:val="bottom"/>
          </w:tcPr>
          <w:p w:rsidR="003D57E8" w:rsidRPr="00944EB6"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3682" w:type="pct"/>
            <w:gridSpan w:val="6"/>
            <w:vAlign w:val="bottom"/>
          </w:tcPr>
          <w:p w:rsidR="003D57E8" w:rsidRPr="00944EB6" w:rsidRDefault="003D57E8" w:rsidP="00C23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41"/>
              <w:jc w:val="center"/>
              <w:rPr>
                <w:rFonts w:cs="Arial"/>
                <w:b/>
                <w:bCs/>
                <w:sz w:val="20"/>
                <w:szCs w:val="20"/>
              </w:rPr>
            </w:pPr>
            <w:r>
              <w:rPr>
                <w:rFonts w:cs="Arial"/>
                <w:b/>
                <w:bCs/>
                <w:spacing w:val="-4"/>
                <w:sz w:val="20"/>
                <w:szCs w:val="20"/>
              </w:rPr>
              <w:t>The Company</w:t>
            </w:r>
          </w:p>
        </w:tc>
      </w:tr>
      <w:tr w:rsidR="003D57E8" w:rsidRPr="00944EB6" w:rsidTr="00B07A93">
        <w:trPr>
          <w:tblHeader/>
        </w:trPr>
        <w:tc>
          <w:tcPr>
            <w:tcW w:w="1318" w:type="pct"/>
            <w:vAlign w:val="bottom"/>
          </w:tcPr>
          <w:p w:rsidR="003D57E8" w:rsidRPr="00944EB6"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1226" w:type="pct"/>
            <w:gridSpan w:val="2"/>
            <w:vAlign w:val="bottom"/>
          </w:tcPr>
          <w:p w:rsidR="003D57E8" w:rsidRPr="00944EB6" w:rsidRDefault="003D57E8" w:rsidP="00C23CA4">
            <w:pPr>
              <w:pStyle w:val="Heading7"/>
              <w:pBdr>
                <w:bottom w:val="single" w:sz="4" w:space="1" w:color="auto"/>
              </w:pBdr>
              <w:spacing w:line="260" w:lineRule="exact"/>
              <w:ind w:left="-18" w:right="-41"/>
              <w:jc w:val="center"/>
              <w:rPr>
                <w:rFonts w:cs="Arial"/>
                <w:spacing w:val="-4"/>
                <w:sz w:val="20"/>
                <w:szCs w:val="20"/>
              </w:rPr>
            </w:pPr>
            <w:r>
              <w:rPr>
                <w:rFonts w:cs="Arial"/>
                <w:spacing w:val="-4"/>
                <w:sz w:val="20"/>
                <w:szCs w:val="20"/>
              </w:rPr>
              <w:t>Cost</w:t>
            </w:r>
          </w:p>
        </w:tc>
        <w:tc>
          <w:tcPr>
            <w:tcW w:w="1227" w:type="pct"/>
            <w:gridSpan w:val="2"/>
          </w:tcPr>
          <w:p w:rsidR="003D57E8" w:rsidRPr="00944EB6" w:rsidRDefault="003D57E8" w:rsidP="00C23CA4">
            <w:pPr>
              <w:pStyle w:val="Heading7"/>
              <w:pBdr>
                <w:bottom w:val="single" w:sz="4" w:space="1" w:color="auto"/>
              </w:pBdr>
              <w:spacing w:line="260" w:lineRule="exact"/>
              <w:ind w:left="-18" w:right="-41"/>
              <w:jc w:val="center"/>
              <w:rPr>
                <w:rFonts w:cs="Arial"/>
                <w:spacing w:val="-4"/>
                <w:sz w:val="20"/>
                <w:szCs w:val="20"/>
              </w:rPr>
            </w:pPr>
            <w:r w:rsidRPr="00944EB6">
              <w:rPr>
                <w:rFonts w:eastAsia="Arial Unicode MS" w:cs="Arial"/>
                <w:spacing w:val="-4"/>
                <w:sz w:val="20"/>
                <w:szCs w:val="20"/>
              </w:rPr>
              <w:t>Allowance for diminution in value of inventory</w:t>
            </w:r>
          </w:p>
        </w:tc>
        <w:tc>
          <w:tcPr>
            <w:tcW w:w="1229" w:type="pct"/>
            <w:gridSpan w:val="2"/>
            <w:vAlign w:val="bottom"/>
          </w:tcPr>
          <w:p w:rsidR="003D57E8" w:rsidRPr="00944EB6" w:rsidRDefault="003D57E8" w:rsidP="00C23CA4">
            <w:pPr>
              <w:pStyle w:val="Heading7"/>
              <w:pBdr>
                <w:bottom w:val="single" w:sz="4" w:space="1" w:color="auto"/>
              </w:pBdr>
              <w:spacing w:line="260" w:lineRule="exact"/>
              <w:ind w:left="-18" w:right="-41"/>
              <w:jc w:val="center"/>
              <w:rPr>
                <w:rFonts w:cs="Arial"/>
                <w:spacing w:val="-4"/>
                <w:sz w:val="20"/>
                <w:szCs w:val="20"/>
              </w:rPr>
            </w:pPr>
            <w:r>
              <w:rPr>
                <w:rFonts w:cs="Arial"/>
                <w:spacing w:val="-4"/>
                <w:sz w:val="20"/>
                <w:szCs w:val="20"/>
              </w:rPr>
              <w:t>Net</w:t>
            </w:r>
          </w:p>
        </w:tc>
      </w:tr>
      <w:tr w:rsidR="009B4C57" w:rsidRPr="00944EB6" w:rsidTr="00B07A93">
        <w:trPr>
          <w:tblHeader/>
        </w:trPr>
        <w:tc>
          <w:tcPr>
            <w:tcW w:w="1318" w:type="pct"/>
            <w:vAlign w:val="bottom"/>
          </w:tcPr>
          <w:p w:rsidR="009B4C57" w:rsidRPr="00944EB6" w:rsidRDefault="009B4C57"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613" w:type="pct"/>
            <w:vAlign w:val="bottom"/>
          </w:tcPr>
          <w:p w:rsidR="009B4C57" w:rsidRPr="00944EB6" w:rsidRDefault="009B4C57" w:rsidP="00C23CA4">
            <w:pPr>
              <w:pStyle w:val="Heading7"/>
              <w:spacing w:line="260" w:lineRule="exact"/>
              <w:ind w:left="-108" w:right="0"/>
              <w:jc w:val="right"/>
              <w:rPr>
                <w:rFonts w:cs="Arial"/>
                <w:sz w:val="20"/>
                <w:szCs w:val="20"/>
              </w:rPr>
            </w:pPr>
            <w:r w:rsidRPr="009B4C57">
              <w:rPr>
                <w:rFonts w:ascii="Arial Bold" w:hAnsi="Arial Bold" w:cs="Arial"/>
                <w:spacing w:val="-2"/>
                <w:sz w:val="20"/>
                <w:szCs w:val="20"/>
              </w:rPr>
              <w:t>31 January</w:t>
            </w:r>
          </w:p>
        </w:tc>
        <w:tc>
          <w:tcPr>
            <w:tcW w:w="613" w:type="pct"/>
            <w:vAlign w:val="bottom"/>
          </w:tcPr>
          <w:p w:rsidR="009B4C57" w:rsidRPr="00944EB6" w:rsidRDefault="009B4C57" w:rsidP="00C23CA4">
            <w:pPr>
              <w:pStyle w:val="Heading7"/>
              <w:spacing w:line="260" w:lineRule="exact"/>
              <w:ind w:left="-108" w:right="0"/>
              <w:jc w:val="right"/>
              <w:rPr>
                <w:rFonts w:cs="Arial"/>
                <w:sz w:val="20"/>
                <w:szCs w:val="20"/>
              </w:rPr>
            </w:pPr>
            <w:r w:rsidRPr="009B4C57">
              <w:rPr>
                <w:rFonts w:ascii="Arial Bold" w:hAnsi="Arial Bold" w:cs="Arial"/>
                <w:spacing w:val="-2"/>
                <w:sz w:val="20"/>
                <w:szCs w:val="20"/>
              </w:rPr>
              <w:t>31 October</w:t>
            </w:r>
          </w:p>
        </w:tc>
        <w:tc>
          <w:tcPr>
            <w:tcW w:w="613" w:type="pct"/>
            <w:vAlign w:val="bottom"/>
          </w:tcPr>
          <w:p w:rsidR="009B4C57" w:rsidRPr="00944EB6" w:rsidRDefault="009B4C57" w:rsidP="00C23CA4">
            <w:pPr>
              <w:pStyle w:val="Heading7"/>
              <w:spacing w:line="260" w:lineRule="exact"/>
              <w:ind w:left="-108" w:right="0"/>
              <w:jc w:val="right"/>
              <w:rPr>
                <w:rFonts w:cs="Arial"/>
                <w:sz w:val="20"/>
                <w:szCs w:val="20"/>
              </w:rPr>
            </w:pPr>
            <w:r w:rsidRPr="009B4C57">
              <w:rPr>
                <w:rFonts w:ascii="Arial Bold" w:hAnsi="Arial Bold" w:cs="Arial"/>
                <w:spacing w:val="-2"/>
                <w:sz w:val="20"/>
                <w:szCs w:val="20"/>
              </w:rPr>
              <w:t>31 January</w:t>
            </w:r>
          </w:p>
        </w:tc>
        <w:tc>
          <w:tcPr>
            <w:tcW w:w="613" w:type="pct"/>
            <w:vAlign w:val="bottom"/>
          </w:tcPr>
          <w:p w:rsidR="009B4C57" w:rsidRPr="00944EB6" w:rsidRDefault="009B4C57" w:rsidP="00C23CA4">
            <w:pPr>
              <w:pStyle w:val="Heading7"/>
              <w:spacing w:line="260" w:lineRule="exact"/>
              <w:ind w:left="-108" w:right="0"/>
              <w:jc w:val="right"/>
              <w:rPr>
                <w:rFonts w:cs="Arial"/>
                <w:sz w:val="20"/>
                <w:szCs w:val="20"/>
              </w:rPr>
            </w:pPr>
            <w:r w:rsidRPr="009B4C57">
              <w:rPr>
                <w:rFonts w:ascii="Arial Bold" w:hAnsi="Arial Bold" w:cs="Arial"/>
                <w:spacing w:val="-2"/>
                <w:sz w:val="20"/>
                <w:szCs w:val="20"/>
              </w:rPr>
              <w:t>31 October</w:t>
            </w:r>
          </w:p>
        </w:tc>
        <w:tc>
          <w:tcPr>
            <w:tcW w:w="613" w:type="pct"/>
            <w:vAlign w:val="bottom"/>
          </w:tcPr>
          <w:p w:rsidR="009B4C57" w:rsidRPr="00944EB6" w:rsidRDefault="009B4C57" w:rsidP="00C23CA4">
            <w:pPr>
              <w:pStyle w:val="Heading7"/>
              <w:spacing w:line="260" w:lineRule="exact"/>
              <w:ind w:left="-108" w:right="0"/>
              <w:jc w:val="right"/>
              <w:rPr>
                <w:rFonts w:cs="Arial"/>
                <w:sz w:val="20"/>
                <w:szCs w:val="20"/>
              </w:rPr>
            </w:pPr>
            <w:r w:rsidRPr="009B4C57">
              <w:rPr>
                <w:rFonts w:ascii="Arial Bold" w:hAnsi="Arial Bold" w:cs="Arial"/>
                <w:spacing w:val="-2"/>
                <w:sz w:val="20"/>
                <w:szCs w:val="20"/>
              </w:rPr>
              <w:t>31 January</w:t>
            </w:r>
          </w:p>
        </w:tc>
        <w:tc>
          <w:tcPr>
            <w:tcW w:w="615" w:type="pct"/>
            <w:vAlign w:val="bottom"/>
          </w:tcPr>
          <w:p w:rsidR="009B4C57" w:rsidRPr="00944EB6" w:rsidRDefault="009B4C57" w:rsidP="00C23CA4">
            <w:pPr>
              <w:pStyle w:val="Heading7"/>
              <w:spacing w:line="260" w:lineRule="exact"/>
              <w:ind w:left="-108" w:right="0"/>
              <w:jc w:val="right"/>
              <w:rPr>
                <w:rFonts w:cs="Arial"/>
                <w:sz w:val="20"/>
                <w:szCs w:val="20"/>
              </w:rPr>
            </w:pPr>
            <w:r w:rsidRPr="009B4C57">
              <w:rPr>
                <w:rFonts w:ascii="Arial Bold" w:hAnsi="Arial Bold" w:cs="Arial"/>
                <w:spacing w:val="-2"/>
                <w:sz w:val="20"/>
                <w:szCs w:val="20"/>
              </w:rPr>
              <w:t>31 October</w:t>
            </w:r>
          </w:p>
        </w:tc>
      </w:tr>
      <w:tr w:rsidR="003D57E8" w:rsidRPr="00944EB6" w:rsidTr="00B07A93">
        <w:trPr>
          <w:tblHeader/>
        </w:trPr>
        <w:tc>
          <w:tcPr>
            <w:tcW w:w="1318" w:type="pct"/>
            <w:vAlign w:val="bottom"/>
          </w:tcPr>
          <w:p w:rsidR="003D57E8" w:rsidRPr="00944EB6"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613" w:type="pct"/>
            <w:vAlign w:val="bottom"/>
          </w:tcPr>
          <w:p w:rsidR="003D57E8" w:rsidRPr="00944EB6" w:rsidRDefault="003D57E8"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2020</w:t>
            </w:r>
          </w:p>
        </w:tc>
        <w:tc>
          <w:tcPr>
            <w:tcW w:w="613" w:type="pct"/>
            <w:vAlign w:val="bottom"/>
          </w:tcPr>
          <w:p w:rsidR="003D57E8" w:rsidRPr="00944EB6" w:rsidRDefault="003D57E8"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2019</w:t>
            </w:r>
          </w:p>
        </w:tc>
        <w:tc>
          <w:tcPr>
            <w:tcW w:w="613" w:type="pct"/>
            <w:vAlign w:val="bottom"/>
          </w:tcPr>
          <w:p w:rsidR="003D57E8" w:rsidRPr="00944EB6" w:rsidRDefault="003D57E8"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2020</w:t>
            </w:r>
          </w:p>
        </w:tc>
        <w:tc>
          <w:tcPr>
            <w:tcW w:w="613" w:type="pct"/>
            <w:vAlign w:val="bottom"/>
          </w:tcPr>
          <w:p w:rsidR="003D57E8" w:rsidRPr="00944EB6" w:rsidRDefault="003D57E8"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2019</w:t>
            </w:r>
          </w:p>
        </w:tc>
        <w:tc>
          <w:tcPr>
            <w:tcW w:w="613" w:type="pct"/>
            <w:vAlign w:val="bottom"/>
          </w:tcPr>
          <w:p w:rsidR="003D57E8" w:rsidRPr="00944EB6" w:rsidRDefault="003D57E8"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2020</w:t>
            </w:r>
          </w:p>
        </w:tc>
        <w:tc>
          <w:tcPr>
            <w:tcW w:w="615" w:type="pct"/>
            <w:vAlign w:val="bottom"/>
          </w:tcPr>
          <w:p w:rsidR="003D57E8" w:rsidRPr="00944EB6" w:rsidRDefault="003D57E8" w:rsidP="00C23CA4">
            <w:pPr>
              <w:pStyle w:val="Heading7"/>
              <w:pBdr>
                <w:bottom w:val="single" w:sz="4" w:space="1" w:color="auto"/>
              </w:pBdr>
              <w:spacing w:line="260" w:lineRule="exact"/>
              <w:ind w:right="0"/>
              <w:jc w:val="right"/>
              <w:rPr>
                <w:rFonts w:cs="Arial"/>
                <w:sz w:val="20"/>
                <w:szCs w:val="20"/>
              </w:rPr>
            </w:pPr>
            <w:r w:rsidRPr="00944EB6">
              <w:rPr>
                <w:rFonts w:cs="Arial"/>
                <w:sz w:val="20"/>
                <w:szCs w:val="20"/>
              </w:rPr>
              <w:t>2019</w:t>
            </w:r>
          </w:p>
        </w:tc>
      </w:tr>
      <w:tr w:rsidR="003D57E8" w:rsidRPr="00944EB6" w:rsidTr="00B07A93">
        <w:tblPrEx>
          <w:tblLook w:val="04A0" w:firstRow="1" w:lastRow="0" w:firstColumn="1" w:lastColumn="0" w:noHBand="0" w:noVBand="1"/>
        </w:tblPrEx>
        <w:trPr>
          <w:trHeight w:val="99"/>
        </w:trPr>
        <w:tc>
          <w:tcPr>
            <w:tcW w:w="1318" w:type="pct"/>
          </w:tcPr>
          <w:p w:rsidR="003D57E8" w:rsidRPr="00944EB6"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cs/>
              </w:rPr>
            </w:pPr>
          </w:p>
        </w:tc>
        <w:tc>
          <w:tcPr>
            <w:tcW w:w="613" w:type="pct"/>
            <w:tcBorders>
              <w:top w:val="nil"/>
              <w:left w:val="nil"/>
              <w:bottom w:val="nil"/>
              <w:right w:val="nil"/>
            </w:tcBorders>
            <w:vAlign w:val="bottom"/>
          </w:tcPr>
          <w:p w:rsidR="003D57E8" w:rsidRPr="00944EB6"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13" w:type="pct"/>
            <w:tcBorders>
              <w:top w:val="nil"/>
              <w:left w:val="nil"/>
              <w:bottom w:val="nil"/>
              <w:right w:val="nil"/>
            </w:tcBorders>
            <w:vAlign w:val="bottom"/>
          </w:tcPr>
          <w:p w:rsidR="003D57E8" w:rsidRPr="00944EB6"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13" w:type="pct"/>
            <w:tcBorders>
              <w:top w:val="nil"/>
              <w:left w:val="nil"/>
              <w:bottom w:val="nil"/>
              <w:right w:val="nil"/>
            </w:tcBorders>
          </w:tcPr>
          <w:p w:rsidR="003D57E8" w:rsidRPr="00944EB6"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13" w:type="pct"/>
            <w:tcBorders>
              <w:top w:val="nil"/>
              <w:left w:val="nil"/>
              <w:bottom w:val="nil"/>
              <w:right w:val="nil"/>
            </w:tcBorders>
          </w:tcPr>
          <w:p w:rsidR="003D57E8" w:rsidRPr="00944EB6"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13" w:type="pct"/>
            <w:tcBorders>
              <w:top w:val="nil"/>
              <w:left w:val="nil"/>
              <w:bottom w:val="nil"/>
              <w:right w:val="nil"/>
            </w:tcBorders>
            <w:vAlign w:val="bottom"/>
          </w:tcPr>
          <w:p w:rsidR="003D57E8" w:rsidRPr="00944EB6"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15" w:type="pct"/>
            <w:tcBorders>
              <w:top w:val="nil"/>
              <w:left w:val="nil"/>
              <w:bottom w:val="nil"/>
              <w:right w:val="nil"/>
            </w:tcBorders>
            <w:vAlign w:val="bottom"/>
          </w:tcPr>
          <w:p w:rsidR="003D57E8" w:rsidRPr="00944EB6"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r>
      <w:tr w:rsidR="00B86ABF" w:rsidRPr="00944EB6" w:rsidTr="00B07A93">
        <w:tblPrEx>
          <w:tblLook w:val="04A0" w:firstRow="1" w:lastRow="0" w:firstColumn="1" w:lastColumn="0" w:noHBand="0" w:noVBand="1"/>
        </w:tblPrEx>
        <w:tc>
          <w:tcPr>
            <w:tcW w:w="1318" w:type="pct"/>
          </w:tcPr>
          <w:p w:rsidR="00B86ABF" w:rsidRPr="00944EB6" w:rsidRDefault="00B86ABF"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08" w:hanging="180"/>
              <w:rPr>
                <w:rFonts w:cs="Arial"/>
                <w:sz w:val="20"/>
                <w:szCs w:val="20"/>
              </w:rPr>
            </w:pPr>
            <w:r w:rsidRPr="00944EB6">
              <w:rPr>
                <w:rFonts w:cs="Arial"/>
                <w:sz w:val="20"/>
                <w:szCs w:val="20"/>
              </w:rPr>
              <w:t>Finished goods</w:t>
            </w:r>
          </w:p>
        </w:tc>
        <w:tc>
          <w:tcPr>
            <w:tcW w:w="613" w:type="pct"/>
            <w:tcBorders>
              <w:top w:val="nil"/>
              <w:left w:val="nil"/>
              <w:right w:val="nil"/>
            </w:tcBorders>
          </w:tcPr>
          <w:p w:rsidR="00B86ABF" w:rsidRPr="00B86ABF" w:rsidRDefault="00B86ABF" w:rsidP="00C23CA4">
            <w:pP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lang w:eastAsia="th-TH"/>
              </w:rPr>
              <w:t>74,192</w:t>
            </w:r>
          </w:p>
        </w:tc>
        <w:tc>
          <w:tcPr>
            <w:tcW w:w="613" w:type="pct"/>
            <w:tcBorders>
              <w:top w:val="nil"/>
              <w:left w:val="nil"/>
              <w:right w:val="nil"/>
            </w:tcBorders>
          </w:tcPr>
          <w:p w:rsidR="00B86ABF" w:rsidRPr="00B86ABF" w:rsidRDefault="00B86ABF" w:rsidP="00C23CA4">
            <w:pP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lang w:eastAsia="th-TH"/>
              </w:rPr>
              <w:t>76,131</w:t>
            </w:r>
          </w:p>
        </w:tc>
        <w:tc>
          <w:tcPr>
            <w:tcW w:w="613" w:type="pct"/>
            <w:tcBorders>
              <w:top w:val="nil"/>
              <w:left w:val="nil"/>
              <w:right w:val="nil"/>
            </w:tcBorders>
          </w:tcPr>
          <w:p w:rsidR="00B86ABF" w:rsidRPr="00B86ABF" w:rsidRDefault="00B86ABF" w:rsidP="00C23CA4">
            <w:pPr>
              <w:tabs>
                <w:tab w:val="left" w:pos="-5067"/>
                <w:tab w:val="decimal" w:pos="844"/>
              </w:tabs>
              <w:spacing w:line="260" w:lineRule="exact"/>
              <w:ind w:left="-27" w:right="1"/>
              <w:jc w:val="center"/>
              <w:rPr>
                <w:rFonts w:cs="Arial"/>
                <w:color w:val="000000"/>
                <w:spacing w:val="-4"/>
                <w:sz w:val="20"/>
                <w:szCs w:val="20"/>
              </w:rPr>
            </w:pPr>
            <w:r w:rsidRPr="00B86ABF">
              <w:rPr>
                <w:rFonts w:cs="Arial"/>
                <w:snapToGrid w:val="0"/>
                <w:color w:val="000000"/>
                <w:spacing w:val="-4"/>
                <w:sz w:val="20"/>
                <w:szCs w:val="20"/>
                <w:lang w:eastAsia="th-TH"/>
              </w:rPr>
              <w:t>-</w:t>
            </w:r>
          </w:p>
        </w:tc>
        <w:tc>
          <w:tcPr>
            <w:tcW w:w="613" w:type="pct"/>
            <w:tcBorders>
              <w:top w:val="nil"/>
              <w:left w:val="nil"/>
              <w:right w:val="nil"/>
            </w:tcBorders>
          </w:tcPr>
          <w:p w:rsidR="00B86ABF" w:rsidRPr="00B86ABF" w:rsidRDefault="00B86ABF" w:rsidP="00C23CA4">
            <w:pPr>
              <w:tabs>
                <w:tab w:val="left" w:pos="-5067"/>
                <w:tab w:val="decimal" w:pos="844"/>
              </w:tabs>
              <w:spacing w:line="260" w:lineRule="exact"/>
              <w:ind w:left="-27" w:right="1"/>
              <w:jc w:val="center"/>
              <w:rPr>
                <w:rFonts w:cs="Arial"/>
                <w:color w:val="000000"/>
                <w:spacing w:val="-4"/>
                <w:sz w:val="20"/>
                <w:szCs w:val="20"/>
              </w:rPr>
            </w:pPr>
            <w:r w:rsidRPr="00B86ABF">
              <w:rPr>
                <w:rFonts w:cs="Arial"/>
                <w:snapToGrid w:val="0"/>
                <w:color w:val="000000"/>
                <w:spacing w:val="-4"/>
                <w:sz w:val="20"/>
                <w:szCs w:val="20"/>
                <w:lang w:eastAsia="th-TH"/>
              </w:rPr>
              <w:t>-</w:t>
            </w:r>
          </w:p>
        </w:tc>
        <w:tc>
          <w:tcPr>
            <w:tcW w:w="613" w:type="pct"/>
            <w:tcBorders>
              <w:top w:val="nil"/>
              <w:left w:val="nil"/>
              <w:right w:val="nil"/>
            </w:tcBorders>
          </w:tcPr>
          <w:p w:rsidR="00B86ABF" w:rsidRPr="00B86ABF" w:rsidRDefault="00B86ABF" w:rsidP="00C23CA4">
            <w:pP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cs/>
                <w:lang w:eastAsia="th-TH"/>
              </w:rPr>
              <w:t>74</w:t>
            </w:r>
            <w:r w:rsidRPr="00B86ABF">
              <w:rPr>
                <w:rFonts w:cs="Arial"/>
                <w:snapToGrid w:val="0"/>
                <w:color w:val="000000"/>
                <w:spacing w:val="-4"/>
                <w:sz w:val="20"/>
                <w:szCs w:val="20"/>
                <w:lang w:eastAsia="th-TH"/>
              </w:rPr>
              <w:t>,</w:t>
            </w:r>
            <w:r w:rsidRPr="00B86ABF">
              <w:rPr>
                <w:rFonts w:cs="Arial"/>
                <w:snapToGrid w:val="0"/>
                <w:color w:val="000000"/>
                <w:spacing w:val="-4"/>
                <w:sz w:val="20"/>
                <w:szCs w:val="20"/>
                <w:cs/>
                <w:lang w:eastAsia="th-TH"/>
              </w:rPr>
              <w:t>192</w:t>
            </w:r>
          </w:p>
        </w:tc>
        <w:tc>
          <w:tcPr>
            <w:tcW w:w="615" w:type="pct"/>
            <w:tcBorders>
              <w:top w:val="nil"/>
              <w:left w:val="nil"/>
              <w:right w:val="nil"/>
            </w:tcBorders>
          </w:tcPr>
          <w:p w:rsidR="00B86ABF" w:rsidRPr="00B86ABF" w:rsidRDefault="00B86ABF" w:rsidP="00C23CA4">
            <w:pP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lang w:eastAsia="th-TH"/>
              </w:rPr>
              <w:t>76,131</w:t>
            </w:r>
          </w:p>
        </w:tc>
      </w:tr>
      <w:tr w:rsidR="00B86ABF" w:rsidRPr="00944EB6" w:rsidTr="00B07A93">
        <w:tblPrEx>
          <w:tblLook w:val="04A0" w:firstRow="1" w:lastRow="0" w:firstColumn="1" w:lastColumn="0" w:noHBand="0" w:noVBand="1"/>
        </w:tblPrEx>
        <w:tc>
          <w:tcPr>
            <w:tcW w:w="1318" w:type="pct"/>
          </w:tcPr>
          <w:p w:rsidR="00B86ABF" w:rsidRPr="00944EB6" w:rsidRDefault="00B86ABF"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08" w:hanging="180"/>
              <w:rPr>
                <w:rFonts w:cs="Arial"/>
                <w:sz w:val="20"/>
                <w:szCs w:val="20"/>
              </w:rPr>
            </w:pPr>
            <w:r w:rsidRPr="00944EB6">
              <w:rPr>
                <w:rFonts w:cs="Arial"/>
                <w:sz w:val="20"/>
                <w:szCs w:val="20"/>
              </w:rPr>
              <w:t>Raw materials</w:t>
            </w:r>
          </w:p>
        </w:tc>
        <w:tc>
          <w:tcPr>
            <w:tcW w:w="613" w:type="pct"/>
            <w:tcBorders>
              <w:top w:val="nil"/>
              <w:left w:val="nil"/>
              <w:right w:val="nil"/>
            </w:tcBorders>
          </w:tcPr>
          <w:p w:rsidR="00B86ABF" w:rsidRPr="00B86ABF" w:rsidRDefault="00B86ABF" w:rsidP="00C23CA4">
            <w:pP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lang w:eastAsia="th-TH"/>
              </w:rPr>
              <w:t>117,357</w:t>
            </w:r>
          </w:p>
        </w:tc>
        <w:tc>
          <w:tcPr>
            <w:tcW w:w="613" w:type="pct"/>
            <w:tcBorders>
              <w:top w:val="nil"/>
              <w:left w:val="nil"/>
              <w:right w:val="nil"/>
            </w:tcBorders>
          </w:tcPr>
          <w:p w:rsidR="00B86ABF" w:rsidRPr="00B86ABF" w:rsidRDefault="00B86ABF" w:rsidP="00C23CA4">
            <w:pP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lang w:eastAsia="th-TH"/>
              </w:rPr>
              <w:t>101,033</w:t>
            </w:r>
          </w:p>
        </w:tc>
        <w:tc>
          <w:tcPr>
            <w:tcW w:w="613" w:type="pct"/>
            <w:tcBorders>
              <w:top w:val="nil"/>
              <w:left w:val="nil"/>
              <w:right w:val="nil"/>
            </w:tcBorders>
          </w:tcPr>
          <w:p w:rsidR="00B86ABF" w:rsidRPr="00B86ABF" w:rsidRDefault="00B86ABF" w:rsidP="00C23CA4">
            <w:pP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lang w:eastAsia="th-TH"/>
              </w:rPr>
              <w:t>(1,698)</w:t>
            </w:r>
          </w:p>
        </w:tc>
        <w:tc>
          <w:tcPr>
            <w:tcW w:w="613" w:type="pct"/>
            <w:tcBorders>
              <w:top w:val="nil"/>
              <w:left w:val="nil"/>
              <w:right w:val="nil"/>
            </w:tcBorders>
          </w:tcPr>
          <w:p w:rsidR="00B86ABF" w:rsidRPr="00B86ABF" w:rsidRDefault="00B86ABF" w:rsidP="00C23CA4">
            <w:pP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lang w:eastAsia="th-TH"/>
              </w:rPr>
              <w:t>(1,698)</w:t>
            </w:r>
          </w:p>
        </w:tc>
        <w:tc>
          <w:tcPr>
            <w:tcW w:w="613" w:type="pct"/>
            <w:tcBorders>
              <w:top w:val="nil"/>
              <w:left w:val="nil"/>
              <w:right w:val="nil"/>
            </w:tcBorders>
          </w:tcPr>
          <w:p w:rsidR="00B86ABF" w:rsidRPr="00B86ABF" w:rsidRDefault="00B86ABF" w:rsidP="00C23CA4">
            <w:pP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lang w:eastAsia="th-TH"/>
              </w:rPr>
              <w:t>115,659</w:t>
            </w:r>
          </w:p>
        </w:tc>
        <w:tc>
          <w:tcPr>
            <w:tcW w:w="615" w:type="pct"/>
            <w:tcBorders>
              <w:top w:val="nil"/>
              <w:left w:val="nil"/>
              <w:right w:val="nil"/>
            </w:tcBorders>
          </w:tcPr>
          <w:p w:rsidR="00B86ABF" w:rsidRPr="00B86ABF" w:rsidRDefault="00B86ABF" w:rsidP="00C23CA4">
            <w:pP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lang w:eastAsia="th-TH"/>
              </w:rPr>
              <w:t>99,335</w:t>
            </w:r>
          </w:p>
        </w:tc>
      </w:tr>
      <w:tr w:rsidR="00B86ABF" w:rsidRPr="00944EB6" w:rsidTr="00B07A93">
        <w:tblPrEx>
          <w:tblLook w:val="04A0" w:firstRow="1" w:lastRow="0" w:firstColumn="1" w:lastColumn="0" w:noHBand="0" w:noVBand="1"/>
        </w:tblPrEx>
        <w:tc>
          <w:tcPr>
            <w:tcW w:w="1318" w:type="pct"/>
          </w:tcPr>
          <w:p w:rsidR="00B86ABF" w:rsidRPr="00944EB6" w:rsidRDefault="00B86ABF"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08" w:hanging="180"/>
              <w:rPr>
                <w:rFonts w:cs="Arial"/>
                <w:sz w:val="20"/>
                <w:szCs w:val="20"/>
              </w:rPr>
            </w:pPr>
            <w:r w:rsidRPr="00944EB6">
              <w:rPr>
                <w:rFonts w:cs="Arial"/>
                <w:sz w:val="20"/>
                <w:szCs w:val="20"/>
              </w:rPr>
              <w:t>Factory supplies</w:t>
            </w:r>
          </w:p>
        </w:tc>
        <w:tc>
          <w:tcPr>
            <w:tcW w:w="613" w:type="pct"/>
            <w:tcBorders>
              <w:top w:val="nil"/>
              <w:left w:val="nil"/>
              <w:right w:val="nil"/>
            </w:tcBorders>
          </w:tcPr>
          <w:p w:rsidR="00B86ABF" w:rsidRPr="00B86ABF" w:rsidRDefault="00B86ABF"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lang w:eastAsia="th-TH"/>
              </w:rPr>
              <w:t>20,416</w:t>
            </w:r>
          </w:p>
        </w:tc>
        <w:tc>
          <w:tcPr>
            <w:tcW w:w="613" w:type="pct"/>
            <w:tcBorders>
              <w:top w:val="nil"/>
              <w:left w:val="nil"/>
              <w:right w:val="nil"/>
            </w:tcBorders>
          </w:tcPr>
          <w:p w:rsidR="00B86ABF" w:rsidRPr="00B86ABF" w:rsidRDefault="00B86ABF"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lang w:eastAsia="th-TH"/>
              </w:rPr>
              <w:t>16,450</w:t>
            </w:r>
          </w:p>
        </w:tc>
        <w:tc>
          <w:tcPr>
            <w:tcW w:w="613" w:type="pct"/>
            <w:tcBorders>
              <w:top w:val="nil"/>
              <w:left w:val="nil"/>
              <w:right w:val="nil"/>
            </w:tcBorders>
          </w:tcPr>
          <w:p w:rsidR="00B86ABF" w:rsidRPr="00B86ABF" w:rsidRDefault="00B86ABF" w:rsidP="00C23CA4">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B86ABF">
              <w:rPr>
                <w:rFonts w:cs="Arial"/>
                <w:snapToGrid w:val="0"/>
                <w:color w:val="000000"/>
                <w:spacing w:val="-4"/>
                <w:sz w:val="20"/>
                <w:szCs w:val="20"/>
                <w:lang w:eastAsia="th-TH"/>
              </w:rPr>
              <w:t>-</w:t>
            </w:r>
          </w:p>
        </w:tc>
        <w:tc>
          <w:tcPr>
            <w:tcW w:w="613" w:type="pct"/>
            <w:tcBorders>
              <w:top w:val="nil"/>
              <w:left w:val="nil"/>
              <w:right w:val="nil"/>
            </w:tcBorders>
          </w:tcPr>
          <w:p w:rsidR="00B86ABF" w:rsidRPr="00B86ABF" w:rsidRDefault="00B86ABF" w:rsidP="00C23CA4">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B86ABF">
              <w:rPr>
                <w:rFonts w:cs="Arial"/>
                <w:snapToGrid w:val="0"/>
                <w:color w:val="000000"/>
                <w:spacing w:val="-4"/>
                <w:sz w:val="20"/>
                <w:szCs w:val="20"/>
                <w:lang w:eastAsia="th-TH"/>
              </w:rPr>
              <w:t>-</w:t>
            </w:r>
          </w:p>
        </w:tc>
        <w:tc>
          <w:tcPr>
            <w:tcW w:w="613" w:type="pct"/>
            <w:tcBorders>
              <w:top w:val="nil"/>
              <w:left w:val="nil"/>
              <w:right w:val="nil"/>
            </w:tcBorders>
          </w:tcPr>
          <w:p w:rsidR="00B86ABF" w:rsidRPr="00B86ABF" w:rsidRDefault="00B86ABF"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lang w:eastAsia="th-TH"/>
              </w:rPr>
              <w:t>20,416</w:t>
            </w:r>
          </w:p>
        </w:tc>
        <w:tc>
          <w:tcPr>
            <w:tcW w:w="615" w:type="pct"/>
            <w:tcBorders>
              <w:top w:val="nil"/>
              <w:left w:val="nil"/>
              <w:right w:val="nil"/>
            </w:tcBorders>
          </w:tcPr>
          <w:p w:rsidR="00B86ABF" w:rsidRPr="00B86ABF" w:rsidRDefault="00B86ABF"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lang w:eastAsia="th-TH"/>
              </w:rPr>
              <w:t>16,450</w:t>
            </w:r>
          </w:p>
        </w:tc>
      </w:tr>
      <w:tr w:rsidR="00B86ABF" w:rsidRPr="00944EB6" w:rsidTr="00B07A93">
        <w:tblPrEx>
          <w:tblLook w:val="04A0" w:firstRow="1" w:lastRow="0" w:firstColumn="1" w:lastColumn="0" w:noHBand="0" w:noVBand="1"/>
        </w:tblPrEx>
        <w:tc>
          <w:tcPr>
            <w:tcW w:w="1318" w:type="pct"/>
          </w:tcPr>
          <w:p w:rsidR="00B86ABF" w:rsidRPr="00944EB6" w:rsidRDefault="00B86ABF"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08" w:hanging="180"/>
              <w:rPr>
                <w:rFonts w:cs="Arial"/>
                <w:sz w:val="20"/>
                <w:szCs w:val="20"/>
              </w:rPr>
            </w:pPr>
            <w:r>
              <w:rPr>
                <w:rFonts w:cs="Arial"/>
                <w:sz w:val="20"/>
                <w:szCs w:val="20"/>
              </w:rPr>
              <w:t>Total</w:t>
            </w:r>
          </w:p>
        </w:tc>
        <w:tc>
          <w:tcPr>
            <w:tcW w:w="613" w:type="pct"/>
            <w:tcBorders>
              <w:top w:val="nil"/>
              <w:left w:val="nil"/>
              <w:right w:val="nil"/>
            </w:tcBorders>
            <w:vAlign w:val="bottom"/>
          </w:tcPr>
          <w:p w:rsidR="00B86ABF" w:rsidRPr="00B86ABF" w:rsidRDefault="00B86ABF"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B86ABF">
              <w:rPr>
                <w:rFonts w:cs="Arial"/>
                <w:spacing w:val="-4"/>
                <w:sz w:val="20"/>
                <w:szCs w:val="20"/>
              </w:rPr>
              <w:t>211,965</w:t>
            </w:r>
          </w:p>
        </w:tc>
        <w:tc>
          <w:tcPr>
            <w:tcW w:w="613" w:type="pct"/>
            <w:tcBorders>
              <w:top w:val="nil"/>
              <w:left w:val="nil"/>
              <w:right w:val="nil"/>
            </w:tcBorders>
            <w:vAlign w:val="bottom"/>
          </w:tcPr>
          <w:p w:rsidR="00B86ABF" w:rsidRPr="00B86ABF" w:rsidRDefault="00F7148F"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B86ABF">
              <w:rPr>
                <w:rFonts w:cs="Arial"/>
                <w:spacing w:val="-4"/>
                <w:sz w:val="20"/>
                <w:szCs w:val="20"/>
                <w:cs/>
              </w:rPr>
              <w:fldChar w:fldCharType="begin"/>
            </w:r>
            <w:r w:rsidR="00B86ABF" w:rsidRPr="00B86ABF">
              <w:rPr>
                <w:rFonts w:cs="Arial"/>
                <w:spacing w:val="-4"/>
                <w:sz w:val="20"/>
                <w:szCs w:val="20"/>
                <w:cs/>
              </w:rPr>
              <w:instrText xml:space="preserve"> =</w:instrText>
            </w:r>
            <w:r w:rsidR="00B86ABF" w:rsidRPr="00B86ABF">
              <w:rPr>
                <w:rFonts w:cs="Arial"/>
                <w:spacing w:val="-4"/>
                <w:sz w:val="20"/>
                <w:szCs w:val="20"/>
              </w:rPr>
              <w:instrText>SUM(ABOVE)</w:instrText>
            </w:r>
            <w:r w:rsidR="00B86ABF" w:rsidRPr="00B86ABF">
              <w:rPr>
                <w:rFonts w:cs="Arial"/>
                <w:spacing w:val="-4"/>
                <w:sz w:val="20"/>
                <w:szCs w:val="20"/>
                <w:cs/>
              </w:rPr>
              <w:instrText xml:space="preserve"> </w:instrText>
            </w:r>
            <w:r w:rsidRPr="00B86ABF">
              <w:rPr>
                <w:rFonts w:cs="Arial"/>
                <w:spacing w:val="-4"/>
                <w:sz w:val="20"/>
                <w:szCs w:val="20"/>
                <w:cs/>
              </w:rPr>
              <w:fldChar w:fldCharType="separate"/>
            </w:r>
            <w:r w:rsidR="00B86ABF" w:rsidRPr="00B86ABF">
              <w:rPr>
                <w:rFonts w:cs="Arial"/>
                <w:noProof/>
                <w:spacing w:val="-4"/>
                <w:sz w:val="20"/>
                <w:szCs w:val="20"/>
                <w:cs/>
              </w:rPr>
              <w:t>193</w:t>
            </w:r>
            <w:r w:rsidR="00B86ABF" w:rsidRPr="00B86ABF">
              <w:rPr>
                <w:rFonts w:cs="Arial"/>
                <w:noProof/>
                <w:spacing w:val="-4"/>
                <w:sz w:val="20"/>
                <w:szCs w:val="20"/>
              </w:rPr>
              <w:t>,</w:t>
            </w:r>
            <w:r w:rsidR="00B86ABF" w:rsidRPr="00B86ABF">
              <w:rPr>
                <w:rFonts w:cs="Arial"/>
                <w:noProof/>
                <w:spacing w:val="-4"/>
                <w:sz w:val="20"/>
                <w:szCs w:val="20"/>
                <w:cs/>
              </w:rPr>
              <w:t>614</w:t>
            </w:r>
            <w:r w:rsidRPr="00B86ABF">
              <w:rPr>
                <w:rFonts w:cs="Arial"/>
                <w:spacing w:val="-4"/>
                <w:sz w:val="20"/>
                <w:szCs w:val="20"/>
                <w:cs/>
              </w:rPr>
              <w:fldChar w:fldCharType="end"/>
            </w:r>
          </w:p>
        </w:tc>
        <w:tc>
          <w:tcPr>
            <w:tcW w:w="613" w:type="pct"/>
            <w:tcBorders>
              <w:top w:val="nil"/>
              <w:left w:val="nil"/>
              <w:right w:val="nil"/>
            </w:tcBorders>
            <w:vAlign w:val="bottom"/>
          </w:tcPr>
          <w:p w:rsidR="00B86ABF" w:rsidRPr="00B86ABF" w:rsidRDefault="00B86ABF"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lang w:eastAsia="th-TH"/>
              </w:rPr>
              <w:t>(1,698)</w:t>
            </w:r>
          </w:p>
        </w:tc>
        <w:tc>
          <w:tcPr>
            <w:tcW w:w="613" w:type="pct"/>
            <w:tcBorders>
              <w:top w:val="nil"/>
              <w:left w:val="nil"/>
              <w:right w:val="nil"/>
            </w:tcBorders>
            <w:vAlign w:val="bottom"/>
          </w:tcPr>
          <w:p w:rsidR="00B86ABF" w:rsidRPr="00B86ABF" w:rsidRDefault="00B86ABF"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B86ABF">
              <w:rPr>
                <w:rFonts w:cs="Arial"/>
                <w:snapToGrid w:val="0"/>
                <w:color w:val="000000"/>
                <w:spacing w:val="-4"/>
                <w:sz w:val="20"/>
                <w:szCs w:val="20"/>
                <w:lang w:eastAsia="th-TH"/>
              </w:rPr>
              <w:t>(1,698)</w:t>
            </w:r>
          </w:p>
        </w:tc>
        <w:tc>
          <w:tcPr>
            <w:tcW w:w="613" w:type="pct"/>
            <w:tcBorders>
              <w:top w:val="nil"/>
              <w:left w:val="nil"/>
              <w:right w:val="nil"/>
            </w:tcBorders>
            <w:vAlign w:val="bottom"/>
          </w:tcPr>
          <w:p w:rsidR="00B86ABF" w:rsidRPr="00B86ABF" w:rsidRDefault="00B86ABF"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B86ABF">
              <w:rPr>
                <w:rFonts w:cs="Arial"/>
                <w:spacing w:val="-4"/>
                <w:sz w:val="20"/>
                <w:szCs w:val="20"/>
              </w:rPr>
              <w:t>210,267</w:t>
            </w:r>
          </w:p>
        </w:tc>
        <w:tc>
          <w:tcPr>
            <w:tcW w:w="615" w:type="pct"/>
            <w:tcBorders>
              <w:top w:val="nil"/>
              <w:left w:val="nil"/>
              <w:right w:val="nil"/>
            </w:tcBorders>
            <w:vAlign w:val="bottom"/>
          </w:tcPr>
          <w:p w:rsidR="00B86ABF" w:rsidRPr="00B86ABF" w:rsidRDefault="00F7148F"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B86ABF">
              <w:rPr>
                <w:rFonts w:cs="Arial"/>
                <w:spacing w:val="-4"/>
                <w:sz w:val="20"/>
                <w:szCs w:val="20"/>
              </w:rPr>
              <w:fldChar w:fldCharType="begin"/>
            </w:r>
            <w:r w:rsidR="00B86ABF" w:rsidRPr="00B86ABF">
              <w:rPr>
                <w:rFonts w:cs="Arial"/>
                <w:spacing w:val="-4"/>
                <w:sz w:val="20"/>
                <w:szCs w:val="20"/>
              </w:rPr>
              <w:instrText xml:space="preserve"> =SUM(ABOVE) </w:instrText>
            </w:r>
            <w:r w:rsidRPr="00B86ABF">
              <w:rPr>
                <w:rFonts w:cs="Arial"/>
                <w:spacing w:val="-4"/>
                <w:sz w:val="20"/>
                <w:szCs w:val="20"/>
              </w:rPr>
              <w:fldChar w:fldCharType="separate"/>
            </w:r>
            <w:r w:rsidR="00B86ABF" w:rsidRPr="00B86ABF">
              <w:rPr>
                <w:rFonts w:cs="Arial"/>
                <w:noProof/>
                <w:spacing w:val="-4"/>
                <w:sz w:val="20"/>
                <w:szCs w:val="20"/>
              </w:rPr>
              <w:t>191,916</w:t>
            </w:r>
            <w:r w:rsidRPr="00B86ABF">
              <w:rPr>
                <w:rFonts w:cs="Arial"/>
                <w:spacing w:val="-4"/>
                <w:sz w:val="20"/>
                <w:szCs w:val="20"/>
              </w:rPr>
              <w:fldChar w:fldCharType="end"/>
            </w:r>
          </w:p>
        </w:tc>
      </w:tr>
    </w:tbl>
    <w:p w:rsidR="006F3AA3" w:rsidRPr="0098302C" w:rsidRDefault="006F3AA3" w:rsidP="006F3AA3">
      <w:pPr>
        <w:spacing w:line="240" w:lineRule="auto"/>
        <w:ind w:left="180"/>
        <w:rPr>
          <w:rFonts w:cs="Arial"/>
          <w:b/>
          <w:bCs/>
          <w:caps/>
          <w:sz w:val="20"/>
          <w:szCs w:val="20"/>
        </w:rPr>
      </w:pPr>
    </w:p>
    <w:p w:rsidR="003D57E8" w:rsidRDefault="00E01FE9" w:rsidP="00060C9D">
      <w:pPr>
        <w:pStyle w:val="Heading7"/>
        <w:numPr>
          <w:ilvl w:val="0"/>
          <w:numId w:val="18"/>
        </w:numPr>
        <w:tabs>
          <w:tab w:val="clear" w:pos="930"/>
          <w:tab w:val="num" w:pos="540"/>
        </w:tabs>
        <w:spacing w:line="240" w:lineRule="auto"/>
        <w:ind w:right="-1" w:hanging="930"/>
        <w:jc w:val="both"/>
        <w:rPr>
          <w:rFonts w:cstheme="minorBidi"/>
          <w:caps/>
          <w:sz w:val="20"/>
          <w:szCs w:val="20"/>
        </w:rPr>
      </w:pPr>
      <w:r w:rsidRPr="00E01FE9">
        <w:rPr>
          <w:rFonts w:cs="Arial"/>
          <w:caps/>
          <w:sz w:val="20"/>
          <w:szCs w:val="20"/>
        </w:rPr>
        <w:t>Deposits at financial institutions used as collateral</w:t>
      </w:r>
    </w:p>
    <w:p w:rsidR="00E01FE9" w:rsidRPr="006C27BE" w:rsidRDefault="00E01FE9" w:rsidP="00E01FE9">
      <w:pPr>
        <w:rPr>
          <w:sz w:val="20"/>
          <w:szCs w:val="20"/>
        </w:rPr>
      </w:pPr>
    </w:p>
    <w:p w:rsidR="00C23CA4" w:rsidRDefault="00F3376D" w:rsidP="00E2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Cs/>
          <w:snapToGrid w:val="0"/>
          <w:color w:val="000000" w:themeColor="text1"/>
          <w:sz w:val="20"/>
          <w:szCs w:val="20"/>
          <w:lang w:eastAsia="th-TH"/>
        </w:rPr>
      </w:pPr>
      <w:r>
        <w:rPr>
          <w:rFonts w:cs="Arial"/>
          <w:bCs/>
          <w:snapToGrid w:val="0"/>
          <w:color w:val="000000" w:themeColor="text1"/>
          <w:sz w:val="20"/>
          <w:szCs w:val="20"/>
          <w:lang w:eastAsia="th-TH"/>
        </w:rPr>
        <w:t>As at 31 January 2020, d</w:t>
      </w:r>
      <w:r w:rsidRPr="00FE1663">
        <w:rPr>
          <w:rFonts w:cs="Arial"/>
          <w:bCs/>
          <w:snapToGrid w:val="0"/>
          <w:color w:val="000000" w:themeColor="text1"/>
          <w:sz w:val="20"/>
          <w:szCs w:val="20"/>
          <w:lang w:eastAsia="th-TH"/>
        </w:rPr>
        <w:t>eposit at financial institution used as collateral</w:t>
      </w:r>
      <w:r>
        <w:rPr>
          <w:rFonts w:cs="Arial"/>
          <w:bCs/>
          <w:snapToGrid w:val="0"/>
          <w:color w:val="000000" w:themeColor="text1"/>
          <w:sz w:val="20"/>
          <w:szCs w:val="20"/>
          <w:lang w:eastAsia="th-TH"/>
        </w:rPr>
        <w:t xml:space="preserve"> in the consolidated financial statements</w:t>
      </w:r>
      <w:r w:rsidRPr="00FE1663">
        <w:rPr>
          <w:rFonts w:cs="Arial"/>
          <w:bCs/>
          <w:snapToGrid w:val="0"/>
          <w:color w:val="000000" w:themeColor="text1"/>
          <w:sz w:val="20"/>
          <w:szCs w:val="20"/>
          <w:lang w:eastAsia="th-TH"/>
        </w:rPr>
        <w:t xml:space="preserve"> </w:t>
      </w:r>
      <w:r>
        <w:rPr>
          <w:rFonts w:cs="Arial"/>
          <w:bCs/>
          <w:snapToGrid w:val="0"/>
          <w:color w:val="000000" w:themeColor="text1"/>
          <w:sz w:val="20"/>
          <w:szCs w:val="20"/>
          <w:lang w:eastAsia="th-TH"/>
        </w:rPr>
        <w:t xml:space="preserve">of Baht 58.66 million (31 October 2019: Baht 53.07 million) and </w:t>
      </w:r>
      <w:r w:rsidR="008B4CFF">
        <w:rPr>
          <w:rFonts w:cs="Arial"/>
          <w:bCs/>
          <w:snapToGrid w:val="0"/>
          <w:color w:val="000000" w:themeColor="text1"/>
          <w:sz w:val="20"/>
          <w:szCs w:val="20"/>
          <w:lang w:eastAsia="th-TH"/>
        </w:rPr>
        <w:t xml:space="preserve">in the company financial statements of </w:t>
      </w:r>
      <w:r>
        <w:rPr>
          <w:rFonts w:cs="Arial"/>
          <w:bCs/>
          <w:snapToGrid w:val="0"/>
          <w:color w:val="000000" w:themeColor="text1"/>
          <w:sz w:val="20"/>
          <w:szCs w:val="20"/>
          <w:lang w:eastAsia="th-TH"/>
        </w:rPr>
        <w:t xml:space="preserve">Baht </w:t>
      </w:r>
      <w:r w:rsidR="00E21DEA">
        <w:rPr>
          <w:rFonts w:cs="Arial"/>
          <w:bCs/>
          <w:snapToGrid w:val="0"/>
          <w:color w:val="000000" w:themeColor="text1"/>
          <w:sz w:val="20"/>
          <w:szCs w:val="20"/>
          <w:lang w:eastAsia="th-TH"/>
        </w:rPr>
        <w:t>53.07 million (31 October 2019: Baht 53.07 million</w:t>
      </w:r>
      <w:r w:rsidR="008B4CFF">
        <w:rPr>
          <w:rFonts w:cs="Arial"/>
          <w:bCs/>
          <w:snapToGrid w:val="0"/>
          <w:color w:val="000000" w:themeColor="text1"/>
          <w:sz w:val="20"/>
          <w:szCs w:val="20"/>
          <w:lang w:eastAsia="th-TH"/>
        </w:rPr>
        <w:t xml:space="preserve">) </w:t>
      </w:r>
      <w:r w:rsidRPr="00FE1663">
        <w:rPr>
          <w:rFonts w:cs="Arial"/>
          <w:bCs/>
          <w:snapToGrid w:val="0"/>
          <w:color w:val="000000" w:themeColor="text1"/>
          <w:sz w:val="20"/>
          <w:szCs w:val="20"/>
          <w:lang w:eastAsia="th-TH"/>
        </w:rPr>
        <w:t xml:space="preserve">which has been pledged as security for </w:t>
      </w:r>
      <w:r w:rsidR="00E21DEA">
        <w:rPr>
          <w:rFonts w:cs="Arial"/>
          <w:bCs/>
          <w:snapToGrid w:val="0"/>
          <w:color w:val="000000" w:themeColor="text1"/>
          <w:sz w:val="20"/>
          <w:szCs w:val="20"/>
          <w:lang w:eastAsia="th-TH"/>
        </w:rPr>
        <w:t xml:space="preserve">electricity bank guarantee, business guarantee and credit </w:t>
      </w:r>
      <w:r w:rsidRPr="00FE1663">
        <w:rPr>
          <w:rFonts w:cs="Arial"/>
          <w:bCs/>
          <w:snapToGrid w:val="0"/>
          <w:color w:val="000000" w:themeColor="text1"/>
          <w:sz w:val="20"/>
          <w:szCs w:val="20"/>
          <w:lang w:eastAsia="th-TH"/>
        </w:rPr>
        <w:t>facilities</w:t>
      </w:r>
      <w:r w:rsidR="00E21DEA">
        <w:rPr>
          <w:rFonts w:cs="Arial"/>
          <w:bCs/>
          <w:snapToGrid w:val="0"/>
          <w:color w:val="000000" w:themeColor="text1"/>
          <w:sz w:val="20"/>
          <w:szCs w:val="20"/>
          <w:lang w:eastAsia="th-TH"/>
        </w:rPr>
        <w:t xml:space="preserve"> with the financial institution.</w:t>
      </w:r>
    </w:p>
    <w:p w:rsidR="00C23CA4" w:rsidRDefault="00C23CA4" w:rsidP="00E2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Cs/>
          <w:snapToGrid w:val="0"/>
          <w:color w:val="000000" w:themeColor="text1"/>
          <w:sz w:val="20"/>
          <w:szCs w:val="20"/>
          <w:lang w:eastAsia="th-TH"/>
        </w:rPr>
      </w:pPr>
    </w:p>
    <w:p w:rsidR="005B0BF3" w:rsidRDefault="005B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Pr>
          <w:rFonts w:cs="Arial"/>
          <w:caps/>
          <w:sz w:val="20"/>
          <w:szCs w:val="20"/>
        </w:rPr>
        <w:br w:type="page"/>
      </w:r>
    </w:p>
    <w:p w:rsidR="004B5B24" w:rsidRDefault="004B5B24" w:rsidP="00060C9D">
      <w:pPr>
        <w:pStyle w:val="Heading7"/>
        <w:numPr>
          <w:ilvl w:val="0"/>
          <w:numId w:val="18"/>
        </w:numPr>
        <w:tabs>
          <w:tab w:val="clear" w:pos="930"/>
          <w:tab w:val="num" w:pos="540"/>
        </w:tabs>
        <w:spacing w:line="240" w:lineRule="auto"/>
        <w:ind w:right="-1" w:hanging="930"/>
        <w:jc w:val="both"/>
        <w:rPr>
          <w:rFonts w:cstheme="minorBidi"/>
          <w:caps/>
          <w:sz w:val="20"/>
          <w:szCs w:val="20"/>
        </w:rPr>
      </w:pPr>
      <w:r w:rsidRPr="00455824">
        <w:rPr>
          <w:rFonts w:cs="Arial"/>
          <w:caps/>
          <w:sz w:val="20"/>
          <w:szCs w:val="20"/>
        </w:rPr>
        <w:t>INVESTMENT IN Associated</w:t>
      </w:r>
      <w:r w:rsidR="00CF5E0D" w:rsidRPr="00455824">
        <w:rPr>
          <w:rFonts w:cs="Arial"/>
          <w:caps/>
          <w:sz w:val="20"/>
          <w:szCs w:val="20"/>
        </w:rPr>
        <w:t xml:space="preserve"> COMPANY</w:t>
      </w:r>
      <w:r w:rsidR="000F6491" w:rsidRPr="00455824">
        <w:rPr>
          <w:rFonts w:cs="Arial"/>
          <w:caps/>
          <w:sz w:val="20"/>
          <w:szCs w:val="20"/>
        </w:rPr>
        <w:t>,</w:t>
      </w:r>
      <w:r w:rsidRPr="00455824">
        <w:rPr>
          <w:rFonts w:cs="Arial"/>
          <w:caps/>
          <w:sz w:val="20"/>
          <w:szCs w:val="20"/>
        </w:rPr>
        <w:t xml:space="preserve"> net</w:t>
      </w:r>
    </w:p>
    <w:p w:rsidR="00BA0803" w:rsidRDefault="00BA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ordia New" w:cs="Arial"/>
          <w:sz w:val="20"/>
          <w:szCs w:val="20"/>
          <w:lang w:val="en-GB"/>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8"/>
        <w:gridCol w:w="990"/>
        <w:gridCol w:w="821"/>
        <w:gridCol w:w="1026"/>
        <w:gridCol w:w="1030"/>
        <w:gridCol w:w="992"/>
        <w:gridCol w:w="990"/>
        <w:gridCol w:w="1026"/>
        <w:gridCol w:w="1030"/>
      </w:tblGrid>
      <w:tr w:rsidR="00330C78" w:rsidRPr="00A078D2" w:rsidTr="00C23CA4">
        <w:tc>
          <w:tcPr>
            <w:tcW w:w="1278" w:type="dxa"/>
            <w:vAlign w:val="bottom"/>
          </w:tcPr>
          <w:p w:rsidR="00330C78" w:rsidRPr="00A078D2" w:rsidRDefault="00330C78" w:rsidP="00A2300E">
            <w:pPr>
              <w:pStyle w:val="EnvelopeReturn"/>
              <w:spacing w:line="300" w:lineRule="exact"/>
              <w:ind w:left="55" w:hanging="64"/>
              <w:jc w:val="center"/>
              <w:rPr>
                <w:rFonts w:ascii="Arial" w:hAnsi="Arial" w:cs="Arial"/>
                <w:b/>
                <w:bCs/>
                <w:spacing w:val="-4"/>
                <w:position w:val="-4"/>
                <w:sz w:val="16"/>
                <w:szCs w:val="16"/>
                <w:cs/>
              </w:rPr>
            </w:pPr>
          </w:p>
        </w:tc>
        <w:tc>
          <w:tcPr>
            <w:tcW w:w="990" w:type="dxa"/>
            <w:vAlign w:val="bottom"/>
          </w:tcPr>
          <w:p w:rsidR="00330C78" w:rsidRPr="00A078D2" w:rsidRDefault="00330C78" w:rsidP="00A2300E">
            <w:pPr>
              <w:pStyle w:val="EnvelopeReturn"/>
              <w:spacing w:line="300" w:lineRule="exact"/>
              <w:ind w:left="55" w:hanging="64"/>
              <w:jc w:val="center"/>
              <w:rPr>
                <w:rFonts w:ascii="Arial" w:hAnsi="Arial" w:cs="Arial"/>
                <w:b/>
                <w:bCs/>
                <w:spacing w:val="-4"/>
                <w:position w:val="-4"/>
                <w:sz w:val="16"/>
                <w:szCs w:val="16"/>
                <w:cs/>
              </w:rPr>
            </w:pPr>
          </w:p>
        </w:tc>
        <w:tc>
          <w:tcPr>
            <w:tcW w:w="821" w:type="dxa"/>
            <w:vAlign w:val="bottom"/>
          </w:tcPr>
          <w:p w:rsidR="00330C78" w:rsidRPr="00A078D2" w:rsidRDefault="00330C78" w:rsidP="00A2300E">
            <w:pPr>
              <w:pStyle w:val="EnvelopeReturn"/>
              <w:spacing w:line="300" w:lineRule="exact"/>
              <w:ind w:left="55" w:hanging="64"/>
              <w:jc w:val="center"/>
              <w:rPr>
                <w:rFonts w:ascii="Arial" w:hAnsi="Arial" w:cs="Arial"/>
                <w:b/>
                <w:bCs/>
                <w:sz w:val="16"/>
                <w:szCs w:val="16"/>
              </w:rPr>
            </w:pPr>
          </w:p>
        </w:tc>
        <w:tc>
          <w:tcPr>
            <w:tcW w:w="6094" w:type="dxa"/>
            <w:gridSpan w:val="6"/>
            <w:vAlign w:val="bottom"/>
          </w:tcPr>
          <w:p w:rsidR="00330C78" w:rsidRPr="00A078D2" w:rsidRDefault="00330C78" w:rsidP="00A2300E">
            <w:pPr>
              <w:pBdr>
                <w:bottom w:val="single" w:sz="4" w:space="1" w:color="auto"/>
              </w:pBdr>
              <w:tabs>
                <w:tab w:val="clear" w:pos="680"/>
                <w:tab w:val="left" w:pos="609"/>
              </w:tabs>
              <w:spacing w:line="280" w:lineRule="exact"/>
              <w:ind w:left="-82"/>
              <w:jc w:val="center"/>
              <w:rPr>
                <w:rFonts w:cs="Arial"/>
                <w:b/>
                <w:bCs/>
                <w:sz w:val="16"/>
                <w:szCs w:val="16"/>
              </w:rPr>
            </w:pPr>
            <w:r w:rsidRPr="00A078D2">
              <w:rPr>
                <w:rFonts w:cs="Arial"/>
                <w:b/>
                <w:bCs/>
                <w:sz w:val="16"/>
                <w:szCs w:val="16"/>
                <w:cs/>
              </w:rPr>
              <w:t xml:space="preserve">(Unit : </w:t>
            </w:r>
            <w:r w:rsidRPr="00A078D2">
              <w:rPr>
                <w:rFonts w:cs="Arial"/>
                <w:b/>
                <w:bCs/>
                <w:sz w:val="16"/>
                <w:szCs w:val="16"/>
              </w:rPr>
              <w:t xml:space="preserve">Thousand </w:t>
            </w:r>
            <w:r w:rsidRPr="00A078D2">
              <w:rPr>
                <w:rFonts w:cs="Arial"/>
                <w:b/>
                <w:bCs/>
                <w:sz w:val="16"/>
                <w:szCs w:val="16"/>
                <w:cs/>
              </w:rPr>
              <w:t>Baht)</w:t>
            </w:r>
          </w:p>
        </w:tc>
      </w:tr>
      <w:tr w:rsidR="00330C78" w:rsidRPr="00A078D2" w:rsidTr="00C23CA4">
        <w:tc>
          <w:tcPr>
            <w:tcW w:w="1278" w:type="dxa"/>
            <w:vAlign w:val="bottom"/>
          </w:tcPr>
          <w:p w:rsidR="00330C78" w:rsidRPr="00A078D2" w:rsidRDefault="00330C78" w:rsidP="00A2300E">
            <w:pPr>
              <w:pStyle w:val="EnvelopeReturn"/>
              <w:spacing w:line="300" w:lineRule="exact"/>
              <w:ind w:left="55" w:hanging="64"/>
              <w:jc w:val="center"/>
              <w:rPr>
                <w:rFonts w:ascii="Arial" w:hAnsi="Arial" w:cs="Arial"/>
                <w:b/>
                <w:bCs/>
                <w:spacing w:val="-4"/>
                <w:position w:val="-4"/>
                <w:sz w:val="16"/>
                <w:szCs w:val="16"/>
                <w:cs/>
              </w:rPr>
            </w:pPr>
          </w:p>
        </w:tc>
        <w:tc>
          <w:tcPr>
            <w:tcW w:w="990" w:type="dxa"/>
            <w:vAlign w:val="bottom"/>
          </w:tcPr>
          <w:p w:rsidR="00330C78" w:rsidRPr="00A078D2" w:rsidRDefault="00330C78" w:rsidP="00A2300E">
            <w:pPr>
              <w:pStyle w:val="EnvelopeReturn"/>
              <w:spacing w:line="300" w:lineRule="exact"/>
              <w:ind w:left="55" w:hanging="64"/>
              <w:jc w:val="center"/>
              <w:rPr>
                <w:rFonts w:ascii="Arial" w:hAnsi="Arial" w:cs="Arial"/>
                <w:b/>
                <w:bCs/>
                <w:spacing w:val="-4"/>
                <w:position w:val="-4"/>
                <w:sz w:val="16"/>
                <w:szCs w:val="16"/>
                <w:cs/>
              </w:rPr>
            </w:pPr>
          </w:p>
        </w:tc>
        <w:tc>
          <w:tcPr>
            <w:tcW w:w="821" w:type="dxa"/>
            <w:vAlign w:val="bottom"/>
          </w:tcPr>
          <w:p w:rsidR="00330C78" w:rsidRPr="00A078D2" w:rsidRDefault="00330C78" w:rsidP="00A2300E">
            <w:pPr>
              <w:pStyle w:val="EnvelopeReturn"/>
              <w:spacing w:line="300" w:lineRule="exact"/>
              <w:ind w:left="55" w:hanging="64"/>
              <w:jc w:val="center"/>
              <w:rPr>
                <w:rFonts w:ascii="Arial" w:hAnsi="Arial" w:cs="Arial"/>
                <w:b/>
                <w:bCs/>
                <w:sz w:val="16"/>
                <w:szCs w:val="16"/>
              </w:rPr>
            </w:pPr>
          </w:p>
        </w:tc>
        <w:tc>
          <w:tcPr>
            <w:tcW w:w="6094" w:type="dxa"/>
            <w:gridSpan w:val="6"/>
            <w:vAlign w:val="bottom"/>
          </w:tcPr>
          <w:p w:rsidR="00330C78" w:rsidRPr="00A078D2" w:rsidRDefault="00330C78" w:rsidP="00A2300E">
            <w:pPr>
              <w:pBdr>
                <w:bottom w:val="single" w:sz="4" w:space="1" w:color="auto"/>
              </w:pBdr>
              <w:tabs>
                <w:tab w:val="clear" w:pos="680"/>
                <w:tab w:val="left" w:pos="609"/>
              </w:tabs>
              <w:spacing w:line="280" w:lineRule="exact"/>
              <w:ind w:left="-82"/>
              <w:jc w:val="center"/>
              <w:rPr>
                <w:rFonts w:cs="Arial"/>
                <w:b/>
                <w:bCs/>
                <w:sz w:val="16"/>
                <w:szCs w:val="16"/>
              </w:rPr>
            </w:pPr>
            <w:r w:rsidRPr="00A078D2">
              <w:rPr>
                <w:rFonts w:cs="Arial"/>
                <w:b/>
                <w:bCs/>
                <w:sz w:val="16"/>
                <w:szCs w:val="16"/>
                <w:cs/>
              </w:rPr>
              <w:t>Consolidated</w:t>
            </w:r>
          </w:p>
        </w:tc>
      </w:tr>
      <w:tr w:rsidR="005D5FEC" w:rsidRPr="00A078D2" w:rsidTr="00C23CA4">
        <w:tc>
          <w:tcPr>
            <w:tcW w:w="1278" w:type="dxa"/>
            <w:vAlign w:val="bottom"/>
          </w:tcPr>
          <w:p w:rsidR="005D5FEC" w:rsidRPr="00A078D2" w:rsidRDefault="005D5FEC" w:rsidP="00A2300E">
            <w:pPr>
              <w:pStyle w:val="EnvelopeReturn"/>
              <w:spacing w:line="300" w:lineRule="exact"/>
              <w:ind w:left="55" w:hanging="64"/>
              <w:jc w:val="center"/>
              <w:rPr>
                <w:rFonts w:ascii="Arial" w:hAnsi="Arial" w:cs="Arial"/>
                <w:b/>
                <w:bCs/>
                <w:spacing w:val="-4"/>
                <w:position w:val="-4"/>
                <w:sz w:val="16"/>
                <w:szCs w:val="16"/>
                <w:cs/>
              </w:rPr>
            </w:pPr>
          </w:p>
        </w:tc>
        <w:tc>
          <w:tcPr>
            <w:tcW w:w="990" w:type="dxa"/>
            <w:vAlign w:val="bottom"/>
          </w:tcPr>
          <w:p w:rsidR="005D5FEC" w:rsidRPr="00A078D2" w:rsidRDefault="005D5FEC" w:rsidP="00A2300E">
            <w:pPr>
              <w:pStyle w:val="EnvelopeReturn"/>
              <w:spacing w:line="300" w:lineRule="exact"/>
              <w:ind w:left="55" w:hanging="64"/>
              <w:jc w:val="center"/>
              <w:rPr>
                <w:rFonts w:ascii="Arial" w:hAnsi="Arial" w:cs="Arial"/>
                <w:b/>
                <w:bCs/>
                <w:spacing w:val="-4"/>
                <w:position w:val="-4"/>
                <w:sz w:val="16"/>
                <w:szCs w:val="16"/>
                <w:cs/>
              </w:rPr>
            </w:pPr>
          </w:p>
        </w:tc>
        <w:tc>
          <w:tcPr>
            <w:tcW w:w="821" w:type="dxa"/>
            <w:vAlign w:val="bottom"/>
          </w:tcPr>
          <w:p w:rsidR="005D5FEC" w:rsidRPr="00A078D2" w:rsidRDefault="005D5FEC" w:rsidP="00A2300E">
            <w:pPr>
              <w:pStyle w:val="EnvelopeReturn"/>
              <w:spacing w:line="300" w:lineRule="exact"/>
              <w:ind w:left="55" w:hanging="64"/>
              <w:jc w:val="center"/>
              <w:rPr>
                <w:rFonts w:ascii="Arial" w:hAnsi="Arial" w:cs="Arial"/>
                <w:b/>
                <w:bCs/>
                <w:sz w:val="16"/>
                <w:szCs w:val="16"/>
              </w:rPr>
            </w:pPr>
          </w:p>
        </w:tc>
        <w:tc>
          <w:tcPr>
            <w:tcW w:w="2056" w:type="dxa"/>
            <w:gridSpan w:val="2"/>
            <w:vAlign w:val="bottom"/>
          </w:tcPr>
          <w:p w:rsidR="005D5FEC" w:rsidRPr="00A078D2" w:rsidRDefault="005D5FEC" w:rsidP="00A2300E">
            <w:pPr>
              <w:pBdr>
                <w:bottom w:val="single" w:sz="4" w:space="1" w:color="auto"/>
              </w:pBdr>
              <w:tabs>
                <w:tab w:val="clear" w:pos="680"/>
                <w:tab w:val="left" w:pos="609"/>
              </w:tabs>
              <w:spacing w:line="280" w:lineRule="exact"/>
              <w:ind w:left="-82"/>
              <w:jc w:val="center"/>
              <w:rPr>
                <w:rFonts w:cs="Arial"/>
                <w:b/>
                <w:bCs/>
                <w:sz w:val="16"/>
                <w:szCs w:val="16"/>
              </w:rPr>
            </w:pPr>
            <w:r w:rsidRPr="00A078D2">
              <w:rPr>
                <w:rFonts w:cs="Arial"/>
                <w:b/>
                <w:bCs/>
                <w:sz w:val="16"/>
                <w:szCs w:val="16"/>
                <w:cs/>
              </w:rPr>
              <w:t xml:space="preserve">Paid-up </w:t>
            </w:r>
            <w:r w:rsidRPr="00A078D2">
              <w:rPr>
                <w:rFonts w:cs="Arial"/>
                <w:b/>
                <w:bCs/>
                <w:sz w:val="16"/>
                <w:szCs w:val="16"/>
              </w:rPr>
              <w:t>share</w:t>
            </w:r>
            <w:r w:rsidRPr="00A078D2">
              <w:rPr>
                <w:rFonts w:cs="Arial"/>
                <w:b/>
                <w:bCs/>
                <w:sz w:val="16"/>
                <w:szCs w:val="16"/>
                <w:cs/>
              </w:rPr>
              <w:t xml:space="preserve"> </w:t>
            </w:r>
            <w:r w:rsidRPr="00A078D2">
              <w:rPr>
                <w:rFonts w:cs="Arial"/>
                <w:b/>
                <w:bCs/>
                <w:sz w:val="16"/>
                <w:szCs w:val="16"/>
              </w:rPr>
              <w:t>c</w:t>
            </w:r>
            <w:r w:rsidRPr="00A078D2">
              <w:rPr>
                <w:rFonts w:cs="Arial"/>
                <w:b/>
                <w:bCs/>
                <w:sz w:val="16"/>
                <w:szCs w:val="16"/>
                <w:cs/>
              </w:rPr>
              <w:t>apital</w:t>
            </w:r>
          </w:p>
        </w:tc>
        <w:tc>
          <w:tcPr>
            <w:tcW w:w="1982" w:type="dxa"/>
            <w:gridSpan w:val="2"/>
            <w:vAlign w:val="bottom"/>
          </w:tcPr>
          <w:p w:rsidR="00A078D2" w:rsidRDefault="005D5FEC" w:rsidP="00A2300E">
            <w:pPr>
              <w:pBdr>
                <w:bottom w:val="single" w:sz="4" w:space="1" w:color="auto"/>
              </w:pBdr>
              <w:tabs>
                <w:tab w:val="clear" w:pos="680"/>
                <w:tab w:val="left" w:pos="609"/>
              </w:tabs>
              <w:spacing w:line="280" w:lineRule="exact"/>
              <w:ind w:left="-82"/>
              <w:jc w:val="center"/>
              <w:rPr>
                <w:rFonts w:cs="Arial"/>
                <w:b/>
                <w:bCs/>
                <w:sz w:val="16"/>
                <w:szCs w:val="16"/>
              </w:rPr>
            </w:pPr>
            <w:r w:rsidRPr="00A078D2">
              <w:rPr>
                <w:rFonts w:cs="Arial"/>
                <w:b/>
                <w:bCs/>
                <w:sz w:val="16"/>
                <w:szCs w:val="16"/>
                <w:cs/>
              </w:rPr>
              <w:t xml:space="preserve">Percentage of </w:t>
            </w:r>
            <w:r w:rsidRPr="00A078D2">
              <w:rPr>
                <w:rFonts w:cs="Arial"/>
                <w:b/>
                <w:bCs/>
                <w:sz w:val="16"/>
                <w:szCs w:val="16"/>
              </w:rPr>
              <w:t>s</w:t>
            </w:r>
            <w:r w:rsidRPr="00A078D2">
              <w:rPr>
                <w:rFonts w:cs="Arial"/>
                <w:b/>
                <w:bCs/>
                <w:sz w:val="16"/>
                <w:szCs w:val="16"/>
                <w:cs/>
              </w:rPr>
              <w:t xml:space="preserve">hareholding and </w:t>
            </w:r>
          </w:p>
          <w:p w:rsidR="005D5FEC" w:rsidRPr="00A078D2" w:rsidRDefault="005D5FEC" w:rsidP="00A2300E">
            <w:pPr>
              <w:pBdr>
                <w:bottom w:val="single" w:sz="4" w:space="1" w:color="auto"/>
              </w:pBdr>
              <w:tabs>
                <w:tab w:val="clear" w:pos="680"/>
                <w:tab w:val="left" w:pos="609"/>
              </w:tabs>
              <w:spacing w:line="280" w:lineRule="exact"/>
              <w:ind w:left="-82"/>
              <w:jc w:val="center"/>
              <w:rPr>
                <w:rFonts w:cs="Arial"/>
                <w:b/>
                <w:bCs/>
                <w:sz w:val="16"/>
                <w:szCs w:val="16"/>
              </w:rPr>
            </w:pPr>
            <w:r w:rsidRPr="00A078D2">
              <w:rPr>
                <w:rFonts w:cs="Arial"/>
                <w:b/>
                <w:bCs/>
                <w:sz w:val="16"/>
                <w:szCs w:val="16"/>
                <w:cs/>
              </w:rPr>
              <w:t>voting right</w:t>
            </w:r>
            <w:r w:rsidR="00422CD7">
              <w:rPr>
                <w:rFonts w:cs="Arial"/>
                <w:b/>
                <w:bCs/>
                <w:sz w:val="16"/>
                <w:szCs w:val="16"/>
              </w:rPr>
              <w:t xml:space="preserve"> (%)</w:t>
            </w:r>
          </w:p>
        </w:tc>
        <w:tc>
          <w:tcPr>
            <w:tcW w:w="2056" w:type="dxa"/>
            <w:gridSpan w:val="2"/>
            <w:vAlign w:val="bottom"/>
          </w:tcPr>
          <w:p w:rsidR="005D5FEC" w:rsidRPr="00A078D2" w:rsidRDefault="005D5FEC" w:rsidP="00A2300E">
            <w:pPr>
              <w:pBdr>
                <w:bottom w:val="single" w:sz="4" w:space="1" w:color="auto"/>
              </w:pBdr>
              <w:tabs>
                <w:tab w:val="clear" w:pos="680"/>
                <w:tab w:val="left" w:pos="609"/>
              </w:tabs>
              <w:spacing w:line="280" w:lineRule="exact"/>
              <w:ind w:left="-82"/>
              <w:jc w:val="center"/>
              <w:rPr>
                <w:rFonts w:cs="Arial"/>
                <w:b/>
                <w:bCs/>
                <w:sz w:val="16"/>
                <w:szCs w:val="16"/>
              </w:rPr>
            </w:pPr>
            <w:r w:rsidRPr="00A078D2">
              <w:rPr>
                <w:rFonts w:cs="Arial"/>
                <w:b/>
                <w:bCs/>
                <w:sz w:val="16"/>
                <w:szCs w:val="16"/>
                <w:cs/>
              </w:rPr>
              <w:t xml:space="preserve">Equity </w:t>
            </w:r>
            <w:r w:rsidRPr="00A078D2">
              <w:rPr>
                <w:rFonts w:cs="Arial"/>
                <w:b/>
                <w:bCs/>
                <w:sz w:val="16"/>
                <w:szCs w:val="16"/>
              </w:rPr>
              <w:t>Method</w:t>
            </w:r>
          </w:p>
        </w:tc>
      </w:tr>
      <w:tr w:rsidR="005D5FEC" w:rsidRPr="00A078D2" w:rsidTr="00C23CA4">
        <w:trPr>
          <w:trHeight w:val="55"/>
        </w:trPr>
        <w:tc>
          <w:tcPr>
            <w:tcW w:w="1278" w:type="dxa"/>
            <w:vAlign w:val="bottom"/>
          </w:tcPr>
          <w:p w:rsidR="005D5FEC" w:rsidRPr="00A078D2" w:rsidRDefault="005D5FEC" w:rsidP="00667BBF">
            <w:pPr>
              <w:pStyle w:val="EnvelopeReturn"/>
              <w:spacing w:line="300" w:lineRule="exact"/>
              <w:ind w:left="55" w:hanging="64"/>
              <w:jc w:val="center"/>
              <w:rPr>
                <w:rFonts w:ascii="Arial" w:hAnsi="Arial" w:cs="Arial"/>
                <w:b/>
                <w:bCs/>
                <w:sz w:val="16"/>
                <w:szCs w:val="16"/>
              </w:rPr>
            </w:pPr>
            <w:r w:rsidRPr="00A078D2">
              <w:rPr>
                <w:rFonts w:ascii="Arial" w:hAnsi="Arial" w:cs="Arial"/>
                <w:b/>
                <w:bCs/>
                <w:sz w:val="16"/>
                <w:szCs w:val="16"/>
                <w:cs/>
              </w:rPr>
              <w:t>Company’s</w:t>
            </w:r>
          </w:p>
        </w:tc>
        <w:tc>
          <w:tcPr>
            <w:tcW w:w="990" w:type="dxa"/>
            <w:vAlign w:val="bottom"/>
          </w:tcPr>
          <w:p w:rsidR="005D5FEC" w:rsidRPr="00A078D2" w:rsidRDefault="005D5FEC" w:rsidP="00667BBF">
            <w:pPr>
              <w:pStyle w:val="EnvelopeReturn"/>
              <w:spacing w:line="300" w:lineRule="exact"/>
              <w:ind w:left="55" w:hanging="64"/>
              <w:jc w:val="center"/>
              <w:rPr>
                <w:rFonts w:ascii="Arial" w:hAnsi="Arial" w:cs="Arial"/>
                <w:b/>
                <w:bCs/>
                <w:sz w:val="16"/>
                <w:szCs w:val="16"/>
              </w:rPr>
            </w:pPr>
            <w:r w:rsidRPr="00A078D2">
              <w:rPr>
                <w:rFonts w:ascii="Arial" w:hAnsi="Arial" w:cs="Arial"/>
                <w:b/>
                <w:bCs/>
                <w:sz w:val="16"/>
                <w:szCs w:val="16"/>
                <w:cs/>
              </w:rPr>
              <w:t>Type of</w:t>
            </w:r>
          </w:p>
        </w:tc>
        <w:tc>
          <w:tcPr>
            <w:tcW w:w="821" w:type="dxa"/>
            <w:vAlign w:val="bottom"/>
          </w:tcPr>
          <w:p w:rsidR="005D5FEC" w:rsidRPr="00A078D2" w:rsidRDefault="005D5FEC" w:rsidP="00A2300E">
            <w:pPr>
              <w:pStyle w:val="EnvelopeReturn"/>
              <w:spacing w:line="300" w:lineRule="exact"/>
              <w:ind w:left="55" w:hanging="64"/>
              <w:rPr>
                <w:rFonts w:ascii="Arial" w:hAnsi="Arial" w:cs="Arial"/>
                <w:b/>
                <w:bCs/>
                <w:sz w:val="16"/>
                <w:szCs w:val="16"/>
              </w:rPr>
            </w:pPr>
          </w:p>
        </w:tc>
        <w:tc>
          <w:tcPr>
            <w:tcW w:w="1026" w:type="dxa"/>
            <w:vAlign w:val="bottom"/>
          </w:tcPr>
          <w:p w:rsidR="005D5FEC" w:rsidRPr="00A078D2" w:rsidRDefault="005D5FEC" w:rsidP="00A2300E">
            <w:pPr>
              <w:tabs>
                <w:tab w:val="clear" w:pos="680"/>
                <w:tab w:val="left" w:pos="609"/>
              </w:tabs>
              <w:spacing w:line="280" w:lineRule="exact"/>
              <w:ind w:left="-172"/>
              <w:jc w:val="right"/>
              <w:rPr>
                <w:rFonts w:cs="Arial"/>
                <w:b/>
                <w:bCs/>
                <w:spacing w:val="-4"/>
                <w:sz w:val="16"/>
                <w:szCs w:val="16"/>
              </w:rPr>
            </w:pPr>
            <w:r w:rsidRPr="00A078D2">
              <w:rPr>
                <w:rFonts w:cs="Arial"/>
                <w:b/>
                <w:bCs/>
                <w:spacing w:val="-4"/>
                <w:sz w:val="16"/>
                <w:szCs w:val="16"/>
              </w:rPr>
              <w:t>31 January</w:t>
            </w:r>
          </w:p>
        </w:tc>
        <w:tc>
          <w:tcPr>
            <w:tcW w:w="1030" w:type="dxa"/>
            <w:vAlign w:val="bottom"/>
          </w:tcPr>
          <w:p w:rsidR="005D5FEC" w:rsidRPr="00A078D2" w:rsidRDefault="005D5FEC" w:rsidP="00A2300E">
            <w:pPr>
              <w:tabs>
                <w:tab w:val="clear" w:pos="680"/>
                <w:tab w:val="left" w:pos="609"/>
              </w:tabs>
              <w:spacing w:line="280" w:lineRule="exact"/>
              <w:ind w:left="-172"/>
              <w:jc w:val="right"/>
              <w:rPr>
                <w:rFonts w:cs="Arial"/>
                <w:b/>
                <w:bCs/>
                <w:spacing w:val="-4"/>
                <w:sz w:val="16"/>
                <w:szCs w:val="16"/>
              </w:rPr>
            </w:pPr>
            <w:r w:rsidRPr="00A078D2">
              <w:rPr>
                <w:rFonts w:cs="Arial"/>
                <w:b/>
                <w:bCs/>
                <w:spacing w:val="-4"/>
                <w:sz w:val="16"/>
                <w:szCs w:val="16"/>
              </w:rPr>
              <w:t>31 October</w:t>
            </w:r>
          </w:p>
        </w:tc>
        <w:tc>
          <w:tcPr>
            <w:tcW w:w="992" w:type="dxa"/>
            <w:vAlign w:val="bottom"/>
          </w:tcPr>
          <w:p w:rsidR="005D5FEC" w:rsidRPr="00A078D2" w:rsidRDefault="005D5FEC" w:rsidP="00A2300E">
            <w:pPr>
              <w:tabs>
                <w:tab w:val="clear" w:pos="680"/>
                <w:tab w:val="left" w:pos="609"/>
              </w:tabs>
              <w:spacing w:line="280" w:lineRule="exact"/>
              <w:ind w:left="-172"/>
              <w:jc w:val="right"/>
              <w:rPr>
                <w:rFonts w:cs="Arial"/>
                <w:b/>
                <w:bCs/>
                <w:spacing w:val="-4"/>
                <w:sz w:val="16"/>
                <w:szCs w:val="16"/>
              </w:rPr>
            </w:pPr>
            <w:r w:rsidRPr="00A078D2">
              <w:rPr>
                <w:rFonts w:cs="Arial"/>
                <w:b/>
                <w:bCs/>
                <w:spacing w:val="-4"/>
                <w:sz w:val="16"/>
                <w:szCs w:val="16"/>
              </w:rPr>
              <w:t>31 January</w:t>
            </w:r>
          </w:p>
        </w:tc>
        <w:tc>
          <w:tcPr>
            <w:tcW w:w="990" w:type="dxa"/>
            <w:vAlign w:val="bottom"/>
          </w:tcPr>
          <w:p w:rsidR="005D5FEC" w:rsidRPr="00A078D2" w:rsidRDefault="005D5FEC" w:rsidP="00A2300E">
            <w:pPr>
              <w:tabs>
                <w:tab w:val="clear" w:pos="680"/>
                <w:tab w:val="left" w:pos="609"/>
              </w:tabs>
              <w:spacing w:line="280" w:lineRule="exact"/>
              <w:ind w:left="-172"/>
              <w:jc w:val="right"/>
              <w:rPr>
                <w:rFonts w:cs="Arial"/>
                <w:b/>
                <w:bCs/>
                <w:spacing w:val="-4"/>
                <w:sz w:val="16"/>
                <w:szCs w:val="16"/>
              </w:rPr>
            </w:pPr>
            <w:r w:rsidRPr="00A078D2">
              <w:rPr>
                <w:rFonts w:cs="Arial"/>
                <w:b/>
                <w:bCs/>
                <w:spacing w:val="-4"/>
                <w:sz w:val="16"/>
                <w:szCs w:val="16"/>
              </w:rPr>
              <w:t>31 October</w:t>
            </w:r>
          </w:p>
        </w:tc>
        <w:tc>
          <w:tcPr>
            <w:tcW w:w="1026" w:type="dxa"/>
            <w:vAlign w:val="bottom"/>
          </w:tcPr>
          <w:p w:rsidR="005D5FEC" w:rsidRPr="00A078D2" w:rsidRDefault="005D5FEC" w:rsidP="00A2300E">
            <w:pPr>
              <w:tabs>
                <w:tab w:val="clear" w:pos="680"/>
                <w:tab w:val="left" w:pos="609"/>
              </w:tabs>
              <w:spacing w:line="280" w:lineRule="exact"/>
              <w:ind w:left="-172"/>
              <w:jc w:val="right"/>
              <w:rPr>
                <w:rFonts w:cs="Arial"/>
                <w:b/>
                <w:bCs/>
                <w:spacing w:val="-4"/>
                <w:sz w:val="16"/>
                <w:szCs w:val="16"/>
              </w:rPr>
            </w:pPr>
            <w:r w:rsidRPr="00A078D2">
              <w:rPr>
                <w:rFonts w:cs="Arial"/>
                <w:b/>
                <w:bCs/>
                <w:spacing w:val="-4"/>
                <w:sz w:val="16"/>
                <w:szCs w:val="16"/>
              </w:rPr>
              <w:t>31 January</w:t>
            </w:r>
          </w:p>
        </w:tc>
        <w:tc>
          <w:tcPr>
            <w:tcW w:w="1030" w:type="dxa"/>
            <w:vAlign w:val="bottom"/>
          </w:tcPr>
          <w:p w:rsidR="005D5FEC" w:rsidRPr="00A078D2" w:rsidRDefault="005D5FEC" w:rsidP="00A2300E">
            <w:pPr>
              <w:tabs>
                <w:tab w:val="clear" w:pos="680"/>
                <w:tab w:val="left" w:pos="609"/>
              </w:tabs>
              <w:spacing w:line="280" w:lineRule="exact"/>
              <w:ind w:left="-172"/>
              <w:jc w:val="right"/>
              <w:rPr>
                <w:rFonts w:cs="Arial"/>
                <w:b/>
                <w:bCs/>
                <w:spacing w:val="-4"/>
                <w:sz w:val="16"/>
                <w:szCs w:val="16"/>
              </w:rPr>
            </w:pPr>
            <w:r w:rsidRPr="00A078D2">
              <w:rPr>
                <w:rFonts w:cs="Arial"/>
                <w:b/>
                <w:bCs/>
                <w:spacing w:val="-4"/>
                <w:sz w:val="16"/>
                <w:szCs w:val="16"/>
              </w:rPr>
              <w:t>31 October</w:t>
            </w:r>
          </w:p>
        </w:tc>
      </w:tr>
      <w:tr w:rsidR="005D5FEC" w:rsidRPr="00A078D2" w:rsidTr="00C23CA4">
        <w:tc>
          <w:tcPr>
            <w:tcW w:w="1278" w:type="dxa"/>
            <w:vAlign w:val="bottom"/>
          </w:tcPr>
          <w:p w:rsidR="005D5FEC" w:rsidRPr="00A078D2" w:rsidRDefault="005D5FEC" w:rsidP="00A2300E">
            <w:pPr>
              <w:pBdr>
                <w:bottom w:val="single" w:sz="4" w:space="1" w:color="auto"/>
              </w:pBdr>
              <w:spacing w:line="280" w:lineRule="exact"/>
              <w:ind w:left="55" w:hanging="64"/>
              <w:jc w:val="center"/>
              <w:rPr>
                <w:rFonts w:cs="Arial"/>
                <w:b/>
                <w:bCs/>
                <w:sz w:val="16"/>
                <w:szCs w:val="16"/>
              </w:rPr>
            </w:pPr>
            <w:r w:rsidRPr="00A078D2">
              <w:rPr>
                <w:rFonts w:cs="Arial"/>
                <w:b/>
                <w:bCs/>
                <w:sz w:val="16"/>
                <w:szCs w:val="16"/>
              </w:rPr>
              <w:t>Name</w:t>
            </w:r>
          </w:p>
        </w:tc>
        <w:tc>
          <w:tcPr>
            <w:tcW w:w="990" w:type="dxa"/>
            <w:vAlign w:val="bottom"/>
          </w:tcPr>
          <w:p w:rsidR="005D5FEC" w:rsidRPr="00A078D2" w:rsidRDefault="005D5FEC" w:rsidP="00A2300E">
            <w:pPr>
              <w:pBdr>
                <w:bottom w:val="single" w:sz="4" w:space="1" w:color="auto"/>
              </w:pBdr>
              <w:spacing w:line="280" w:lineRule="exact"/>
              <w:ind w:left="55" w:hanging="64"/>
              <w:jc w:val="center"/>
              <w:rPr>
                <w:rFonts w:cs="Arial"/>
                <w:b/>
                <w:bCs/>
                <w:sz w:val="16"/>
                <w:szCs w:val="16"/>
              </w:rPr>
            </w:pPr>
            <w:r w:rsidRPr="00A078D2">
              <w:rPr>
                <w:rFonts w:cs="Arial"/>
                <w:b/>
                <w:bCs/>
                <w:sz w:val="16"/>
                <w:szCs w:val="16"/>
              </w:rPr>
              <w:t>Business</w:t>
            </w:r>
          </w:p>
        </w:tc>
        <w:tc>
          <w:tcPr>
            <w:tcW w:w="821" w:type="dxa"/>
            <w:vAlign w:val="bottom"/>
          </w:tcPr>
          <w:p w:rsidR="005D5FEC" w:rsidRPr="00A078D2" w:rsidRDefault="005D5FEC" w:rsidP="00A2300E">
            <w:pPr>
              <w:pBdr>
                <w:bottom w:val="single" w:sz="4" w:space="1" w:color="auto"/>
              </w:pBdr>
              <w:spacing w:line="280" w:lineRule="exact"/>
              <w:ind w:left="55" w:hanging="64"/>
              <w:jc w:val="center"/>
              <w:rPr>
                <w:rFonts w:cs="Arial"/>
                <w:b/>
                <w:bCs/>
                <w:sz w:val="16"/>
                <w:szCs w:val="16"/>
              </w:rPr>
            </w:pPr>
            <w:r w:rsidRPr="00A078D2">
              <w:rPr>
                <w:rFonts w:cs="Arial"/>
                <w:b/>
                <w:bCs/>
                <w:sz w:val="16"/>
                <w:szCs w:val="16"/>
                <w:cs/>
              </w:rPr>
              <w:t>Country</w:t>
            </w:r>
          </w:p>
        </w:tc>
        <w:tc>
          <w:tcPr>
            <w:tcW w:w="1026" w:type="dxa"/>
            <w:vAlign w:val="bottom"/>
          </w:tcPr>
          <w:p w:rsidR="005D5FEC" w:rsidRPr="00A078D2"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A078D2">
              <w:rPr>
                <w:rFonts w:cs="Arial"/>
                <w:b/>
                <w:bCs/>
                <w:sz w:val="16"/>
                <w:szCs w:val="16"/>
              </w:rPr>
              <w:t>2020</w:t>
            </w:r>
          </w:p>
        </w:tc>
        <w:tc>
          <w:tcPr>
            <w:tcW w:w="1030" w:type="dxa"/>
            <w:vAlign w:val="bottom"/>
          </w:tcPr>
          <w:p w:rsidR="005D5FEC" w:rsidRPr="00A078D2"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A078D2">
              <w:rPr>
                <w:rFonts w:cs="Arial"/>
                <w:b/>
                <w:bCs/>
                <w:sz w:val="16"/>
                <w:szCs w:val="16"/>
              </w:rPr>
              <w:t>2019</w:t>
            </w:r>
          </w:p>
        </w:tc>
        <w:tc>
          <w:tcPr>
            <w:tcW w:w="992" w:type="dxa"/>
            <w:vAlign w:val="bottom"/>
          </w:tcPr>
          <w:p w:rsidR="005D5FEC" w:rsidRPr="00A078D2"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A078D2">
              <w:rPr>
                <w:rFonts w:cs="Arial"/>
                <w:b/>
                <w:bCs/>
                <w:sz w:val="16"/>
                <w:szCs w:val="16"/>
              </w:rPr>
              <w:t>2020</w:t>
            </w:r>
          </w:p>
        </w:tc>
        <w:tc>
          <w:tcPr>
            <w:tcW w:w="990" w:type="dxa"/>
            <w:vAlign w:val="bottom"/>
          </w:tcPr>
          <w:p w:rsidR="005D5FEC" w:rsidRPr="00A078D2"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A078D2">
              <w:rPr>
                <w:rFonts w:cs="Arial"/>
                <w:b/>
                <w:bCs/>
                <w:sz w:val="16"/>
                <w:szCs w:val="16"/>
              </w:rPr>
              <w:t>2019</w:t>
            </w:r>
          </w:p>
        </w:tc>
        <w:tc>
          <w:tcPr>
            <w:tcW w:w="1026" w:type="dxa"/>
            <w:vAlign w:val="bottom"/>
          </w:tcPr>
          <w:p w:rsidR="005D5FEC" w:rsidRPr="00A078D2"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A078D2">
              <w:rPr>
                <w:rFonts w:cs="Arial"/>
                <w:b/>
                <w:bCs/>
                <w:sz w:val="16"/>
                <w:szCs w:val="16"/>
              </w:rPr>
              <w:t>2020</w:t>
            </w:r>
          </w:p>
        </w:tc>
        <w:tc>
          <w:tcPr>
            <w:tcW w:w="1030" w:type="dxa"/>
            <w:vAlign w:val="bottom"/>
          </w:tcPr>
          <w:p w:rsidR="005D5FEC" w:rsidRPr="00A078D2"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A078D2">
              <w:rPr>
                <w:rFonts w:cs="Arial"/>
                <w:b/>
                <w:bCs/>
                <w:sz w:val="16"/>
                <w:szCs w:val="16"/>
              </w:rPr>
              <w:t>2019</w:t>
            </w:r>
          </w:p>
        </w:tc>
      </w:tr>
      <w:tr w:rsidR="005D5FEC" w:rsidRPr="00A078D2" w:rsidTr="00C23CA4">
        <w:tc>
          <w:tcPr>
            <w:tcW w:w="1278" w:type="dxa"/>
          </w:tcPr>
          <w:p w:rsidR="005D5FEC" w:rsidRPr="00A078D2" w:rsidRDefault="005D5FEC" w:rsidP="00A2300E">
            <w:pPr>
              <w:pStyle w:val="EnvelopeReturn"/>
              <w:spacing w:line="300" w:lineRule="exact"/>
              <w:ind w:left="55" w:hanging="64"/>
              <w:rPr>
                <w:rFonts w:ascii="Arial" w:hAnsi="Arial" w:cs="Arial"/>
                <w:sz w:val="16"/>
                <w:szCs w:val="16"/>
              </w:rPr>
            </w:pPr>
          </w:p>
        </w:tc>
        <w:tc>
          <w:tcPr>
            <w:tcW w:w="990" w:type="dxa"/>
          </w:tcPr>
          <w:p w:rsidR="005D5FEC" w:rsidRPr="00A078D2" w:rsidRDefault="005D5FEC" w:rsidP="00A2300E">
            <w:pPr>
              <w:pStyle w:val="EnvelopeReturn"/>
              <w:spacing w:line="300" w:lineRule="exact"/>
              <w:ind w:left="55" w:hanging="64"/>
              <w:rPr>
                <w:rFonts w:ascii="Arial" w:hAnsi="Arial" w:cs="Arial"/>
                <w:sz w:val="16"/>
                <w:szCs w:val="16"/>
              </w:rPr>
            </w:pPr>
          </w:p>
        </w:tc>
        <w:tc>
          <w:tcPr>
            <w:tcW w:w="821" w:type="dxa"/>
          </w:tcPr>
          <w:p w:rsidR="005D5FEC" w:rsidRPr="00A078D2" w:rsidRDefault="005D5FEC" w:rsidP="00A2300E">
            <w:pPr>
              <w:pStyle w:val="EnvelopeReturn"/>
              <w:spacing w:line="300" w:lineRule="exact"/>
              <w:ind w:left="55" w:hanging="64"/>
              <w:rPr>
                <w:rFonts w:ascii="Arial" w:hAnsi="Arial" w:cs="Arial"/>
                <w:sz w:val="16"/>
                <w:szCs w:val="16"/>
              </w:rPr>
            </w:pPr>
          </w:p>
        </w:tc>
        <w:tc>
          <w:tcPr>
            <w:tcW w:w="1026" w:type="dxa"/>
          </w:tcPr>
          <w:p w:rsidR="005D5FEC" w:rsidRPr="00A078D2" w:rsidRDefault="005D5FEC" w:rsidP="00A2300E">
            <w:pPr>
              <w:pStyle w:val="EnvelopeReturn"/>
              <w:tabs>
                <w:tab w:val="left" w:pos="609"/>
              </w:tabs>
              <w:spacing w:line="300" w:lineRule="exact"/>
              <w:ind w:left="-82"/>
              <w:jc w:val="right"/>
              <w:rPr>
                <w:rFonts w:ascii="Arial" w:hAnsi="Arial" w:cs="Arial"/>
                <w:sz w:val="16"/>
                <w:szCs w:val="16"/>
              </w:rPr>
            </w:pPr>
          </w:p>
        </w:tc>
        <w:tc>
          <w:tcPr>
            <w:tcW w:w="1030" w:type="dxa"/>
          </w:tcPr>
          <w:p w:rsidR="005D5FEC" w:rsidRPr="00A078D2" w:rsidRDefault="005D5FEC" w:rsidP="00A2300E">
            <w:pPr>
              <w:pStyle w:val="EnvelopeReturn"/>
              <w:tabs>
                <w:tab w:val="left" w:pos="609"/>
              </w:tabs>
              <w:spacing w:line="300" w:lineRule="exact"/>
              <w:ind w:left="-82"/>
              <w:jc w:val="right"/>
              <w:rPr>
                <w:rFonts w:ascii="Arial" w:hAnsi="Arial" w:cs="Arial"/>
                <w:sz w:val="16"/>
                <w:szCs w:val="16"/>
              </w:rPr>
            </w:pPr>
          </w:p>
        </w:tc>
        <w:tc>
          <w:tcPr>
            <w:tcW w:w="992" w:type="dxa"/>
          </w:tcPr>
          <w:p w:rsidR="005D5FEC" w:rsidRPr="00A078D2" w:rsidRDefault="005D5FEC" w:rsidP="00A2300E">
            <w:pPr>
              <w:pStyle w:val="EnvelopeReturn"/>
              <w:tabs>
                <w:tab w:val="left" w:pos="609"/>
              </w:tabs>
              <w:spacing w:line="300" w:lineRule="exact"/>
              <w:ind w:left="-82"/>
              <w:jc w:val="right"/>
              <w:rPr>
                <w:rFonts w:ascii="Arial" w:hAnsi="Arial" w:cs="Arial"/>
                <w:sz w:val="16"/>
                <w:szCs w:val="16"/>
              </w:rPr>
            </w:pPr>
          </w:p>
        </w:tc>
        <w:tc>
          <w:tcPr>
            <w:tcW w:w="990" w:type="dxa"/>
          </w:tcPr>
          <w:p w:rsidR="005D5FEC" w:rsidRPr="00A078D2" w:rsidRDefault="005D5FEC" w:rsidP="00A2300E">
            <w:pPr>
              <w:pStyle w:val="EnvelopeReturn"/>
              <w:tabs>
                <w:tab w:val="left" w:pos="609"/>
              </w:tabs>
              <w:spacing w:line="300" w:lineRule="exact"/>
              <w:ind w:left="-82"/>
              <w:jc w:val="right"/>
              <w:rPr>
                <w:rFonts w:ascii="Arial" w:hAnsi="Arial" w:cs="Arial"/>
                <w:sz w:val="16"/>
                <w:szCs w:val="16"/>
              </w:rPr>
            </w:pPr>
          </w:p>
        </w:tc>
        <w:tc>
          <w:tcPr>
            <w:tcW w:w="1026" w:type="dxa"/>
          </w:tcPr>
          <w:p w:rsidR="005D5FEC" w:rsidRPr="00A078D2" w:rsidRDefault="005D5FEC" w:rsidP="00A2300E">
            <w:pPr>
              <w:pStyle w:val="EnvelopeReturn"/>
              <w:tabs>
                <w:tab w:val="left" w:pos="609"/>
              </w:tabs>
              <w:spacing w:line="300" w:lineRule="exact"/>
              <w:ind w:left="-82"/>
              <w:jc w:val="right"/>
              <w:rPr>
                <w:rFonts w:ascii="Arial" w:hAnsi="Arial" w:cs="Arial"/>
                <w:sz w:val="16"/>
                <w:szCs w:val="16"/>
              </w:rPr>
            </w:pPr>
          </w:p>
        </w:tc>
        <w:tc>
          <w:tcPr>
            <w:tcW w:w="1030" w:type="dxa"/>
          </w:tcPr>
          <w:p w:rsidR="005D5FEC" w:rsidRPr="00A078D2" w:rsidRDefault="005D5FEC" w:rsidP="00A2300E">
            <w:pPr>
              <w:pStyle w:val="EnvelopeReturn"/>
              <w:tabs>
                <w:tab w:val="left" w:pos="609"/>
              </w:tabs>
              <w:spacing w:line="300" w:lineRule="exact"/>
              <w:ind w:left="-82"/>
              <w:jc w:val="right"/>
              <w:rPr>
                <w:rFonts w:ascii="Arial" w:hAnsi="Arial" w:cs="Arial"/>
                <w:sz w:val="16"/>
                <w:szCs w:val="16"/>
              </w:rPr>
            </w:pPr>
          </w:p>
        </w:tc>
      </w:tr>
      <w:tr w:rsidR="005D5FEC" w:rsidRPr="00A078D2" w:rsidTr="00C23CA4">
        <w:tc>
          <w:tcPr>
            <w:tcW w:w="1278" w:type="dxa"/>
          </w:tcPr>
          <w:p w:rsidR="005D5FEC" w:rsidRPr="00A078D2" w:rsidRDefault="005D5FEC" w:rsidP="00A2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5" w:right="-106" w:hanging="64"/>
              <w:rPr>
                <w:rFonts w:cs="Arial"/>
                <w:sz w:val="16"/>
                <w:szCs w:val="16"/>
              </w:rPr>
            </w:pPr>
            <w:r w:rsidRPr="00A078D2">
              <w:rPr>
                <w:rFonts w:cs="Arial"/>
                <w:sz w:val="16"/>
                <w:szCs w:val="16"/>
              </w:rPr>
              <w:t>Premier Tank Corporation PCL.</w:t>
            </w:r>
          </w:p>
        </w:tc>
        <w:tc>
          <w:tcPr>
            <w:tcW w:w="990" w:type="dxa"/>
          </w:tcPr>
          <w:p w:rsidR="005D5FEC" w:rsidRPr="00A078D2" w:rsidRDefault="005D5FEC" w:rsidP="00A2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5" w:right="-106" w:hanging="64"/>
              <w:rPr>
                <w:rFonts w:cs="Arial"/>
                <w:sz w:val="16"/>
                <w:szCs w:val="16"/>
              </w:rPr>
            </w:pPr>
            <w:r w:rsidRPr="00A078D2">
              <w:rPr>
                <w:rFonts w:cs="Arial"/>
                <w:sz w:val="16"/>
                <w:szCs w:val="16"/>
              </w:rPr>
              <w:t>Oil and fuel tank farm services.</w:t>
            </w:r>
          </w:p>
        </w:tc>
        <w:tc>
          <w:tcPr>
            <w:tcW w:w="821" w:type="dxa"/>
          </w:tcPr>
          <w:p w:rsidR="005D5FEC" w:rsidRPr="00A078D2" w:rsidRDefault="005D5FEC" w:rsidP="00A2300E">
            <w:pPr>
              <w:spacing w:line="280" w:lineRule="exact"/>
              <w:ind w:left="55" w:hanging="64"/>
              <w:jc w:val="center"/>
              <w:rPr>
                <w:rFonts w:cs="Arial"/>
                <w:sz w:val="16"/>
                <w:szCs w:val="16"/>
              </w:rPr>
            </w:pPr>
            <w:r w:rsidRPr="00A078D2">
              <w:rPr>
                <w:rFonts w:cs="Arial"/>
                <w:sz w:val="16"/>
                <w:szCs w:val="16"/>
              </w:rPr>
              <w:t>Thai</w:t>
            </w:r>
          </w:p>
        </w:tc>
        <w:tc>
          <w:tcPr>
            <w:tcW w:w="1026" w:type="dxa"/>
            <w:vAlign w:val="bottom"/>
          </w:tcPr>
          <w:p w:rsidR="005D5FEC" w:rsidRPr="00A078D2" w:rsidRDefault="005D5FEC" w:rsidP="00E23D2F">
            <w:pPr>
              <w:tabs>
                <w:tab w:val="clear" w:pos="680"/>
                <w:tab w:val="left" w:pos="609"/>
              </w:tabs>
              <w:spacing w:line="280" w:lineRule="exact"/>
              <w:ind w:left="-82"/>
              <w:jc w:val="right"/>
              <w:rPr>
                <w:rFonts w:cs="Arial"/>
                <w:sz w:val="16"/>
                <w:szCs w:val="16"/>
              </w:rPr>
            </w:pPr>
            <w:r w:rsidRPr="00A078D2">
              <w:rPr>
                <w:rFonts w:cs="Arial"/>
                <w:sz w:val="16"/>
                <w:szCs w:val="16"/>
              </w:rPr>
              <w:t>150,000</w:t>
            </w:r>
          </w:p>
        </w:tc>
        <w:tc>
          <w:tcPr>
            <w:tcW w:w="1030" w:type="dxa"/>
            <w:vAlign w:val="bottom"/>
          </w:tcPr>
          <w:p w:rsidR="005D5FEC" w:rsidRPr="00A078D2" w:rsidRDefault="005D5FEC" w:rsidP="00E23D2F">
            <w:pPr>
              <w:tabs>
                <w:tab w:val="clear" w:pos="680"/>
                <w:tab w:val="left" w:pos="609"/>
              </w:tabs>
              <w:spacing w:line="280" w:lineRule="exact"/>
              <w:ind w:left="-82"/>
              <w:jc w:val="right"/>
              <w:rPr>
                <w:rFonts w:cs="Arial"/>
                <w:sz w:val="16"/>
                <w:szCs w:val="16"/>
              </w:rPr>
            </w:pPr>
            <w:r w:rsidRPr="00A078D2">
              <w:rPr>
                <w:rFonts w:cs="Arial"/>
                <w:sz w:val="16"/>
                <w:szCs w:val="16"/>
              </w:rPr>
              <w:t>150,000</w:t>
            </w:r>
          </w:p>
        </w:tc>
        <w:tc>
          <w:tcPr>
            <w:tcW w:w="992" w:type="dxa"/>
            <w:vAlign w:val="bottom"/>
          </w:tcPr>
          <w:p w:rsidR="005D5FEC" w:rsidRPr="00A078D2" w:rsidRDefault="005D5FEC" w:rsidP="00E23D2F">
            <w:pPr>
              <w:tabs>
                <w:tab w:val="clear" w:pos="680"/>
                <w:tab w:val="left" w:pos="609"/>
              </w:tabs>
              <w:spacing w:line="280" w:lineRule="exact"/>
              <w:ind w:left="-82"/>
              <w:jc w:val="right"/>
              <w:rPr>
                <w:rFonts w:cs="Arial"/>
                <w:sz w:val="16"/>
                <w:szCs w:val="16"/>
              </w:rPr>
            </w:pPr>
            <w:r w:rsidRPr="00A078D2">
              <w:rPr>
                <w:rFonts w:cs="Arial"/>
                <w:sz w:val="16"/>
                <w:szCs w:val="16"/>
              </w:rPr>
              <w:t>23%</w:t>
            </w:r>
          </w:p>
        </w:tc>
        <w:tc>
          <w:tcPr>
            <w:tcW w:w="990" w:type="dxa"/>
            <w:vAlign w:val="bottom"/>
          </w:tcPr>
          <w:p w:rsidR="005D5FEC" w:rsidRPr="00A078D2" w:rsidRDefault="005D5FEC" w:rsidP="00E23D2F">
            <w:pPr>
              <w:tabs>
                <w:tab w:val="clear" w:pos="680"/>
                <w:tab w:val="left" w:pos="609"/>
              </w:tabs>
              <w:spacing w:line="280" w:lineRule="exact"/>
              <w:ind w:left="-82"/>
              <w:jc w:val="right"/>
              <w:rPr>
                <w:rFonts w:cs="Arial"/>
                <w:sz w:val="16"/>
                <w:szCs w:val="16"/>
              </w:rPr>
            </w:pPr>
            <w:r w:rsidRPr="00A078D2">
              <w:rPr>
                <w:rFonts w:cs="Arial"/>
                <w:sz w:val="16"/>
                <w:szCs w:val="16"/>
              </w:rPr>
              <w:t>23%</w:t>
            </w:r>
          </w:p>
        </w:tc>
        <w:tc>
          <w:tcPr>
            <w:tcW w:w="1026" w:type="dxa"/>
            <w:vAlign w:val="bottom"/>
          </w:tcPr>
          <w:p w:rsidR="005D5FEC" w:rsidRPr="00A078D2" w:rsidRDefault="005D5FEC" w:rsidP="00E23D2F">
            <w:pPr>
              <w:pBdr>
                <w:bottom w:val="double" w:sz="4" w:space="1" w:color="auto"/>
              </w:pBdr>
              <w:tabs>
                <w:tab w:val="clear" w:pos="680"/>
                <w:tab w:val="left" w:pos="609"/>
              </w:tabs>
              <w:spacing w:line="280" w:lineRule="exact"/>
              <w:ind w:left="-82"/>
              <w:jc w:val="right"/>
              <w:rPr>
                <w:rFonts w:cs="Arial"/>
                <w:sz w:val="16"/>
                <w:szCs w:val="16"/>
              </w:rPr>
            </w:pPr>
            <w:r w:rsidRPr="00A078D2">
              <w:rPr>
                <w:rFonts w:cs="Arial"/>
                <w:sz w:val="16"/>
                <w:szCs w:val="16"/>
              </w:rPr>
              <w:t>148,294</w:t>
            </w:r>
          </w:p>
        </w:tc>
        <w:tc>
          <w:tcPr>
            <w:tcW w:w="1030" w:type="dxa"/>
            <w:vAlign w:val="bottom"/>
          </w:tcPr>
          <w:p w:rsidR="005D5FEC" w:rsidRPr="00A078D2" w:rsidRDefault="005D5FEC" w:rsidP="00E23D2F">
            <w:pPr>
              <w:pBdr>
                <w:bottom w:val="double" w:sz="4" w:space="1" w:color="auto"/>
              </w:pBdr>
              <w:tabs>
                <w:tab w:val="clear" w:pos="680"/>
                <w:tab w:val="left" w:pos="609"/>
              </w:tabs>
              <w:spacing w:line="280" w:lineRule="exact"/>
              <w:ind w:left="-82"/>
              <w:jc w:val="right"/>
              <w:rPr>
                <w:rFonts w:cs="Arial"/>
                <w:sz w:val="16"/>
                <w:szCs w:val="16"/>
              </w:rPr>
            </w:pPr>
            <w:r w:rsidRPr="00A078D2">
              <w:rPr>
                <w:rFonts w:cs="Arial"/>
                <w:sz w:val="16"/>
                <w:szCs w:val="16"/>
              </w:rPr>
              <w:t>148,356</w:t>
            </w:r>
          </w:p>
        </w:tc>
      </w:tr>
    </w:tbl>
    <w:p w:rsidR="00025487" w:rsidRDefault="00025487" w:rsidP="009068A1">
      <w:pPr>
        <w:pStyle w:val="EnvelopeReturn"/>
        <w:ind w:left="547"/>
        <w:rPr>
          <w:rFonts w:ascii="Arial" w:hAnsi="Arial" w:cs="Arial"/>
          <w:sz w:val="20"/>
          <w:szCs w:val="20"/>
        </w:rPr>
      </w:pPr>
    </w:p>
    <w:p w:rsidR="009068A1" w:rsidRPr="00160BEC" w:rsidRDefault="009068A1" w:rsidP="009068A1">
      <w:pPr>
        <w:pStyle w:val="EnvelopeReturn"/>
        <w:ind w:left="547"/>
        <w:rPr>
          <w:rFonts w:ascii="Arial" w:hAnsi="Arial" w:cs="Arial"/>
          <w:sz w:val="20"/>
          <w:szCs w:val="20"/>
        </w:rPr>
      </w:pPr>
      <w:r w:rsidRPr="00160BEC">
        <w:rPr>
          <w:rFonts w:ascii="Arial" w:hAnsi="Arial" w:cs="Arial"/>
          <w:sz w:val="20"/>
          <w:szCs w:val="20"/>
        </w:rPr>
        <w:t xml:space="preserve">As at </w:t>
      </w:r>
      <w:r>
        <w:rPr>
          <w:rFonts w:ascii="Arial" w:hAnsi="Arial" w:cs="Arial"/>
          <w:sz w:val="20"/>
          <w:szCs w:val="20"/>
        </w:rPr>
        <w:t xml:space="preserve">31 </w:t>
      </w:r>
      <w:r w:rsidR="00BA0803">
        <w:rPr>
          <w:rFonts w:ascii="Arial" w:hAnsi="Arial" w:cs="Arial"/>
          <w:sz w:val="20"/>
          <w:szCs w:val="20"/>
        </w:rPr>
        <w:t>January</w:t>
      </w:r>
      <w:r>
        <w:rPr>
          <w:rFonts w:ascii="Arial" w:hAnsi="Arial" w:cs="Arial"/>
          <w:sz w:val="20"/>
          <w:szCs w:val="20"/>
        </w:rPr>
        <w:t xml:space="preserve"> 20</w:t>
      </w:r>
      <w:r w:rsidR="00BA0803">
        <w:rPr>
          <w:rFonts w:ascii="Arial" w:hAnsi="Arial" w:cs="Arial"/>
          <w:sz w:val="20"/>
          <w:szCs w:val="20"/>
        </w:rPr>
        <w:t>20</w:t>
      </w:r>
      <w:r>
        <w:rPr>
          <w:rFonts w:ascii="Arial" w:hAnsi="Arial" w:cs="Arial"/>
          <w:sz w:val="20"/>
          <w:szCs w:val="20"/>
        </w:rPr>
        <w:t xml:space="preserve"> and 31 </w:t>
      </w:r>
      <w:r w:rsidR="00BA0803">
        <w:rPr>
          <w:rFonts w:ascii="Arial" w:hAnsi="Arial" w:cs="Arial"/>
          <w:sz w:val="20"/>
          <w:szCs w:val="20"/>
        </w:rPr>
        <w:t>October 2019</w:t>
      </w:r>
      <w:r w:rsidRPr="00160BEC">
        <w:rPr>
          <w:rFonts w:ascii="Arial" w:hAnsi="Arial" w:cs="Arial"/>
          <w:sz w:val="20"/>
          <w:szCs w:val="20"/>
        </w:rPr>
        <w:t>, details of investme</w:t>
      </w:r>
      <w:r>
        <w:rPr>
          <w:rFonts w:ascii="Arial" w:hAnsi="Arial" w:cs="Arial"/>
          <w:sz w:val="20"/>
          <w:szCs w:val="20"/>
        </w:rPr>
        <w:t>nt in associate were as follows:</w:t>
      </w:r>
    </w:p>
    <w:p w:rsidR="004B5B24" w:rsidRPr="009068A1" w:rsidRDefault="004B5B24" w:rsidP="00C10EE8">
      <w:pPr>
        <w:spacing w:line="240" w:lineRule="auto"/>
        <w:jc w:val="thaiDistribute"/>
        <w:rPr>
          <w:sz w:val="20"/>
          <w:szCs w:val="20"/>
          <w:lang w:val="en-GB"/>
        </w:rPr>
      </w:pPr>
    </w:p>
    <w:tbl>
      <w:tblPr>
        <w:tblW w:w="9540" w:type="dxa"/>
        <w:tblInd w:w="108" w:type="dxa"/>
        <w:tblLayout w:type="fixed"/>
        <w:tblCellMar>
          <w:left w:w="0" w:type="dxa"/>
          <w:right w:w="0" w:type="dxa"/>
        </w:tblCellMar>
        <w:tblLook w:val="04A0" w:firstRow="1" w:lastRow="0" w:firstColumn="1" w:lastColumn="0" w:noHBand="0" w:noVBand="1"/>
      </w:tblPr>
      <w:tblGrid>
        <w:gridCol w:w="6120"/>
        <w:gridCol w:w="1710"/>
        <w:gridCol w:w="1710"/>
      </w:tblGrid>
      <w:tr w:rsidR="004B5B24" w:rsidRPr="004B14A2" w:rsidTr="00C15D16">
        <w:tc>
          <w:tcPr>
            <w:tcW w:w="6120" w:type="dxa"/>
            <w:tcMar>
              <w:top w:w="0" w:type="dxa"/>
              <w:left w:w="108" w:type="dxa"/>
              <w:bottom w:w="0" w:type="dxa"/>
              <w:right w:w="108" w:type="dxa"/>
            </w:tcMar>
            <w:vAlign w:val="bottom"/>
          </w:tcPr>
          <w:p w:rsidR="004B5B24" w:rsidRPr="004B14A2" w:rsidRDefault="004B5B24" w:rsidP="00667BBF">
            <w:pPr>
              <w:tabs>
                <w:tab w:val="clear" w:pos="907"/>
              </w:tabs>
              <w:spacing w:line="280" w:lineRule="exact"/>
              <w:ind w:left="328" w:right="-108"/>
              <w:rPr>
                <w:rFonts w:eastAsiaTheme="minorHAnsi" w:cs="Arial"/>
                <w:b/>
                <w:bCs/>
                <w:sz w:val="20"/>
                <w:szCs w:val="20"/>
              </w:rPr>
            </w:pPr>
            <w:r w:rsidRPr="004B14A2">
              <w:rPr>
                <w:rFonts w:cs="Arial"/>
                <w:b/>
                <w:caps/>
                <w:sz w:val="20"/>
                <w:szCs w:val="20"/>
              </w:rPr>
              <w:tab/>
            </w:r>
          </w:p>
        </w:tc>
        <w:tc>
          <w:tcPr>
            <w:tcW w:w="3420" w:type="dxa"/>
            <w:gridSpan w:val="2"/>
            <w:tcMar>
              <w:top w:w="0" w:type="dxa"/>
              <w:left w:w="108" w:type="dxa"/>
              <w:bottom w:w="0" w:type="dxa"/>
              <w:right w:w="108" w:type="dxa"/>
            </w:tcMar>
            <w:vAlign w:val="bottom"/>
            <w:hideMark/>
          </w:tcPr>
          <w:p w:rsidR="004B5B24" w:rsidRPr="004B14A2" w:rsidRDefault="009068A1" w:rsidP="0050416E">
            <w:pPr>
              <w:pBdr>
                <w:bottom w:val="single" w:sz="4" w:space="1" w:color="auto"/>
              </w:pBdr>
              <w:spacing w:line="280" w:lineRule="exact"/>
              <w:ind w:left="-29"/>
              <w:jc w:val="center"/>
              <w:rPr>
                <w:rFonts w:eastAsiaTheme="minorHAnsi" w:cs="Arial"/>
                <w:b/>
                <w:bCs/>
                <w:sz w:val="20"/>
                <w:szCs w:val="20"/>
                <w:lang w:val="en-GB"/>
              </w:rPr>
            </w:pPr>
            <w:r w:rsidRPr="00504617">
              <w:rPr>
                <w:rFonts w:cs="Arial"/>
                <w:b/>
                <w:bCs/>
                <w:sz w:val="20"/>
                <w:szCs w:val="20"/>
              </w:rPr>
              <w:t>(Unit : Thousand Baht)</w:t>
            </w:r>
          </w:p>
        </w:tc>
      </w:tr>
      <w:tr w:rsidR="004B5B24" w:rsidRPr="004B14A2" w:rsidTr="00C15D16">
        <w:tc>
          <w:tcPr>
            <w:tcW w:w="6120" w:type="dxa"/>
            <w:tcMar>
              <w:top w:w="0" w:type="dxa"/>
              <w:left w:w="108" w:type="dxa"/>
              <w:bottom w:w="0" w:type="dxa"/>
              <w:right w:w="108" w:type="dxa"/>
            </w:tcMar>
            <w:vAlign w:val="bottom"/>
          </w:tcPr>
          <w:p w:rsidR="004B5B24" w:rsidRPr="004B14A2" w:rsidRDefault="004B5B24" w:rsidP="00667BBF">
            <w:pPr>
              <w:tabs>
                <w:tab w:val="clear" w:pos="907"/>
              </w:tabs>
              <w:spacing w:line="280" w:lineRule="exact"/>
              <w:ind w:left="328" w:right="-108"/>
              <w:rPr>
                <w:rFonts w:eastAsiaTheme="minorHAnsi" w:cs="Arial"/>
                <w:b/>
                <w:bCs/>
                <w:sz w:val="20"/>
                <w:szCs w:val="20"/>
                <w:lang w:val="en-GB"/>
              </w:rPr>
            </w:pPr>
          </w:p>
        </w:tc>
        <w:tc>
          <w:tcPr>
            <w:tcW w:w="3420" w:type="dxa"/>
            <w:gridSpan w:val="2"/>
            <w:tcMar>
              <w:top w:w="0" w:type="dxa"/>
              <w:left w:w="108" w:type="dxa"/>
              <w:bottom w:w="0" w:type="dxa"/>
              <w:right w:w="108" w:type="dxa"/>
            </w:tcMar>
            <w:vAlign w:val="bottom"/>
            <w:hideMark/>
          </w:tcPr>
          <w:p w:rsidR="004B5B24" w:rsidRPr="004B14A2" w:rsidRDefault="004B5B24" w:rsidP="0050416E">
            <w:pPr>
              <w:pBdr>
                <w:bottom w:val="single" w:sz="4" w:space="1" w:color="auto"/>
              </w:pBdr>
              <w:spacing w:line="280" w:lineRule="exact"/>
              <w:ind w:left="-29"/>
              <w:jc w:val="center"/>
              <w:rPr>
                <w:rFonts w:eastAsiaTheme="minorHAnsi" w:cs="Arial"/>
                <w:b/>
                <w:bCs/>
                <w:sz w:val="20"/>
                <w:szCs w:val="20"/>
                <w:lang w:val="en-GB"/>
              </w:rPr>
            </w:pPr>
            <w:r w:rsidRPr="004B14A2">
              <w:rPr>
                <w:rFonts w:cs="Arial"/>
                <w:b/>
                <w:bCs/>
                <w:sz w:val="20"/>
                <w:szCs w:val="20"/>
                <w:cs/>
              </w:rPr>
              <w:t>Consolidated</w:t>
            </w:r>
            <w:r w:rsidRPr="004B14A2">
              <w:rPr>
                <w:rFonts w:eastAsiaTheme="minorHAnsi" w:cs="Arial"/>
                <w:b/>
                <w:bCs/>
                <w:sz w:val="20"/>
                <w:szCs w:val="20"/>
                <w:lang w:val="en-GB"/>
              </w:rPr>
              <w:t xml:space="preserve"> (equity method)</w:t>
            </w:r>
          </w:p>
        </w:tc>
      </w:tr>
      <w:tr w:rsidR="009068A1" w:rsidRPr="004B14A2" w:rsidTr="00C15D16">
        <w:tc>
          <w:tcPr>
            <w:tcW w:w="6120" w:type="dxa"/>
            <w:tcMar>
              <w:top w:w="0" w:type="dxa"/>
              <w:left w:w="108" w:type="dxa"/>
              <w:bottom w:w="0" w:type="dxa"/>
              <w:right w:w="108" w:type="dxa"/>
            </w:tcMar>
            <w:vAlign w:val="bottom"/>
          </w:tcPr>
          <w:p w:rsidR="009068A1" w:rsidRPr="004B14A2" w:rsidRDefault="009068A1" w:rsidP="00667BBF">
            <w:pPr>
              <w:tabs>
                <w:tab w:val="clear" w:pos="907"/>
              </w:tabs>
              <w:spacing w:line="280" w:lineRule="exact"/>
              <w:ind w:left="328" w:right="-108"/>
              <w:rPr>
                <w:rFonts w:eastAsiaTheme="minorHAnsi" w:cs="Arial"/>
                <w:b/>
                <w:bCs/>
                <w:sz w:val="20"/>
                <w:szCs w:val="20"/>
                <w:cs/>
              </w:rPr>
            </w:pPr>
          </w:p>
        </w:tc>
        <w:tc>
          <w:tcPr>
            <w:tcW w:w="1710" w:type="dxa"/>
            <w:tcMar>
              <w:top w:w="0" w:type="dxa"/>
              <w:left w:w="108" w:type="dxa"/>
              <w:bottom w:w="0" w:type="dxa"/>
              <w:right w:w="108" w:type="dxa"/>
            </w:tcMar>
            <w:vAlign w:val="bottom"/>
          </w:tcPr>
          <w:p w:rsidR="009068A1" w:rsidRPr="00F2746E" w:rsidRDefault="009068A1" w:rsidP="00BA0803">
            <w:pPr>
              <w:pStyle w:val="Heading7"/>
              <w:spacing w:line="280" w:lineRule="exact"/>
              <w:ind w:right="0"/>
              <w:jc w:val="right"/>
              <w:rPr>
                <w:rFonts w:cs="Arial"/>
                <w:sz w:val="20"/>
                <w:szCs w:val="20"/>
              </w:rPr>
            </w:pPr>
            <w:r>
              <w:rPr>
                <w:rFonts w:cs="Arial"/>
                <w:sz w:val="20"/>
                <w:szCs w:val="20"/>
              </w:rPr>
              <w:t xml:space="preserve">31 </w:t>
            </w:r>
            <w:r w:rsidR="00BA0803">
              <w:rPr>
                <w:rFonts w:cs="Arial"/>
                <w:sz w:val="20"/>
                <w:szCs w:val="20"/>
              </w:rPr>
              <w:t>January</w:t>
            </w:r>
          </w:p>
        </w:tc>
        <w:tc>
          <w:tcPr>
            <w:tcW w:w="1710" w:type="dxa"/>
            <w:tcMar>
              <w:top w:w="0" w:type="dxa"/>
              <w:left w:w="108" w:type="dxa"/>
              <w:bottom w:w="0" w:type="dxa"/>
              <w:right w:w="108" w:type="dxa"/>
            </w:tcMar>
            <w:vAlign w:val="bottom"/>
          </w:tcPr>
          <w:p w:rsidR="009068A1" w:rsidRPr="00F2746E" w:rsidRDefault="009068A1" w:rsidP="00BA0803">
            <w:pPr>
              <w:pStyle w:val="Heading7"/>
              <w:spacing w:line="280" w:lineRule="exact"/>
              <w:ind w:right="0"/>
              <w:jc w:val="right"/>
              <w:rPr>
                <w:rFonts w:cs="Arial"/>
                <w:sz w:val="20"/>
                <w:szCs w:val="20"/>
              </w:rPr>
            </w:pPr>
            <w:r>
              <w:rPr>
                <w:rFonts w:cs="Arial"/>
                <w:sz w:val="20"/>
                <w:szCs w:val="20"/>
              </w:rPr>
              <w:t xml:space="preserve">31 </w:t>
            </w:r>
            <w:r w:rsidR="00BA0803">
              <w:rPr>
                <w:rFonts w:cs="Arial"/>
                <w:sz w:val="20"/>
                <w:szCs w:val="20"/>
              </w:rPr>
              <w:t>October</w:t>
            </w:r>
          </w:p>
        </w:tc>
      </w:tr>
      <w:tr w:rsidR="009068A1" w:rsidRPr="004B14A2" w:rsidTr="00C15D16">
        <w:tc>
          <w:tcPr>
            <w:tcW w:w="6120" w:type="dxa"/>
            <w:tcMar>
              <w:top w:w="0" w:type="dxa"/>
              <w:left w:w="108" w:type="dxa"/>
              <w:bottom w:w="0" w:type="dxa"/>
              <w:right w:w="108" w:type="dxa"/>
            </w:tcMar>
            <w:vAlign w:val="bottom"/>
          </w:tcPr>
          <w:p w:rsidR="009068A1" w:rsidRPr="004B14A2" w:rsidRDefault="009068A1" w:rsidP="00667BBF">
            <w:pPr>
              <w:tabs>
                <w:tab w:val="clear" w:pos="907"/>
              </w:tabs>
              <w:spacing w:line="280" w:lineRule="exact"/>
              <w:ind w:left="328" w:right="-108"/>
              <w:rPr>
                <w:rFonts w:eastAsiaTheme="minorHAnsi" w:cs="Arial"/>
                <w:b/>
                <w:bCs/>
                <w:sz w:val="20"/>
                <w:szCs w:val="20"/>
                <w:cs/>
              </w:rPr>
            </w:pPr>
          </w:p>
        </w:tc>
        <w:tc>
          <w:tcPr>
            <w:tcW w:w="1710" w:type="dxa"/>
            <w:tcMar>
              <w:top w:w="0" w:type="dxa"/>
              <w:left w:w="108" w:type="dxa"/>
              <w:bottom w:w="0" w:type="dxa"/>
              <w:right w:w="108" w:type="dxa"/>
            </w:tcMar>
            <w:vAlign w:val="bottom"/>
          </w:tcPr>
          <w:p w:rsidR="009068A1" w:rsidRPr="00F2746E" w:rsidRDefault="00BA0803" w:rsidP="009068A1">
            <w:pPr>
              <w:pStyle w:val="Heading7"/>
              <w:pBdr>
                <w:bottom w:val="single" w:sz="4" w:space="1" w:color="auto"/>
              </w:pBdr>
              <w:spacing w:line="280" w:lineRule="exact"/>
              <w:ind w:right="0"/>
              <w:jc w:val="right"/>
              <w:rPr>
                <w:rFonts w:cs="Arial"/>
                <w:sz w:val="20"/>
                <w:szCs w:val="20"/>
              </w:rPr>
            </w:pPr>
            <w:r>
              <w:rPr>
                <w:rFonts w:cs="Arial"/>
                <w:sz w:val="20"/>
                <w:szCs w:val="20"/>
              </w:rPr>
              <w:t>2020</w:t>
            </w:r>
          </w:p>
        </w:tc>
        <w:tc>
          <w:tcPr>
            <w:tcW w:w="1710" w:type="dxa"/>
            <w:tcMar>
              <w:top w:w="0" w:type="dxa"/>
              <w:left w:w="108" w:type="dxa"/>
              <w:bottom w:w="0" w:type="dxa"/>
              <w:right w:w="108" w:type="dxa"/>
            </w:tcMar>
            <w:vAlign w:val="bottom"/>
          </w:tcPr>
          <w:p w:rsidR="009068A1" w:rsidRPr="00F2746E" w:rsidRDefault="009068A1" w:rsidP="00BA0803">
            <w:pPr>
              <w:pStyle w:val="Heading7"/>
              <w:pBdr>
                <w:bottom w:val="single" w:sz="4" w:space="1" w:color="auto"/>
              </w:pBdr>
              <w:spacing w:line="280" w:lineRule="exact"/>
              <w:ind w:right="0"/>
              <w:jc w:val="right"/>
              <w:rPr>
                <w:rFonts w:cs="Arial"/>
                <w:sz w:val="20"/>
                <w:szCs w:val="20"/>
              </w:rPr>
            </w:pPr>
            <w:r w:rsidRPr="00F2746E">
              <w:rPr>
                <w:rFonts w:cs="Arial"/>
                <w:sz w:val="20"/>
                <w:szCs w:val="20"/>
              </w:rPr>
              <w:t>20</w:t>
            </w:r>
            <w:r w:rsidR="00BA0803">
              <w:rPr>
                <w:rFonts w:cs="Arial"/>
                <w:sz w:val="20"/>
                <w:szCs w:val="20"/>
              </w:rPr>
              <w:t>19</w:t>
            </w:r>
          </w:p>
        </w:tc>
      </w:tr>
      <w:tr w:rsidR="009068A1" w:rsidRPr="004B14A2" w:rsidTr="00C15D16">
        <w:tc>
          <w:tcPr>
            <w:tcW w:w="6120" w:type="dxa"/>
            <w:tcMar>
              <w:top w:w="0" w:type="dxa"/>
              <w:left w:w="108" w:type="dxa"/>
              <w:bottom w:w="0" w:type="dxa"/>
              <w:right w:w="108" w:type="dxa"/>
            </w:tcMar>
            <w:vAlign w:val="bottom"/>
          </w:tcPr>
          <w:p w:rsidR="009068A1" w:rsidRPr="004B14A2" w:rsidRDefault="009068A1" w:rsidP="00667BBF">
            <w:pPr>
              <w:pStyle w:val="EnvelopeReturn"/>
              <w:spacing w:line="280" w:lineRule="exact"/>
              <w:ind w:left="328"/>
              <w:jc w:val="left"/>
              <w:rPr>
                <w:rFonts w:ascii="Arial" w:hAnsi="Arial" w:cs="Arial"/>
                <w:sz w:val="20"/>
                <w:szCs w:val="20"/>
              </w:rPr>
            </w:pPr>
          </w:p>
        </w:tc>
        <w:tc>
          <w:tcPr>
            <w:tcW w:w="1710" w:type="dxa"/>
            <w:tcMar>
              <w:top w:w="0" w:type="dxa"/>
              <w:left w:w="108" w:type="dxa"/>
              <w:bottom w:w="0" w:type="dxa"/>
              <w:right w:w="108" w:type="dxa"/>
            </w:tcMar>
            <w:vAlign w:val="bottom"/>
          </w:tcPr>
          <w:p w:rsidR="009068A1" w:rsidRPr="004B14A2" w:rsidRDefault="009068A1" w:rsidP="0050416E">
            <w:pPr>
              <w:pStyle w:val="EnvelopeReturn"/>
              <w:spacing w:line="280" w:lineRule="exact"/>
              <w:ind w:left="547"/>
              <w:rPr>
                <w:rFonts w:ascii="Arial" w:hAnsi="Arial" w:cs="Arial"/>
                <w:sz w:val="20"/>
                <w:szCs w:val="20"/>
              </w:rPr>
            </w:pPr>
          </w:p>
        </w:tc>
        <w:tc>
          <w:tcPr>
            <w:tcW w:w="1710" w:type="dxa"/>
            <w:tcMar>
              <w:top w:w="0" w:type="dxa"/>
              <w:left w:w="108" w:type="dxa"/>
              <w:bottom w:w="0" w:type="dxa"/>
              <w:right w:w="108" w:type="dxa"/>
            </w:tcMar>
            <w:vAlign w:val="bottom"/>
          </w:tcPr>
          <w:p w:rsidR="009068A1" w:rsidRPr="004B14A2" w:rsidRDefault="009068A1" w:rsidP="0050416E">
            <w:pPr>
              <w:pStyle w:val="EnvelopeReturn"/>
              <w:spacing w:line="280" w:lineRule="exact"/>
              <w:ind w:left="547"/>
              <w:rPr>
                <w:rFonts w:ascii="Arial" w:hAnsi="Arial" w:cs="Arial"/>
                <w:sz w:val="20"/>
                <w:szCs w:val="20"/>
              </w:rPr>
            </w:pPr>
          </w:p>
        </w:tc>
      </w:tr>
      <w:tr w:rsidR="00DA346C" w:rsidRPr="004B14A2" w:rsidTr="00C15D16">
        <w:tc>
          <w:tcPr>
            <w:tcW w:w="6120" w:type="dxa"/>
            <w:tcMar>
              <w:top w:w="0" w:type="dxa"/>
              <w:left w:w="108" w:type="dxa"/>
              <w:bottom w:w="0" w:type="dxa"/>
              <w:right w:w="108" w:type="dxa"/>
            </w:tcMar>
            <w:vAlign w:val="bottom"/>
            <w:hideMark/>
          </w:tcPr>
          <w:p w:rsidR="00DA346C" w:rsidRPr="004B14A2" w:rsidRDefault="00DA346C" w:rsidP="00667BBF">
            <w:pPr>
              <w:pStyle w:val="a3"/>
              <w:spacing w:line="280" w:lineRule="exact"/>
              <w:ind w:left="328" w:right="-108"/>
              <w:rPr>
                <w:rFonts w:ascii="Arial" w:eastAsia="Cordia New" w:hAnsi="Arial" w:cstheme="minorBidi"/>
                <w:sz w:val="20"/>
                <w:szCs w:val="20"/>
                <w:cs/>
                <w:lang w:val="en-GB"/>
              </w:rPr>
            </w:pPr>
            <w:r w:rsidRPr="004B14A2">
              <w:rPr>
                <w:rFonts w:ascii="Arial" w:eastAsia="Cordia New" w:hAnsi="Arial" w:cs="Arial"/>
                <w:sz w:val="20"/>
                <w:szCs w:val="20"/>
                <w:lang w:val="en-GB"/>
              </w:rPr>
              <w:t>Opening net book amount</w:t>
            </w:r>
          </w:p>
        </w:tc>
        <w:tc>
          <w:tcPr>
            <w:tcW w:w="1710" w:type="dxa"/>
            <w:tcMar>
              <w:top w:w="0" w:type="dxa"/>
              <w:left w:w="108" w:type="dxa"/>
              <w:bottom w:w="0" w:type="dxa"/>
              <w:right w:w="108" w:type="dxa"/>
            </w:tcMar>
            <w:vAlign w:val="bottom"/>
          </w:tcPr>
          <w:p w:rsidR="00DA346C" w:rsidRPr="00DA346C" w:rsidRDefault="00DA346C" w:rsidP="00DA346C">
            <w:pPr>
              <w:spacing w:line="280" w:lineRule="exact"/>
              <w:ind w:left="-29"/>
              <w:jc w:val="right"/>
              <w:rPr>
                <w:rFonts w:eastAsia="Calibri" w:cs="Arial"/>
                <w:sz w:val="20"/>
                <w:szCs w:val="20"/>
              </w:rPr>
            </w:pPr>
            <w:r w:rsidRPr="00DA346C">
              <w:rPr>
                <w:rFonts w:eastAsia="Calibri" w:cs="Arial"/>
                <w:sz w:val="20"/>
                <w:szCs w:val="20"/>
              </w:rPr>
              <w:t>148,356</w:t>
            </w:r>
          </w:p>
        </w:tc>
        <w:tc>
          <w:tcPr>
            <w:tcW w:w="1710" w:type="dxa"/>
            <w:tcMar>
              <w:top w:w="0" w:type="dxa"/>
              <w:left w:w="108" w:type="dxa"/>
              <w:bottom w:w="0" w:type="dxa"/>
              <w:right w:w="108" w:type="dxa"/>
            </w:tcMar>
            <w:vAlign w:val="bottom"/>
          </w:tcPr>
          <w:p w:rsidR="00DA346C" w:rsidRPr="00DA346C" w:rsidRDefault="00DA346C" w:rsidP="00DA346C">
            <w:pPr>
              <w:spacing w:line="280" w:lineRule="exact"/>
              <w:ind w:left="-29"/>
              <w:jc w:val="right"/>
              <w:rPr>
                <w:rFonts w:eastAsia="Calibri" w:cs="Arial"/>
                <w:sz w:val="20"/>
                <w:szCs w:val="20"/>
              </w:rPr>
            </w:pPr>
            <w:r w:rsidRPr="00DA346C">
              <w:rPr>
                <w:rFonts w:eastAsia="Calibri" w:cs="Arial"/>
                <w:sz w:val="20"/>
                <w:szCs w:val="20"/>
              </w:rPr>
              <w:t>121,082</w:t>
            </w:r>
          </w:p>
        </w:tc>
      </w:tr>
      <w:tr w:rsidR="00DA346C" w:rsidRPr="004B14A2" w:rsidTr="00C15D16">
        <w:tc>
          <w:tcPr>
            <w:tcW w:w="6120" w:type="dxa"/>
            <w:tcMar>
              <w:top w:w="0" w:type="dxa"/>
              <w:left w:w="108" w:type="dxa"/>
              <w:bottom w:w="0" w:type="dxa"/>
              <w:right w:w="108" w:type="dxa"/>
            </w:tcMar>
            <w:vAlign w:val="bottom"/>
            <w:hideMark/>
          </w:tcPr>
          <w:p w:rsidR="00DA346C" w:rsidRPr="004B14A2" w:rsidRDefault="00DA346C" w:rsidP="00667BBF">
            <w:pPr>
              <w:pStyle w:val="a3"/>
              <w:spacing w:line="280" w:lineRule="exact"/>
              <w:ind w:left="328" w:right="-108"/>
              <w:rPr>
                <w:rFonts w:ascii="Arial" w:eastAsia="Cordia New" w:hAnsi="Arial" w:cs="Arial"/>
                <w:sz w:val="20"/>
                <w:szCs w:val="20"/>
                <w:lang w:val="en-GB"/>
              </w:rPr>
            </w:pPr>
            <w:r>
              <w:rPr>
                <w:rFonts w:ascii="Arial" w:eastAsia="Cordia New" w:hAnsi="Arial" w:cs="Arial"/>
                <w:sz w:val="20"/>
                <w:szCs w:val="20"/>
                <w:lang w:val="en-GB"/>
              </w:rPr>
              <w:t>Increase during the period/year</w:t>
            </w:r>
          </w:p>
        </w:tc>
        <w:tc>
          <w:tcPr>
            <w:tcW w:w="1710" w:type="dxa"/>
            <w:tcMar>
              <w:top w:w="0" w:type="dxa"/>
              <w:left w:w="108" w:type="dxa"/>
              <w:bottom w:w="0" w:type="dxa"/>
              <w:right w:w="108" w:type="dxa"/>
            </w:tcMar>
            <w:vAlign w:val="bottom"/>
          </w:tcPr>
          <w:p w:rsidR="00DA346C" w:rsidRPr="00DA346C" w:rsidRDefault="00DA346C" w:rsidP="00DA346C">
            <w:pPr>
              <w:spacing w:line="280" w:lineRule="exact"/>
              <w:ind w:left="-29"/>
              <w:jc w:val="center"/>
              <w:rPr>
                <w:rFonts w:eastAsia="Calibri" w:cs="Arial"/>
                <w:sz w:val="20"/>
                <w:szCs w:val="20"/>
              </w:rPr>
            </w:pPr>
            <w:r w:rsidRPr="00DA346C">
              <w:rPr>
                <w:rFonts w:cs="Arial"/>
                <w:color w:val="000000"/>
                <w:sz w:val="20"/>
                <w:szCs w:val="20"/>
              </w:rPr>
              <w:t>-</w:t>
            </w:r>
          </w:p>
        </w:tc>
        <w:tc>
          <w:tcPr>
            <w:tcW w:w="1710" w:type="dxa"/>
            <w:tcMar>
              <w:top w:w="0" w:type="dxa"/>
              <w:left w:w="108" w:type="dxa"/>
              <w:bottom w:w="0" w:type="dxa"/>
              <w:right w:w="108" w:type="dxa"/>
            </w:tcMar>
            <w:vAlign w:val="bottom"/>
          </w:tcPr>
          <w:p w:rsidR="00DA346C" w:rsidRPr="00DA346C" w:rsidRDefault="00DA346C" w:rsidP="00DA346C">
            <w:pPr>
              <w:spacing w:line="280" w:lineRule="exact"/>
              <w:ind w:left="-29"/>
              <w:jc w:val="right"/>
              <w:rPr>
                <w:rFonts w:eastAsia="Calibri" w:cs="Arial"/>
                <w:sz w:val="20"/>
                <w:szCs w:val="20"/>
              </w:rPr>
            </w:pPr>
            <w:r w:rsidRPr="00DA346C">
              <w:rPr>
                <w:rFonts w:cs="Arial"/>
                <w:color w:val="000000"/>
                <w:sz w:val="20"/>
                <w:szCs w:val="20"/>
              </w:rPr>
              <w:t>11,500</w:t>
            </w:r>
          </w:p>
        </w:tc>
      </w:tr>
      <w:tr w:rsidR="00DA346C" w:rsidRPr="004B14A2" w:rsidTr="00C15D16">
        <w:tc>
          <w:tcPr>
            <w:tcW w:w="6120" w:type="dxa"/>
            <w:tcMar>
              <w:top w:w="0" w:type="dxa"/>
              <w:left w:w="108" w:type="dxa"/>
              <w:bottom w:w="0" w:type="dxa"/>
              <w:right w:w="108" w:type="dxa"/>
            </w:tcMar>
            <w:vAlign w:val="center"/>
            <w:hideMark/>
          </w:tcPr>
          <w:p w:rsidR="00DA346C" w:rsidRPr="004B14A2" w:rsidRDefault="00DA346C" w:rsidP="00E60D79">
            <w:pPr>
              <w:pStyle w:val="a3"/>
              <w:spacing w:line="280" w:lineRule="exact"/>
              <w:ind w:left="328" w:right="-108"/>
              <w:rPr>
                <w:rFonts w:ascii="Arial" w:eastAsia="Cordia New" w:hAnsi="Arial" w:cs="Arial"/>
                <w:sz w:val="20"/>
                <w:szCs w:val="20"/>
                <w:lang w:val="en-GB"/>
              </w:rPr>
            </w:pPr>
            <w:r w:rsidRPr="004B14A2">
              <w:rPr>
                <w:rFonts w:ascii="Arial" w:eastAsia="Cordia New" w:hAnsi="Arial" w:cs="Arial"/>
                <w:sz w:val="20"/>
                <w:szCs w:val="20"/>
                <w:lang w:val="en-GB"/>
              </w:rPr>
              <w:t xml:space="preserve">Share of </w:t>
            </w:r>
            <w:r w:rsidR="00E60D79">
              <w:rPr>
                <w:rFonts w:ascii="Arial" w:eastAsia="Cordia New" w:hAnsi="Arial" w:cs="Arial"/>
                <w:sz w:val="20"/>
                <w:szCs w:val="20"/>
                <w:lang w:val="en-GB"/>
              </w:rPr>
              <w:t>profit</w:t>
            </w:r>
            <w:r w:rsidRPr="004B14A2">
              <w:rPr>
                <w:rFonts w:ascii="Arial" w:eastAsia="Cordia New" w:hAnsi="Arial" w:cs="Arial"/>
                <w:sz w:val="20"/>
                <w:szCs w:val="20"/>
                <w:lang w:val="en-GB"/>
              </w:rPr>
              <w:t xml:space="preserve"> from investment in associated company</w:t>
            </w:r>
          </w:p>
        </w:tc>
        <w:tc>
          <w:tcPr>
            <w:tcW w:w="1710" w:type="dxa"/>
            <w:tcMar>
              <w:top w:w="0" w:type="dxa"/>
              <w:left w:w="108" w:type="dxa"/>
              <w:bottom w:w="0" w:type="dxa"/>
              <w:right w:w="108" w:type="dxa"/>
            </w:tcMar>
            <w:vAlign w:val="bottom"/>
          </w:tcPr>
          <w:p w:rsidR="00DA346C" w:rsidRPr="00DA346C" w:rsidRDefault="00DA346C" w:rsidP="00DA346C">
            <w:pPr>
              <w:spacing w:line="280" w:lineRule="exact"/>
              <w:ind w:left="-29"/>
              <w:jc w:val="right"/>
              <w:rPr>
                <w:rFonts w:eastAsia="Calibri" w:cs="Arial"/>
                <w:sz w:val="20"/>
                <w:szCs w:val="20"/>
              </w:rPr>
            </w:pPr>
            <w:r w:rsidRPr="00DA346C">
              <w:rPr>
                <w:rFonts w:cs="Arial"/>
                <w:color w:val="000000"/>
                <w:sz w:val="20"/>
                <w:szCs w:val="20"/>
              </w:rPr>
              <w:t>6,148</w:t>
            </w:r>
          </w:p>
        </w:tc>
        <w:tc>
          <w:tcPr>
            <w:tcW w:w="1710" w:type="dxa"/>
            <w:tcMar>
              <w:top w:w="0" w:type="dxa"/>
              <w:left w:w="108" w:type="dxa"/>
              <w:bottom w:w="0" w:type="dxa"/>
              <w:right w:w="108" w:type="dxa"/>
            </w:tcMar>
            <w:vAlign w:val="bottom"/>
          </w:tcPr>
          <w:p w:rsidR="00DA346C" w:rsidRPr="00DA346C" w:rsidRDefault="00DA346C" w:rsidP="00DA346C">
            <w:pPr>
              <w:spacing w:line="280" w:lineRule="exact"/>
              <w:ind w:left="-29"/>
              <w:jc w:val="right"/>
              <w:rPr>
                <w:rFonts w:eastAsia="Calibri" w:cs="Arial"/>
                <w:sz w:val="20"/>
                <w:szCs w:val="20"/>
              </w:rPr>
            </w:pPr>
            <w:r w:rsidRPr="00DA346C">
              <w:rPr>
                <w:rFonts w:cs="Arial"/>
                <w:color w:val="000000"/>
                <w:sz w:val="20"/>
                <w:szCs w:val="20"/>
              </w:rPr>
              <w:t>15,774</w:t>
            </w:r>
          </w:p>
        </w:tc>
      </w:tr>
      <w:tr w:rsidR="00DA346C" w:rsidRPr="004B14A2" w:rsidTr="00C15D16">
        <w:tc>
          <w:tcPr>
            <w:tcW w:w="6120" w:type="dxa"/>
            <w:tcMar>
              <w:top w:w="0" w:type="dxa"/>
              <w:left w:w="108" w:type="dxa"/>
              <w:bottom w:w="0" w:type="dxa"/>
              <w:right w:w="108" w:type="dxa"/>
            </w:tcMar>
            <w:vAlign w:val="center"/>
          </w:tcPr>
          <w:p w:rsidR="00DA346C" w:rsidRPr="00F81EB5" w:rsidRDefault="00DA346C" w:rsidP="00667BBF">
            <w:pPr>
              <w:pStyle w:val="a3"/>
              <w:spacing w:line="280" w:lineRule="exact"/>
              <w:ind w:left="328"/>
              <w:rPr>
                <w:rFonts w:ascii="Arial" w:eastAsia="Cordia New" w:hAnsi="Arial" w:cs="Arial"/>
                <w:sz w:val="20"/>
                <w:szCs w:val="20"/>
                <w:lang w:val="en-GB"/>
              </w:rPr>
            </w:pPr>
            <w:r w:rsidRPr="00F81EB5">
              <w:rPr>
                <w:rFonts w:ascii="Arial" w:eastAsia="Cordia New" w:hAnsi="Arial" w:cs="Arial"/>
                <w:sz w:val="20"/>
                <w:szCs w:val="20"/>
                <w:u w:val="single"/>
                <w:lang w:val="en-GB"/>
              </w:rPr>
              <w:t>Less</w:t>
            </w:r>
            <w:r w:rsidRPr="00F81EB5">
              <w:rPr>
                <w:rFonts w:ascii="Arial" w:eastAsia="Cordia New" w:hAnsi="Arial" w:cs="Arial"/>
                <w:sz w:val="20"/>
                <w:szCs w:val="20"/>
                <w:lang w:val="en-GB"/>
              </w:rPr>
              <w:t xml:space="preserve"> : Dividend received</w:t>
            </w:r>
          </w:p>
        </w:tc>
        <w:tc>
          <w:tcPr>
            <w:tcW w:w="1710" w:type="dxa"/>
            <w:tcMar>
              <w:top w:w="0" w:type="dxa"/>
              <w:left w:w="108" w:type="dxa"/>
              <w:bottom w:w="0" w:type="dxa"/>
              <w:right w:w="108" w:type="dxa"/>
            </w:tcMar>
            <w:vAlign w:val="bottom"/>
          </w:tcPr>
          <w:p w:rsidR="00DA346C" w:rsidRPr="00F81EB5" w:rsidRDefault="00DA346C" w:rsidP="00DA346C">
            <w:pPr>
              <w:pBdr>
                <w:bottom w:val="single" w:sz="4" w:space="1" w:color="auto"/>
              </w:pBdr>
              <w:spacing w:line="280" w:lineRule="exact"/>
              <w:ind w:left="-29"/>
              <w:jc w:val="right"/>
              <w:rPr>
                <w:rFonts w:eastAsia="Calibri" w:cs="Arial"/>
                <w:sz w:val="20"/>
                <w:szCs w:val="20"/>
              </w:rPr>
            </w:pPr>
            <w:r w:rsidRPr="00F81EB5">
              <w:rPr>
                <w:rFonts w:cs="Arial"/>
                <w:color w:val="000000"/>
                <w:sz w:val="20"/>
                <w:szCs w:val="20"/>
              </w:rPr>
              <w:t>(6,210)</w:t>
            </w:r>
          </w:p>
        </w:tc>
        <w:tc>
          <w:tcPr>
            <w:tcW w:w="1710" w:type="dxa"/>
            <w:tcMar>
              <w:top w:w="0" w:type="dxa"/>
              <w:left w:w="108" w:type="dxa"/>
              <w:bottom w:w="0" w:type="dxa"/>
              <w:right w:w="108" w:type="dxa"/>
            </w:tcMar>
            <w:vAlign w:val="bottom"/>
          </w:tcPr>
          <w:p w:rsidR="00DA346C" w:rsidRPr="00DA346C" w:rsidRDefault="00DA346C" w:rsidP="00DA346C">
            <w:pPr>
              <w:pBdr>
                <w:bottom w:val="single" w:sz="4" w:space="1" w:color="auto"/>
              </w:pBdr>
              <w:spacing w:line="280" w:lineRule="exact"/>
              <w:ind w:left="-29"/>
              <w:jc w:val="center"/>
              <w:rPr>
                <w:rFonts w:eastAsia="Calibri" w:cs="Arial"/>
                <w:sz w:val="20"/>
                <w:szCs w:val="20"/>
              </w:rPr>
            </w:pPr>
            <w:r w:rsidRPr="00F81EB5">
              <w:rPr>
                <w:rFonts w:cs="Arial"/>
                <w:color w:val="000000"/>
                <w:sz w:val="20"/>
                <w:szCs w:val="20"/>
                <w:cs/>
              </w:rPr>
              <w:t>-</w:t>
            </w:r>
          </w:p>
        </w:tc>
      </w:tr>
      <w:tr w:rsidR="00DA346C" w:rsidRPr="004B14A2" w:rsidTr="00C15D16">
        <w:tc>
          <w:tcPr>
            <w:tcW w:w="6120" w:type="dxa"/>
            <w:tcMar>
              <w:top w:w="0" w:type="dxa"/>
              <w:left w:w="108" w:type="dxa"/>
              <w:bottom w:w="0" w:type="dxa"/>
              <w:right w:w="108" w:type="dxa"/>
            </w:tcMar>
            <w:vAlign w:val="center"/>
            <w:hideMark/>
          </w:tcPr>
          <w:p w:rsidR="00DA346C" w:rsidRPr="004B14A2" w:rsidRDefault="00DA346C" w:rsidP="00667BBF">
            <w:pPr>
              <w:pStyle w:val="a3"/>
              <w:spacing w:line="280" w:lineRule="exact"/>
              <w:ind w:left="328"/>
              <w:rPr>
                <w:rFonts w:ascii="Arial" w:eastAsia="Cordia New" w:hAnsi="Arial" w:cs="Arial"/>
                <w:sz w:val="20"/>
                <w:szCs w:val="20"/>
                <w:lang w:val="en-GB"/>
              </w:rPr>
            </w:pPr>
            <w:r>
              <w:rPr>
                <w:rFonts w:ascii="Arial" w:eastAsia="Cordia New" w:hAnsi="Arial" w:cs="Arial"/>
                <w:sz w:val="20"/>
                <w:szCs w:val="20"/>
                <w:lang w:val="en-GB"/>
              </w:rPr>
              <w:t>Closing</w:t>
            </w:r>
            <w:r w:rsidRPr="004B14A2">
              <w:rPr>
                <w:rFonts w:ascii="Arial" w:eastAsia="Cordia New" w:hAnsi="Arial" w:cs="Arial"/>
                <w:sz w:val="20"/>
                <w:szCs w:val="20"/>
                <w:lang w:val="en-GB"/>
              </w:rPr>
              <w:t xml:space="preserve"> net book amount</w:t>
            </w:r>
          </w:p>
        </w:tc>
        <w:tc>
          <w:tcPr>
            <w:tcW w:w="1710" w:type="dxa"/>
            <w:tcMar>
              <w:top w:w="0" w:type="dxa"/>
              <w:left w:w="108" w:type="dxa"/>
              <w:bottom w:w="0" w:type="dxa"/>
              <w:right w:w="108" w:type="dxa"/>
            </w:tcMar>
            <w:vAlign w:val="bottom"/>
          </w:tcPr>
          <w:p w:rsidR="00DA346C" w:rsidRPr="00DA346C" w:rsidRDefault="00DA346C" w:rsidP="00DA346C">
            <w:pPr>
              <w:pBdr>
                <w:bottom w:val="double" w:sz="4" w:space="1" w:color="auto"/>
              </w:pBdr>
              <w:spacing w:line="280" w:lineRule="exact"/>
              <w:ind w:left="-29"/>
              <w:jc w:val="right"/>
              <w:rPr>
                <w:rFonts w:eastAsia="Calibri" w:cs="Arial"/>
                <w:sz w:val="20"/>
                <w:szCs w:val="20"/>
              </w:rPr>
            </w:pPr>
            <w:r w:rsidRPr="00DA346C">
              <w:rPr>
                <w:rFonts w:eastAsia="Calibri" w:cs="Arial"/>
                <w:sz w:val="20"/>
                <w:szCs w:val="20"/>
              </w:rPr>
              <w:t>148,294</w:t>
            </w:r>
          </w:p>
        </w:tc>
        <w:tc>
          <w:tcPr>
            <w:tcW w:w="1710" w:type="dxa"/>
            <w:tcMar>
              <w:top w:w="0" w:type="dxa"/>
              <w:left w:w="108" w:type="dxa"/>
              <w:bottom w:w="0" w:type="dxa"/>
              <w:right w:w="108" w:type="dxa"/>
            </w:tcMar>
            <w:vAlign w:val="bottom"/>
          </w:tcPr>
          <w:p w:rsidR="00DA346C" w:rsidRPr="00DA346C" w:rsidRDefault="00F7148F" w:rsidP="00DA346C">
            <w:pPr>
              <w:pBdr>
                <w:bottom w:val="double" w:sz="4" w:space="1" w:color="auto"/>
              </w:pBdr>
              <w:spacing w:line="280" w:lineRule="exact"/>
              <w:ind w:left="-29"/>
              <w:jc w:val="right"/>
              <w:rPr>
                <w:rFonts w:eastAsia="Calibri" w:cs="Arial"/>
                <w:sz w:val="20"/>
                <w:szCs w:val="20"/>
              </w:rPr>
            </w:pPr>
            <w:r w:rsidRPr="00DA346C">
              <w:rPr>
                <w:rFonts w:eastAsia="Calibri" w:cs="Arial"/>
                <w:sz w:val="20"/>
                <w:szCs w:val="20"/>
              </w:rPr>
              <w:fldChar w:fldCharType="begin"/>
            </w:r>
            <w:r w:rsidR="00DA346C" w:rsidRPr="00DA346C">
              <w:rPr>
                <w:rFonts w:eastAsia="Calibri" w:cs="Arial"/>
                <w:sz w:val="20"/>
                <w:szCs w:val="20"/>
              </w:rPr>
              <w:instrText xml:space="preserve"> =SUM(ABOVE) </w:instrText>
            </w:r>
            <w:r w:rsidRPr="00DA346C">
              <w:rPr>
                <w:rFonts w:eastAsia="Calibri" w:cs="Arial"/>
                <w:sz w:val="20"/>
                <w:szCs w:val="20"/>
              </w:rPr>
              <w:fldChar w:fldCharType="separate"/>
            </w:r>
            <w:r w:rsidR="00DA346C" w:rsidRPr="00DA346C">
              <w:rPr>
                <w:rFonts w:eastAsia="Calibri" w:cs="Arial"/>
                <w:noProof/>
                <w:sz w:val="20"/>
                <w:szCs w:val="20"/>
              </w:rPr>
              <w:t>148,356</w:t>
            </w:r>
            <w:r w:rsidRPr="00DA346C">
              <w:rPr>
                <w:rFonts w:eastAsia="Calibri" w:cs="Arial"/>
                <w:sz w:val="20"/>
                <w:szCs w:val="20"/>
              </w:rPr>
              <w:fldChar w:fldCharType="end"/>
            </w:r>
          </w:p>
        </w:tc>
      </w:tr>
    </w:tbl>
    <w:p w:rsidR="00981FB7" w:rsidRDefault="0098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ordia New" w:cs="Arial"/>
          <w:sz w:val="20"/>
          <w:szCs w:val="20"/>
          <w:lang w:val="en-GB"/>
        </w:rPr>
      </w:pPr>
    </w:p>
    <w:p w:rsidR="004B5B24" w:rsidRPr="003E68E3" w:rsidRDefault="004B5B24" w:rsidP="004B5B24">
      <w:pPr>
        <w:pStyle w:val="EnvelopeReturn"/>
        <w:ind w:left="540"/>
        <w:rPr>
          <w:rFonts w:ascii="Arial" w:hAnsi="Arial" w:cs="Arial"/>
          <w:sz w:val="20"/>
          <w:szCs w:val="20"/>
        </w:rPr>
      </w:pPr>
      <w:r w:rsidRPr="003E68E3">
        <w:rPr>
          <w:rFonts w:ascii="Arial" w:hAnsi="Arial" w:cs="Arial"/>
          <w:sz w:val="20"/>
          <w:szCs w:val="20"/>
        </w:rPr>
        <w:t>Reconciliation between the above financial information and net book value of equity recognised in the consolidated financial statements:</w:t>
      </w:r>
    </w:p>
    <w:p w:rsidR="004B5B24" w:rsidRPr="003E68E3" w:rsidRDefault="004B5B24" w:rsidP="004B5B24">
      <w:pPr>
        <w:pStyle w:val="EnvelopeReturn"/>
        <w:ind w:left="540"/>
        <w:rPr>
          <w:rFonts w:ascii="Arial" w:hAnsi="Arial" w:cs="Arial"/>
          <w:sz w:val="20"/>
          <w:szCs w:val="20"/>
        </w:rPr>
      </w:pPr>
    </w:p>
    <w:tbl>
      <w:tblPr>
        <w:tblW w:w="9648" w:type="dxa"/>
        <w:tblLayout w:type="fixed"/>
        <w:tblCellMar>
          <w:left w:w="0" w:type="dxa"/>
          <w:right w:w="0" w:type="dxa"/>
        </w:tblCellMar>
        <w:tblLook w:val="04A0" w:firstRow="1" w:lastRow="0" w:firstColumn="1" w:lastColumn="0" w:noHBand="0" w:noVBand="1"/>
      </w:tblPr>
      <w:tblGrid>
        <w:gridCol w:w="6228"/>
        <w:gridCol w:w="1710"/>
        <w:gridCol w:w="1710"/>
      </w:tblGrid>
      <w:tr w:rsidR="004B5B24" w:rsidRPr="003E68E3" w:rsidTr="00700370">
        <w:tc>
          <w:tcPr>
            <w:tcW w:w="6228" w:type="dxa"/>
            <w:tcMar>
              <w:top w:w="0" w:type="dxa"/>
              <w:left w:w="108" w:type="dxa"/>
              <w:bottom w:w="0" w:type="dxa"/>
              <w:right w:w="108" w:type="dxa"/>
            </w:tcMar>
            <w:vAlign w:val="bottom"/>
          </w:tcPr>
          <w:p w:rsidR="004B5B24" w:rsidRPr="003E68E3" w:rsidRDefault="004B5B24" w:rsidP="0050416E">
            <w:pPr>
              <w:spacing w:line="280" w:lineRule="exact"/>
              <w:ind w:left="972" w:right="-108"/>
              <w:jc w:val="both"/>
              <w:rPr>
                <w:rFonts w:eastAsiaTheme="minorHAnsi" w:cs="Arial"/>
                <w:b/>
                <w:bCs/>
                <w:sz w:val="20"/>
                <w:szCs w:val="20"/>
              </w:rPr>
            </w:pPr>
          </w:p>
        </w:tc>
        <w:tc>
          <w:tcPr>
            <w:tcW w:w="3420" w:type="dxa"/>
            <w:gridSpan w:val="2"/>
            <w:tcMar>
              <w:top w:w="0" w:type="dxa"/>
              <w:left w:w="108" w:type="dxa"/>
              <w:bottom w:w="0" w:type="dxa"/>
              <w:right w:w="108" w:type="dxa"/>
            </w:tcMar>
            <w:vAlign w:val="bottom"/>
            <w:hideMark/>
          </w:tcPr>
          <w:p w:rsidR="004B5B24" w:rsidRPr="003E68E3" w:rsidRDefault="009068A1" w:rsidP="0050416E">
            <w:pPr>
              <w:pBdr>
                <w:bottom w:val="single" w:sz="4" w:space="1" w:color="auto"/>
              </w:pBdr>
              <w:spacing w:line="280" w:lineRule="exact"/>
              <w:ind w:left="-29"/>
              <w:jc w:val="center"/>
              <w:rPr>
                <w:rFonts w:eastAsiaTheme="minorHAnsi" w:cs="Arial"/>
                <w:b/>
                <w:bCs/>
                <w:sz w:val="20"/>
                <w:szCs w:val="20"/>
                <w:lang w:val="en-GB"/>
              </w:rPr>
            </w:pPr>
            <w:r w:rsidRPr="00504617">
              <w:rPr>
                <w:rFonts w:cs="Arial"/>
                <w:b/>
                <w:bCs/>
                <w:sz w:val="20"/>
                <w:szCs w:val="20"/>
              </w:rPr>
              <w:t>(Unit : Thousand Baht)</w:t>
            </w:r>
          </w:p>
        </w:tc>
      </w:tr>
      <w:tr w:rsidR="004B5B24" w:rsidRPr="003E68E3" w:rsidTr="00700370">
        <w:tc>
          <w:tcPr>
            <w:tcW w:w="6228" w:type="dxa"/>
            <w:tcMar>
              <w:top w:w="0" w:type="dxa"/>
              <w:left w:w="108" w:type="dxa"/>
              <w:bottom w:w="0" w:type="dxa"/>
              <w:right w:w="108" w:type="dxa"/>
            </w:tcMar>
            <w:vAlign w:val="bottom"/>
          </w:tcPr>
          <w:p w:rsidR="004B5B24" w:rsidRPr="003E68E3" w:rsidRDefault="004B5B24" w:rsidP="0050416E">
            <w:pPr>
              <w:spacing w:line="280" w:lineRule="exact"/>
              <w:ind w:left="972" w:right="-108"/>
              <w:jc w:val="both"/>
              <w:rPr>
                <w:rFonts w:eastAsiaTheme="minorHAnsi" w:cs="Arial"/>
                <w:b/>
                <w:bCs/>
                <w:sz w:val="20"/>
                <w:szCs w:val="20"/>
                <w:lang w:val="en-GB"/>
              </w:rPr>
            </w:pPr>
          </w:p>
        </w:tc>
        <w:tc>
          <w:tcPr>
            <w:tcW w:w="3420" w:type="dxa"/>
            <w:gridSpan w:val="2"/>
            <w:tcMar>
              <w:top w:w="0" w:type="dxa"/>
              <w:left w:w="108" w:type="dxa"/>
              <w:bottom w:w="0" w:type="dxa"/>
              <w:right w:w="108" w:type="dxa"/>
            </w:tcMar>
            <w:vAlign w:val="bottom"/>
            <w:hideMark/>
          </w:tcPr>
          <w:p w:rsidR="004B5B24" w:rsidRPr="003E68E3" w:rsidRDefault="004B5B24" w:rsidP="0050416E">
            <w:pPr>
              <w:pBdr>
                <w:bottom w:val="single" w:sz="4" w:space="1" w:color="auto"/>
              </w:pBdr>
              <w:spacing w:line="280" w:lineRule="exact"/>
              <w:ind w:left="-29"/>
              <w:jc w:val="center"/>
              <w:rPr>
                <w:rFonts w:eastAsiaTheme="minorHAnsi" w:cs="Arial"/>
                <w:b/>
                <w:bCs/>
                <w:sz w:val="20"/>
                <w:szCs w:val="20"/>
                <w:lang w:val="en-GB"/>
              </w:rPr>
            </w:pPr>
            <w:r w:rsidRPr="003E68E3">
              <w:rPr>
                <w:rFonts w:cs="Arial"/>
                <w:b/>
                <w:bCs/>
                <w:sz w:val="20"/>
                <w:szCs w:val="20"/>
                <w:cs/>
              </w:rPr>
              <w:t>Consolidated</w:t>
            </w:r>
            <w:r w:rsidRPr="003E68E3">
              <w:rPr>
                <w:rFonts w:eastAsiaTheme="minorHAnsi" w:cs="Arial"/>
                <w:b/>
                <w:bCs/>
                <w:sz w:val="20"/>
                <w:szCs w:val="20"/>
                <w:lang w:val="en-GB"/>
              </w:rPr>
              <w:t xml:space="preserve"> (equity method)</w:t>
            </w:r>
          </w:p>
        </w:tc>
      </w:tr>
      <w:tr w:rsidR="00BA0803" w:rsidRPr="003E68E3" w:rsidTr="00700370">
        <w:tc>
          <w:tcPr>
            <w:tcW w:w="6228" w:type="dxa"/>
            <w:tcMar>
              <w:top w:w="0" w:type="dxa"/>
              <w:left w:w="108" w:type="dxa"/>
              <w:bottom w:w="0" w:type="dxa"/>
              <w:right w:w="108" w:type="dxa"/>
            </w:tcMar>
            <w:vAlign w:val="bottom"/>
          </w:tcPr>
          <w:p w:rsidR="00BA0803" w:rsidRPr="003E68E3" w:rsidRDefault="00BA0803" w:rsidP="00BA0803">
            <w:pPr>
              <w:spacing w:line="280" w:lineRule="exact"/>
              <w:ind w:left="972" w:right="-108"/>
              <w:jc w:val="both"/>
              <w:rPr>
                <w:rFonts w:eastAsiaTheme="minorHAnsi" w:cs="Arial"/>
                <w:b/>
                <w:bCs/>
                <w:sz w:val="20"/>
                <w:szCs w:val="20"/>
                <w:cs/>
              </w:rPr>
            </w:pPr>
          </w:p>
        </w:tc>
        <w:tc>
          <w:tcPr>
            <w:tcW w:w="1710" w:type="dxa"/>
            <w:tcMar>
              <w:top w:w="0" w:type="dxa"/>
              <w:left w:w="108" w:type="dxa"/>
              <w:bottom w:w="0" w:type="dxa"/>
              <w:right w:w="108" w:type="dxa"/>
            </w:tcMar>
            <w:vAlign w:val="bottom"/>
          </w:tcPr>
          <w:p w:rsidR="00BA0803" w:rsidRPr="00F2746E" w:rsidRDefault="00BA0803" w:rsidP="00BA0803">
            <w:pPr>
              <w:pStyle w:val="Heading7"/>
              <w:spacing w:line="280" w:lineRule="exact"/>
              <w:ind w:right="0"/>
              <w:jc w:val="right"/>
              <w:rPr>
                <w:rFonts w:cs="Arial"/>
                <w:sz w:val="20"/>
                <w:szCs w:val="20"/>
              </w:rPr>
            </w:pPr>
            <w:r>
              <w:rPr>
                <w:rFonts w:cs="Arial"/>
                <w:sz w:val="20"/>
                <w:szCs w:val="20"/>
              </w:rPr>
              <w:t>31 January</w:t>
            </w:r>
          </w:p>
        </w:tc>
        <w:tc>
          <w:tcPr>
            <w:tcW w:w="1710" w:type="dxa"/>
            <w:tcMar>
              <w:top w:w="0" w:type="dxa"/>
              <w:left w:w="108" w:type="dxa"/>
              <w:bottom w:w="0" w:type="dxa"/>
              <w:right w:w="108" w:type="dxa"/>
            </w:tcMar>
            <w:vAlign w:val="bottom"/>
          </w:tcPr>
          <w:p w:rsidR="00BA0803" w:rsidRPr="00F2746E" w:rsidRDefault="00BA0803" w:rsidP="00BA0803">
            <w:pPr>
              <w:pStyle w:val="Heading7"/>
              <w:spacing w:line="280" w:lineRule="exact"/>
              <w:ind w:right="0"/>
              <w:jc w:val="right"/>
              <w:rPr>
                <w:rFonts w:cs="Arial"/>
                <w:sz w:val="20"/>
                <w:szCs w:val="20"/>
              </w:rPr>
            </w:pPr>
            <w:r>
              <w:rPr>
                <w:rFonts w:cs="Arial"/>
                <w:sz w:val="20"/>
                <w:szCs w:val="20"/>
              </w:rPr>
              <w:t>31 October</w:t>
            </w:r>
          </w:p>
        </w:tc>
      </w:tr>
      <w:tr w:rsidR="00BA0803" w:rsidRPr="003E68E3" w:rsidTr="00700370">
        <w:tc>
          <w:tcPr>
            <w:tcW w:w="6228" w:type="dxa"/>
            <w:tcMar>
              <w:top w:w="0" w:type="dxa"/>
              <w:left w:w="108" w:type="dxa"/>
              <w:bottom w:w="0" w:type="dxa"/>
              <w:right w:w="108" w:type="dxa"/>
            </w:tcMar>
            <w:vAlign w:val="bottom"/>
          </w:tcPr>
          <w:p w:rsidR="00BA0803" w:rsidRPr="003E68E3" w:rsidRDefault="00BA0803" w:rsidP="00BA0803">
            <w:pPr>
              <w:spacing w:line="280" w:lineRule="exact"/>
              <w:ind w:left="972" w:right="-108"/>
              <w:jc w:val="both"/>
              <w:rPr>
                <w:rFonts w:eastAsiaTheme="minorHAnsi" w:cs="Arial"/>
                <w:b/>
                <w:bCs/>
                <w:sz w:val="20"/>
                <w:szCs w:val="20"/>
                <w:cs/>
              </w:rPr>
            </w:pPr>
          </w:p>
        </w:tc>
        <w:tc>
          <w:tcPr>
            <w:tcW w:w="1710" w:type="dxa"/>
            <w:tcMar>
              <w:top w:w="0" w:type="dxa"/>
              <w:left w:w="108" w:type="dxa"/>
              <w:bottom w:w="0" w:type="dxa"/>
              <w:right w:w="108" w:type="dxa"/>
            </w:tcMar>
            <w:vAlign w:val="bottom"/>
          </w:tcPr>
          <w:p w:rsidR="00BA0803" w:rsidRPr="00F2746E" w:rsidRDefault="00BA0803" w:rsidP="00BA0803">
            <w:pPr>
              <w:pStyle w:val="Heading7"/>
              <w:pBdr>
                <w:bottom w:val="single" w:sz="4" w:space="1" w:color="auto"/>
              </w:pBdr>
              <w:spacing w:line="280" w:lineRule="exact"/>
              <w:ind w:right="0"/>
              <w:jc w:val="right"/>
              <w:rPr>
                <w:rFonts w:cs="Arial"/>
                <w:sz w:val="20"/>
                <w:szCs w:val="20"/>
              </w:rPr>
            </w:pPr>
            <w:r>
              <w:rPr>
                <w:rFonts w:cs="Arial"/>
                <w:sz w:val="20"/>
                <w:szCs w:val="20"/>
              </w:rPr>
              <w:t>2020</w:t>
            </w:r>
          </w:p>
        </w:tc>
        <w:tc>
          <w:tcPr>
            <w:tcW w:w="1710" w:type="dxa"/>
            <w:tcMar>
              <w:top w:w="0" w:type="dxa"/>
              <w:left w:w="108" w:type="dxa"/>
              <w:bottom w:w="0" w:type="dxa"/>
              <w:right w:w="108" w:type="dxa"/>
            </w:tcMar>
            <w:vAlign w:val="bottom"/>
          </w:tcPr>
          <w:p w:rsidR="00BA0803" w:rsidRPr="00F2746E" w:rsidRDefault="00BA0803" w:rsidP="00BA0803">
            <w:pPr>
              <w:pStyle w:val="Heading7"/>
              <w:pBdr>
                <w:bottom w:val="single" w:sz="4" w:space="1" w:color="auto"/>
              </w:pBdr>
              <w:spacing w:line="280" w:lineRule="exact"/>
              <w:ind w:right="0"/>
              <w:jc w:val="right"/>
              <w:rPr>
                <w:rFonts w:cs="Arial"/>
                <w:sz w:val="20"/>
                <w:szCs w:val="20"/>
              </w:rPr>
            </w:pPr>
            <w:r w:rsidRPr="00F2746E">
              <w:rPr>
                <w:rFonts w:cs="Arial"/>
                <w:sz w:val="20"/>
                <w:szCs w:val="20"/>
              </w:rPr>
              <w:t>20</w:t>
            </w:r>
            <w:r>
              <w:rPr>
                <w:rFonts w:cs="Arial"/>
                <w:sz w:val="20"/>
                <w:szCs w:val="20"/>
              </w:rPr>
              <w:t>19</w:t>
            </w:r>
          </w:p>
        </w:tc>
      </w:tr>
      <w:tr w:rsidR="009068A1" w:rsidRPr="003E68E3" w:rsidTr="00700370">
        <w:tc>
          <w:tcPr>
            <w:tcW w:w="6228" w:type="dxa"/>
            <w:tcMar>
              <w:top w:w="0" w:type="dxa"/>
              <w:left w:w="108" w:type="dxa"/>
              <w:bottom w:w="0" w:type="dxa"/>
              <w:right w:w="108" w:type="dxa"/>
            </w:tcMar>
            <w:vAlign w:val="bottom"/>
          </w:tcPr>
          <w:p w:rsidR="009068A1" w:rsidRPr="003E68E3" w:rsidRDefault="009068A1" w:rsidP="0050416E">
            <w:pPr>
              <w:pStyle w:val="EnvelopeReturn"/>
              <w:spacing w:line="280" w:lineRule="exact"/>
              <w:ind w:left="540"/>
              <w:rPr>
                <w:rFonts w:ascii="Arial" w:hAnsi="Arial" w:cs="Arial"/>
                <w:sz w:val="20"/>
                <w:szCs w:val="20"/>
              </w:rPr>
            </w:pPr>
          </w:p>
        </w:tc>
        <w:tc>
          <w:tcPr>
            <w:tcW w:w="1710" w:type="dxa"/>
            <w:tcMar>
              <w:top w:w="0" w:type="dxa"/>
              <w:left w:w="108" w:type="dxa"/>
              <w:bottom w:w="0" w:type="dxa"/>
              <w:right w:w="108" w:type="dxa"/>
            </w:tcMar>
            <w:vAlign w:val="bottom"/>
          </w:tcPr>
          <w:p w:rsidR="009068A1" w:rsidRPr="003E68E3" w:rsidRDefault="009068A1" w:rsidP="0050416E">
            <w:pPr>
              <w:pStyle w:val="EnvelopeReturn"/>
              <w:spacing w:line="280" w:lineRule="exact"/>
              <w:ind w:left="540"/>
              <w:rPr>
                <w:rFonts w:ascii="Arial" w:hAnsi="Arial" w:cs="Arial"/>
                <w:sz w:val="20"/>
                <w:szCs w:val="20"/>
              </w:rPr>
            </w:pPr>
          </w:p>
        </w:tc>
        <w:tc>
          <w:tcPr>
            <w:tcW w:w="1710" w:type="dxa"/>
            <w:tcMar>
              <w:top w:w="0" w:type="dxa"/>
              <w:left w:w="108" w:type="dxa"/>
              <w:bottom w:w="0" w:type="dxa"/>
              <w:right w:w="108" w:type="dxa"/>
            </w:tcMar>
            <w:vAlign w:val="bottom"/>
          </w:tcPr>
          <w:p w:rsidR="009068A1" w:rsidRPr="003E68E3" w:rsidRDefault="009068A1" w:rsidP="0050416E">
            <w:pPr>
              <w:pStyle w:val="EnvelopeReturn"/>
              <w:spacing w:line="280" w:lineRule="exact"/>
              <w:ind w:left="540"/>
              <w:rPr>
                <w:rFonts w:ascii="Arial" w:hAnsi="Arial" w:cs="Arial"/>
                <w:sz w:val="20"/>
                <w:szCs w:val="20"/>
              </w:rPr>
            </w:pPr>
          </w:p>
        </w:tc>
      </w:tr>
      <w:tr w:rsidR="00957838" w:rsidRPr="003E68E3" w:rsidTr="00700370">
        <w:tc>
          <w:tcPr>
            <w:tcW w:w="6228" w:type="dxa"/>
            <w:tcMar>
              <w:top w:w="0" w:type="dxa"/>
              <w:left w:w="108" w:type="dxa"/>
              <w:bottom w:w="0" w:type="dxa"/>
              <w:right w:w="108" w:type="dxa"/>
            </w:tcMar>
            <w:vAlign w:val="center"/>
            <w:hideMark/>
          </w:tcPr>
          <w:p w:rsidR="00957838" w:rsidRPr="003E68E3" w:rsidRDefault="00957838" w:rsidP="00957838">
            <w:pPr>
              <w:pStyle w:val="a3"/>
              <w:spacing w:line="280" w:lineRule="exact"/>
              <w:ind w:left="432" w:right="-108"/>
              <w:rPr>
                <w:rFonts w:ascii="Arial" w:eastAsia="Cordia New" w:hAnsi="Arial" w:cs="Arial"/>
                <w:sz w:val="20"/>
                <w:szCs w:val="20"/>
                <w:lang w:val="en-GB"/>
              </w:rPr>
            </w:pPr>
            <w:r w:rsidRPr="003E68E3">
              <w:rPr>
                <w:rFonts w:ascii="Arial" w:eastAsia="Cordia New" w:hAnsi="Arial" w:cs="Arial"/>
                <w:sz w:val="20"/>
                <w:szCs w:val="20"/>
                <w:lang w:val="en-GB"/>
              </w:rPr>
              <w:t>Net assets value of the associated company</w:t>
            </w:r>
          </w:p>
        </w:tc>
        <w:tc>
          <w:tcPr>
            <w:tcW w:w="1710" w:type="dxa"/>
            <w:tcMar>
              <w:top w:w="0" w:type="dxa"/>
              <w:left w:w="108" w:type="dxa"/>
              <w:bottom w:w="0" w:type="dxa"/>
              <w:right w:w="108" w:type="dxa"/>
            </w:tcMar>
          </w:tcPr>
          <w:p w:rsidR="00957838" w:rsidRPr="00957838" w:rsidRDefault="00957838" w:rsidP="00957838">
            <w:pPr>
              <w:pStyle w:val="BodyTextIndent"/>
              <w:tabs>
                <w:tab w:val="center" w:pos="4153"/>
                <w:tab w:val="right" w:pos="8306"/>
              </w:tabs>
              <w:spacing w:after="0" w:line="280" w:lineRule="exact"/>
              <w:ind w:left="0"/>
              <w:jc w:val="right"/>
              <w:rPr>
                <w:rFonts w:eastAsia="Cordia New" w:cs="Arial"/>
                <w:noProof/>
                <w:spacing w:val="-4"/>
                <w:sz w:val="20"/>
                <w:szCs w:val="20"/>
              </w:rPr>
            </w:pPr>
            <w:r w:rsidRPr="00957838">
              <w:rPr>
                <w:rFonts w:eastAsia="Cordia New" w:cs="Arial"/>
                <w:noProof/>
                <w:spacing w:val="-4"/>
                <w:sz w:val="20"/>
                <w:szCs w:val="20"/>
              </w:rPr>
              <w:t>230,565</w:t>
            </w:r>
          </w:p>
        </w:tc>
        <w:tc>
          <w:tcPr>
            <w:tcW w:w="1710" w:type="dxa"/>
            <w:tcMar>
              <w:top w:w="0" w:type="dxa"/>
              <w:left w:w="108" w:type="dxa"/>
              <w:bottom w:w="0" w:type="dxa"/>
              <w:right w:w="108" w:type="dxa"/>
            </w:tcMar>
          </w:tcPr>
          <w:p w:rsidR="00957838" w:rsidRPr="00957838" w:rsidRDefault="00957838" w:rsidP="00957838">
            <w:pPr>
              <w:pStyle w:val="BodyTextIndent"/>
              <w:tabs>
                <w:tab w:val="center" w:pos="4153"/>
                <w:tab w:val="right" w:pos="8306"/>
              </w:tabs>
              <w:spacing w:after="0" w:line="280" w:lineRule="exact"/>
              <w:ind w:left="0"/>
              <w:jc w:val="right"/>
              <w:rPr>
                <w:rFonts w:eastAsia="Cordia New" w:cs="Arial"/>
                <w:noProof/>
                <w:spacing w:val="-4"/>
                <w:sz w:val="20"/>
                <w:szCs w:val="20"/>
              </w:rPr>
            </w:pPr>
            <w:r w:rsidRPr="00957838">
              <w:rPr>
                <w:rFonts w:eastAsia="Cordia New" w:cs="Arial"/>
                <w:noProof/>
                <w:spacing w:val="-4"/>
                <w:sz w:val="20"/>
                <w:szCs w:val="20"/>
              </w:rPr>
              <w:t>239,06</w:t>
            </w:r>
            <w:r w:rsidRPr="00957838">
              <w:rPr>
                <w:rFonts w:eastAsia="Cordia New" w:cs="Arial"/>
                <w:noProof/>
                <w:spacing w:val="-4"/>
                <w:sz w:val="20"/>
                <w:szCs w:val="20"/>
                <w:cs/>
              </w:rPr>
              <w:t>8</w:t>
            </w:r>
          </w:p>
        </w:tc>
      </w:tr>
      <w:tr w:rsidR="00957838" w:rsidRPr="003E68E3" w:rsidTr="00700370">
        <w:tc>
          <w:tcPr>
            <w:tcW w:w="6228" w:type="dxa"/>
            <w:tcMar>
              <w:top w:w="0" w:type="dxa"/>
              <w:left w:w="108" w:type="dxa"/>
              <w:bottom w:w="0" w:type="dxa"/>
              <w:right w:w="108" w:type="dxa"/>
            </w:tcMar>
            <w:vAlign w:val="center"/>
            <w:hideMark/>
          </w:tcPr>
          <w:p w:rsidR="00957838" w:rsidRPr="003E68E3" w:rsidRDefault="00957838" w:rsidP="00957838">
            <w:pPr>
              <w:pStyle w:val="a3"/>
              <w:spacing w:line="280" w:lineRule="exact"/>
              <w:ind w:left="432" w:right="-108"/>
              <w:rPr>
                <w:rFonts w:ascii="Arial" w:eastAsia="Cordia New" w:hAnsi="Arial" w:cs="Arial"/>
                <w:sz w:val="20"/>
                <w:szCs w:val="20"/>
                <w:lang w:val="en-GB"/>
              </w:rPr>
            </w:pPr>
            <w:r w:rsidRPr="003E68E3">
              <w:rPr>
                <w:rFonts w:ascii="Arial" w:eastAsia="Cordia New" w:hAnsi="Arial" w:cs="Arial"/>
                <w:sz w:val="20"/>
                <w:szCs w:val="20"/>
                <w:lang w:val="en-GB"/>
              </w:rPr>
              <w:t>Percentage of shareholding</w:t>
            </w:r>
          </w:p>
        </w:tc>
        <w:tc>
          <w:tcPr>
            <w:tcW w:w="1710" w:type="dxa"/>
            <w:tcMar>
              <w:top w:w="0" w:type="dxa"/>
              <w:left w:w="108" w:type="dxa"/>
              <w:bottom w:w="0" w:type="dxa"/>
              <w:right w:w="108" w:type="dxa"/>
            </w:tcMar>
          </w:tcPr>
          <w:p w:rsidR="00957838" w:rsidRPr="00957838" w:rsidRDefault="00957838" w:rsidP="00957838">
            <w:pPr>
              <w:pStyle w:val="BodyTextIndent"/>
              <w:pBdr>
                <w:bottom w:val="single" w:sz="4" w:space="1" w:color="auto"/>
              </w:pBdr>
              <w:tabs>
                <w:tab w:val="center" w:pos="4153"/>
                <w:tab w:val="right" w:pos="8306"/>
              </w:tabs>
              <w:spacing w:after="0" w:line="280" w:lineRule="exact"/>
              <w:ind w:left="0"/>
              <w:jc w:val="right"/>
              <w:rPr>
                <w:rFonts w:eastAsia="Cordia New" w:cs="Arial"/>
                <w:noProof/>
                <w:spacing w:val="-4"/>
                <w:sz w:val="20"/>
                <w:szCs w:val="20"/>
              </w:rPr>
            </w:pPr>
            <w:r w:rsidRPr="00957838">
              <w:rPr>
                <w:rFonts w:eastAsia="Cordia New" w:cs="Arial"/>
                <w:noProof/>
                <w:spacing w:val="-4"/>
                <w:sz w:val="20"/>
                <w:szCs w:val="20"/>
              </w:rPr>
              <w:t>23%</w:t>
            </w:r>
          </w:p>
        </w:tc>
        <w:tc>
          <w:tcPr>
            <w:tcW w:w="1710" w:type="dxa"/>
            <w:tcMar>
              <w:top w:w="0" w:type="dxa"/>
              <w:left w:w="108" w:type="dxa"/>
              <w:bottom w:w="0" w:type="dxa"/>
              <w:right w:w="108" w:type="dxa"/>
            </w:tcMar>
          </w:tcPr>
          <w:p w:rsidR="00957838" w:rsidRPr="00957838" w:rsidRDefault="00957838" w:rsidP="00957838">
            <w:pPr>
              <w:pStyle w:val="BodyTextIndent"/>
              <w:pBdr>
                <w:bottom w:val="single" w:sz="4" w:space="1" w:color="auto"/>
              </w:pBdr>
              <w:tabs>
                <w:tab w:val="center" w:pos="4153"/>
                <w:tab w:val="right" w:pos="8306"/>
              </w:tabs>
              <w:spacing w:after="0" w:line="280" w:lineRule="exact"/>
              <w:ind w:left="0"/>
              <w:jc w:val="right"/>
              <w:rPr>
                <w:rFonts w:eastAsia="Cordia New" w:cs="Arial"/>
                <w:noProof/>
                <w:spacing w:val="-4"/>
                <w:sz w:val="20"/>
                <w:szCs w:val="20"/>
              </w:rPr>
            </w:pPr>
            <w:r w:rsidRPr="00957838">
              <w:rPr>
                <w:rFonts w:eastAsia="Cordia New" w:cs="Arial"/>
                <w:noProof/>
                <w:spacing w:val="-4"/>
                <w:sz w:val="20"/>
                <w:szCs w:val="20"/>
              </w:rPr>
              <w:t>23%</w:t>
            </w:r>
          </w:p>
        </w:tc>
      </w:tr>
      <w:tr w:rsidR="00957838" w:rsidRPr="003E68E3" w:rsidTr="00700370">
        <w:tc>
          <w:tcPr>
            <w:tcW w:w="6228" w:type="dxa"/>
            <w:tcMar>
              <w:top w:w="0" w:type="dxa"/>
              <w:left w:w="108" w:type="dxa"/>
              <w:bottom w:w="0" w:type="dxa"/>
              <w:right w:w="108" w:type="dxa"/>
            </w:tcMar>
            <w:vAlign w:val="center"/>
            <w:hideMark/>
          </w:tcPr>
          <w:p w:rsidR="00957838" w:rsidRPr="003E68E3" w:rsidRDefault="00957838" w:rsidP="00957838">
            <w:pPr>
              <w:pStyle w:val="a3"/>
              <w:spacing w:line="280" w:lineRule="exact"/>
              <w:ind w:left="432" w:right="-108"/>
              <w:rPr>
                <w:rFonts w:ascii="Arial" w:eastAsia="Cordia New" w:hAnsi="Arial" w:cs="Arial"/>
                <w:sz w:val="20"/>
                <w:szCs w:val="20"/>
                <w:lang w:val="en-GB"/>
              </w:rPr>
            </w:pPr>
            <w:r w:rsidRPr="003E68E3">
              <w:rPr>
                <w:rFonts w:ascii="Arial" w:eastAsia="Cordia New" w:hAnsi="Arial" w:cs="Arial"/>
                <w:sz w:val="20"/>
                <w:szCs w:val="20"/>
                <w:lang w:val="en-GB"/>
              </w:rPr>
              <w:t>Net book value of the investment in associated company</w:t>
            </w:r>
          </w:p>
        </w:tc>
        <w:tc>
          <w:tcPr>
            <w:tcW w:w="1710" w:type="dxa"/>
            <w:tcMar>
              <w:top w:w="0" w:type="dxa"/>
              <w:left w:w="108" w:type="dxa"/>
              <w:bottom w:w="0" w:type="dxa"/>
              <w:right w:w="108" w:type="dxa"/>
            </w:tcMar>
          </w:tcPr>
          <w:p w:rsidR="00957838" w:rsidRPr="00957838" w:rsidRDefault="00957838" w:rsidP="00957838">
            <w:pPr>
              <w:pStyle w:val="BodyTextIndent"/>
              <w:tabs>
                <w:tab w:val="center" w:pos="4153"/>
                <w:tab w:val="right" w:pos="8306"/>
              </w:tabs>
              <w:spacing w:after="0" w:line="280" w:lineRule="exact"/>
              <w:ind w:left="0"/>
              <w:jc w:val="right"/>
              <w:rPr>
                <w:rFonts w:eastAsia="Cordia New" w:cs="Arial"/>
                <w:noProof/>
                <w:spacing w:val="-4"/>
                <w:sz w:val="20"/>
                <w:szCs w:val="20"/>
                <w:lang w:val="en-GB"/>
              </w:rPr>
            </w:pPr>
            <w:r w:rsidRPr="00957838">
              <w:rPr>
                <w:rFonts w:eastAsia="Cordia New" w:cs="Arial"/>
                <w:noProof/>
                <w:spacing w:val="-4"/>
                <w:sz w:val="20"/>
                <w:szCs w:val="20"/>
              </w:rPr>
              <w:t>53,030</w:t>
            </w:r>
          </w:p>
        </w:tc>
        <w:tc>
          <w:tcPr>
            <w:tcW w:w="1710" w:type="dxa"/>
            <w:tcMar>
              <w:top w:w="0" w:type="dxa"/>
              <w:left w:w="108" w:type="dxa"/>
              <w:bottom w:w="0" w:type="dxa"/>
              <w:right w:w="108" w:type="dxa"/>
            </w:tcMar>
          </w:tcPr>
          <w:p w:rsidR="00957838" w:rsidRPr="00957838" w:rsidRDefault="00957838" w:rsidP="00957838">
            <w:pPr>
              <w:pStyle w:val="BodyTextIndent"/>
              <w:tabs>
                <w:tab w:val="center" w:pos="4153"/>
                <w:tab w:val="right" w:pos="8306"/>
              </w:tabs>
              <w:spacing w:after="0" w:line="280" w:lineRule="exact"/>
              <w:ind w:left="0"/>
              <w:jc w:val="right"/>
              <w:rPr>
                <w:rFonts w:eastAsia="Cordia New" w:cs="Arial"/>
                <w:noProof/>
                <w:spacing w:val="-4"/>
                <w:sz w:val="20"/>
                <w:szCs w:val="20"/>
              </w:rPr>
            </w:pPr>
            <w:r w:rsidRPr="00957838">
              <w:rPr>
                <w:rFonts w:eastAsia="Cordia New" w:cs="Arial"/>
                <w:noProof/>
                <w:spacing w:val="-4"/>
                <w:sz w:val="20"/>
                <w:szCs w:val="20"/>
              </w:rPr>
              <w:t>54,985</w:t>
            </w:r>
          </w:p>
        </w:tc>
      </w:tr>
      <w:tr w:rsidR="00957838" w:rsidRPr="003E68E3" w:rsidTr="00700370">
        <w:tc>
          <w:tcPr>
            <w:tcW w:w="6228" w:type="dxa"/>
            <w:tcMar>
              <w:top w:w="0" w:type="dxa"/>
              <w:left w:w="108" w:type="dxa"/>
              <w:bottom w:w="0" w:type="dxa"/>
              <w:right w:w="108" w:type="dxa"/>
            </w:tcMar>
            <w:vAlign w:val="center"/>
          </w:tcPr>
          <w:p w:rsidR="00957838" w:rsidRPr="002826CE" w:rsidRDefault="002826CE" w:rsidP="00E23D2F">
            <w:pPr>
              <w:pStyle w:val="a3"/>
              <w:spacing w:line="280" w:lineRule="exact"/>
              <w:ind w:left="432" w:right="-108"/>
              <w:rPr>
                <w:rFonts w:ascii="Arial" w:eastAsia="Cordia New" w:hAnsi="Arial" w:cs="Arial"/>
                <w:sz w:val="20"/>
                <w:szCs w:val="20"/>
                <w:lang w:val="en-GB"/>
              </w:rPr>
            </w:pPr>
            <w:r w:rsidRPr="002826CE">
              <w:rPr>
                <w:rFonts w:ascii="Arial" w:eastAsia="Cordia New" w:hAnsi="Arial" w:cs="Arial"/>
                <w:sz w:val="20"/>
                <w:szCs w:val="20"/>
                <w:u w:val="single"/>
                <w:lang w:val="en-GB"/>
              </w:rPr>
              <w:t>Add</w:t>
            </w:r>
            <w:r w:rsidRPr="002826CE">
              <w:rPr>
                <w:rFonts w:ascii="Arial" w:eastAsia="Cordia New" w:hAnsi="Arial" w:cs="Arial"/>
                <w:sz w:val="20"/>
                <w:szCs w:val="20"/>
                <w:lang w:val="en-GB"/>
              </w:rPr>
              <w:t xml:space="preserve"> Excess of fair value than net book value</w:t>
            </w:r>
            <w:r w:rsidR="00E23D2F">
              <w:rPr>
                <w:rFonts w:ascii="Arial" w:eastAsia="Cordia New" w:hAnsi="Arial" w:cs="Arial"/>
                <w:sz w:val="20"/>
                <w:szCs w:val="20"/>
                <w:lang w:val="en-GB"/>
              </w:rPr>
              <w:t xml:space="preserve"> as</w:t>
            </w:r>
          </w:p>
        </w:tc>
        <w:tc>
          <w:tcPr>
            <w:tcW w:w="1710" w:type="dxa"/>
            <w:tcMar>
              <w:top w:w="0" w:type="dxa"/>
              <w:left w:w="108" w:type="dxa"/>
              <w:bottom w:w="0" w:type="dxa"/>
              <w:right w:w="108" w:type="dxa"/>
            </w:tcMar>
          </w:tcPr>
          <w:p w:rsidR="00957838" w:rsidRPr="00957838" w:rsidRDefault="00957838" w:rsidP="00957838">
            <w:pPr>
              <w:pStyle w:val="BodyTextIndent"/>
              <w:tabs>
                <w:tab w:val="center" w:pos="4153"/>
                <w:tab w:val="right" w:pos="8306"/>
              </w:tabs>
              <w:spacing w:after="0" w:line="280" w:lineRule="exact"/>
              <w:ind w:left="0"/>
              <w:jc w:val="right"/>
              <w:rPr>
                <w:rFonts w:eastAsia="Cordia New" w:cs="Arial"/>
                <w:noProof/>
                <w:spacing w:val="-4"/>
                <w:sz w:val="20"/>
                <w:szCs w:val="20"/>
              </w:rPr>
            </w:pPr>
          </w:p>
        </w:tc>
        <w:tc>
          <w:tcPr>
            <w:tcW w:w="1710" w:type="dxa"/>
            <w:tcMar>
              <w:top w:w="0" w:type="dxa"/>
              <w:left w:w="108" w:type="dxa"/>
              <w:bottom w:w="0" w:type="dxa"/>
              <w:right w:w="108" w:type="dxa"/>
            </w:tcMar>
          </w:tcPr>
          <w:p w:rsidR="00957838" w:rsidRPr="00957838" w:rsidRDefault="00957838" w:rsidP="00957838">
            <w:pPr>
              <w:pStyle w:val="BodyTextIndent"/>
              <w:tabs>
                <w:tab w:val="center" w:pos="4153"/>
                <w:tab w:val="right" w:pos="8306"/>
              </w:tabs>
              <w:spacing w:after="0" w:line="280" w:lineRule="exact"/>
              <w:ind w:left="0"/>
              <w:jc w:val="right"/>
              <w:rPr>
                <w:rFonts w:eastAsia="Cordia New" w:cs="Arial"/>
                <w:noProof/>
                <w:spacing w:val="-4"/>
                <w:sz w:val="20"/>
                <w:szCs w:val="20"/>
              </w:rPr>
            </w:pPr>
          </w:p>
        </w:tc>
      </w:tr>
      <w:tr w:rsidR="00EB7507" w:rsidRPr="003E68E3" w:rsidTr="007C14C1">
        <w:tc>
          <w:tcPr>
            <w:tcW w:w="6228" w:type="dxa"/>
            <w:tcMar>
              <w:top w:w="0" w:type="dxa"/>
              <w:left w:w="108" w:type="dxa"/>
              <w:bottom w:w="0" w:type="dxa"/>
              <w:right w:w="108" w:type="dxa"/>
            </w:tcMar>
          </w:tcPr>
          <w:p w:rsidR="00EB7507" w:rsidRPr="002826CE" w:rsidRDefault="002826CE" w:rsidP="00E23D2F">
            <w:pPr>
              <w:pStyle w:val="a3"/>
              <w:spacing w:line="280" w:lineRule="exact"/>
              <w:ind w:left="900" w:right="-108"/>
              <w:rPr>
                <w:rFonts w:ascii="Arial" w:eastAsia="Cordia New" w:hAnsi="Arial" w:cs="Arial"/>
                <w:sz w:val="20"/>
                <w:szCs w:val="20"/>
                <w:lang w:val="en-GB"/>
              </w:rPr>
            </w:pPr>
            <w:r w:rsidRPr="002826CE">
              <w:rPr>
                <w:rFonts w:ascii="Arial" w:eastAsia="Cordia New" w:hAnsi="Arial" w:cs="Arial"/>
                <w:sz w:val="20"/>
                <w:szCs w:val="20"/>
                <w:lang w:val="en-GB"/>
              </w:rPr>
              <w:t>per percentage of shareholding</w:t>
            </w:r>
          </w:p>
        </w:tc>
        <w:tc>
          <w:tcPr>
            <w:tcW w:w="1710" w:type="dxa"/>
            <w:tcMar>
              <w:top w:w="0" w:type="dxa"/>
              <w:left w:w="108" w:type="dxa"/>
              <w:bottom w:w="0" w:type="dxa"/>
              <w:right w:w="108" w:type="dxa"/>
            </w:tcMar>
            <w:vAlign w:val="bottom"/>
          </w:tcPr>
          <w:p w:rsidR="00EB7507" w:rsidRPr="00EB7507" w:rsidRDefault="00EB7507" w:rsidP="00E60D79">
            <w:pPr>
              <w:pStyle w:val="BodyTextIndent"/>
              <w:pBdr>
                <w:bottom w:val="single" w:sz="4" w:space="1" w:color="auto"/>
              </w:pBdr>
              <w:tabs>
                <w:tab w:val="center" w:pos="4153"/>
                <w:tab w:val="right" w:pos="8306"/>
              </w:tabs>
              <w:spacing w:after="0" w:line="280" w:lineRule="exact"/>
              <w:ind w:left="0"/>
              <w:jc w:val="right"/>
              <w:rPr>
                <w:rFonts w:eastAsia="Cordia New" w:cs="Arial"/>
                <w:noProof/>
                <w:spacing w:val="-4"/>
                <w:sz w:val="20"/>
                <w:szCs w:val="20"/>
              </w:rPr>
            </w:pPr>
            <w:r w:rsidRPr="00EB7507">
              <w:rPr>
                <w:rFonts w:eastAsia="Cordia New"/>
                <w:noProof/>
                <w:spacing w:val="-4"/>
                <w:sz w:val="20"/>
                <w:szCs w:val="20"/>
              </w:rPr>
              <w:t>95,264</w:t>
            </w:r>
          </w:p>
        </w:tc>
        <w:tc>
          <w:tcPr>
            <w:tcW w:w="1710" w:type="dxa"/>
            <w:tcMar>
              <w:top w:w="0" w:type="dxa"/>
              <w:left w:w="108" w:type="dxa"/>
              <w:bottom w:w="0" w:type="dxa"/>
              <w:right w:w="108" w:type="dxa"/>
            </w:tcMar>
            <w:vAlign w:val="bottom"/>
          </w:tcPr>
          <w:p w:rsidR="00EB7507" w:rsidRPr="00EB7507" w:rsidRDefault="00EB7507" w:rsidP="00E60D79">
            <w:pPr>
              <w:pStyle w:val="BodyTextIndent"/>
              <w:pBdr>
                <w:bottom w:val="single" w:sz="4" w:space="1" w:color="auto"/>
              </w:pBdr>
              <w:tabs>
                <w:tab w:val="center" w:pos="4153"/>
                <w:tab w:val="right" w:pos="8306"/>
              </w:tabs>
              <w:spacing w:after="0" w:line="280" w:lineRule="exact"/>
              <w:ind w:left="0"/>
              <w:jc w:val="right"/>
              <w:rPr>
                <w:rFonts w:eastAsia="Cordia New" w:cs="Arial"/>
                <w:noProof/>
                <w:spacing w:val="-4"/>
                <w:sz w:val="20"/>
                <w:szCs w:val="20"/>
              </w:rPr>
            </w:pPr>
            <w:r w:rsidRPr="00EB7507">
              <w:rPr>
                <w:rFonts w:eastAsia="Cordia New"/>
                <w:noProof/>
                <w:spacing w:val="-4"/>
                <w:sz w:val="20"/>
                <w:szCs w:val="20"/>
              </w:rPr>
              <w:t>93,371</w:t>
            </w:r>
          </w:p>
        </w:tc>
      </w:tr>
      <w:tr w:rsidR="00957838" w:rsidRPr="003E68E3" w:rsidTr="00700370">
        <w:tc>
          <w:tcPr>
            <w:tcW w:w="6228" w:type="dxa"/>
            <w:tcMar>
              <w:top w:w="0" w:type="dxa"/>
              <w:left w:w="108" w:type="dxa"/>
              <w:bottom w:w="0" w:type="dxa"/>
              <w:right w:w="108" w:type="dxa"/>
            </w:tcMar>
          </w:tcPr>
          <w:p w:rsidR="00957838" w:rsidRPr="002826CE" w:rsidRDefault="002826CE" w:rsidP="002826CE">
            <w:pPr>
              <w:pStyle w:val="a3"/>
              <w:spacing w:line="280" w:lineRule="exact"/>
              <w:ind w:left="432" w:right="-108"/>
              <w:rPr>
                <w:rFonts w:ascii="Arial" w:eastAsia="Cordia New" w:hAnsi="Arial" w:cs="Arial"/>
                <w:sz w:val="20"/>
                <w:szCs w:val="20"/>
                <w:lang w:val="en-GB"/>
              </w:rPr>
            </w:pPr>
            <w:r w:rsidRPr="002826CE">
              <w:rPr>
                <w:rFonts w:ascii="Arial" w:eastAsia="Cordia New" w:hAnsi="Arial" w:cs="Arial"/>
                <w:sz w:val="20"/>
                <w:szCs w:val="20"/>
                <w:lang w:val="en-GB"/>
              </w:rPr>
              <w:t xml:space="preserve">Investment in associated company </w:t>
            </w:r>
            <w:r w:rsidR="0033161A" w:rsidRPr="002826CE">
              <w:rPr>
                <w:rFonts w:ascii="Arial" w:eastAsia="Cordia New" w:hAnsi="Arial" w:cs="Arial"/>
                <w:sz w:val="20"/>
                <w:szCs w:val="20"/>
                <w:lang w:val="en-GB"/>
              </w:rPr>
              <w:t>(Equity Method)</w:t>
            </w:r>
          </w:p>
        </w:tc>
        <w:tc>
          <w:tcPr>
            <w:tcW w:w="1710" w:type="dxa"/>
            <w:tcMar>
              <w:top w:w="0" w:type="dxa"/>
              <w:left w:w="108" w:type="dxa"/>
              <w:bottom w:w="0" w:type="dxa"/>
              <w:right w:w="108" w:type="dxa"/>
            </w:tcMar>
          </w:tcPr>
          <w:p w:rsidR="00957838" w:rsidRPr="00957838" w:rsidRDefault="00957838" w:rsidP="00957838">
            <w:pPr>
              <w:pStyle w:val="BodyTextIndent"/>
              <w:pBdr>
                <w:bottom w:val="double" w:sz="4" w:space="1" w:color="auto"/>
              </w:pBdr>
              <w:tabs>
                <w:tab w:val="center" w:pos="4153"/>
                <w:tab w:val="right" w:pos="8306"/>
              </w:tabs>
              <w:spacing w:after="0" w:line="280" w:lineRule="exact"/>
              <w:ind w:left="0"/>
              <w:jc w:val="right"/>
              <w:rPr>
                <w:rFonts w:eastAsia="Cordia New" w:cs="Arial"/>
                <w:noProof/>
                <w:spacing w:val="-4"/>
                <w:sz w:val="20"/>
                <w:szCs w:val="20"/>
              </w:rPr>
            </w:pPr>
            <w:r w:rsidRPr="00957838">
              <w:rPr>
                <w:rFonts w:eastAsia="Cordia New" w:cs="Arial"/>
                <w:noProof/>
                <w:spacing w:val="-4"/>
                <w:sz w:val="20"/>
                <w:szCs w:val="20"/>
              </w:rPr>
              <w:t>148,2</w:t>
            </w:r>
            <w:r w:rsidR="00EB7507">
              <w:rPr>
                <w:rFonts w:eastAsia="Cordia New" w:cs="Arial"/>
                <w:noProof/>
                <w:spacing w:val="-4"/>
                <w:sz w:val="20"/>
                <w:szCs w:val="20"/>
              </w:rPr>
              <w:t>9</w:t>
            </w:r>
            <w:r w:rsidRPr="00957838">
              <w:rPr>
                <w:rFonts w:eastAsia="Cordia New" w:cs="Arial"/>
                <w:noProof/>
                <w:spacing w:val="-4"/>
                <w:sz w:val="20"/>
                <w:szCs w:val="20"/>
              </w:rPr>
              <w:t>4</w:t>
            </w:r>
          </w:p>
        </w:tc>
        <w:tc>
          <w:tcPr>
            <w:tcW w:w="1710" w:type="dxa"/>
            <w:tcMar>
              <w:top w:w="0" w:type="dxa"/>
              <w:left w:w="108" w:type="dxa"/>
              <w:bottom w:w="0" w:type="dxa"/>
              <w:right w:w="108" w:type="dxa"/>
            </w:tcMar>
          </w:tcPr>
          <w:p w:rsidR="00957838" w:rsidRPr="00957838" w:rsidRDefault="00957838" w:rsidP="00957838">
            <w:pPr>
              <w:pStyle w:val="BodyTextIndent"/>
              <w:pBdr>
                <w:bottom w:val="double" w:sz="4" w:space="1" w:color="auto"/>
              </w:pBdr>
              <w:tabs>
                <w:tab w:val="center" w:pos="4153"/>
                <w:tab w:val="right" w:pos="8306"/>
              </w:tabs>
              <w:spacing w:after="0" w:line="280" w:lineRule="exact"/>
              <w:ind w:left="0"/>
              <w:jc w:val="right"/>
              <w:rPr>
                <w:rFonts w:eastAsia="Cordia New" w:cs="Arial"/>
                <w:noProof/>
                <w:spacing w:val="-4"/>
                <w:sz w:val="20"/>
                <w:szCs w:val="20"/>
              </w:rPr>
            </w:pPr>
            <w:r w:rsidRPr="00957838">
              <w:rPr>
                <w:rFonts w:eastAsia="Cordia New" w:cs="Arial"/>
                <w:noProof/>
                <w:spacing w:val="-4"/>
                <w:sz w:val="20"/>
                <w:szCs w:val="20"/>
              </w:rPr>
              <w:t>148,356</w:t>
            </w:r>
          </w:p>
        </w:tc>
      </w:tr>
    </w:tbl>
    <w:p w:rsidR="00D52349" w:rsidRPr="003E68E3" w:rsidRDefault="00D52349" w:rsidP="00E6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pacing w:val="-2"/>
          <w:sz w:val="20"/>
          <w:szCs w:val="20"/>
          <w:lang w:val="en-GB"/>
        </w:rPr>
      </w:pPr>
    </w:p>
    <w:p w:rsidR="00D43DAD" w:rsidRDefault="00D43DAD" w:rsidP="00060C9D">
      <w:pPr>
        <w:pStyle w:val="Heading7"/>
        <w:numPr>
          <w:ilvl w:val="0"/>
          <w:numId w:val="18"/>
        </w:numPr>
        <w:tabs>
          <w:tab w:val="clear" w:pos="930"/>
          <w:tab w:val="num" w:pos="540"/>
        </w:tabs>
        <w:spacing w:line="240" w:lineRule="auto"/>
        <w:ind w:right="-1" w:hanging="930"/>
        <w:jc w:val="both"/>
        <w:rPr>
          <w:rFonts w:cs="Arial"/>
          <w:caps/>
          <w:sz w:val="20"/>
          <w:szCs w:val="20"/>
        </w:rPr>
        <w:sectPr w:rsidR="00D43DAD" w:rsidSect="00B07A93">
          <w:headerReference w:type="default" r:id="rId8"/>
          <w:footerReference w:type="default" r:id="rId9"/>
          <w:headerReference w:type="first" r:id="rId10"/>
          <w:footerReference w:type="first" r:id="rId11"/>
          <w:pgSz w:w="11909" w:h="16834" w:code="9"/>
          <w:pgMar w:top="1872" w:right="1152" w:bottom="864" w:left="1296" w:header="1080" w:footer="691" w:gutter="0"/>
          <w:pgNumType w:start="9"/>
          <w:cols w:space="720"/>
          <w:titlePg/>
          <w:docGrid w:linePitch="360"/>
        </w:sectPr>
      </w:pPr>
    </w:p>
    <w:p w:rsidR="003736FC" w:rsidRPr="009068A1" w:rsidRDefault="003736FC"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9068A1">
        <w:rPr>
          <w:rFonts w:cs="Arial"/>
          <w:caps/>
          <w:sz w:val="20"/>
          <w:szCs w:val="20"/>
        </w:rPr>
        <w:t>INVESTMENTS IN SUBSIDIARY COMPANies</w:t>
      </w:r>
    </w:p>
    <w:p w:rsidR="003736FC" w:rsidRPr="00F92791" w:rsidRDefault="003736FC" w:rsidP="00E6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cs="Arial"/>
        </w:rPr>
      </w:pPr>
    </w:p>
    <w:tbl>
      <w:tblPr>
        <w:tblW w:w="4914" w:type="pct"/>
        <w:tblInd w:w="450" w:type="dxa"/>
        <w:tblLook w:val="0000" w:firstRow="0" w:lastRow="0" w:firstColumn="0" w:lastColumn="0" w:noHBand="0" w:noVBand="0"/>
      </w:tblPr>
      <w:tblGrid>
        <w:gridCol w:w="2427"/>
        <w:gridCol w:w="2431"/>
        <w:gridCol w:w="1241"/>
        <w:gridCol w:w="1244"/>
        <w:gridCol w:w="1241"/>
        <w:gridCol w:w="1247"/>
        <w:gridCol w:w="1241"/>
        <w:gridCol w:w="1247"/>
        <w:gridCol w:w="1241"/>
        <w:gridCol w:w="1247"/>
      </w:tblGrid>
      <w:tr w:rsidR="00700370" w:rsidRPr="00700370" w:rsidTr="009B5177">
        <w:trPr>
          <w:trHeight w:val="180"/>
        </w:trPr>
        <w:tc>
          <w:tcPr>
            <w:tcW w:w="1640" w:type="pct"/>
            <w:gridSpan w:val="2"/>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3360" w:type="pct"/>
            <w:gridSpan w:val="8"/>
          </w:tcPr>
          <w:p w:rsidR="008F7B38" w:rsidRPr="00700370" w:rsidRDefault="00174A7D" w:rsidP="00700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5" w:right="-18"/>
              <w:jc w:val="center"/>
              <w:rPr>
                <w:rFonts w:cs="Arial"/>
                <w:b/>
                <w:bCs/>
                <w:sz w:val="20"/>
                <w:szCs w:val="20"/>
              </w:rPr>
            </w:pPr>
            <w:r w:rsidRPr="00504617">
              <w:rPr>
                <w:rFonts w:cs="Arial"/>
                <w:b/>
                <w:bCs/>
                <w:sz w:val="20"/>
                <w:szCs w:val="20"/>
              </w:rPr>
              <w:t>(Unit : Thousand Baht)</w:t>
            </w:r>
          </w:p>
        </w:tc>
      </w:tr>
      <w:tr w:rsidR="00700370" w:rsidRPr="00700370" w:rsidTr="009B5177">
        <w:tc>
          <w:tcPr>
            <w:tcW w:w="1640" w:type="pct"/>
            <w:gridSpan w:val="2"/>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3360" w:type="pct"/>
            <w:gridSpan w:val="8"/>
          </w:tcPr>
          <w:p w:rsidR="008F7B38" w:rsidRPr="00700370" w:rsidRDefault="008F7B38" w:rsidP="00700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5" w:right="-18"/>
              <w:jc w:val="center"/>
              <w:rPr>
                <w:rFonts w:cs="Arial"/>
                <w:b/>
                <w:bCs/>
                <w:sz w:val="20"/>
                <w:szCs w:val="20"/>
              </w:rPr>
            </w:pPr>
            <w:r w:rsidRPr="00700370">
              <w:rPr>
                <w:rFonts w:cs="Arial"/>
                <w:b/>
                <w:bCs/>
                <w:sz w:val="20"/>
                <w:szCs w:val="20"/>
              </w:rPr>
              <w:t>The Company</w:t>
            </w:r>
          </w:p>
        </w:tc>
      </w:tr>
      <w:tr w:rsidR="00700370" w:rsidRPr="00700370" w:rsidTr="00700370">
        <w:tc>
          <w:tcPr>
            <w:tcW w:w="820" w:type="pct"/>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821" w:type="pct"/>
            <w:vAlign w:val="bottom"/>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bCs/>
                <w:snapToGrid w:val="0"/>
                <w:color w:val="000000"/>
                <w:sz w:val="20"/>
                <w:szCs w:val="20"/>
              </w:rPr>
            </w:pPr>
          </w:p>
        </w:tc>
        <w:tc>
          <w:tcPr>
            <w:tcW w:w="839" w:type="pct"/>
            <w:gridSpan w:val="2"/>
            <w:vAlign w:val="bottom"/>
          </w:tcPr>
          <w:p w:rsidR="008F7B38" w:rsidRPr="00F81EB5" w:rsidRDefault="008F7B38" w:rsidP="00700370">
            <w:pPr>
              <w:pStyle w:val="Heading4"/>
              <w:framePr w:w="0" w:hRule="auto" w:hSpace="0" w:wrap="auto" w:vAnchor="margin" w:hAnchor="text" w:xAlign="left" w:yAlign="inline"/>
              <w:pBdr>
                <w:bottom w:val="single" w:sz="4" w:space="1" w:color="auto"/>
              </w:pBdr>
              <w:tabs>
                <w:tab w:val="clear" w:pos="907"/>
              </w:tabs>
              <w:spacing w:line="280" w:lineRule="exact"/>
              <w:ind w:left="-45" w:right="-18"/>
              <w:jc w:val="center"/>
              <w:rPr>
                <w:rFonts w:cs="Arial"/>
                <w:sz w:val="20"/>
                <w:szCs w:val="20"/>
                <w:cs/>
              </w:rPr>
            </w:pPr>
            <w:r w:rsidRPr="00F81EB5">
              <w:rPr>
                <w:rFonts w:cs="Arial"/>
                <w:sz w:val="20"/>
                <w:szCs w:val="20"/>
              </w:rPr>
              <w:t>Paid-up share capital</w:t>
            </w:r>
          </w:p>
        </w:tc>
        <w:tc>
          <w:tcPr>
            <w:tcW w:w="840" w:type="pct"/>
            <w:gridSpan w:val="2"/>
            <w:vAlign w:val="bottom"/>
          </w:tcPr>
          <w:p w:rsidR="008F7B38" w:rsidRPr="00F81EB5" w:rsidRDefault="008F7B38" w:rsidP="00700370">
            <w:pPr>
              <w:pStyle w:val="Heading4"/>
              <w:framePr w:w="0" w:hRule="auto" w:hSpace="0" w:wrap="auto" w:vAnchor="margin" w:hAnchor="text" w:xAlign="left" w:yAlign="inline"/>
              <w:pBdr>
                <w:bottom w:val="single" w:sz="4" w:space="1" w:color="auto"/>
              </w:pBdr>
              <w:tabs>
                <w:tab w:val="clear" w:pos="907"/>
              </w:tabs>
              <w:spacing w:line="280" w:lineRule="exact"/>
              <w:ind w:left="-45" w:right="-18"/>
              <w:jc w:val="center"/>
              <w:rPr>
                <w:rFonts w:cs="Arial"/>
                <w:sz w:val="20"/>
                <w:szCs w:val="20"/>
                <w:cs/>
              </w:rPr>
            </w:pPr>
            <w:r w:rsidRPr="00F81EB5">
              <w:rPr>
                <w:rFonts w:cs="Arial"/>
                <w:sz w:val="20"/>
                <w:szCs w:val="20"/>
              </w:rPr>
              <w:t>Percentage of shareholding</w:t>
            </w:r>
            <w:r w:rsidR="00E23D2F">
              <w:rPr>
                <w:rFonts w:cs="Arial"/>
                <w:sz w:val="20"/>
                <w:szCs w:val="20"/>
              </w:rPr>
              <w:t xml:space="preserve"> (%)</w:t>
            </w:r>
          </w:p>
        </w:tc>
        <w:tc>
          <w:tcPr>
            <w:tcW w:w="840" w:type="pct"/>
            <w:gridSpan w:val="2"/>
            <w:vAlign w:val="bottom"/>
          </w:tcPr>
          <w:p w:rsidR="008F7B38" w:rsidRPr="00F81EB5" w:rsidRDefault="008F7B38" w:rsidP="00700370">
            <w:pPr>
              <w:pStyle w:val="Heading4"/>
              <w:framePr w:w="0" w:hRule="auto" w:hSpace="0" w:wrap="auto" w:vAnchor="margin" w:hAnchor="text" w:xAlign="left" w:yAlign="inline"/>
              <w:pBdr>
                <w:bottom w:val="single" w:sz="4" w:space="1" w:color="auto"/>
              </w:pBdr>
              <w:tabs>
                <w:tab w:val="clear" w:pos="907"/>
              </w:tabs>
              <w:spacing w:line="280" w:lineRule="exact"/>
              <w:ind w:left="-45" w:right="-18"/>
              <w:jc w:val="center"/>
              <w:rPr>
                <w:rFonts w:cs="Arial"/>
                <w:sz w:val="20"/>
                <w:szCs w:val="20"/>
                <w:cs/>
              </w:rPr>
            </w:pPr>
            <w:r w:rsidRPr="00F81EB5">
              <w:rPr>
                <w:rFonts w:cs="Arial"/>
                <w:sz w:val="20"/>
                <w:szCs w:val="20"/>
              </w:rPr>
              <w:t>Cost method</w:t>
            </w:r>
          </w:p>
        </w:tc>
        <w:tc>
          <w:tcPr>
            <w:tcW w:w="840" w:type="pct"/>
            <w:gridSpan w:val="2"/>
            <w:vAlign w:val="bottom"/>
          </w:tcPr>
          <w:p w:rsidR="008F7B38" w:rsidRPr="00700370" w:rsidRDefault="002B0649" w:rsidP="00700370">
            <w:pPr>
              <w:pStyle w:val="Heading4"/>
              <w:framePr w:w="0" w:hRule="auto" w:hSpace="0" w:wrap="auto" w:vAnchor="margin" w:hAnchor="text" w:xAlign="left" w:yAlign="inline"/>
              <w:pBdr>
                <w:bottom w:val="single" w:sz="4" w:space="1" w:color="auto"/>
              </w:pBdr>
              <w:tabs>
                <w:tab w:val="clear" w:pos="907"/>
              </w:tabs>
              <w:spacing w:line="280" w:lineRule="exact"/>
              <w:ind w:left="-45" w:right="-18"/>
              <w:jc w:val="center"/>
              <w:rPr>
                <w:rFonts w:cs="Arial"/>
                <w:sz w:val="20"/>
                <w:szCs w:val="20"/>
              </w:rPr>
            </w:pPr>
            <w:r w:rsidRPr="00F81EB5">
              <w:rPr>
                <w:rFonts w:cs="Arial"/>
                <w:sz w:val="20"/>
                <w:szCs w:val="20"/>
              </w:rPr>
              <w:t>Dividend rece</w:t>
            </w:r>
            <w:r w:rsidR="00AE5A19" w:rsidRPr="00F81EB5">
              <w:rPr>
                <w:rFonts w:cs="Arial"/>
                <w:sz w:val="20"/>
                <w:szCs w:val="20"/>
              </w:rPr>
              <w:t>i</w:t>
            </w:r>
            <w:r w:rsidRPr="00F81EB5">
              <w:rPr>
                <w:rFonts w:cs="Arial"/>
                <w:sz w:val="20"/>
                <w:szCs w:val="20"/>
              </w:rPr>
              <w:t>ved</w:t>
            </w:r>
          </w:p>
        </w:tc>
      </w:tr>
      <w:tr w:rsidR="009B5177" w:rsidRPr="00700370" w:rsidTr="009B5177">
        <w:tc>
          <w:tcPr>
            <w:tcW w:w="820" w:type="pct"/>
          </w:tcPr>
          <w:p w:rsidR="009B5177" w:rsidRPr="00700370" w:rsidRDefault="009B5177"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821" w:type="pct"/>
            <w:vAlign w:val="bottom"/>
          </w:tcPr>
          <w:p w:rsidR="009B5177" w:rsidRPr="00700370" w:rsidRDefault="009B5177"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bCs/>
                <w:sz w:val="20"/>
                <w:szCs w:val="20"/>
              </w:rPr>
            </w:pPr>
          </w:p>
        </w:tc>
        <w:tc>
          <w:tcPr>
            <w:tcW w:w="419" w:type="pct"/>
            <w:vAlign w:val="bottom"/>
          </w:tcPr>
          <w:p w:rsidR="009B5177" w:rsidRPr="00700370" w:rsidRDefault="009B5177" w:rsidP="00700370">
            <w:pPr>
              <w:pStyle w:val="Heading7"/>
              <w:spacing w:line="280" w:lineRule="exact"/>
              <w:ind w:left="-88" w:right="0"/>
              <w:jc w:val="right"/>
              <w:rPr>
                <w:rFonts w:cs="Arial"/>
                <w:snapToGrid w:val="0"/>
                <w:color w:val="000000"/>
                <w:sz w:val="20"/>
                <w:szCs w:val="20"/>
                <w:lang w:eastAsia="th-TH"/>
              </w:rPr>
            </w:pPr>
          </w:p>
        </w:tc>
        <w:tc>
          <w:tcPr>
            <w:tcW w:w="420" w:type="pct"/>
            <w:vAlign w:val="bottom"/>
          </w:tcPr>
          <w:p w:rsidR="009B5177" w:rsidRPr="00700370" w:rsidRDefault="009B5177" w:rsidP="00700370">
            <w:pPr>
              <w:pStyle w:val="Heading7"/>
              <w:spacing w:line="280" w:lineRule="exact"/>
              <w:ind w:left="-88" w:right="0"/>
              <w:jc w:val="right"/>
              <w:rPr>
                <w:rFonts w:cs="Arial"/>
                <w:snapToGrid w:val="0"/>
                <w:color w:val="000000"/>
                <w:sz w:val="20"/>
                <w:szCs w:val="20"/>
                <w:lang w:eastAsia="th-TH"/>
              </w:rPr>
            </w:pPr>
          </w:p>
        </w:tc>
        <w:tc>
          <w:tcPr>
            <w:tcW w:w="419" w:type="pct"/>
            <w:vAlign w:val="bottom"/>
          </w:tcPr>
          <w:p w:rsidR="009B5177" w:rsidRPr="00700370" w:rsidRDefault="009B5177" w:rsidP="00700370">
            <w:pPr>
              <w:pStyle w:val="Heading7"/>
              <w:spacing w:line="280" w:lineRule="exact"/>
              <w:ind w:left="-88" w:right="0"/>
              <w:jc w:val="right"/>
              <w:rPr>
                <w:rFonts w:cs="Arial"/>
                <w:snapToGrid w:val="0"/>
                <w:color w:val="000000"/>
                <w:sz w:val="20"/>
                <w:szCs w:val="20"/>
                <w:lang w:eastAsia="th-TH"/>
              </w:rPr>
            </w:pPr>
          </w:p>
        </w:tc>
        <w:tc>
          <w:tcPr>
            <w:tcW w:w="421" w:type="pct"/>
            <w:vAlign w:val="bottom"/>
          </w:tcPr>
          <w:p w:rsidR="009B5177" w:rsidRPr="00700370" w:rsidRDefault="009B5177" w:rsidP="00700370">
            <w:pPr>
              <w:pStyle w:val="Heading7"/>
              <w:spacing w:line="280" w:lineRule="exact"/>
              <w:ind w:left="-88" w:right="0"/>
              <w:jc w:val="right"/>
              <w:rPr>
                <w:rFonts w:cs="Arial"/>
                <w:snapToGrid w:val="0"/>
                <w:color w:val="000000"/>
                <w:sz w:val="20"/>
                <w:szCs w:val="20"/>
                <w:lang w:eastAsia="th-TH"/>
              </w:rPr>
            </w:pPr>
          </w:p>
        </w:tc>
        <w:tc>
          <w:tcPr>
            <w:tcW w:w="419" w:type="pct"/>
            <w:vAlign w:val="bottom"/>
          </w:tcPr>
          <w:p w:rsidR="009B5177" w:rsidRPr="00700370" w:rsidRDefault="009B5177" w:rsidP="00700370">
            <w:pPr>
              <w:pStyle w:val="Heading7"/>
              <w:spacing w:line="280" w:lineRule="exact"/>
              <w:ind w:left="-88" w:right="0"/>
              <w:jc w:val="right"/>
              <w:rPr>
                <w:rFonts w:cs="Arial"/>
                <w:snapToGrid w:val="0"/>
                <w:color w:val="000000"/>
                <w:sz w:val="20"/>
                <w:szCs w:val="20"/>
                <w:lang w:eastAsia="th-TH"/>
              </w:rPr>
            </w:pPr>
          </w:p>
        </w:tc>
        <w:tc>
          <w:tcPr>
            <w:tcW w:w="421" w:type="pct"/>
            <w:vAlign w:val="bottom"/>
          </w:tcPr>
          <w:p w:rsidR="009B5177" w:rsidRPr="00700370" w:rsidRDefault="009B5177" w:rsidP="00700370">
            <w:pPr>
              <w:pStyle w:val="Heading7"/>
              <w:spacing w:line="280" w:lineRule="exact"/>
              <w:ind w:left="-88" w:right="0"/>
              <w:jc w:val="right"/>
              <w:rPr>
                <w:rFonts w:cs="Arial"/>
                <w:snapToGrid w:val="0"/>
                <w:color w:val="000000"/>
                <w:sz w:val="20"/>
                <w:szCs w:val="20"/>
                <w:lang w:eastAsia="th-TH"/>
              </w:rPr>
            </w:pPr>
          </w:p>
        </w:tc>
        <w:tc>
          <w:tcPr>
            <w:tcW w:w="840" w:type="pct"/>
            <w:gridSpan w:val="2"/>
            <w:vAlign w:val="bottom"/>
          </w:tcPr>
          <w:p w:rsidR="009B5177" w:rsidRPr="009B5177" w:rsidRDefault="009B5177" w:rsidP="009B5177">
            <w:pPr>
              <w:pStyle w:val="Heading7"/>
              <w:spacing w:line="280" w:lineRule="exact"/>
              <w:ind w:left="-88" w:right="0"/>
              <w:jc w:val="center"/>
              <w:rPr>
                <w:rFonts w:cs="Arial"/>
                <w:bCs w:val="0"/>
                <w:snapToGrid w:val="0"/>
                <w:color w:val="000000"/>
                <w:sz w:val="20"/>
                <w:szCs w:val="20"/>
                <w:lang w:eastAsia="th-TH"/>
              </w:rPr>
            </w:pPr>
            <w:r w:rsidRPr="009B5177">
              <w:rPr>
                <w:rFonts w:cs="Arial"/>
                <w:bCs w:val="0"/>
                <w:sz w:val="20"/>
                <w:szCs w:val="14"/>
              </w:rPr>
              <w:t>For the three-month period ended</w:t>
            </w:r>
          </w:p>
        </w:tc>
      </w:tr>
      <w:tr w:rsidR="00700370" w:rsidRPr="00700370" w:rsidTr="009B5177">
        <w:tc>
          <w:tcPr>
            <w:tcW w:w="820" w:type="pct"/>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821" w:type="pct"/>
            <w:vAlign w:val="bottom"/>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bCs/>
                <w:snapToGrid w:val="0"/>
                <w:color w:val="000000"/>
                <w:sz w:val="20"/>
                <w:szCs w:val="20"/>
              </w:rPr>
            </w:pPr>
            <w:r w:rsidRPr="00700370">
              <w:rPr>
                <w:rFonts w:cs="Arial"/>
                <w:b/>
                <w:bCs/>
                <w:sz w:val="20"/>
                <w:szCs w:val="20"/>
              </w:rPr>
              <w:t>Type o</w:t>
            </w:r>
            <w:r w:rsidRPr="00700370">
              <w:rPr>
                <w:rFonts w:cs="Arial"/>
                <w:b/>
                <w:bCs/>
                <w:snapToGrid w:val="0"/>
                <w:color w:val="000000"/>
                <w:sz w:val="20"/>
                <w:szCs w:val="20"/>
              </w:rPr>
              <w:t>f</w:t>
            </w:r>
          </w:p>
        </w:tc>
        <w:tc>
          <w:tcPr>
            <w:tcW w:w="419" w:type="pct"/>
            <w:vAlign w:val="bottom"/>
          </w:tcPr>
          <w:p w:rsidR="008F7B38" w:rsidRPr="00700370" w:rsidRDefault="008F7B38" w:rsidP="00700370">
            <w:pPr>
              <w:pStyle w:val="Heading7"/>
              <w:spacing w:line="280" w:lineRule="exact"/>
              <w:ind w:left="-88" w:right="0"/>
              <w:jc w:val="right"/>
              <w:rPr>
                <w:rFonts w:cs="Arial"/>
                <w:snapToGrid w:val="0"/>
                <w:color w:val="000000"/>
                <w:sz w:val="20"/>
                <w:szCs w:val="20"/>
                <w:lang w:eastAsia="th-TH"/>
              </w:rPr>
            </w:pPr>
            <w:r w:rsidRPr="00700370">
              <w:rPr>
                <w:rFonts w:cs="Arial"/>
                <w:snapToGrid w:val="0"/>
                <w:color w:val="000000"/>
                <w:sz w:val="20"/>
                <w:szCs w:val="20"/>
                <w:lang w:eastAsia="th-TH"/>
              </w:rPr>
              <w:t>31 January</w:t>
            </w:r>
          </w:p>
        </w:tc>
        <w:tc>
          <w:tcPr>
            <w:tcW w:w="420" w:type="pct"/>
            <w:vAlign w:val="bottom"/>
          </w:tcPr>
          <w:p w:rsidR="008F7B38" w:rsidRPr="00700370" w:rsidRDefault="008F7B38" w:rsidP="00700370">
            <w:pPr>
              <w:pStyle w:val="Heading7"/>
              <w:spacing w:line="280" w:lineRule="exact"/>
              <w:ind w:left="-88" w:right="0"/>
              <w:jc w:val="right"/>
              <w:rPr>
                <w:rFonts w:cs="Arial"/>
                <w:snapToGrid w:val="0"/>
                <w:color w:val="000000"/>
                <w:sz w:val="20"/>
                <w:szCs w:val="20"/>
                <w:lang w:eastAsia="th-TH"/>
              </w:rPr>
            </w:pPr>
            <w:r w:rsidRPr="00700370">
              <w:rPr>
                <w:rFonts w:cs="Arial"/>
                <w:snapToGrid w:val="0"/>
                <w:color w:val="000000"/>
                <w:sz w:val="20"/>
                <w:szCs w:val="20"/>
                <w:lang w:eastAsia="th-TH"/>
              </w:rPr>
              <w:t>31 October</w:t>
            </w:r>
          </w:p>
        </w:tc>
        <w:tc>
          <w:tcPr>
            <w:tcW w:w="419" w:type="pct"/>
            <w:vAlign w:val="bottom"/>
          </w:tcPr>
          <w:p w:rsidR="008F7B38" w:rsidRPr="00700370" w:rsidRDefault="008F7B38" w:rsidP="00700370">
            <w:pPr>
              <w:pStyle w:val="Heading7"/>
              <w:spacing w:line="280" w:lineRule="exact"/>
              <w:ind w:left="-88" w:right="0"/>
              <w:jc w:val="right"/>
              <w:rPr>
                <w:rFonts w:cs="Arial"/>
                <w:snapToGrid w:val="0"/>
                <w:color w:val="000000"/>
                <w:sz w:val="20"/>
                <w:szCs w:val="20"/>
                <w:lang w:eastAsia="th-TH"/>
              </w:rPr>
            </w:pPr>
            <w:r w:rsidRPr="00700370">
              <w:rPr>
                <w:rFonts w:cs="Arial"/>
                <w:snapToGrid w:val="0"/>
                <w:color w:val="000000"/>
                <w:sz w:val="20"/>
                <w:szCs w:val="20"/>
                <w:lang w:eastAsia="th-TH"/>
              </w:rPr>
              <w:t>31 January</w:t>
            </w:r>
          </w:p>
        </w:tc>
        <w:tc>
          <w:tcPr>
            <w:tcW w:w="421" w:type="pct"/>
            <w:vAlign w:val="bottom"/>
          </w:tcPr>
          <w:p w:rsidR="008F7B38" w:rsidRPr="00700370" w:rsidRDefault="008F7B38" w:rsidP="00700370">
            <w:pPr>
              <w:pStyle w:val="Heading7"/>
              <w:spacing w:line="280" w:lineRule="exact"/>
              <w:ind w:left="-88" w:right="0"/>
              <w:jc w:val="right"/>
              <w:rPr>
                <w:rFonts w:cs="Arial"/>
                <w:snapToGrid w:val="0"/>
                <w:color w:val="000000"/>
                <w:sz w:val="20"/>
                <w:szCs w:val="20"/>
                <w:lang w:eastAsia="th-TH"/>
              </w:rPr>
            </w:pPr>
            <w:r w:rsidRPr="00700370">
              <w:rPr>
                <w:rFonts w:cs="Arial"/>
                <w:snapToGrid w:val="0"/>
                <w:color w:val="000000"/>
                <w:sz w:val="20"/>
                <w:szCs w:val="20"/>
                <w:lang w:eastAsia="th-TH"/>
              </w:rPr>
              <w:t>31 October</w:t>
            </w:r>
          </w:p>
        </w:tc>
        <w:tc>
          <w:tcPr>
            <w:tcW w:w="419" w:type="pct"/>
            <w:vAlign w:val="bottom"/>
          </w:tcPr>
          <w:p w:rsidR="008F7B38" w:rsidRPr="00700370" w:rsidRDefault="008F7B38" w:rsidP="00700370">
            <w:pPr>
              <w:pStyle w:val="Heading7"/>
              <w:spacing w:line="280" w:lineRule="exact"/>
              <w:ind w:left="-88" w:right="0"/>
              <w:jc w:val="right"/>
              <w:rPr>
                <w:rFonts w:cs="Arial"/>
                <w:snapToGrid w:val="0"/>
                <w:color w:val="000000"/>
                <w:sz w:val="20"/>
                <w:szCs w:val="20"/>
                <w:lang w:eastAsia="th-TH"/>
              </w:rPr>
            </w:pPr>
            <w:r w:rsidRPr="00700370">
              <w:rPr>
                <w:rFonts w:cs="Arial"/>
                <w:snapToGrid w:val="0"/>
                <w:color w:val="000000"/>
                <w:sz w:val="20"/>
                <w:szCs w:val="20"/>
                <w:lang w:eastAsia="th-TH"/>
              </w:rPr>
              <w:t>31 January</w:t>
            </w:r>
          </w:p>
        </w:tc>
        <w:tc>
          <w:tcPr>
            <w:tcW w:w="421" w:type="pct"/>
            <w:vAlign w:val="bottom"/>
          </w:tcPr>
          <w:p w:rsidR="008F7B38" w:rsidRPr="00700370" w:rsidRDefault="008F7B38" w:rsidP="00700370">
            <w:pPr>
              <w:pStyle w:val="Heading7"/>
              <w:spacing w:line="280" w:lineRule="exact"/>
              <w:ind w:left="-88" w:right="0"/>
              <w:jc w:val="right"/>
              <w:rPr>
                <w:rFonts w:cs="Arial"/>
                <w:snapToGrid w:val="0"/>
                <w:color w:val="000000"/>
                <w:sz w:val="20"/>
                <w:szCs w:val="20"/>
                <w:lang w:eastAsia="th-TH"/>
              </w:rPr>
            </w:pPr>
            <w:r w:rsidRPr="00700370">
              <w:rPr>
                <w:rFonts w:cs="Arial"/>
                <w:snapToGrid w:val="0"/>
                <w:color w:val="000000"/>
                <w:sz w:val="20"/>
                <w:szCs w:val="20"/>
                <w:lang w:eastAsia="th-TH"/>
              </w:rPr>
              <w:t>31 October</w:t>
            </w:r>
          </w:p>
        </w:tc>
        <w:tc>
          <w:tcPr>
            <w:tcW w:w="419" w:type="pct"/>
            <w:vAlign w:val="bottom"/>
          </w:tcPr>
          <w:p w:rsidR="008F7B38" w:rsidRPr="00700370" w:rsidRDefault="008F7B38" w:rsidP="00700370">
            <w:pPr>
              <w:pStyle w:val="Heading7"/>
              <w:spacing w:line="280" w:lineRule="exact"/>
              <w:ind w:left="-88" w:right="0"/>
              <w:jc w:val="right"/>
              <w:rPr>
                <w:rFonts w:cs="Arial"/>
                <w:snapToGrid w:val="0"/>
                <w:color w:val="000000"/>
                <w:sz w:val="20"/>
                <w:szCs w:val="20"/>
                <w:lang w:eastAsia="th-TH"/>
              </w:rPr>
            </w:pPr>
            <w:r w:rsidRPr="00700370">
              <w:rPr>
                <w:rFonts w:cs="Arial"/>
                <w:snapToGrid w:val="0"/>
                <w:color w:val="000000"/>
                <w:sz w:val="20"/>
                <w:szCs w:val="20"/>
                <w:lang w:eastAsia="th-TH"/>
              </w:rPr>
              <w:t>31 January</w:t>
            </w:r>
          </w:p>
        </w:tc>
        <w:tc>
          <w:tcPr>
            <w:tcW w:w="421" w:type="pct"/>
            <w:vAlign w:val="bottom"/>
          </w:tcPr>
          <w:p w:rsidR="008F7B38" w:rsidRPr="00700370" w:rsidRDefault="008F7B38" w:rsidP="00700370">
            <w:pPr>
              <w:pStyle w:val="Heading7"/>
              <w:spacing w:line="280" w:lineRule="exact"/>
              <w:ind w:left="-88" w:right="0"/>
              <w:jc w:val="right"/>
              <w:rPr>
                <w:rFonts w:cs="Arial"/>
                <w:snapToGrid w:val="0"/>
                <w:color w:val="000000"/>
                <w:sz w:val="20"/>
                <w:szCs w:val="20"/>
                <w:lang w:eastAsia="th-TH"/>
              </w:rPr>
            </w:pPr>
            <w:r w:rsidRPr="00700370">
              <w:rPr>
                <w:rFonts w:cs="Arial"/>
                <w:snapToGrid w:val="0"/>
                <w:color w:val="000000"/>
                <w:sz w:val="20"/>
                <w:szCs w:val="20"/>
                <w:lang w:eastAsia="th-TH"/>
              </w:rPr>
              <w:t xml:space="preserve">31 </w:t>
            </w:r>
            <w:r w:rsidR="00EA273F">
              <w:rPr>
                <w:rFonts w:cs="Arial"/>
                <w:snapToGrid w:val="0"/>
                <w:color w:val="000000"/>
                <w:sz w:val="20"/>
                <w:szCs w:val="20"/>
                <w:lang w:eastAsia="th-TH"/>
              </w:rPr>
              <w:t>January</w:t>
            </w:r>
          </w:p>
        </w:tc>
      </w:tr>
      <w:tr w:rsidR="00700370" w:rsidRPr="00700370" w:rsidTr="009B5177">
        <w:tc>
          <w:tcPr>
            <w:tcW w:w="820" w:type="pct"/>
            <w:vAlign w:val="bottom"/>
          </w:tcPr>
          <w:p w:rsidR="008F7B38" w:rsidRPr="00700370" w:rsidRDefault="008F7B38" w:rsidP="00700370">
            <w:pPr>
              <w:pStyle w:val="Heading7"/>
              <w:pBdr>
                <w:bottom w:val="single" w:sz="4" w:space="1" w:color="auto"/>
              </w:pBdr>
              <w:spacing w:line="280" w:lineRule="exact"/>
              <w:ind w:right="-1"/>
              <w:jc w:val="center"/>
              <w:rPr>
                <w:rFonts w:cs="Arial"/>
                <w:sz w:val="20"/>
                <w:szCs w:val="20"/>
              </w:rPr>
            </w:pPr>
            <w:r w:rsidRPr="00700370">
              <w:rPr>
                <w:rFonts w:cs="Arial"/>
                <w:sz w:val="20"/>
                <w:szCs w:val="20"/>
              </w:rPr>
              <w:t>Company’s name</w:t>
            </w:r>
          </w:p>
        </w:tc>
        <w:tc>
          <w:tcPr>
            <w:tcW w:w="821" w:type="pct"/>
            <w:vAlign w:val="bottom"/>
          </w:tcPr>
          <w:p w:rsidR="008F7B38" w:rsidRPr="00700370" w:rsidRDefault="008F7B38" w:rsidP="00700370">
            <w:pPr>
              <w:pStyle w:val="Heading7"/>
              <w:pBdr>
                <w:bottom w:val="single" w:sz="4" w:space="1" w:color="auto"/>
              </w:pBdr>
              <w:spacing w:line="280" w:lineRule="exact"/>
              <w:ind w:right="-1"/>
              <w:jc w:val="center"/>
              <w:rPr>
                <w:rFonts w:cs="Arial"/>
                <w:sz w:val="20"/>
                <w:szCs w:val="20"/>
              </w:rPr>
            </w:pPr>
            <w:r w:rsidRPr="00700370">
              <w:rPr>
                <w:rFonts w:cs="Arial"/>
                <w:sz w:val="20"/>
                <w:szCs w:val="20"/>
              </w:rPr>
              <w:t>Business</w:t>
            </w:r>
          </w:p>
        </w:tc>
        <w:tc>
          <w:tcPr>
            <w:tcW w:w="419" w:type="pct"/>
            <w:vAlign w:val="bottom"/>
          </w:tcPr>
          <w:p w:rsidR="008F7B38" w:rsidRPr="00700370"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700370">
              <w:rPr>
                <w:rFonts w:cs="Arial"/>
                <w:snapToGrid w:val="0"/>
                <w:color w:val="000000"/>
                <w:sz w:val="20"/>
                <w:szCs w:val="20"/>
                <w:lang w:eastAsia="th-TH"/>
              </w:rPr>
              <w:t>2020</w:t>
            </w:r>
          </w:p>
        </w:tc>
        <w:tc>
          <w:tcPr>
            <w:tcW w:w="420" w:type="pct"/>
            <w:vAlign w:val="bottom"/>
          </w:tcPr>
          <w:p w:rsidR="008F7B38" w:rsidRPr="00700370"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700370">
              <w:rPr>
                <w:rFonts w:cs="Arial"/>
                <w:snapToGrid w:val="0"/>
                <w:color w:val="000000"/>
                <w:sz w:val="20"/>
                <w:szCs w:val="20"/>
                <w:lang w:eastAsia="th-TH"/>
              </w:rPr>
              <w:t>2019</w:t>
            </w:r>
          </w:p>
        </w:tc>
        <w:tc>
          <w:tcPr>
            <w:tcW w:w="419" w:type="pct"/>
            <w:vAlign w:val="bottom"/>
          </w:tcPr>
          <w:p w:rsidR="008F7B38" w:rsidRPr="00700370"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700370">
              <w:rPr>
                <w:rFonts w:cs="Arial"/>
                <w:snapToGrid w:val="0"/>
                <w:color w:val="000000"/>
                <w:sz w:val="20"/>
                <w:szCs w:val="20"/>
                <w:lang w:eastAsia="th-TH"/>
              </w:rPr>
              <w:t>2020</w:t>
            </w:r>
          </w:p>
        </w:tc>
        <w:tc>
          <w:tcPr>
            <w:tcW w:w="421" w:type="pct"/>
            <w:vAlign w:val="bottom"/>
          </w:tcPr>
          <w:p w:rsidR="008F7B38" w:rsidRPr="00700370"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700370">
              <w:rPr>
                <w:rFonts w:cs="Arial"/>
                <w:snapToGrid w:val="0"/>
                <w:color w:val="000000"/>
                <w:sz w:val="20"/>
                <w:szCs w:val="20"/>
                <w:lang w:eastAsia="th-TH"/>
              </w:rPr>
              <w:t>2019</w:t>
            </w:r>
          </w:p>
        </w:tc>
        <w:tc>
          <w:tcPr>
            <w:tcW w:w="419" w:type="pct"/>
            <w:vAlign w:val="bottom"/>
          </w:tcPr>
          <w:p w:rsidR="008F7B38" w:rsidRPr="00700370"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700370">
              <w:rPr>
                <w:rFonts w:cs="Arial"/>
                <w:snapToGrid w:val="0"/>
                <w:color w:val="000000"/>
                <w:sz w:val="20"/>
                <w:szCs w:val="20"/>
                <w:lang w:eastAsia="th-TH"/>
              </w:rPr>
              <w:t>2020</w:t>
            </w:r>
          </w:p>
        </w:tc>
        <w:tc>
          <w:tcPr>
            <w:tcW w:w="421" w:type="pct"/>
            <w:vAlign w:val="bottom"/>
          </w:tcPr>
          <w:p w:rsidR="008F7B38" w:rsidRPr="00700370"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700370">
              <w:rPr>
                <w:rFonts w:cs="Arial"/>
                <w:snapToGrid w:val="0"/>
                <w:color w:val="000000"/>
                <w:sz w:val="20"/>
                <w:szCs w:val="20"/>
                <w:lang w:eastAsia="th-TH"/>
              </w:rPr>
              <w:t>2019</w:t>
            </w:r>
          </w:p>
        </w:tc>
        <w:tc>
          <w:tcPr>
            <w:tcW w:w="419" w:type="pct"/>
            <w:vAlign w:val="bottom"/>
          </w:tcPr>
          <w:p w:rsidR="008F7B38" w:rsidRPr="00700370"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700370">
              <w:rPr>
                <w:rFonts w:cs="Arial"/>
                <w:snapToGrid w:val="0"/>
                <w:color w:val="000000"/>
                <w:sz w:val="20"/>
                <w:szCs w:val="20"/>
                <w:lang w:eastAsia="th-TH"/>
              </w:rPr>
              <w:t>2020</w:t>
            </w:r>
          </w:p>
        </w:tc>
        <w:tc>
          <w:tcPr>
            <w:tcW w:w="421" w:type="pct"/>
            <w:vAlign w:val="bottom"/>
          </w:tcPr>
          <w:p w:rsidR="008F7B38" w:rsidRPr="00700370"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700370">
              <w:rPr>
                <w:rFonts w:cs="Arial"/>
                <w:snapToGrid w:val="0"/>
                <w:color w:val="000000"/>
                <w:sz w:val="20"/>
                <w:szCs w:val="20"/>
                <w:lang w:eastAsia="th-TH"/>
              </w:rPr>
              <w:t>2019</w:t>
            </w:r>
          </w:p>
        </w:tc>
      </w:tr>
      <w:tr w:rsidR="00700370" w:rsidRPr="00700370" w:rsidTr="009B5177">
        <w:tc>
          <w:tcPr>
            <w:tcW w:w="820" w:type="pct"/>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821" w:type="pct"/>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19" w:type="pct"/>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0" w:type="pct"/>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19" w:type="pct"/>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1" w:type="pct"/>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19" w:type="pct"/>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1" w:type="pct"/>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19" w:type="pct"/>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1" w:type="pct"/>
          </w:tcPr>
          <w:p w:rsidR="008F7B38" w:rsidRPr="00700370"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r>
      <w:tr w:rsidR="00700370" w:rsidRPr="00700370" w:rsidTr="009B5177">
        <w:tc>
          <w:tcPr>
            <w:tcW w:w="820" w:type="pct"/>
          </w:tcPr>
          <w:p w:rsidR="002B0649" w:rsidRPr="00700370"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Cs/>
                <w:snapToGrid w:val="0"/>
                <w:color w:val="000000"/>
                <w:sz w:val="20"/>
                <w:szCs w:val="20"/>
                <w:lang w:eastAsia="th-TH"/>
              </w:rPr>
            </w:pPr>
            <w:proofErr w:type="spellStart"/>
            <w:r w:rsidRPr="00700370">
              <w:rPr>
                <w:rFonts w:cs="Arial"/>
                <w:bCs/>
                <w:snapToGrid w:val="0"/>
                <w:color w:val="000000"/>
                <w:sz w:val="20"/>
                <w:szCs w:val="20"/>
                <w:lang w:val="en-GB" w:eastAsia="th-TH"/>
              </w:rPr>
              <w:t>Tapaco</w:t>
            </w:r>
            <w:proofErr w:type="spellEnd"/>
            <w:r w:rsidRPr="00700370">
              <w:rPr>
                <w:rFonts w:cs="Arial"/>
                <w:bCs/>
                <w:snapToGrid w:val="0"/>
                <w:color w:val="000000"/>
                <w:sz w:val="20"/>
                <w:szCs w:val="20"/>
                <w:lang w:val="en-GB" w:eastAsia="th-TH"/>
              </w:rPr>
              <w:t xml:space="preserve"> </w:t>
            </w:r>
            <w:proofErr w:type="spellStart"/>
            <w:r w:rsidRPr="00700370">
              <w:rPr>
                <w:rFonts w:cs="Arial"/>
                <w:bCs/>
                <w:snapToGrid w:val="0"/>
                <w:color w:val="000000"/>
                <w:sz w:val="20"/>
                <w:szCs w:val="20"/>
                <w:lang w:val="en-GB" w:eastAsia="th-TH"/>
              </w:rPr>
              <w:t>Mold</w:t>
            </w:r>
            <w:proofErr w:type="spellEnd"/>
            <w:r w:rsidRPr="00700370">
              <w:rPr>
                <w:rFonts w:cs="Arial"/>
                <w:bCs/>
                <w:snapToGrid w:val="0"/>
                <w:color w:val="000000"/>
                <w:sz w:val="20"/>
                <w:szCs w:val="20"/>
                <w:lang w:val="en-GB" w:eastAsia="th-TH"/>
              </w:rPr>
              <w:t xml:space="preserve"> Company Limited</w:t>
            </w:r>
          </w:p>
        </w:tc>
        <w:tc>
          <w:tcPr>
            <w:tcW w:w="821" w:type="pct"/>
            <w:vAlign w:val="bottom"/>
          </w:tcPr>
          <w:p w:rsidR="002B0649" w:rsidRPr="00700370"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700370">
              <w:rPr>
                <w:rFonts w:cs="Arial"/>
                <w:bCs/>
                <w:snapToGrid w:val="0"/>
                <w:color w:val="000000" w:themeColor="text1"/>
                <w:spacing w:val="-2"/>
                <w:sz w:val="20"/>
                <w:szCs w:val="20"/>
                <w:lang w:eastAsia="th-TH"/>
              </w:rPr>
              <w:t xml:space="preserve">Manufacturing, repair </w:t>
            </w:r>
            <w:r w:rsidRPr="00700370">
              <w:rPr>
                <w:rFonts w:cs="Arial"/>
                <w:sz w:val="20"/>
                <w:szCs w:val="20"/>
                <w:cs/>
              </w:rPr>
              <w:t>and maintenance of</w:t>
            </w:r>
            <w:r w:rsidRPr="00700370">
              <w:rPr>
                <w:rFonts w:cs="Arial"/>
                <w:sz w:val="20"/>
                <w:szCs w:val="20"/>
              </w:rPr>
              <w:t xml:space="preserve"> </w:t>
            </w:r>
            <w:r w:rsidRPr="00700370">
              <w:rPr>
                <w:rFonts w:cs="Arial"/>
                <w:sz w:val="20"/>
                <w:szCs w:val="20"/>
                <w:cs/>
              </w:rPr>
              <w:t>molds</w:t>
            </w:r>
          </w:p>
        </w:tc>
        <w:tc>
          <w:tcPr>
            <w:tcW w:w="419" w:type="pct"/>
            <w:vAlign w:val="bottom"/>
          </w:tcPr>
          <w:p w:rsidR="002B0649" w:rsidRPr="00700370" w:rsidRDefault="002B0649" w:rsidP="00700370">
            <w:pPr>
              <w:spacing w:line="280" w:lineRule="exact"/>
              <w:jc w:val="right"/>
              <w:rPr>
                <w:rFonts w:cs="Arial"/>
                <w:sz w:val="20"/>
                <w:szCs w:val="20"/>
              </w:rPr>
            </w:pPr>
            <w:r w:rsidRPr="00700370">
              <w:rPr>
                <w:rFonts w:cs="Arial"/>
                <w:sz w:val="20"/>
                <w:szCs w:val="20"/>
              </w:rPr>
              <w:t>45,000</w:t>
            </w:r>
          </w:p>
        </w:tc>
        <w:tc>
          <w:tcPr>
            <w:tcW w:w="420" w:type="pct"/>
            <w:vAlign w:val="bottom"/>
          </w:tcPr>
          <w:p w:rsidR="002B0649" w:rsidRPr="00700370" w:rsidRDefault="002B0649" w:rsidP="00700370">
            <w:pPr>
              <w:spacing w:line="280" w:lineRule="exact"/>
              <w:jc w:val="right"/>
              <w:rPr>
                <w:rFonts w:cs="Arial"/>
                <w:sz w:val="20"/>
                <w:szCs w:val="20"/>
              </w:rPr>
            </w:pPr>
            <w:r w:rsidRPr="00700370">
              <w:rPr>
                <w:rFonts w:cs="Arial"/>
                <w:sz w:val="20"/>
                <w:szCs w:val="20"/>
              </w:rPr>
              <w:t>45,000</w:t>
            </w:r>
          </w:p>
        </w:tc>
        <w:tc>
          <w:tcPr>
            <w:tcW w:w="419" w:type="pct"/>
            <w:vAlign w:val="bottom"/>
          </w:tcPr>
          <w:p w:rsidR="002B0649" w:rsidRPr="00700370" w:rsidRDefault="002B0649" w:rsidP="00700370">
            <w:pPr>
              <w:spacing w:line="280" w:lineRule="exact"/>
              <w:ind w:right="60"/>
              <w:jc w:val="right"/>
              <w:rPr>
                <w:rFonts w:cs="Arial"/>
                <w:sz w:val="20"/>
                <w:szCs w:val="20"/>
              </w:rPr>
            </w:pPr>
            <w:r w:rsidRPr="00700370">
              <w:rPr>
                <w:rFonts w:cs="Arial"/>
                <w:sz w:val="20"/>
                <w:szCs w:val="20"/>
              </w:rPr>
              <w:t>98.49</w:t>
            </w:r>
            <w:r w:rsidR="00E23D2F">
              <w:rPr>
                <w:rFonts w:cs="Arial"/>
                <w:sz w:val="20"/>
                <w:szCs w:val="20"/>
              </w:rPr>
              <w:t>%</w:t>
            </w:r>
          </w:p>
        </w:tc>
        <w:tc>
          <w:tcPr>
            <w:tcW w:w="421" w:type="pct"/>
            <w:vAlign w:val="bottom"/>
          </w:tcPr>
          <w:p w:rsidR="002B0649" w:rsidRPr="00700370" w:rsidRDefault="002B0649" w:rsidP="00700370">
            <w:pPr>
              <w:spacing w:line="280" w:lineRule="exact"/>
              <w:ind w:right="60"/>
              <w:jc w:val="right"/>
              <w:rPr>
                <w:rFonts w:cs="Arial"/>
                <w:sz w:val="20"/>
                <w:szCs w:val="20"/>
              </w:rPr>
            </w:pPr>
            <w:r w:rsidRPr="00700370">
              <w:rPr>
                <w:rFonts w:cs="Arial"/>
                <w:sz w:val="20"/>
                <w:szCs w:val="20"/>
              </w:rPr>
              <w:t>98.49</w:t>
            </w:r>
            <w:r w:rsidR="00E23D2F">
              <w:rPr>
                <w:rFonts w:cs="Arial"/>
                <w:sz w:val="20"/>
                <w:szCs w:val="20"/>
              </w:rPr>
              <w:t>%</w:t>
            </w:r>
          </w:p>
        </w:tc>
        <w:tc>
          <w:tcPr>
            <w:tcW w:w="419" w:type="pct"/>
            <w:vAlign w:val="bottom"/>
          </w:tcPr>
          <w:p w:rsidR="002B0649" w:rsidRPr="00700370" w:rsidRDefault="002B0649" w:rsidP="00700370">
            <w:pPr>
              <w:spacing w:line="280" w:lineRule="exact"/>
              <w:ind w:right="60"/>
              <w:jc w:val="right"/>
              <w:rPr>
                <w:rFonts w:cs="Arial"/>
                <w:sz w:val="20"/>
                <w:szCs w:val="20"/>
              </w:rPr>
            </w:pPr>
            <w:r w:rsidRPr="00700370">
              <w:rPr>
                <w:rFonts w:cs="Arial"/>
                <w:sz w:val="20"/>
                <w:szCs w:val="20"/>
              </w:rPr>
              <w:t>44,802</w:t>
            </w:r>
          </w:p>
        </w:tc>
        <w:tc>
          <w:tcPr>
            <w:tcW w:w="421" w:type="pct"/>
            <w:vAlign w:val="bottom"/>
          </w:tcPr>
          <w:p w:rsidR="002B0649" w:rsidRPr="00700370" w:rsidRDefault="002B0649" w:rsidP="00700370">
            <w:pPr>
              <w:tabs>
                <w:tab w:val="left" w:pos="1260"/>
              </w:tabs>
              <w:spacing w:line="280" w:lineRule="exact"/>
              <w:jc w:val="right"/>
              <w:rPr>
                <w:rFonts w:cs="Arial"/>
                <w:sz w:val="20"/>
                <w:szCs w:val="20"/>
              </w:rPr>
            </w:pPr>
            <w:r w:rsidRPr="00700370">
              <w:rPr>
                <w:rFonts w:cs="Arial"/>
                <w:sz w:val="20"/>
                <w:szCs w:val="20"/>
              </w:rPr>
              <w:t>44,802</w:t>
            </w:r>
          </w:p>
        </w:tc>
        <w:tc>
          <w:tcPr>
            <w:tcW w:w="419" w:type="pct"/>
            <w:vAlign w:val="bottom"/>
          </w:tcPr>
          <w:p w:rsidR="002B0649" w:rsidRPr="00700370" w:rsidRDefault="002B0649" w:rsidP="00700370">
            <w:pPr>
              <w:tabs>
                <w:tab w:val="left" w:pos="1260"/>
              </w:tabs>
              <w:spacing w:line="280" w:lineRule="exact"/>
              <w:jc w:val="right"/>
              <w:rPr>
                <w:rFonts w:cs="Arial"/>
                <w:sz w:val="20"/>
                <w:szCs w:val="20"/>
              </w:rPr>
            </w:pPr>
            <w:r w:rsidRPr="00700370">
              <w:rPr>
                <w:rFonts w:cs="Arial"/>
                <w:sz w:val="20"/>
                <w:szCs w:val="20"/>
              </w:rPr>
              <w:t>35,456</w:t>
            </w:r>
          </w:p>
        </w:tc>
        <w:tc>
          <w:tcPr>
            <w:tcW w:w="421" w:type="pct"/>
            <w:vAlign w:val="bottom"/>
          </w:tcPr>
          <w:p w:rsidR="002B0649" w:rsidRPr="00700370" w:rsidRDefault="002B0649" w:rsidP="00700370">
            <w:pPr>
              <w:tabs>
                <w:tab w:val="left" w:pos="1260"/>
              </w:tabs>
              <w:spacing w:line="280" w:lineRule="exact"/>
              <w:jc w:val="right"/>
              <w:rPr>
                <w:rFonts w:cs="Arial"/>
                <w:sz w:val="20"/>
                <w:szCs w:val="20"/>
              </w:rPr>
            </w:pPr>
            <w:r w:rsidRPr="00700370">
              <w:rPr>
                <w:rFonts w:cs="Arial"/>
                <w:sz w:val="20"/>
                <w:szCs w:val="20"/>
              </w:rPr>
              <w:t>35,456</w:t>
            </w:r>
          </w:p>
        </w:tc>
      </w:tr>
      <w:tr w:rsidR="00700370" w:rsidRPr="00700370" w:rsidTr="009B5177">
        <w:tc>
          <w:tcPr>
            <w:tcW w:w="820" w:type="pct"/>
          </w:tcPr>
          <w:p w:rsidR="002B0649" w:rsidRPr="00700370"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9" w:right="-108" w:hanging="159"/>
              <w:rPr>
                <w:rFonts w:cs="Arial"/>
                <w:bCs/>
                <w:snapToGrid w:val="0"/>
                <w:color w:val="000000"/>
                <w:sz w:val="20"/>
                <w:szCs w:val="20"/>
                <w:lang w:eastAsia="th-TH"/>
              </w:rPr>
            </w:pPr>
            <w:r w:rsidRPr="00700370">
              <w:rPr>
                <w:rFonts w:cs="Arial"/>
                <w:color w:val="000000"/>
                <w:sz w:val="20"/>
                <w:szCs w:val="20"/>
              </w:rPr>
              <w:t>C4 Properties (Thailand)         Co., Ltd.</w:t>
            </w:r>
          </w:p>
        </w:tc>
        <w:tc>
          <w:tcPr>
            <w:tcW w:w="821" w:type="pct"/>
            <w:vAlign w:val="bottom"/>
          </w:tcPr>
          <w:p w:rsidR="002B0649" w:rsidRPr="00700370"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700370">
              <w:rPr>
                <w:rFonts w:cs="Arial"/>
                <w:bCs/>
                <w:snapToGrid w:val="0"/>
                <w:color w:val="000000" w:themeColor="text1"/>
                <w:spacing w:val="-2"/>
                <w:sz w:val="20"/>
                <w:szCs w:val="20"/>
                <w:lang w:eastAsia="th-TH"/>
              </w:rPr>
              <w:t>In process of real estate development</w:t>
            </w:r>
          </w:p>
        </w:tc>
        <w:tc>
          <w:tcPr>
            <w:tcW w:w="419" w:type="pct"/>
            <w:vAlign w:val="bottom"/>
          </w:tcPr>
          <w:p w:rsidR="002B0649" w:rsidRPr="00700370" w:rsidRDefault="002B0649" w:rsidP="00700370">
            <w:pPr>
              <w:spacing w:line="280" w:lineRule="exact"/>
              <w:jc w:val="right"/>
              <w:rPr>
                <w:rFonts w:cs="Arial"/>
                <w:sz w:val="20"/>
                <w:szCs w:val="20"/>
              </w:rPr>
            </w:pPr>
            <w:r w:rsidRPr="00700370">
              <w:rPr>
                <w:rFonts w:cs="Arial"/>
                <w:sz w:val="20"/>
                <w:szCs w:val="20"/>
              </w:rPr>
              <w:t>45,000</w:t>
            </w:r>
          </w:p>
        </w:tc>
        <w:tc>
          <w:tcPr>
            <w:tcW w:w="420" w:type="pct"/>
            <w:vAlign w:val="bottom"/>
          </w:tcPr>
          <w:p w:rsidR="002B0649" w:rsidRPr="00700370" w:rsidRDefault="002B0649" w:rsidP="00700370">
            <w:pPr>
              <w:spacing w:line="280" w:lineRule="exact"/>
              <w:jc w:val="right"/>
              <w:rPr>
                <w:rFonts w:cs="Arial"/>
                <w:sz w:val="20"/>
                <w:szCs w:val="20"/>
              </w:rPr>
            </w:pPr>
            <w:r w:rsidRPr="00700370">
              <w:rPr>
                <w:rFonts w:cs="Arial"/>
                <w:sz w:val="20"/>
                <w:szCs w:val="20"/>
              </w:rPr>
              <w:t>45,000</w:t>
            </w:r>
          </w:p>
        </w:tc>
        <w:tc>
          <w:tcPr>
            <w:tcW w:w="419" w:type="pct"/>
            <w:vAlign w:val="bottom"/>
          </w:tcPr>
          <w:p w:rsidR="002B0649" w:rsidRPr="00700370" w:rsidRDefault="002B0649" w:rsidP="00700370">
            <w:pPr>
              <w:spacing w:line="280" w:lineRule="exact"/>
              <w:ind w:right="60"/>
              <w:jc w:val="right"/>
              <w:rPr>
                <w:rFonts w:cs="Arial"/>
                <w:sz w:val="20"/>
                <w:szCs w:val="20"/>
              </w:rPr>
            </w:pPr>
            <w:r w:rsidRPr="00700370">
              <w:rPr>
                <w:rFonts w:cs="Arial"/>
                <w:sz w:val="20"/>
                <w:szCs w:val="20"/>
              </w:rPr>
              <w:t>100.00</w:t>
            </w:r>
            <w:r w:rsidR="00E23D2F">
              <w:rPr>
                <w:rFonts w:cs="Arial"/>
                <w:sz w:val="20"/>
                <w:szCs w:val="20"/>
              </w:rPr>
              <w:t>%</w:t>
            </w:r>
          </w:p>
        </w:tc>
        <w:tc>
          <w:tcPr>
            <w:tcW w:w="421" w:type="pct"/>
            <w:vAlign w:val="bottom"/>
          </w:tcPr>
          <w:p w:rsidR="002B0649" w:rsidRPr="00700370" w:rsidRDefault="002B0649" w:rsidP="00700370">
            <w:pPr>
              <w:spacing w:line="280" w:lineRule="exact"/>
              <w:ind w:right="60"/>
              <w:jc w:val="right"/>
              <w:rPr>
                <w:rFonts w:cs="Arial"/>
                <w:sz w:val="20"/>
                <w:szCs w:val="20"/>
              </w:rPr>
            </w:pPr>
            <w:r w:rsidRPr="00700370">
              <w:rPr>
                <w:rFonts w:cs="Arial"/>
                <w:sz w:val="20"/>
                <w:szCs w:val="20"/>
              </w:rPr>
              <w:t>100.00</w:t>
            </w:r>
            <w:r w:rsidR="00E23D2F">
              <w:rPr>
                <w:rFonts w:cs="Arial"/>
                <w:sz w:val="20"/>
                <w:szCs w:val="20"/>
              </w:rPr>
              <w:t>%</w:t>
            </w:r>
          </w:p>
        </w:tc>
        <w:tc>
          <w:tcPr>
            <w:tcW w:w="419" w:type="pct"/>
            <w:vAlign w:val="bottom"/>
          </w:tcPr>
          <w:p w:rsidR="002B0649" w:rsidRPr="00700370" w:rsidRDefault="002B0649" w:rsidP="00700370">
            <w:pPr>
              <w:spacing w:line="280" w:lineRule="exact"/>
              <w:ind w:right="60"/>
              <w:jc w:val="right"/>
              <w:rPr>
                <w:rFonts w:cs="Arial"/>
                <w:sz w:val="20"/>
                <w:szCs w:val="20"/>
              </w:rPr>
            </w:pPr>
            <w:r w:rsidRPr="00700370">
              <w:rPr>
                <w:rFonts w:cs="Arial"/>
                <w:sz w:val="20"/>
                <w:szCs w:val="20"/>
              </w:rPr>
              <w:t>45,000</w:t>
            </w:r>
          </w:p>
        </w:tc>
        <w:tc>
          <w:tcPr>
            <w:tcW w:w="421" w:type="pct"/>
            <w:vAlign w:val="bottom"/>
          </w:tcPr>
          <w:p w:rsidR="002B0649" w:rsidRPr="00700370" w:rsidRDefault="002B0649" w:rsidP="00700370">
            <w:pPr>
              <w:tabs>
                <w:tab w:val="left" w:pos="1260"/>
              </w:tabs>
              <w:spacing w:line="280" w:lineRule="exact"/>
              <w:jc w:val="right"/>
              <w:rPr>
                <w:rFonts w:cs="Arial"/>
                <w:sz w:val="20"/>
                <w:szCs w:val="20"/>
              </w:rPr>
            </w:pPr>
            <w:r w:rsidRPr="00700370">
              <w:rPr>
                <w:rFonts w:cs="Arial"/>
                <w:sz w:val="20"/>
                <w:szCs w:val="20"/>
              </w:rPr>
              <w:t>45,000</w:t>
            </w:r>
          </w:p>
        </w:tc>
        <w:tc>
          <w:tcPr>
            <w:tcW w:w="419" w:type="pct"/>
            <w:vAlign w:val="bottom"/>
          </w:tcPr>
          <w:p w:rsidR="002B0649" w:rsidRPr="00700370" w:rsidRDefault="00E23D2F" w:rsidP="00E23D2F">
            <w:pPr>
              <w:tabs>
                <w:tab w:val="left" w:pos="1260"/>
              </w:tabs>
              <w:spacing w:line="280" w:lineRule="exact"/>
              <w:jc w:val="center"/>
              <w:rPr>
                <w:rFonts w:cs="Arial"/>
                <w:sz w:val="20"/>
                <w:szCs w:val="20"/>
              </w:rPr>
            </w:pPr>
            <w:r>
              <w:rPr>
                <w:rFonts w:cs="Arial"/>
                <w:sz w:val="20"/>
                <w:szCs w:val="20"/>
              </w:rPr>
              <w:t>-</w:t>
            </w:r>
          </w:p>
        </w:tc>
        <w:tc>
          <w:tcPr>
            <w:tcW w:w="421" w:type="pct"/>
            <w:vAlign w:val="bottom"/>
          </w:tcPr>
          <w:p w:rsidR="002B0649" w:rsidRPr="00700370" w:rsidRDefault="00E23D2F" w:rsidP="00E23D2F">
            <w:pPr>
              <w:tabs>
                <w:tab w:val="left" w:pos="1260"/>
              </w:tabs>
              <w:spacing w:line="280" w:lineRule="exact"/>
              <w:jc w:val="center"/>
              <w:rPr>
                <w:rFonts w:cs="Arial"/>
                <w:sz w:val="20"/>
                <w:szCs w:val="20"/>
              </w:rPr>
            </w:pPr>
            <w:r>
              <w:rPr>
                <w:rFonts w:cs="Arial"/>
                <w:sz w:val="20"/>
                <w:szCs w:val="20"/>
              </w:rPr>
              <w:t>-</w:t>
            </w:r>
          </w:p>
        </w:tc>
      </w:tr>
      <w:tr w:rsidR="00E23D2F" w:rsidRPr="00700370" w:rsidTr="00E23D2F">
        <w:trPr>
          <w:trHeight w:val="162"/>
        </w:trPr>
        <w:tc>
          <w:tcPr>
            <w:tcW w:w="820" w:type="pct"/>
          </w:tcPr>
          <w:p w:rsidR="00E23D2F" w:rsidRPr="00700370"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08" w:hanging="103"/>
              <w:rPr>
                <w:rFonts w:cs="Arial"/>
                <w:color w:val="000000"/>
                <w:sz w:val="20"/>
                <w:szCs w:val="20"/>
              </w:rPr>
            </w:pPr>
            <w:r w:rsidRPr="00700370">
              <w:rPr>
                <w:rFonts w:cs="Arial"/>
                <w:color w:val="000000"/>
                <w:sz w:val="20"/>
                <w:szCs w:val="20"/>
              </w:rPr>
              <w:t>C4 Global Co., Ltd.</w:t>
            </w:r>
          </w:p>
        </w:tc>
        <w:tc>
          <w:tcPr>
            <w:tcW w:w="821" w:type="pct"/>
            <w:vAlign w:val="bottom"/>
          </w:tcPr>
          <w:p w:rsidR="00E23D2F" w:rsidRPr="00700370"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700370">
              <w:rPr>
                <w:rFonts w:cs="Arial"/>
                <w:bCs/>
                <w:snapToGrid w:val="0"/>
                <w:color w:val="000000" w:themeColor="text1"/>
                <w:spacing w:val="-2"/>
                <w:sz w:val="20"/>
                <w:szCs w:val="20"/>
                <w:lang w:eastAsia="th-TH"/>
              </w:rPr>
              <w:t>Cosmetic retailer</w:t>
            </w:r>
          </w:p>
        </w:tc>
        <w:tc>
          <w:tcPr>
            <w:tcW w:w="419" w:type="pct"/>
            <w:vAlign w:val="bottom"/>
          </w:tcPr>
          <w:p w:rsidR="00E23D2F" w:rsidRPr="00700370" w:rsidRDefault="00E23D2F" w:rsidP="00E23D2F">
            <w:pPr>
              <w:spacing w:line="280" w:lineRule="exact"/>
              <w:jc w:val="right"/>
              <w:rPr>
                <w:rFonts w:cs="Arial"/>
                <w:sz w:val="20"/>
                <w:szCs w:val="20"/>
              </w:rPr>
            </w:pPr>
            <w:r w:rsidRPr="00700370">
              <w:rPr>
                <w:rFonts w:cs="Arial"/>
                <w:sz w:val="20"/>
                <w:szCs w:val="20"/>
              </w:rPr>
              <w:t>75,000</w:t>
            </w:r>
          </w:p>
        </w:tc>
        <w:tc>
          <w:tcPr>
            <w:tcW w:w="420" w:type="pct"/>
            <w:vAlign w:val="bottom"/>
          </w:tcPr>
          <w:p w:rsidR="00E23D2F" w:rsidRPr="00700370" w:rsidRDefault="00E23D2F" w:rsidP="00E23D2F">
            <w:pPr>
              <w:spacing w:line="280" w:lineRule="exact"/>
              <w:jc w:val="right"/>
              <w:rPr>
                <w:rFonts w:cs="Arial"/>
                <w:sz w:val="20"/>
                <w:szCs w:val="20"/>
              </w:rPr>
            </w:pPr>
            <w:r w:rsidRPr="00700370">
              <w:rPr>
                <w:rFonts w:cs="Arial"/>
                <w:sz w:val="20"/>
                <w:szCs w:val="20"/>
              </w:rPr>
              <w:t>75,000</w:t>
            </w:r>
          </w:p>
        </w:tc>
        <w:tc>
          <w:tcPr>
            <w:tcW w:w="419" w:type="pct"/>
            <w:vAlign w:val="bottom"/>
          </w:tcPr>
          <w:p w:rsidR="00E23D2F" w:rsidRPr="00700370" w:rsidRDefault="00E23D2F" w:rsidP="00E23D2F">
            <w:pPr>
              <w:spacing w:line="280" w:lineRule="exact"/>
              <w:ind w:right="60"/>
              <w:jc w:val="right"/>
              <w:rPr>
                <w:rFonts w:cs="Arial"/>
                <w:sz w:val="20"/>
                <w:szCs w:val="20"/>
              </w:rPr>
            </w:pPr>
            <w:r w:rsidRPr="00700370">
              <w:rPr>
                <w:rFonts w:cs="Arial"/>
                <w:sz w:val="20"/>
                <w:szCs w:val="20"/>
              </w:rPr>
              <w:t>100.00</w:t>
            </w:r>
            <w:r>
              <w:rPr>
                <w:rFonts w:cs="Arial"/>
                <w:sz w:val="20"/>
                <w:szCs w:val="20"/>
              </w:rPr>
              <w:t>%</w:t>
            </w:r>
          </w:p>
        </w:tc>
        <w:tc>
          <w:tcPr>
            <w:tcW w:w="421" w:type="pct"/>
            <w:vAlign w:val="bottom"/>
          </w:tcPr>
          <w:p w:rsidR="00E23D2F" w:rsidRPr="00700370" w:rsidRDefault="00E23D2F" w:rsidP="00E23D2F">
            <w:pPr>
              <w:spacing w:line="280" w:lineRule="exact"/>
              <w:ind w:right="60"/>
              <w:jc w:val="right"/>
              <w:rPr>
                <w:rFonts w:cs="Arial"/>
                <w:sz w:val="20"/>
                <w:szCs w:val="20"/>
              </w:rPr>
            </w:pPr>
            <w:r w:rsidRPr="00700370">
              <w:rPr>
                <w:rFonts w:cs="Arial"/>
                <w:sz w:val="20"/>
                <w:szCs w:val="20"/>
              </w:rPr>
              <w:t>100.00</w:t>
            </w:r>
            <w:r>
              <w:rPr>
                <w:rFonts w:cs="Arial"/>
                <w:sz w:val="20"/>
                <w:szCs w:val="20"/>
              </w:rPr>
              <w:t>%</w:t>
            </w:r>
          </w:p>
        </w:tc>
        <w:tc>
          <w:tcPr>
            <w:tcW w:w="419" w:type="pct"/>
            <w:vAlign w:val="bottom"/>
          </w:tcPr>
          <w:p w:rsidR="00E23D2F" w:rsidRPr="00700370" w:rsidRDefault="00E23D2F" w:rsidP="00E23D2F">
            <w:pPr>
              <w:spacing w:line="280" w:lineRule="exact"/>
              <w:ind w:right="60"/>
              <w:jc w:val="right"/>
              <w:rPr>
                <w:rFonts w:cs="Arial"/>
                <w:sz w:val="20"/>
                <w:szCs w:val="20"/>
              </w:rPr>
            </w:pPr>
            <w:r w:rsidRPr="00700370">
              <w:rPr>
                <w:rFonts w:cs="Arial"/>
                <w:sz w:val="20"/>
                <w:szCs w:val="20"/>
              </w:rPr>
              <w:t>75,000</w:t>
            </w:r>
          </w:p>
        </w:tc>
        <w:tc>
          <w:tcPr>
            <w:tcW w:w="421" w:type="pct"/>
            <w:vAlign w:val="bottom"/>
          </w:tcPr>
          <w:p w:rsidR="00E23D2F" w:rsidRPr="00700370" w:rsidRDefault="00E23D2F" w:rsidP="00E23D2F">
            <w:pPr>
              <w:tabs>
                <w:tab w:val="left" w:pos="1260"/>
              </w:tabs>
              <w:spacing w:line="280" w:lineRule="exact"/>
              <w:jc w:val="right"/>
              <w:rPr>
                <w:rFonts w:cs="Arial"/>
                <w:sz w:val="20"/>
                <w:szCs w:val="20"/>
              </w:rPr>
            </w:pPr>
            <w:r w:rsidRPr="00700370">
              <w:rPr>
                <w:rFonts w:cs="Arial"/>
                <w:sz w:val="20"/>
                <w:szCs w:val="20"/>
              </w:rPr>
              <w:t>75,000</w:t>
            </w:r>
          </w:p>
        </w:tc>
        <w:tc>
          <w:tcPr>
            <w:tcW w:w="419" w:type="pct"/>
            <w:vAlign w:val="bottom"/>
          </w:tcPr>
          <w:p w:rsidR="00E23D2F" w:rsidRPr="00700370" w:rsidRDefault="00E23D2F" w:rsidP="00E23D2F">
            <w:pPr>
              <w:tabs>
                <w:tab w:val="left" w:pos="1260"/>
              </w:tabs>
              <w:spacing w:line="280" w:lineRule="exact"/>
              <w:jc w:val="center"/>
              <w:rPr>
                <w:rFonts w:cs="Arial"/>
                <w:sz w:val="20"/>
                <w:szCs w:val="20"/>
              </w:rPr>
            </w:pPr>
            <w:r>
              <w:rPr>
                <w:rFonts w:cs="Arial"/>
                <w:sz w:val="20"/>
                <w:szCs w:val="20"/>
              </w:rPr>
              <w:t>-</w:t>
            </w:r>
          </w:p>
        </w:tc>
        <w:tc>
          <w:tcPr>
            <w:tcW w:w="421" w:type="pct"/>
            <w:vAlign w:val="bottom"/>
          </w:tcPr>
          <w:p w:rsidR="00E23D2F" w:rsidRPr="00700370" w:rsidRDefault="00E23D2F" w:rsidP="00E23D2F">
            <w:pPr>
              <w:tabs>
                <w:tab w:val="left" w:pos="1260"/>
              </w:tabs>
              <w:spacing w:line="280" w:lineRule="exact"/>
              <w:jc w:val="center"/>
              <w:rPr>
                <w:rFonts w:cs="Arial"/>
                <w:sz w:val="20"/>
                <w:szCs w:val="20"/>
              </w:rPr>
            </w:pPr>
            <w:r>
              <w:rPr>
                <w:rFonts w:cs="Arial"/>
                <w:sz w:val="20"/>
                <w:szCs w:val="20"/>
              </w:rPr>
              <w:t>-</w:t>
            </w:r>
          </w:p>
        </w:tc>
      </w:tr>
      <w:tr w:rsidR="00E23D2F" w:rsidRPr="00700370" w:rsidTr="009B5177">
        <w:tc>
          <w:tcPr>
            <w:tcW w:w="820" w:type="pct"/>
          </w:tcPr>
          <w:p w:rsidR="00E23D2F" w:rsidRPr="00700370"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08" w:hanging="103"/>
              <w:rPr>
                <w:rFonts w:cs="Arial"/>
                <w:color w:val="000000"/>
                <w:sz w:val="20"/>
                <w:szCs w:val="20"/>
              </w:rPr>
            </w:pPr>
            <w:r w:rsidRPr="00700370">
              <w:rPr>
                <w:rFonts w:cs="Arial"/>
                <w:color w:val="000000"/>
                <w:sz w:val="20"/>
                <w:szCs w:val="20"/>
              </w:rPr>
              <w:t>C4 Properties 2 Co., Ltd.</w:t>
            </w:r>
          </w:p>
        </w:tc>
        <w:tc>
          <w:tcPr>
            <w:tcW w:w="821" w:type="pct"/>
            <w:vAlign w:val="bottom"/>
          </w:tcPr>
          <w:p w:rsidR="00E23D2F" w:rsidRPr="00700370"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700370">
              <w:rPr>
                <w:rFonts w:cs="Arial"/>
                <w:bCs/>
                <w:snapToGrid w:val="0"/>
                <w:color w:val="000000" w:themeColor="text1"/>
                <w:spacing w:val="-2"/>
                <w:sz w:val="20"/>
                <w:szCs w:val="20"/>
                <w:lang w:eastAsia="th-TH"/>
              </w:rPr>
              <w:t>In process of real estate development</w:t>
            </w:r>
          </w:p>
        </w:tc>
        <w:tc>
          <w:tcPr>
            <w:tcW w:w="419" w:type="pct"/>
            <w:vAlign w:val="bottom"/>
          </w:tcPr>
          <w:p w:rsidR="00E23D2F" w:rsidRPr="00700370" w:rsidRDefault="00E23D2F" w:rsidP="00E23D2F">
            <w:pPr>
              <w:spacing w:line="280" w:lineRule="exact"/>
              <w:jc w:val="right"/>
              <w:rPr>
                <w:rFonts w:cs="Arial"/>
                <w:sz w:val="20"/>
                <w:szCs w:val="20"/>
              </w:rPr>
            </w:pPr>
            <w:r w:rsidRPr="00700370">
              <w:rPr>
                <w:rFonts w:cs="Arial"/>
                <w:sz w:val="20"/>
                <w:szCs w:val="20"/>
              </w:rPr>
              <w:t>50,000</w:t>
            </w:r>
          </w:p>
        </w:tc>
        <w:tc>
          <w:tcPr>
            <w:tcW w:w="420" w:type="pct"/>
            <w:vAlign w:val="bottom"/>
          </w:tcPr>
          <w:p w:rsidR="00E23D2F" w:rsidRPr="00700370" w:rsidRDefault="00E23D2F" w:rsidP="00E23D2F">
            <w:pPr>
              <w:spacing w:line="280" w:lineRule="exact"/>
              <w:jc w:val="right"/>
              <w:rPr>
                <w:rFonts w:cs="Arial"/>
                <w:sz w:val="20"/>
                <w:szCs w:val="20"/>
              </w:rPr>
            </w:pPr>
            <w:r w:rsidRPr="00700370">
              <w:rPr>
                <w:rFonts w:cs="Arial"/>
                <w:sz w:val="20"/>
                <w:szCs w:val="20"/>
              </w:rPr>
              <w:t>50,000</w:t>
            </w:r>
          </w:p>
        </w:tc>
        <w:tc>
          <w:tcPr>
            <w:tcW w:w="419" w:type="pct"/>
            <w:vAlign w:val="bottom"/>
          </w:tcPr>
          <w:p w:rsidR="00E23D2F" w:rsidRPr="00700370" w:rsidRDefault="00E23D2F" w:rsidP="00E23D2F">
            <w:pPr>
              <w:spacing w:line="280" w:lineRule="exact"/>
              <w:ind w:right="60"/>
              <w:jc w:val="right"/>
              <w:rPr>
                <w:rFonts w:cs="Arial"/>
                <w:sz w:val="20"/>
                <w:szCs w:val="20"/>
              </w:rPr>
            </w:pPr>
            <w:r w:rsidRPr="00700370">
              <w:rPr>
                <w:rFonts w:cs="Arial"/>
                <w:sz w:val="20"/>
                <w:szCs w:val="20"/>
              </w:rPr>
              <w:t>100.00</w:t>
            </w:r>
            <w:r>
              <w:rPr>
                <w:rFonts w:cs="Arial"/>
                <w:sz w:val="20"/>
                <w:szCs w:val="20"/>
              </w:rPr>
              <w:t>%</w:t>
            </w:r>
          </w:p>
        </w:tc>
        <w:tc>
          <w:tcPr>
            <w:tcW w:w="421" w:type="pct"/>
            <w:vAlign w:val="bottom"/>
          </w:tcPr>
          <w:p w:rsidR="00E23D2F" w:rsidRPr="00700370" w:rsidRDefault="00E23D2F" w:rsidP="00E23D2F">
            <w:pPr>
              <w:spacing w:line="280" w:lineRule="exact"/>
              <w:ind w:right="60"/>
              <w:jc w:val="right"/>
              <w:rPr>
                <w:rFonts w:cs="Arial"/>
                <w:sz w:val="20"/>
                <w:szCs w:val="20"/>
              </w:rPr>
            </w:pPr>
            <w:r w:rsidRPr="00700370">
              <w:rPr>
                <w:rFonts w:cs="Arial"/>
                <w:sz w:val="20"/>
                <w:szCs w:val="20"/>
              </w:rPr>
              <w:t>100.00</w:t>
            </w:r>
            <w:r>
              <w:rPr>
                <w:rFonts w:cs="Arial"/>
                <w:sz w:val="20"/>
                <w:szCs w:val="20"/>
              </w:rPr>
              <w:t>%</w:t>
            </w:r>
          </w:p>
        </w:tc>
        <w:tc>
          <w:tcPr>
            <w:tcW w:w="419" w:type="pct"/>
            <w:vAlign w:val="bottom"/>
          </w:tcPr>
          <w:p w:rsidR="00E23D2F" w:rsidRPr="00700370" w:rsidRDefault="00E23D2F" w:rsidP="00E23D2F">
            <w:pPr>
              <w:spacing w:line="280" w:lineRule="exact"/>
              <w:ind w:right="60"/>
              <w:jc w:val="right"/>
              <w:rPr>
                <w:rFonts w:cs="Arial"/>
                <w:sz w:val="20"/>
                <w:szCs w:val="20"/>
              </w:rPr>
            </w:pPr>
            <w:r w:rsidRPr="00700370">
              <w:rPr>
                <w:rFonts w:cs="Arial"/>
                <w:sz w:val="20"/>
                <w:szCs w:val="20"/>
              </w:rPr>
              <w:t>12,500</w:t>
            </w:r>
          </w:p>
        </w:tc>
        <w:tc>
          <w:tcPr>
            <w:tcW w:w="421" w:type="pct"/>
            <w:vAlign w:val="bottom"/>
          </w:tcPr>
          <w:p w:rsidR="00E23D2F" w:rsidRPr="00700370" w:rsidRDefault="00E23D2F" w:rsidP="00E23D2F">
            <w:pPr>
              <w:tabs>
                <w:tab w:val="left" w:pos="1260"/>
              </w:tabs>
              <w:spacing w:line="280" w:lineRule="exact"/>
              <w:jc w:val="right"/>
              <w:rPr>
                <w:rFonts w:cs="Arial"/>
                <w:sz w:val="20"/>
                <w:szCs w:val="20"/>
              </w:rPr>
            </w:pPr>
            <w:r w:rsidRPr="00700370">
              <w:rPr>
                <w:rFonts w:cs="Arial"/>
                <w:sz w:val="20"/>
                <w:szCs w:val="20"/>
              </w:rPr>
              <w:t>12,500</w:t>
            </w:r>
          </w:p>
        </w:tc>
        <w:tc>
          <w:tcPr>
            <w:tcW w:w="419" w:type="pct"/>
            <w:vAlign w:val="bottom"/>
          </w:tcPr>
          <w:p w:rsidR="00E23D2F" w:rsidRPr="00700370" w:rsidRDefault="00E23D2F" w:rsidP="00E23D2F">
            <w:pPr>
              <w:tabs>
                <w:tab w:val="left" w:pos="1260"/>
              </w:tabs>
              <w:spacing w:line="280" w:lineRule="exact"/>
              <w:jc w:val="center"/>
              <w:rPr>
                <w:rFonts w:cs="Arial"/>
                <w:sz w:val="20"/>
                <w:szCs w:val="20"/>
              </w:rPr>
            </w:pPr>
            <w:r>
              <w:rPr>
                <w:rFonts w:cs="Arial"/>
                <w:sz w:val="20"/>
                <w:szCs w:val="20"/>
              </w:rPr>
              <w:t>-</w:t>
            </w:r>
          </w:p>
        </w:tc>
        <w:tc>
          <w:tcPr>
            <w:tcW w:w="421" w:type="pct"/>
            <w:vAlign w:val="bottom"/>
          </w:tcPr>
          <w:p w:rsidR="00E23D2F" w:rsidRPr="00700370" w:rsidRDefault="00E23D2F" w:rsidP="00E23D2F">
            <w:pPr>
              <w:tabs>
                <w:tab w:val="left" w:pos="1260"/>
              </w:tabs>
              <w:spacing w:line="280" w:lineRule="exact"/>
              <w:jc w:val="center"/>
              <w:rPr>
                <w:rFonts w:cs="Arial"/>
                <w:sz w:val="20"/>
                <w:szCs w:val="20"/>
              </w:rPr>
            </w:pPr>
            <w:r>
              <w:rPr>
                <w:rFonts w:cs="Arial"/>
                <w:sz w:val="20"/>
                <w:szCs w:val="20"/>
              </w:rPr>
              <w:t>-</w:t>
            </w:r>
          </w:p>
        </w:tc>
      </w:tr>
      <w:tr w:rsidR="00E23D2F" w:rsidRPr="00700370" w:rsidTr="009B5177">
        <w:tc>
          <w:tcPr>
            <w:tcW w:w="820" w:type="pct"/>
          </w:tcPr>
          <w:p w:rsidR="00E23D2F" w:rsidRPr="00700370"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08" w:hanging="103"/>
              <w:rPr>
                <w:rFonts w:cs="Arial"/>
                <w:color w:val="000000"/>
                <w:sz w:val="20"/>
                <w:szCs w:val="20"/>
              </w:rPr>
            </w:pPr>
            <w:r w:rsidRPr="00700370">
              <w:rPr>
                <w:rFonts w:cs="Arial"/>
                <w:color w:val="000000"/>
                <w:sz w:val="20"/>
                <w:szCs w:val="20"/>
              </w:rPr>
              <w:t>C4 Properties 3 Co., Ltd.</w:t>
            </w:r>
          </w:p>
        </w:tc>
        <w:tc>
          <w:tcPr>
            <w:tcW w:w="821" w:type="pct"/>
            <w:vAlign w:val="bottom"/>
          </w:tcPr>
          <w:p w:rsidR="00E23D2F" w:rsidRPr="00700370"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700370">
              <w:rPr>
                <w:rFonts w:cs="Arial"/>
                <w:bCs/>
                <w:snapToGrid w:val="0"/>
                <w:color w:val="000000" w:themeColor="text1"/>
                <w:spacing w:val="-2"/>
                <w:sz w:val="20"/>
                <w:szCs w:val="20"/>
                <w:lang w:eastAsia="th-TH"/>
              </w:rPr>
              <w:t>In process of real estate development</w:t>
            </w:r>
          </w:p>
        </w:tc>
        <w:tc>
          <w:tcPr>
            <w:tcW w:w="419" w:type="pct"/>
            <w:vAlign w:val="bottom"/>
          </w:tcPr>
          <w:p w:rsidR="00E23D2F" w:rsidRPr="00700370" w:rsidRDefault="00E23D2F" w:rsidP="00E23D2F">
            <w:pPr>
              <w:spacing w:line="280" w:lineRule="exact"/>
              <w:jc w:val="right"/>
              <w:rPr>
                <w:rFonts w:cs="Arial"/>
                <w:sz w:val="20"/>
                <w:szCs w:val="20"/>
              </w:rPr>
            </w:pPr>
            <w:r w:rsidRPr="00700370">
              <w:rPr>
                <w:rFonts w:cs="Arial"/>
                <w:sz w:val="20"/>
                <w:szCs w:val="20"/>
              </w:rPr>
              <w:t>50,000</w:t>
            </w:r>
          </w:p>
        </w:tc>
        <w:tc>
          <w:tcPr>
            <w:tcW w:w="420" w:type="pct"/>
            <w:vAlign w:val="bottom"/>
          </w:tcPr>
          <w:p w:rsidR="00E23D2F" w:rsidRPr="00700370" w:rsidRDefault="00E23D2F" w:rsidP="00E23D2F">
            <w:pPr>
              <w:spacing w:line="280" w:lineRule="exact"/>
              <w:jc w:val="right"/>
              <w:rPr>
                <w:rFonts w:cs="Arial"/>
                <w:sz w:val="20"/>
                <w:szCs w:val="20"/>
              </w:rPr>
            </w:pPr>
            <w:r w:rsidRPr="00700370">
              <w:rPr>
                <w:rFonts w:cs="Arial"/>
                <w:sz w:val="20"/>
                <w:szCs w:val="20"/>
              </w:rPr>
              <w:t>50,000</w:t>
            </w:r>
          </w:p>
        </w:tc>
        <w:tc>
          <w:tcPr>
            <w:tcW w:w="419" w:type="pct"/>
            <w:vAlign w:val="bottom"/>
          </w:tcPr>
          <w:p w:rsidR="00E23D2F" w:rsidRPr="00700370" w:rsidRDefault="00E23D2F" w:rsidP="00E23D2F">
            <w:pPr>
              <w:spacing w:line="280" w:lineRule="exact"/>
              <w:ind w:right="60"/>
              <w:jc w:val="right"/>
              <w:rPr>
                <w:rFonts w:cs="Arial"/>
                <w:sz w:val="20"/>
                <w:szCs w:val="20"/>
              </w:rPr>
            </w:pPr>
            <w:r w:rsidRPr="00700370">
              <w:rPr>
                <w:rFonts w:cs="Arial"/>
                <w:sz w:val="20"/>
                <w:szCs w:val="20"/>
              </w:rPr>
              <w:t>100.00</w:t>
            </w:r>
            <w:r>
              <w:rPr>
                <w:rFonts w:cs="Arial"/>
                <w:sz w:val="20"/>
                <w:szCs w:val="20"/>
              </w:rPr>
              <w:t>%</w:t>
            </w:r>
          </w:p>
        </w:tc>
        <w:tc>
          <w:tcPr>
            <w:tcW w:w="421" w:type="pct"/>
            <w:vAlign w:val="bottom"/>
          </w:tcPr>
          <w:p w:rsidR="00E23D2F" w:rsidRPr="00700370" w:rsidRDefault="00E23D2F" w:rsidP="00E23D2F">
            <w:pPr>
              <w:spacing w:line="280" w:lineRule="exact"/>
              <w:ind w:right="60"/>
              <w:jc w:val="right"/>
              <w:rPr>
                <w:rFonts w:cs="Arial"/>
                <w:sz w:val="20"/>
                <w:szCs w:val="20"/>
              </w:rPr>
            </w:pPr>
            <w:r w:rsidRPr="00700370">
              <w:rPr>
                <w:rFonts w:cs="Arial"/>
                <w:sz w:val="20"/>
                <w:szCs w:val="20"/>
              </w:rPr>
              <w:t>100.00</w:t>
            </w:r>
            <w:r>
              <w:rPr>
                <w:rFonts w:cs="Arial"/>
                <w:sz w:val="20"/>
                <w:szCs w:val="20"/>
              </w:rPr>
              <w:t>%</w:t>
            </w:r>
          </w:p>
        </w:tc>
        <w:tc>
          <w:tcPr>
            <w:tcW w:w="419" w:type="pct"/>
            <w:vAlign w:val="bottom"/>
          </w:tcPr>
          <w:p w:rsidR="00E23D2F" w:rsidRPr="00700370" w:rsidRDefault="00E23D2F" w:rsidP="00E23D2F">
            <w:pPr>
              <w:spacing w:line="280" w:lineRule="exact"/>
              <w:ind w:right="60"/>
              <w:jc w:val="right"/>
              <w:rPr>
                <w:rFonts w:cs="Arial"/>
                <w:sz w:val="20"/>
                <w:szCs w:val="20"/>
              </w:rPr>
            </w:pPr>
            <w:r w:rsidRPr="00700370">
              <w:rPr>
                <w:rFonts w:cs="Arial"/>
                <w:sz w:val="20"/>
                <w:szCs w:val="20"/>
              </w:rPr>
              <w:t>12,500</w:t>
            </w:r>
          </w:p>
        </w:tc>
        <w:tc>
          <w:tcPr>
            <w:tcW w:w="421" w:type="pct"/>
            <w:vAlign w:val="bottom"/>
          </w:tcPr>
          <w:p w:rsidR="00E23D2F" w:rsidRPr="00700370" w:rsidRDefault="00E23D2F" w:rsidP="00E23D2F">
            <w:pPr>
              <w:tabs>
                <w:tab w:val="left" w:pos="1260"/>
              </w:tabs>
              <w:spacing w:line="280" w:lineRule="exact"/>
              <w:jc w:val="right"/>
              <w:rPr>
                <w:rFonts w:cs="Arial"/>
                <w:sz w:val="20"/>
                <w:szCs w:val="20"/>
              </w:rPr>
            </w:pPr>
            <w:r w:rsidRPr="00700370">
              <w:rPr>
                <w:rFonts w:cs="Arial"/>
                <w:sz w:val="20"/>
                <w:szCs w:val="20"/>
              </w:rPr>
              <w:t>12,500</w:t>
            </w:r>
          </w:p>
        </w:tc>
        <w:tc>
          <w:tcPr>
            <w:tcW w:w="419" w:type="pct"/>
            <w:vAlign w:val="bottom"/>
          </w:tcPr>
          <w:p w:rsidR="00E23D2F" w:rsidRPr="00700370" w:rsidRDefault="00E23D2F" w:rsidP="00E23D2F">
            <w:pPr>
              <w:tabs>
                <w:tab w:val="left" w:pos="1260"/>
              </w:tabs>
              <w:spacing w:line="280" w:lineRule="exact"/>
              <w:jc w:val="center"/>
              <w:rPr>
                <w:rFonts w:cs="Arial"/>
                <w:sz w:val="20"/>
                <w:szCs w:val="20"/>
              </w:rPr>
            </w:pPr>
            <w:r>
              <w:rPr>
                <w:rFonts w:cs="Arial"/>
                <w:sz w:val="20"/>
                <w:szCs w:val="20"/>
              </w:rPr>
              <w:t>-</w:t>
            </w:r>
          </w:p>
        </w:tc>
        <w:tc>
          <w:tcPr>
            <w:tcW w:w="421" w:type="pct"/>
            <w:vAlign w:val="bottom"/>
          </w:tcPr>
          <w:p w:rsidR="00E23D2F" w:rsidRPr="00700370" w:rsidRDefault="00E23D2F" w:rsidP="00E23D2F">
            <w:pPr>
              <w:tabs>
                <w:tab w:val="left" w:pos="1260"/>
              </w:tabs>
              <w:spacing w:line="280" w:lineRule="exact"/>
              <w:jc w:val="center"/>
              <w:rPr>
                <w:rFonts w:cs="Arial"/>
                <w:sz w:val="20"/>
                <w:szCs w:val="20"/>
              </w:rPr>
            </w:pPr>
            <w:r>
              <w:rPr>
                <w:rFonts w:cs="Arial"/>
                <w:sz w:val="20"/>
                <w:szCs w:val="20"/>
              </w:rPr>
              <w:t>-</w:t>
            </w:r>
          </w:p>
        </w:tc>
      </w:tr>
      <w:tr w:rsidR="00E23D2F" w:rsidRPr="00700370" w:rsidTr="009B5177">
        <w:tc>
          <w:tcPr>
            <w:tcW w:w="820" w:type="pct"/>
          </w:tcPr>
          <w:p w:rsidR="00E23D2F" w:rsidRPr="00700370"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08" w:hanging="103"/>
              <w:rPr>
                <w:rFonts w:cs="Arial"/>
                <w:color w:val="000000"/>
                <w:sz w:val="20"/>
                <w:szCs w:val="20"/>
              </w:rPr>
            </w:pPr>
            <w:r w:rsidRPr="00700370">
              <w:rPr>
                <w:rFonts w:cs="Arial"/>
                <w:color w:val="000000"/>
                <w:sz w:val="20"/>
                <w:szCs w:val="20"/>
              </w:rPr>
              <w:t>C4 Corporation Co., Ltd.</w:t>
            </w:r>
          </w:p>
        </w:tc>
        <w:tc>
          <w:tcPr>
            <w:tcW w:w="821" w:type="pct"/>
            <w:vAlign w:val="bottom"/>
          </w:tcPr>
          <w:p w:rsidR="00E23D2F" w:rsidRPr="00700370"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700370">
              <w:rPr>
                <w:rFonts w:cs="Arial"/>
                <w:bCs/>
                <w:snapToGrid w:val="0"/>
                <w:color w:val="000000" w:themeColor="text1"/>
                <w:spacing w:val="-2"/>
                <w:sz w:val="20"/>
                <w:szCs w:val="20"/>
                <w:lang w:eastAsia="th-TH"/>
              </w:rPr>
              <w:t>Investment in other  companies</w:t>
            </w:r>
          </w:p>
        </w:tc>
        <w:tc>
          <w:tcPr>
            <w:tcW w:w="419" w:type="pct"/>
            <w:vAlign w:val="bottom"/>
          </w:tcPr>
          <w:p w:rsidR="00E23D2F" w:rsidRPr="00700370" w:rsidRDefault="00E23D2F" w:rsidP="00E23D2F">
            <w:pPr>
              <w:spacing w:line="280" w:lineRule="exact"/>
              <w:jc w:val="right"/>
              <w:rPr>
                <w:rFonts w:cs="Arial"/>
                <w:sz w:val="20"/>
                <w:szCs w:val="20"/>
              </w:rPr>
            </w:pPr>
            <w:r w:rsidRPr="00700370">
              <w:rPr>
                <w:rFonts w:cs="Arial"/>
                <w:sz w:val="20"/>
                <w:szCs w:val="20"/>
              </w:rPr>
              <w:t>5,000</w:t>
            </w:r>
          </w:p>
        </w:tc>
        <w:tc>
          <w:tcPr>
            <w:tcW w:w="420" w:type="pct"/>
            <w:vAlign w:val="bottom"/>
          </w:tcPr>
          <w:p w:rsidR="00E23D2F" w:rsidRPr="00700370" w:rsidRDefault="00E23D2F" w:rsidP="00E23D2F">
            <w:pPr>
              <w:spacing w:line="280" w:lineRule="exact"/>
              <w:jc w:val="right"/>
              <w:rPr>
                <w:rFonts w:cs="Arial"/>
                <w:sz w:val="20"/>
                <w:szCs w:val="20"/>
              </w:rPr>
            </w:pPr>
            <w:r w:rsidRPr="00700370">
              <w:rPr>
                <w:rFonts w:cs="Arial"/>
                <w:sz w:val="20"/>
                <w:szCs w:val="20"/>
              </w:rPr>
              <w:t>5,000</w:t>
            </w:r>
          </w:p>
        </w:tc>
        <w:tc>
          <w:tcPr>
            <w:tcW w:w="419" w:type="pct"/>
            <w:vAlign w:val="bottom"/>
          </w:tcPr>
          <w:p w:rsidR="00E23D2F" w:rsidRPr="00700370" w:rsidRDefault="00E23D2F" w:rsidP="00E23D2F">
            <w:pPr>
              <w:spacing w:line="280" w:lineRule="exact"/>
              <w:ind w:right="60"/>
              <w:jc w:val="right"/>
              <w:rPr>
                <w:rFonts w:cs="Arial"/>
                <w:sz w:val="20"/>
                <w:szCs w:val="20"/>
              </w:rPr>
            </w:pPr>
            <w:r w:rsidRPr="00700370">
              <w:rPr>
                <w:rFonts w:cs="Arial"/>
                <w:sz w:val="20"/>
                <w:szCs w:val="20"/>
              </w:rPr>
              <w:t>100.00</w:t>
            </w:r>
            <w:r>
              <w:rPr>
                <w:rFonts w:cs="Arial"/>
                <w:sz w:val="20"/>
                <w:szCs w:val="20"/>
              </w:rPr>
              <w:t>%</w:t>
            </w:r>
          </w:p>
        </w:tc>
        <w:tc>
          <w:tcPr>
            <w:tcW w:w="421" w:type="pct"/>
            <w:vAlign w:val="bottom"/>
          </w:tcPr>
          <w:p w:rsidR="00E23D2F" w:rsidRPr="00700370" w:rsidRDefault="00E23D2F" w:rsidP="00E23D2F">
            <w:pPr>
              <w:spacing w:line="280" w:lineRule="exact"/>
              <w:ind w:right="60"/>
              <w:jc w:val="right"/>
              <w:rPr>
                <w:rFonts w:cs="Arial"/>
                <w:sz w:val="20"/>
                <w:szCs w:val="20"/>
              </w:rPr>
            </w:pPr>
            <w:r w:rsidRPr="00700370">
              <w:rPr>
                <w:rFonts w:cs="Arial"/>
                <w:sz w:val="20"/>
                <w:szCs w:val="20"/>
              </w:rPr>
              <w:t>100.00</w:t>
            </w:r>
            <w:r>
              <w:rPr>
                <w:rFonts w:cs="Arial"/>
                <w:sz w:val="20"/>
                <w:szCs w:val="20"/>
              </w:rPr>
              <w:t>%</w:t>
            </w:r>
          </w:p>
        </w:tc>
        <w:tc>
          <w:tcPr>
            <w:tcW w:w="419" w:type="pct"/>
            <w:vAlign w:val="bottom"/>
          </w:tcPr>
          <w:p w:rsidR="00E23D2F" w:rsidRPr="00700370" w:rsidRDefault="00E23D2F" w:rsidP="00E23D2F">
            <w:pPr>
              <w:spacing w:line="280" w:lineRule="exact"/>
              <w:ind w:right="60"/>
              <w:jc w:val="right"/>
              <w:rPr>
                <w:rFonts w:cs="Arial"/>
                <w:sz w:val="20"/>
                <w:szCs w:val="20"/>
              </w:rPr>
            </w:pPr>
            <w:r w:rsidRPr="00700370">
              <w:rPr>
                <w:rFonts w:cs="Arial"/>
                <w:sz w:val="20"/>
                <w:szCs w:val="20"/>
              </w:rPr>
              <w:t xml:space="preserve">     5,000</w:t>
            </w:r>
          </w:p>
        </w:tc>
        <w:tc>
          <w:tcPr>
            <w:tcW w:w="421" w:type="pct"/>
            <w:vAlign w:val="bottom"/>
          </w:tcPr>
          <w:p w:rsidR="00E23D2F" w:rsidRPr="00700370" w:rsidRDefault="00E23D2F" w:rsidP="00E23D2F">
            <w:pPr>
              <w:tabs>
                <w:tab w:val="left" w:pos="1260"/>
              </w:tabs>
              <w:spacing w:line="280" w:lineRule="exact"/>
              <w:jc w:val="right"/>
              <w:rPr>
                <w:rFonts w:cs="Arial"/>
                <w:sz w:val="20"/>
                <w:szCs w:val="20"/>
              </w:rPr>
            </w:pPr>
            <w:r w:rsidRPr="00700370">
              <w:rPr>
                <w:rFonts w:cs="Arial"/>
                <w:sz w:val="20"/>
                <w:szCs w:val="20"/>
              </w:rPr>
              <w:t xml:space="preserve">     5,000</w:t>
            </w:r>
          </w:p>
        </w:tc>
        <w:tc>
          <w:tcPr>
            <w:tcW w:w="419" w:type="pct"/>
            <w:vAlign w:val="bottom"/>
          </w:tcPr>
          <w:p w:rsidR="00E23D2F" w:rsidRPr="00700370" w:rsidRDefault="00E23D2F" w:rsidP="00E23D2F">
            <w:pPr>
              <w:tabs>
                <w:tab w:val="left" w:pos="1260"/>
              </w:tabs>
              <w:spacing w:line="280" w:lineRule="exact"/>
              <w:jc w:val="center"/>
              <w:rPr>
                <w:rFonts w:cs="Arial"/>
                <w:sz w:val="20"/>
                <w:szCs w:val="20"/>
              </w:rPr>
            </w:pPr>
            <w:r>
              <w:rPr>
                <w:rFonts w:cs="Arial"/>
                <w:sz w:val="20"/>
                <w:szCs w:val="20"/>
              </w:rPr>
              <w:t>-</w:t>
            </w:r>
          </w:p>
        </w:tc>
        <w:tc>
          <w:tcPr>
            <w:tcW w:w="421" w:type="pct"/>
            <w:vAlign w:val="bottom"/>
          </w:tcPr>
          <w:p w:rsidR="00E23D2F" w:rsidRPr="00700370" w:rsidRDefault="00E23D2F" w:rsidP="00E23D2F">
            <w:pPr>
              <w:tabs>
                <w:tab w:val="left" w:pos="1260"/>
              </w:tabs>
              <w:spacing w:line="280" w:lineRule="exact"/>
              <w:jc w:val="center"/>
              <w:rPr>
                <w:rFonts w:cs="Arial"/>
                <w:sz w:val="20"/>
                <w:szCs w:val="20"/>
              </w:rPr>
            </w:pPr>
            <w:r>
              <w:rPr>
                <w:rFonts w:cs="Arial"/>
                <w:sz w:val="20"/>
                <w:szCs w:val="20"/>
              </w:rPr>
              <w:t>-</w:t>
            </w:r>
          </w:p>
        </w:tc>
      </w:tr>
      <w:tr w:rsidR="00E23D2F" w:rsidRPr="00700370" w:rsidTr="009B5177">
        <w:tc>
          <w:tcPr>
            <w:tcW w:w="820" w:type="pct"/>
          </w:tcPr>
          <w:p w:rsidR="00E23D2F" w:rsidRPr="00700370"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08" w:hanging="103"/>
              <w:rPr>
                <w:rFonts w:cs="Arial"/>
                <w:color w:val="000000"/>
                <w:sz w:val="20"/>
                <w:szCs w:val="20"/>
              </w:rPr>
            </w:pPr>
            <w:r w:rsidRPr="00700370">
              <w:rPr>
                <w:rFonts w:cs="Arial"/>
                <w:color w:val="000000"/>
                <w:sz w:val="20"/>
                <w:szCs w:val="20"/>
              </w:rPr>
              <w:t>C4 Assets AB</w:t>
            </w:r>
          </w:p>
        </w:tc>
        <w:tc>
          <w:tcPr>
            <w:tcW w:w="821" w:type="pct"/>
            <w:vAlign w:val="bottom"/>
          </w:tcPr>
          <w:p w:rsidR="00E23D2F" w:rsidRPr="00700370"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700370">
              <w:rPr>
                <w:rFonts w:cs="Arial"/>
                <w:bCs/>
                <w:snapToGrid w:val="0"/>
                <w:color w:val="000000" w:themeColor="text1"/>
                <w:spacing w:val="-2"/>
                <w:sz w:val="20"/>
                <w:szCs w:val="20"/>
                <w:lang w:eastAsia="th-TH"/>
              </w:rPr>
              <w:t>Investment in property</w:t>
            </w:r>
          </w:p>
        </w:tc>
        <w:tc>
          <w:tcPr>
            <w:tcW w:w="419" w:type="pct"/>
            <w:vAlign w:val="bottom"/>
          </w:tcPr>
          <w:p w:rsidR="00E23D2F" w:rsidRPr="00700370" w:rsidRDefault="00E23D2F" w:rsidP="00E23D2F">
            <w:pPr>
              <w:spacing w:line="280" w:lineRule="exact"/>
              <w:jc w:val="right"/>
              <w:rPr>
                <w:rFonts w:cs="Arial"/>
                <w:sz w:val="20"/>
                <w:szCs w:val="20"/>
              </w:rPr>
            </w:pPr>
            <w:r w:rsidRPr="00700370">
              <w:rPr>
                <w:rFonts w:cs="Arial"/>
                <w:sz w:val="20"/>
                <w:szCs w:val="20"/>
              </w:rPr>
              <w:t>113,368</w:t>
            </w:r>
          </w:p>
        </w:tc>
        <w:tc>
          <w:tcPr>
            <w:tcW w:w="420" w:type="pct"/>
            <w:vAlign w:val="bottom"/>
          </w:tcPr>
          <w:p w:rsidR="00E23D2F" w:rsidRPr="00700370" w:rsidRDefault="00E23D2F" w:rsidP="00E23D2F">
            <w:pPr>
              <w:spacing w:line="280" w:lineRule="exact"/>
              <w:jc w:val="right"/>
              <w:rPr>
                <w:rFonts w:cs="Arial"/>
                <w:sz w:val="20"/>
                <w:szCs w:val="20"/>
              </w:rPr>
            </w:pPr>
            <w:r w:rsidRPr="00700370">
              <w:rPr>
                <w:rFonts w:cs="Arial"/>
                <w:sz w:val="20"/>
                <w:szCs w:val="20"/>
              </w:rPr>
              <w:t>113,368</w:t>
            </w:r>
          </w:p>
        </w:tc>
        <w:tc>
          <w:tcPr>
            <w:tcW w:w="419" w:type="pct"/>
            <w:vAlign w:val="bottom"/>
          </w:tcPr>
          <w:p w:rsidR="00E23D2F" w:rsidRPr="00700370" w:rsidRDefault="00E23D2F" w:rsidP="00E23D2F">
            <w:pPr>
              <w:spacing w:line="280" w:lineRule="exact"/>
              <w:ind w:right="60"/>
              <w:jc w:val="right"/>
              <w:rPr>
                <w:rFonts w:cs="Arial"/>
                <w:sz w:val="20"/>
                <w:szCs w:val="20"/>
              </w:rPr>
            </w:pPr>
            <w:r w:rsidRPr="00700370">
              <w:rPr>
                <w:rFonts w:cs="Arial"/>
                <w:sz w:val="20"/>
                <w:szCs w:val="20"/>
              </w:rPr>
              <w:t>99.82</w:t>
            </w:r>
            <w:r>
              <w:rPr>
                <w:rFonts w:cs="Arial"/>
                <w:sz w:val="20"/>
                <w:szCs w:val="20"/>
              </w:rPr>
              <w:t>%</w:t>
            </w:r>
          </w:p>
        </w:tc>
        <w:tc>
          <w:tcPr>
            <w:tcW w:w="421" w:type="pct"/>
            <w:vAlign w:val="bottom"/>
          </w:tcPr>
          <w:p w:rsidR="00E23D2F" w:rsidRPr="00700370" w:rsidRDefault="00E23D2F" w:rsidP="00E23D2F">
            <w:pPr>
              <w:spacing w:line="280" w:lineRule="exact"/>
              <w:ind w:right="60"/>
              <w:jc w:val="right"/>
              <w:rPr>
                <w:rFonts w:cs="Arial"/>
                <w:sz w:val="20"/>
                <w:szCs w:val="20"/>
              </w:rPr>
            </w:pPr>
            <w:r w:rsidRPr="00700370">
              <w:rPr>
                <w:rFonts w:cs="Arial"/>
                <w:sz w:val="20"/>
                <w:szCs w:val="20"/>
              </w:rPr>
              <w:t>99.82</w:t>
            </w:r>
            <w:r>
              <w:rPr>
                <w:rFonts w:cs="Arial"/>
                <w:sz w:val="20"/>
                <w:szCs w:val="20"/>
              </w:rPr>
              <w:t>%</w:t>
            </w:r>
          </w:p>
        </w:tc>
        <w:tc>
          <w:tcPr>
            <w:tcW w:w="419" w:type="pct"/>
            <w:vAlign w:val="bottom"/>
          </w:tcPr>
          <w:p w:rsidR="00E23D2F" w:rsidRPr="00700370" w:rsidRDefault="00E23D2F" w:rsidP="00E23D2F">
            <w:pPr>
              <w:spacing w:line="280" w:lineRule="exact"/>
              <w:ind w:right="60"/>
              <w:jc w:val="right"/>
              <w:rPr>
                <w:rFonts w:cs="Arial"/>
                <w:sz w:val="20"/>
                <w:szCs w:val="20"/>
              </w:rPr>
            </w:pPr>
            <w:r w:rsidRPr="00700370">
              <w:rPr>
                <w:rFonts w:cs="Arial"/>
                <w:sz w:val="20"/>
                <w:szCs w:val="20"/>
              </w:rPr>
              <w:t>113,162</w:t>
            </w:r>
          </w:p>
        </w:tc>
        <w:tc>
          <w:tcPr>
            <w:tcW w:w="421" w:type="pct"/>
            <w:vAlign w:val="bottom"/>
          </w:tcPr>
          <w:p w:rsidR="00E23D2F" w:rsidRPr="00700370" w:rsidRDefault="00E23D2F" w:rsidP="00E23D2F">
            <w:pPr>
              <w:tabs>
                <w:tab w:val="left" w:pos="1260"/>
              </w:tabs>
              <w:spacing w:line="280" w:lineRule="exact"/>
              <w:jc w:val="right"/>
              <w:rPr>
                <w:rFonts w:cs="Arial"/>
                <w:sz w:val="20"/>
                <w:szCs w:val="20"/>
              </w:rPr>
            </w:pPr>
            <w:r w:rsidRPr="00700370">
              <w:rPr>
                <w:rFonts w:cs="Arial"/>
                <w:sz w:val="20"/>
                <w:szCs w:val="20"/>
              </w:rPr>
              <w:t>113,162</w:t>
            </w:r>
          </w:p>
        </w:tc>
        <w:tc>
          <w:tcPr>
            <w:tcW w:w="419" w:type="pct"/>
            <w:vAlign w:val="bottom"/>
          </w:tcPr>
          <w:p w:rsidR="00E23D2F" w:rsidRPr="00700370" w:rsidRDefault="00E23D2F" w:rsidP="00E23D2F">
            <w:pPr>
              <w:tabs>
                <w:tab w:val="left" w:pos="1260"/>
              </w:tabs>
              <w:spacing w:line="280" w:lineRule="exact"/>
              <w:jc w:val="center"/>
              <w:rPr>
                <w:rFonts w:cs="Arial"/>
                <w:sz w:val="20"/>
                <w:szCs w:val="20"/>
              </w:rPr>
            </w:pPr>
            <w:r>
              <w:rPr>
                <w:rFonts w:cs="Arial"/>
                <w:sz w:val="20"/>
                <w:szCs w:val="20"/>
              </w:rPr>
              <w:t>-</w:t>
            </w:r>
          </w:p>
        </w:tc>
        <w:tc>
          <w:tcPr>
            <w:tcW w:w="421" w:type="pct"/>
            <w:vAlign w:val="bottom"/>
          </w:tcPr>
          <w:p w:rsidR="00E23D2F" w:rsidRPr="00700370" w:rsidRDefault="00E23D2F" w:rsidP="00E23D2F">
            <w:pPr>
              <w:tabs>
                <w:tab w:val="left" w:pos="1260"/>
              </w:tabs>
              <w:spacing w:line="280" w:lineRule="exact"/>
              <w:jc w:val="center"/>
              <w:rPr>
                <w:rFonts w:cs="Arial"/>
                <w:sz w:val="20"/>
                <w:szCs w:val="20"/>
              </w:rPr>
            </w:pPr>
            <w:r>
              <w:rPr>
                <w:rFonts w:cs="Arial"/>
                <w:sz w:val="20"/>
                <w:szCs w:val="20"/>
              </w:rPr>
              <w:t>-</w:t>
            </w:r>
          </w:p>
        </w:tc>
      </w:tr>
      <w:tr w:rsidR="00700370" w:rsidRPr="00700370" w:rsidTr="009B5177">
        <w:trPr>
          <w:trHeight w:val="729"/>
        </w:trPr>
        <w:tc>
          <w:tcPr>
            <w:tcW w:w="820" w:type="pct"/>
          </w:tcPr>
          <w:p w:rsidR="002B0649" w:rsidRPr="00700370"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9" w:right="-108" w:hanging="159"/>
              <w:rPr>
                <w:rFonts w:cs="Arial"/>
                <w:color w:val="000000"/>
                <w:sz w:val="20"/>
                <w:szCs w:val="20"/>
              </w:rPr>
            </w:pPr>
            <w:r w:rsidRPr="00700370">
              <w:rPr>
                <w:rFonts w:cs="Arial"/>
                <w:color w:val="000000"/>
                <w:sz w:val="20"/>
                <w:szCs w:val="20"/>
              </w:rPr>
              <w:t>C4 Hus AB</w:t>
            </w:r>
          </w:p>
        </w:tc>
        <w:tc>
          <w:tcPr>
            <w:tcW w:w="821" w:type="pct"/>
            <w:vAlign w:val="bottom"/>
          </w:tcPr>
          <w:p w:rsidR="002B0649" w:rsidRPr="00700370"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700370">
              <w:rPr>
                <w:rFonts w:cs="Arial"/>
                <w:bCs/>
                <w:snapToGrid w:val="0"/>
                <w:color w:val="000000" w:themeColor="text1"/>
                <w:spacing w:val="-2"/>
                <w:sz w:val="20"/>
                <w:szCs w:val="20"/>
                <w:lang w:eastAsia="th-TH"/>
              </w:rPr>
              <w:t>Residential construction and investment in real estate development</w:t>
            </w:r>
          </w:p>
        </w:tc>
        <w:tc>
          <w:tcPr>
            <w:tcW w:w="419" w:type="pct"/>
            <w:vAlign w:val="bottom"/>
          </w:tcPr>
          <w:p w:rsidR="002B0649" w:rsidRPr="00700370" w:rsidRDefault="002B0649" w:rsidP="00700370">
            <w:pPr>
              <w:spacing w:line="280" w:lineRule="exact"/>
              <w:jc w:val="right"/>
              <w:rPr>
                <w:rFonts w:cs="Arial"/>
                <w:sz w:val="20"/>
                <w:szCs w:val="20"/>
              </w:rPr>
            </w:pPr>
            <w:r w:rsidRPr="00700370">
              <w:rPr>
                <w:rFonts w:cs="Arial"/>
                <w:sz w:val="20"/>
                <w:szCs w:val="20"/>
              </w:rPr>
              <w:t>44,574</w:t>
            </w:r>
          </w:p>
        </w:tc>
        <w:tc>
          <w:tcPr>
            <w:tcW w:w="420" w:type="pct"/>
            <w:vAlign w:val="bottom"/>
          </w:tcPr>
          <w:p w:rsidR="002B0649" w:rsidRPr="00700370" w:rsidRDefault="002B0649" w:rsidP="00700370">
            <w:pPr>
              <w:spacing w:line="280" w:lineRule="exact"/>
              <w:jc w:val="right"/>
              <w:rPr>
                <w:rFonts w:cs="Arial"/>
                <w:sz w:val="20"/>
                <w:szCs w:val="20"/>
              </w:rPr>
            </w:pPr>
            <w:r w:rsidRPr="00700370">
              <w:rPr>
                <w:rFonts w:cs="Arial"/>
                <w:sz w:val="20"/>
                <w:szCs w:val="20"/>
              </w:rPr>
              <w:t>44,574</w:t>
            </w:r>
          </w:p>
        </w:tc>
        <w:tc>
          <w:tcPr>
            <w:tcW w:w="419" w:type="pct"/>
            <w:vAlign w:val="bottom"/>
          </w:tcPr>
          <w:p w:rsidR="002B0649" w:rsidRPr="00700370" w:rsidRDefault="002B0649" w:rsidP="00700370">
            <w:pPr>
              <w:spacing w:line="280" w:lineRule="exact"/>
              <w:ind w:right="60"/>
              <w:jc w:val="right"/>
              <w:rPr>
                <w:rFonts w:cs="Arial"/>
                <w:sz w:val="20"/>
                <w:szCs w:val="20"/>
              </w:rPr>
            </w:pPr>
            <w:r w:rsidRPr="00700370">
              <w:rPr>
                <w:rFonts w:cs="Arial"/>
                <w:sz w:val="20"/>
                <w:szCs w:val="20"/>
              </w:rPr>
              <w:t>75.25</w:t>
            </w:r>
            <w:r w:rsidR="00E23D2F">
              <w:rPr>
                <w:rFonts w:cs="Arial"/>
                <w:sz w:val="20"/>
                <w:szCs w:val="20"/>
              </w:rPr>
              <w:t>%</w:t>
            </w:r>
          </w:p>
        </w:tc>
        <w:tc>
          <w:tcPr>
            <w:tcW w:w="421" w:type="pct"/>
            <w:vAlign w:val="bottom"/>
          </w:tcPr>
          <w:p w:rsidR="002B0649" w:rsidRPr="00700370" w:rsidRDefault="002B0649" w:rsidP="00700370">
            <w:pPr>
              <w:spacing w:line="280" w:lineRule="exact"/>
              <w:ind w:right="60"/>
              <w:jc w:val="right"/>
              <w:rPr>
                <w:rFonts w:cs="Arial"/>
                <w:sz w:val="20"/>
                <w:szCs w:val="20"/>
              </w:rPr>
            </w:pPr>
            <w:r w:rsidRPr="00700370">
              <w:rPr>
                <w:rFonts w:cs="Arial"/>
                <w:sz w:val="20"/>
                <w:szCs w:val="20"/>
              </w:rPr>
              <w:t>75.25</w:t>
            </w:r>
            <w:r w:rsidR="00E23D2F">
              <w:rPr>
                <w:rFonts w:cs="Arial"/>
                <w:sz w:val="20"/>
                <w:szCs w:val="20"/>
              </w:rPr>
              <w:t>%</w:t>
            </w:r>
          </w:p>
        </w:tc>
        <w:tc>
          <w:tcPr>
            <w:tcW w:w="419" w:type="pct"/>
            <w:vAlign w:val="bottom"/>
          </w:tcPr>
          <w:p w:rsidR="002B0649" w:rsidRPr="00700370" w:rsidRDefault="002B0649" w:rsidP="00700370">
            <w:pPr>
              <w:pBdr>
                <w:bottom w:val="single" w:sz="4" w:space="1" w:color="auto"/>
              </w:pBdr>
              <w:spacing w:line="280" w:lineRule="exact"/>
              <w:ind w:right="60"/>
              <w:jc w:val="right"/>
              <w:rPr>
                <w:rFonts w:cs="Arial"/>
                <w:sz w:val="20"/>
                <w:szCs w:val="20"/>
              </w:rPr>
            </w:pPr>
            <w:r w:rsidRPr="00700370">
              <w:rPr>
                <w:rFonts w:cs="Arial"/>
                <w:sz w:val="20"/>
                <w:szCs w:val="20"/>
              </w:rPr>
              <w:t>68,728</w:t>
            </w:r>
          </w:p>
        </w:tc>
        <w:tc>
          <w:tcPr>
            <w:tcW w:w="421" w:type="pct"/>
            <w:vAlign w:val="bottom"/>
          </w:tcPr>
          <w:p w:rsidR="002B0649" w:rsidRPr="00700370" w:rsidRDefault="002B0649" w:rsidP="00700370">
            <w:pPr>
              <w:pBdr>
                <w:bottom w:val="single" w:sz="4" w:space="1" w:color="auto"/>
              </w:pBdr>
              <w:tabs>
                <w:tab w:val="left" w:pos="1260"/>
              </w:tabs>
              <w:spacing w:line="280" w:lineRule="exact"/>
              <w:jc w:val="right"/>
              <w:rPr>
                <w:rFonts w:cs="Arial"/>
                <w:sz w:val="20"/>
                <w:szCs w:val="20"/>
              </w:rPr>
            </w:pPr>
            <w:r w:rsidRPr="00700370">
              <w:rPr>
                <w:rFonts w:cs="Arial"/>
                <w:sz w:val="20"/>
                <w:szCs w:val="20"/>
              </w:rPr>
              <w:t>68,728</w:t>
            </w:r>
          </w:p>
        </w:tc>
        <w:tc>
          <w:tcPr>
            <w:tcW w:w="419" w:type="pct"/>
            <w:vAlign w:val="bottom"/>
          </w:tcPr>
          <w:p w:rsidR="002B0649" w:rsidRPr="00700370" w:rsidRDefault="00E23D2F" w:rsidP="00E23D2F">
            <w:pPr>
              <w:pBdr>
                <w:bottom w:val="single" w:sz="4" w:space="1" w:color="auto"/>
              </w:pBdr>
              <w:tabs>
                <w:tab w:val="left" w:pos="1260"/>
              </w:tabs>
              <w:spacing w:line="280" w:lineRule="exact"/>
              <w:jc w:val="center"/>
              <w:rPr>
                <w:rFonts w:cs="Arial"/>
                <w:sz w:val="20"/>
                <w:szCs w:val="20"/>
              </w:rPr>
            </w:pPr>
            <w:r>
              <w:rPr>
                <w:rFonts w:cs="Arial"/>
                <w:sz w:val="20"/>
                <w:szCs w:val="20"/>
              </w:rPr>
              <w:t>-</w:t>
            </w:r>
          </w:p>
        </w:tc>
        <w:tc>
          <w:tcPr>
            <w:tcW w:w="421" w:type="pct"/>
            <w:vAlign w:val="bottom"/>
          </w:tcPr>
          <w:p w:rsidR="002B0649" w:rsidRPr="00700370" w:rsidRDefault="00E23D2F" w:rsidP="00E23D2F">
            <w:pPr>
              <w:pBdr>
                <w:bottom w:val="single" w:sz="4" w:space="1" w:color="auto"/>
              </w:pBdr>
              <w:tabs>
                <w:tab w:val="left" w:pos="1260"/>
              </w:tabs>
              <w:spacing w:line="280" w:lineRule="exact"/>
              <w:jc w:val="center"/>
              <w:rPr>
                <w:rFonts w:cs="Arial"/>
                <w:sz w:val="20"/>
                <w:szCs w:val="20"/>
              </w:rPr>
            </w:pPr>
            <w:r>
              <w:rPr>
                <w:rFonts w:cs="Arial"/>
                <w:sz w:val="20"/>
                <w:szCs w:val="20"/>
              </w:rPr>
              <w:t>-</w:t>
            </w:r>
          </w:p>
        </w:tc>
      </w:tr>
      <w:tr w:rsidR="00700370" w:rsidRPr="00700370" w:rsidTr="009B5177">
        <w:tc>
          <w:tcPr>
            <w:tcW w:w="820" w:type="pct"/>
          </w:tcPr>
          <w:p w:rsidR="00700370" w:rsidRPr="00700370" w:rsidRDefault="00700370" w:rsidP="00700370">
            <w:pPr>
              <w:tabs>
                <w:tab w:val="clear" w:pos="227"/>
                <w:tab w:val="left" w:pos="165"/>
              </w:tabs>
              <w:spacing w:line="280" w:lineRule="exact"/>
              <w:ind w:left="-45" w:right="-18"/>
              <w:rPr>
                <w:rFonts w:cs="Arial"/>
                <w:snapToGrid w:val="0"/>
                <w:color w:val="000000"/>
                <w:sz w:val="20"/>
                <w:szCs w:val="20"/>
                <w:lang w:eastAsia="th-TH"/>
              </w:rPr>
            </w:pPr>
            <w:r w:rsidRPr="00700370">
              <w:rPr>
                <w:rFonts w:cs="Arial"/>
                <w:snapToGrid w:val="0"/>
                <w:color w:val="000000"/>
                <w:sz w:val="20"/>
                <w:szCs w:val="20"/>
                <w:lang w:eastAsia="th-TH"/>
              </w:rPr>
              <w:t xml:space="preserve">   Total</w:t>
            </w:r>
          </w:p>
        </w:tc>
        <w:tc>
          <w:tcPr>
            <w:tcW w:w="821" w:type="pct"/>
          </w:tcPr>
          <w:p w:rsidR="00700370" w:rsidRPr="00700370" w:rsidRDefault="00700370" w:rsidP="00700370">
            <w:pPr>
              <w:tabs>
                <w:tab w:val="clear" w:pos="227"/>
                <w:tab w:val="left" w:pos="165"/>
              </w:tabs>
              <w:spacing w:line="280" w:lineRule="exact"/>
              <w:ind w:left="-45" w:right="-18"/>
              <w:rPr>
                <w:rFonts w:cs="Arial"/>
                <w:snapToGrid w:val="0"/>
                <w:color w:val="000000"/>
                <w:sz w:val="20"/>
                <w:szCs w:val="20"/>
                <w:lang w:eastAsia="th-TH"/>
              </w:rPr>
            </w:pPr>
          </w:p>
        </w:tc>
        <w:tc>
          <w:tcPr>
            <w:tcW w:w="419" w:type="pct"/>
          </w:tcPr>
          <w:p w:rsidR="00700370" w:rsidRPr="00700370" w:rsidRDefault="00700370" w:rsidP="00700370">
            <w:pPr>
              <w:tabs>
                <w:tab w:val="clear" w:pos="227"/>
                <w:tab w:val="left" w:pos="165"/>
              </w:tabs>
              <w:spacing w:line="280" w:lineRule="exact"/>
              <w:ind w:left="-45" w:right="-18"/>
              <w:rPr>
                <w:rFonts w:cs="Arial"/>
                <w:snapToGrid w:val="0"/>
                <w:color w:val="000000"/>
                <w:sz w:val="20"/>
                <w:szCs w:val="20"/>
                <w:lang w:eastAsia="th-TH"/>
              </w:rPr>
            </w:pPr>
          </w:p>
        </w:tc>
        <w:tc>
          <w:tcPr>
            <w:tcW w:w="420" w:type="pct"/>
            <w:vAlign w:val="bottom"/>
          </w:tcPr>
          <w:p w:rsidR="00700370" w:rsidRPr="00700370" w:rsidRDefault="00700370" w:rsidP="00700370">
            <w:pPr>
              <w:spacing w:line="280" w:lineRule="exact"/>
              <w:ind w:left="-45" w:right="-18"/>
              <w:jc w:val="right"/>
              <w:rPr>
                <w:rFonts w:cs="Arial"/>
                <w:snapToGrid w:val="0"/>
                <w:color w:val="000000"/>
                <w:sz w:val="20"/>
                <w:szCs w:val="20"/>
                <w:lang w:eastAsia="th-TH"/>
              </w:rPr>
            </w:pPr>
          </w:p>
        </w:tc>
        <w:tc>
          <w:tcPr>
            <w:tcW w:w="419" w:type="pct"/>
            <w:vAlign w:val="bottom"/>
          </w:tcPr>
          <w:p w:rsidR="00700370" w:rsidRPr="00700370" w:rsidRDefault="00700370" w:rsidP="00700370">
            <w:pPr>
              <w:spacing w:line="280" w:lineRule="exact"/>
              <w:ind w:left="-45" w:right="60"/>
              <w:jc w:val="right"/>
              <w:rPr>
                <w:rFonts w:cs="Arial"/>
                <w:snapToGrid w:val="0"/>
                <w:color w:val="000000"/>
                <w:sz w:val="20"/>
                <w:szCs w:val="20"/>
                <w:lang w:eastAsia="th-TH"/>
              </w:rPr>
            </w:pPr>
          </w:p>
        </w:tc>
        <w:tc>
          <w:tcPr>
            <w:tcW w:w="421" w:type="pct"/>
            <w:vAlign w:val="bottom"/>
          </w:tcPr>
          <w:p w:rsidR="00700370" w:rsidRPr="00700370" w:rsidRDefault="00700370" w:rsidP="00700370">
            <w:pPr>
              <w:spacing w:line="280" w:lineRule="exact"/>
              <w:ind w:left="-45" w:right="60"/>
              <w:jc w:val="right"/>
              <w:rPr>
                <w:rFonts w:cs="Arial"/>
                <w:snapToGrid w:val="0"/>
                <w:color w:val="000000"/>
                <w:sz w:val="20"/>
                <w:szCs w:val="20"/>
                <w:lang w:eastAsia="th-TH"/>
              </w:rPr>
            </w:pPr>
          </w:p>
        </w:tc>
        <w:tc>
          <w:tcPr>
            <w:tcW w:w="419" w:type="pct"/>
          </w:tcPr>
          <w:p w:rsidR="00700370" w:rsidRPr="00700370" w:rsidRDefault="00F7148F" w:rsidP="00700370">
            <w:pPr>
              <w:pBdr>
                <w:bottom w:val="double" w:sz="4" w:space="1" w:color="auto"/>
              </w:pBdr>
              <w:spacing w:line="280" w:lineRule="exact"/>
              <w:ind w:left="-52" w:right="60"/>
              <w:jc w:val="right"/>
              <w:rPr>
                <w:rFonts w:cs="Arial"/>
                <w:snapToGrid w:val="0"/>
                <w:color w:val="000000"/>
                <w:spacing w:val="-4"/>
                <w:sz w:val="20"/>
                <w:szCs w:val="20"/>
                <w:lang w:eastAsia="th-TH"/>
              </w:rPr>
            </w:pPr>
            <w:r w:rsidRPr="00700370">
              <w:rPr>
                <w:rFonts w:cs="Arial"/>
                <w:snapToGrid w:val="0"/>
                <w:color w:val="000000"/>
                <w:spacing w:val="-4"/>
                <w:sz w:val="20"/>
                <w:szCs w:val="20"/>
                <w:lang w:eastAsia="th-TH"/>
              </w:rPr>
              <w:fldChar w:fldCharType="begin"/>
            </w:r>
            <w:r w:rsidR="00700370" w:rsidRPr="00700370">
              <w:rPr>
                <w:rFonts w:cs="Arial"/>
                <w:snapToGrid w:val="0"/>
                <w:color w:val="000000"/>
                <w:spacing w:val="-4"/>
                <w:sz w:val="20"/>
                <w:szCs w:val="20"/>
                <w:lang w:eastAsia="th-TH"/>
              </w:rPr>
              <w:instrText xml:space="preserve"> =SUM(ABOVE) </w:instrText>
            </w:r>
            <w:r w:rsidRPr="00700370">
              <w:rPr>
                <w:rFonts w:cs="Arial"/>
                <w:snapToGrid w:val="0"/>
                <w:color w:val="000000"/>
                <w:spacing w:val="-4"/>
                <w:sz w:val="20"/>
                <w:szCs w:val="20"/>
                <w:lang w:eastAsia="th-TH"/>
              </w:rPr>
              <w:fldChar w:fldCharType="separate"/>
            </w:r>
            <w:r w:rsidR="00700370" w:rsidRPr="00700370">
              <w:rPr>
                <w:rFonts w:cs="Arial"/>
                <w:noProof/>
                <w:snapToGrid w:val="0"/>
                <w:color w:val="000000"/>
                <w:spacing w:val="-4"/>
                <w:sz w:val="20"/>
                <w:szCs w:val="20"/>
                <w:lang w:eastAsia="th-TH"/>
              </w:rPr>
              <w:t>376,692</w:t>
            </w:r>
            <w:r w:rsidRPr="00700370">
              <w:rPr>
                <w:rFonts w:cs="Arial"/>
                <w:snapToGrid w:val="0"/>
                <w:color w:val="000000"/>
                <w:spacing w:val="-4"/>
                <w:sz w:val="20"/>
                <w:szCs w:val="20"/>
                <w:lang w:eastAsia="th-TH"/>
              </w:rPr>
              <w:fldChar w:fldCharType="end"/>
            </w:r>
          </w:p>
        </w:tc>
        <w:tc>
          <w:tcPr>
            <w:tcW w:w="421" w:type="pct"/>
          </w:tcPr>
          <w:p w:rsidR="00700370" w:rsidRPr="00700370" w:rsidRDefault="00F7148F" w:rsidP="00700370">
            <w:pPr>
              <w:pBdr>
                <w:bottom w:val="double" w:sz="4" w:space="1" w:color="auto"/>
              </w:pBdr>
              <w:spacing w:line="280" w:lineRule="exact"/>
              <w:ind w:left="-52"/>
              <w:jc w:val="right"/>
              <w:rPr>
                <w:rFonts w:cs="Arial"/>
                <w:snapToGrid w:val="0"/>
                <w:color w:val="000000"/>
                <w:spacing w:val="-4"/>
                <w:sz w:val="20"/>
                <w:szCs w:val="20"/>
                <w:lang w:eastAsia="th-TH"/>
              </w:rPr>
            </w:pPr>
            <w:r w:rsidRPr="00700370">
              <w:rPr>
                <w:rFonts w:cs="Arial"/>
                <w:snapToGrid w:val="0"/>
                <w:color w:val="000000"/>
                <w:spacing w:val="-4"/>
                <w:sz w:val="20"/>
                <w:szCs w:val="20"/>
                <w:lang w:eastAsia="th-TH"/>
              </w:rPr>
              <w:fldChar w:fldCharType="begin"/>
            </w:r>
            <w:r w:rsidR="00700370" w:rsidRPr="00700370">
              <w:rPr>
                <w:rFonts w:cs="Arial"/>
                <w:snapToGrid w:val="0"/>
                <w:color w:val="000000"/>
                <w:spacing w:val="-4"/>
                <w:sz w:val="20"/>
                <w:szCs w:val="20"/>
                <w:lang w:eastAsia="th-TH"/>
              </w:rPr>
              <w:instrText xml:space="preserve"> =SUM(ABOVE) </w:instrText>
            </w:r>
            <w:r w:rsidRPr="00700370">
              <w:rPr>
                <w:rFonts w:cs="Arial"/>
                <w:snapToGrid w:val="0"/>
                <w:color w:val="000000"/>
                <w:spacing w:val="-4"/>
                <w:sz w:val="20"/>
                <w:szCs w:val="20"/>
                <w:lang w:eastAsia="th-TH"/>
              </w:rPr>
              <w:fldChar w:fldCharType="separate"/>
            </w:r>
            <w:r w:rsidR="00700370" w:rsidRPr="00700370">
              <w:rPr>
                <w:rFonts w:cs="Arial"/>
                <w:noProof/>
                <w:snapToGrid w:val="0"/>
                <w:color w:val="000000"/>
                <w:spacing w:val="-4"/>
                <w:sz w:val="20"/>
                <w:szCs w:val="20"/>
                <w:lang w:eastAsia="th-TH"/>
              </w:rPr>
              <w:t>376,692</w:t>
            </w:r>
            <w:r w:rsidRPr="00700370">
              <w:rPr>
                <w:rFonts w:cs="Arial"/>
                <w:snapToGrid w:val="0"/>
                <w:color w:val="000000"/>
                <w:spacing w:val="-4"/>
                <w:sz w:val="20"/>
                <w:szCs w:val="20"/>
                <w:lang w:eastAsia="th-TH"/>
              </w:rPr>
              <w:fldChar w:fldCharType="end"/>
            </w:r>
          </w:p>
        </w:tc>
        <w:tc>
          <w:tcPr>
            <w:tcW w:w="419" w:type="pct"/>
          </w:tcPr>
          <w:p w:rsidR="00700370" w:rsidRPr="00700370" w:rsidRDefault="00700370" w:rsidP="00700370">
            <w:pPr>
              <w:pBdr>
                <w:bottom w:val="double" w:sz="4" w:space="1" w:color="auto"/>
              </w:pBdr>
              <w:spacing w:line="280" w:lineRule="exact"/>
              <w:ind w:left="-52"/>
              <w:jc w:val="right"/>
              <w:rPr>
                <w:rFonts w:cs="Arial"/>
                <w:snapToGrid w:val="0"/>
                <w:color w:val="000000"/>
                <w:spacing w:val="-4"/>
                <w:sz w:val="20"/>
                <w:szCs w:val="20"/>
                <w:lang w:eastAsia="th-TH"/>
              </w:rPr>
            </w:pPr>
            <w:r w:rsidRPr="00700370">
              <w:rPr>
                <w:rFonts w:cs="Arial"/>
                <w:sz w:val="20"/>
                <w:szCs w:val="20"/>
              </w:rPr>
              <w:t>35,456</w:t>
            </w:r>
          </w:p>
        </w:tc>
        <w:tc>
          <w:tcPr>
            <w:tcW w:w="421" w:type="pct"/>
          </w:tcPr>
          <w:p w:rsidR="00700370" w:rsidRPr="00700370" w:rsidRDefault="00700370" w:rsidP="00700370">
            <w:pPr>
              <w:pBdr>
                <w:bottom w:val="double" w:sz="4" w:space="1" w:color="auto"/>
              </w:pBdr>
              <w:spacing w:line="280" w:lineRule="exact"/>
              <w:ind w:left="-52"/>
              <w:jc w:val="right"/>
              <w:rPr>
                <w:rFonts w:cs="Arial"/>
                <w:snapToGrid w:val="0"/>
                <w:color w:val="000000"/>
                <w:spacing w:val="-4"/>
                <w:sz w:val="20"/>
                <w:szCs w:val="20"/>
                <w:lang w:eastAsia="th-TH"/>
              </w:rPr>
            </w:pPr>
            <w:r w:rsidRPr="00700370">
              <w:rPr>
                <w:rFonts w:cs="Arial"/>
                <w:sz w:val="20"/>
                <w:szCs w:val="20"/>
              </w:rPr>
              <w:t>35,456</w:t>
            </w:r>
          </w:p>
        </w:tc>
      </w:tr>
    </w:tbl>
    <w:p w:rsidR="00546D39" w:rsidRPr="00F92791" w:rsidRDefault="00546D39" w:rsidP="00F92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cs="Arial"/>
        </w:rPr>
      </w:pPr>
    </w:p>
    <w:p w:rsidR="00EF50A6" w:rsidRPr="00F92791" w:rsidRDefault="00EF50A6" w:rsidP="00F92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cs="Arial"/>
        </w:rPr>
      </w:pPr>
    </w:p>
    <w:p w:rsidR="00D43DAD" w:rsidRDefault="00D43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hps"/>
          <w:rFonts w:cs="Arial"/>
          <w:spacing w:val="-4"/>
          <w:sz w:val="20"/>
          <w:szCs w:val="20"/>
        </w:rPr>
      </w:pPr>
      <w:r>
        <w:rPr>
          <w:rStyle w:val="hps"/>
          <w:rFonts w:cs="Arial"/>
          <w:spacing w:val="-4"/>
          <w:sz w:val="20"/>
          <w:szCs w:val="20"/>
        </w:rPr>
        <w:br w:type="page"/>
      </w:r>
    </w:p>
    <w:p w:rsidR="00D43DAD" w:rsidRPr="00212547" w:rsidRDefault="00D43DAD" w:rsidP="00F9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Style w:val="hps"/>
          <w:rFonts w:cstheme="minorBidi"/>
          <w:spacing w:val="-4"/>
          <w:sz w:val="20"/>
          <w:szCs w:val="20"/>
          <w:cs/>
        </w:rPr>
        <w:sectPr w:rsidR="00D43DAD" w:rsidRPr="00212547" w:rsidSect="004D3804">
          <w:headerReference w:type="first" r:id="rId12"/>
          <w:footerReference w:type="first" r:id="rId13"/>
          <w:pgSz w:w="16834" w:h="11909" w:orient="landscape" w:code="9"/>
          <w:pgMar w:top="1296" w:right="904" w:bottom="1152" w:left="864" w:header="1080" w:footer="691" w:gutter="0"/>
          <w:pgNumType w:start="20"/>
          <w:cols w:space="720"/>
          <w:titlePg/>
          <w:docGrid w:linePitch="360"/>
        </w:sectPr>
      </w:pPr>
    </w:p>
    <w:p w:rsidR="002826CE" w:rsidRPr="002826CE" w:rsidRDefault="002826CE" w:rsidP="0085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Style w:val="hps"/>
          <w:rFonts w:cs="Arial"/>
          <w:spacing w:val="-4"/>
          <w:sz w:val="20"/>
          <w:szCs w:val="20"/>
        </w:rPr>
      </w:pPr>
      <w:r>
        <w:rPr>
          <w:rStyle w:val="hps"/>
          <w:rFonts w:cs="Arial"/>
          <w:spacing w:val="-4"/>
          <w:sz w:val="20"/>
          <w:szCs w:val="20"/>
        </w:rPr>
        <w:t>Indirect subsidiaries which included in the preparation of consolidated financial statements are as follows</w:t>
      </w:r>
      <w:r w:rsidR="002876D6">
        <w:rPr>
          <w:rStyle w:val="hps"/>
          <w:rFonts w:cs="Arial"/>
          <w:spacing w:val="-4"/>
          <w:sz w:val="20"/>
          <w:szCs w:val="20"/>
        </w:rPr>
        <w:t>:</w:t>
      </w:r>
    </w:p>
    <w:p w:rsidR="002826CE" w:rsidRPr="008562B8" w:rsidRDefault="002826CE" w:rsidP="0085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Style w:val="hps"/>
          <w:rFonts w:cs="Arial"/>
          <w:spacing w:val="-4"/>
        </w:rPr>
      </w:pPr>
    </w:p>
    <w:tbl>
      <w:tblPr>
        <w:tblW w:w="4696" w:type="pct"/>
        <w:tblInd w:w="558" w:type="dxa"/>
        <w:tblLook w:val="01E0" w:firstRow="1" w:lastRow="1" w:firstColumn="1" w:lastColumn="1" w:noHBand="0" w:noVBand="0"/>
      </w:tblPr>
      <w:tblGrid>
        <w:gridCol w:w="2993"/>
        <w:gridCol w:w="151"/>
        <w:gridCol w:w="2047"/>
        <w:gridCol w:w="1271"/>
        <w:gridCol w:w="1274"/>
        <w:gridCol w:w="1150"/>
      </w:tblGrid>
      <w:tr w:rsidR="00174A7D" w:rsidRPr="009A3E0E" w:rsidTr="007F7474">
        <w:trPr>
          <w:tblHeader/>
        </w:trPr>
        <w:tc>
          <w:tcPr>
            <w:tcW w:w="1684" w:type="pct"/>
          </w:tcPr>
          <w:p w:rsidR="00174A7D" w:rsidRPr="009A3E0E" w:rsidRDefault="00174A7D" w:rsidP="00A078D2">
            <w:pPr>
              <w:spacing w:line="300" w:lineRule="exact"/>
              <w:ind w:right="14"/>
              <w:jc w:val="thaiDistribute"/>
              <w:rPr>
                <w:rFonts w:cs="Arial"/>
                <w:b/>
                <w:bCs/>
                <w:spacing w:val="-4"/>
              </w:rPr>
            </w:pPr>
          </w:p>
        </w:tc>
        <w:tc>
          <w:tcPr>
            <w:tcW w:w="1237" w:type="pct"/>
            <w:gridSpan w:val="2"/>
          </w:tcPr>
          <w:p w:rsidR="00174A7D" w:rsidRPr="009A3E0E" w:rsidRDefault="00174A7D" w:rsidP="00A078D2">
            <w:pPr>
              <w:spacing w:line="300" w:lineRule="exact"/>
              <w:ind w:right="14"/>
              <w:jc w:val="center"/>
              <w:rPr>
                <w:rFonts w:cs="Arial"/>
                <w:b/>
                <w:bCs/>
                <w:spacing w:val="-4"/>
              </w:rPr>
            </w:pPr>
          </w:p>
        </w:tc>
        <w:tc>
          <w:tcPr>
            <w:tcW w:w="715" w:type="pct"/>
            <w:vAlign w:val="bottom"/>
          </w:tcPr>
          <w:p w:rsidR="00174A7D" w:rsidRPr="009A3E0E" w:rsidRDefault="00174A7D" w:rsidP="00A078D2">
            <w:pPr>
              <w:spacing w:line="300" w:lineRule="exact"/>
              <w:ind w:right="14"/>
              <w:jc w:val="center"/>
              <w:rPr>
                <w:rFonts w:cs="Arial"/>
                <w:b/>
                <w:bCs/>
                <w:spacing w:val="-4"/>
                <w:cs/>
              </w:rPr>
            </w:pPr>
          </w:p>
        </w:tc>
        <w:tc>
          <w:tcPr>
            <w:tcW w:w="1364" w:type="pct"/>
            <w:gridSpan w:val="2"/>
          </w:tcPr>
          <w:p w:rsidR="00174A7D" w:rsidRPr="009A3E0E" w:rsidRDefault="00174A7D" w:rsidP="00D100FC">
            <w:pPr>
              <w:pBdr>
                <w:bottom w:val="single" w:sz="4" w:space="1" w:color="auto"/>
              </w:pBdr>
              <w:spacing w:line="300" w:lineRule="exact"/>
              <w:ind w:right="-29" w:hanging="3"/>
              <w:jc w:val="center"/>
              <w:rPr>
                <w:rFonts w:cs="Arial"/>
                <w:b/>
                <w:bCs/>
                <w:spacing w:val="-4"/>
                <w:cs/>
              </w:rPr>
            </w:pPr>
            <w:r w:rsidRPr="009A3E0E">
              <w:rPr>
                <w:rFonts w:cs="Arial"/>
                <w:b/>
                <w:bCs/>
                <w:spacing w:val="-4"/>
                <w:cs/>
              </w:rPr>
              <w:t>Percentage of Holding</w:t>
            </w:r>
            <w:r w:rsidR="00366202">
              <w:rPr>
                <w:rFonts w:cs="Arial"/>
                <w:b/>
                <w:bCs/>
                <w:spacing w:val="-4"/>
              </w:rPr>
              <w:t xml:space="preserve"> (%)</w:t>
            </w:r>
          </w:p>
        </w:tc>
      </w:tr>
      <w:tr w:rsidR="00174A7D" w:rsidRPr="009A3E0E" w:rsidTr="007F7474">
        <w:trPr>
          <w:tblHeader/>
        </w:trPr>
        <w:tc>
          <w:tcPr>
            <w:tcW w:w="1684" w:type="pct"/>
          </w:tcPr>
          <w:p w:rsidR="00174A7D" w:rsidRPr="009A3E0E" w:rsidRDefault="00174A7D" w:rsidP="00A078D2">
            <w:pPr>
              <w:spacing w:line="300" w:lineRule="exact"/>
              <w:ind w:right="14"/>
              <w:jc w:val="thaiDistribute"/>
              <w:rPr>
                <w:rFonts w:cs="Arial"/>
                <w:b/>
                <w:bCs/>
                <w:spacing w:val="-4"/>
              </w:rPr>
            </w:pPr>
          </w:p>
        </w:tc>
        <w:tc>
          <w:tcPr>
            <w:tcW w:w="1237" w:type="pct"/>
            <w:gridSpan w:val="2"/>
          </w:tcPr>
          <w:p w:rsidR="00174A7D" w:rsidRPr="009A3E0E" w:rsidRDefault="00174A7D" w:rsidP="00A078D2">
            <w:pPr>
              <w:spacing w:line="300" w:lineRule="exact"/>
              <w:ind w:right="14"/>
              <w:jc w:val="center"/>
              <w:rPr>
                <w:rFonts w:cs="Arial"/>
                <w:b/>
                <w:bCs/>
                <w:spacing w:val="-4"/>
              </w:rPr>
            </w:pPr>
          </w:p>
        </w:tc>
        <w:tc>
          <w:tcPr>
            <w:tcW w:w="715" w:type="pct"/>
            <w:vAlign w:val="bottom"/>
          </w:tcPr>
          <w:p w:rsidR="00174A7D" w:rsidRPr="009A3E0E" w:rsidRDefault="00174A7D" w:rsidP="00A078D2">
            <w:pPr>
              <w:spacing w:line="300" w:lineRule="exact"/>
              <w:ind w:right="14"/>
              <w:jc w:val="center"/>
              <w:rPr>
                <w:rFonts w:cs="Arial"/>
                <w:b/>
                <w:bCs/>
                <w:spacing w:val="-4"/>
                <w:cs/>
              </w:rPr>
            </w:pPr>
            <w:r w:rsidRPr="009A3E0E">
              <w:rPr>
                <w:rFonts w:cs="Arial"/>
                <w:b/>
                <w:bCs/>
                <w:spacing w:val="-4"/>
                <w:cs/>
              </w:rPr>
              <w:t>Country of</w:t>
            </w:r>
          </w:p>
        </w:tc>
        <w:tc>
          <w:tcPr>
            <w:tcW w:w="717" w:type="pct"/>
          </w:tcPr>
          <w:p w:rsidR="00174A7D" w:rsidRPr="009A3E0E" w:rsidRDefault="00174A7D" w:rsidP="00D100FC">
            <w:pPr>
              <w:spacing w:line="300" w:lineRule="exact"/>
              <w:ind w:right="-29" w:hanging="3"/>
              <w:jc w:val="center"/>
              <w:rPr>
                <w:rFonts w:cs="Arial"/>
                <w:b/>
                <w:bCs/>
                <w:spacing w:val="-4"/>
                <w:cs/>
              </w:rPr>
            </w:pPr>
            <w:r w:rsidRPr="009A3E0E">
              <w:rPr>
                <w:rFonts w:cs="Arial"/>
                <w:b/>
                <w:bCs/>
                <w:spacing w:val="-4"/>
              </w:rPr>
              <w:t>31 January</w:t>
            </w:r>
          </w:p>
        </w:tc>
        <w:tc>
          <w:tcPr>
            <w:tcW w:w="647" w:type="pct"/>
          </w:tcPr>
          <w:p w:rsidR="00174A7D" w:rsidRPr="009A3E0E" w:rsidRDefault="00174A7D" w:rsidP="00D100FC">
            <w:pPr>
              <w:spacing w:line="300" w:lineRule="exact"/>
              <w:ind w:right="-29" w:hanging="3"/>
              <w:jc w:val="center"/>
              <w:rPr>
                <w:rFonts w:cs="Arial"/>
                <w:b/>
                <w:bCs/>
                <w:spacing w:val="-4"/>
                <w:cs/>
              </w:rPr>
            </w:pPr>
            <w:r w:rsidRPr="009A3E0E">
              <w:rPr>
                <w:rFonts w:cs="Arial"/>
                <w:b/>
                <w:bCs/>
                <w:spacing w:val="-4"/>
              </w:rPr>
              <w:t>31 October</w:t>
            </w:r>
          </w:p>
        </w:tc>
      </w:tr>
      <w:tr w:rsidR="00275C0D" w:rsidRPr="009A3E0E" w:rsidTr="007F7474">
        <w:trPr>
          <w:tblHeader/>
        </w:trPr>
        <w:tc>
          <w:tcPr>
            <w:tcW w:w="1684" w:type="pct"/>
          </w:tcPr>
          <w:p w:rsidR="00275C0D" w:rsidRPr="009A3E0E" w:rsidRDefault="00275C0D" w:rsidP="00A078D2">
            <w:pPr>
              <w:pBdr>
                <w:bottom w:val="single" w:sz="4" w:space="1" w:color="auto"/>
              </w:pBdr>
              <w:spacing w:line="300" w:lineRule="exact"/>
              <w:ind w:right="14"/>
              <w:jc w:val="center"/>
              <w:rPr>
                <w:rFonts w:cs="Arial"/>
                <w:b/>
                <w:bCs/>
                <w:spacing w:val="-4"/>
              </w:rPr>
            </w:pPr>
            <w:r w:rsidRPr="009A3E0E">
              <w:rPr>
                <w:rFonts w:cs="Arial"/>
                <w:b/>
                <w:bCs/>
                <w:spacing w:val="-4"/>
              </w:rPr>
              <w:t>Subsidiary company</w:t>
            </w:r>
          </w:p>
        </w:tc>
        <w:tc>
          <w:tcPr>
            <w:tcW w:w="1237" w:type="pct"/>
            <w:gridSpan w:val="2"/>
          </w:tcPr>
          <w:p w:rsidR="00275C0D" w:rsidRPr="009A3E0E" w:rsidRDefault="00275C0D" w:rsidP="00A078D2">
            <w:pPr>
              <w:pBdr>
                <w:bottom w:val="single" w:sz="4" w:space="1" w:color="auto"/>
              </w:pBdr>
              <w:spacing w:line="300" w:lineRule="exact"/>
              <w:ind w:right="14"/>
              <w:jc w:val="center"/>
              <w:rPr>
                <w:rFonts w:cs="Arial"/>
                <w:b/>
                <w:bCs/>
                <w:spacing w:val="-4"/>
              </w:rPr>
            </w:pPr>
            <w:r w:rsidRPr="009A3E0E">
              <w:rPr>
                <w:rFonts w:cs="Arial"/>
                <w:b/>
                <w:bCs/>
                <w:spacing w:val="-4"/>
              </w:rPr>
              <w:t>Type of business</w:t>
            </w:r>
          </w:p>
        </w:tc>
        <w:tc>
          <w:tcPr>
            <w:tcW w:w="715" w:type="pct"/>
          </w:tcPr>
          <w:p w:rsidR="00275C0D" w:rsidRPr="009A3E0E" w:rsidRDefault="00275C0D" w:rsidP="00A078D2">
            <w:pPr>
              <w:pBdr>
                <w:bottom w:val="single" w:sz="4" w:space="1" w:color="auto"/>
              </w:pBdr>
              <w:spacing w:line="300" w:lineRule="exact"/>
              <w:ind w:right="-108" w:hanging="106"/>
              <w:jc w:val="center"/>
              <w:rPr>
                <w:rFonts w:cs="Arial"/>
                <w:b/>
                <w:bCs/>
                <w:spacing w:val="-4"/>
              </w:rPr>
            </w:pPr>
            <w:r w:rsidRPr="009A3E0E">
              <w:rPr>
                <w:rFonts w:cs="Arial"/>
                <w:b/>
                <w:bCs/>
                <w:spacing w:val="-4"/>
                <w:cs/>
              </w:rPr>
              <w:t>incorporation</w:t>
            </w:r>
          </w:p>
        </w:tc>
        <w:tc>
          <w:tcPr>
            <w:tcW w:w="717" w:type="pct"/>
          </w:tcPr>
          <w:p w:rsidR="00275C0D" w:rsidRPr="009A3E0E" w:rsidRDefault="00275C0D" w:rsidP="00D100FC">
            <w:pPr>
              <w:pBdr>
                <w:bottom w:val="single" w:sz="4" w:space="1" w:color="auto"/>
              </w:pBdr>
              <w:spacing w:line="300" w:lineRule="exact"/>
              <w:ind w:right="-29" w:hanging="3"/>
              <w:jc w:val="center"/>
              <w:rPr>
                <w:rFonts w:cs="Arial"/>
                <w:b/>
                <w:bCs/>
                <w:spacing w:val="-4"/>
              </w:rPr>
            </w:pPr>
            <w:r w:rsidRPr="009A3E0E">
              <w:rPr>
                <w:rFonts w:cs="Arial"/>
                <w:b/>
                <w:bCs/>
                <w:spacing w:val="-4"/>
              </w:rPr>
              <w:t>2020</w:t>
            </w:r>
          </w:p>
        </w:tc>
        <w:tc>
          <w:tcPr>
            <w:tcW w:w="647" w:type="pct"/>
          </w:tcPr>
          <w:p w:rsidR="00275C0D" w:rsidRPr="009A3E0E" w:rsidRDefault="00275C0D" w:rsidP="00D100FC">
            <w:pPr>
              <w:pBdr>
                <w:bottom w:val="single" w:sz="4" w:space="1" w:color="auto"/>
              </w:pBdr>
              <w:spacing w:line="300" w:lineRule="exact"/>
              <w:ind w:right="-29" w:hanging="3"/>
              <w:jc w:val="center"/>
              <w:rPr>
                <w:rFonts w:cs="Arial"/>
                <w:b/>
                <w:bCs/>
                <w:spacing w:val="-4"/>
              </w:rPr>
            </w:pPr>
            <w:r w:rsidRPr="009A3E0E">
              <w:rPr>
                <w:rFonts w:cs="Arial"/>
                <w:b/>
                <w:bCs/>
                <w:spacing w:val="-4"/>
              </w:rPr>
              <w:t>2019</w:t>
            </w:r>
          </w:p>
        </w:tc>
      </w:tr>
      <w:tr w:rsidR="00275C0D" w:rsidRPr="009A3E0E" w:rsidTr="007F7474">
        <w:trPr>
          <w:trHeight w:hRule="exact" w:val="80"/>
        </w:trPr>
        <w:tc>
          <w:tcPr>
            <w:tcW w:w="1684" w:type="pct"/>
            <w:vAlign w:val="center"/>
          </w:tcPr>
          <w:p w:rsidR="00275C0D" w:rsidRPr="009A3E0E" w:rsidRDefault="00275C0D" w:rsidP="00A078D2">
            <w:pPr>
              <w:spacing w:line="300" w:lineRule="exact"/>
              <w:ind w:right="14"/>
              <w:rPr>
                <w:rFonts w:cs="Arial"/>
                <w:spacing w:val="-4"/>
                <w:u w:val="single"/>
              </w:rPr>
            </w:pPr>
          </w:p>
        </w:tc>
        <w:tc>
          <w:tcPr>
            <w:tcW w:w="1237" w:type="pct"/>
            <w:gridSpan w:val="2"/>
            <w:vAlign w:val="center"/>
          </w:tcPr>
          <w:p w:rsidR="00275C0D" w:rsidRPr="009A3E0E" w:rsidRDefault="00275C0D" w:rsidP="00A078D2">
            <w:pPr>
              <w:spacing w:line="300" w:lineRule="exact"/>
              <w:ind w:right="-24"/>
              <w:rPr>
                <w:rFonts w:cs="Arial"/>
                <w:spacing w:val="-4"/>
                <w:cs/>
              </w:rPr>
            </w:pPr>
          </w:p>
        </w:tc>
        <w:tc>
          <w:tcPr>
            <w:tcW w:w="715" w:type="pct"/>
            <w:vAlign w:val="center"/>
          </w:tcPr>
          <w:p w:rsidR="00275C0D" w:rsidRPr="009A3E0E" w:rsidRDefault="00275C0D" w:rsidP="00A078D2">
            <w:pPr>
              <w:spacing w:line="300" w:lineRule="exact"/>
              <w:ind w:right="14"/>
              <w:jc w:val="center"/>
              <w:rPr>
                <w:rFonts w:cs="Arial"/>
                <w:spacing w:val="-4"/>
                <w:cs/>
              </w:rPr>
            </w:pPr>
          </w:p>
        </w:tc>
        <w:tc>
          <w:tcPr>
            <w:tcW w:w="717" w:type="pct"/>
            <w:vAlign w:val="center"/>
          </w:tcPr>
          <w:p w:rsidR="00275C0D" w:rsidRPr="009A3E0E" w:rsidRDefault="00275C0D" w:rsidP="00D100FC">
            <w:pPr>
              <w:spacing w:line="300" w:lineRule="exact"/>
              <w:ind w:right="-29" w:hanging="3"/>
              <w:jc w:val="center"/>
              <w:rPr>
                <w:rFonts w:cs="Arial"/>
                <w:spacing w:val="-4"/>
                <w:cs/>
              </w:rPr>
            </w:pPr>
          </w:p>
        </w:tc>
        <w:tc>
          <w:tcPr>
            <w:tcW w:w="647" w:type="pct"/>
            <w:vAlign w:val="center"/>
          </w:tcPr>
          <w:p w:rsidR="00275C0D" w:rsidRPr="009A3E0E" w:rsidRDefault="00275C0D" w:rsidP="00D100FC">
            <w:pPr>
              <w:tabs>
                <w:tab w:val="left" w:pos="342"/>
              </w:tabs>
              <w:spacing w:line="300" w:lineRule="exact"/>
              <w:ind w:right="-29" w:hanging="3"/>
              <w:jc w:val="right"/>
              <w:rPr>
                <w:rFonts w:cs="Arial"/>
                <w:spacing w:val="-4"/>
              </w:rPr>
            </w:pPr>
          </w:p>
        </w:tc>
      </w:tr>
      <w:tr w:rsidR="00275C0D" w:rsidRPr="009A3E0E" w:rsidTr="007F7474">
        <w:tc>
          <w:tcPr>
            <w:tcW w:w="2921" w:type="pct"/>
            <w:gridSpan w:val="3"/>
            <w:vAlign w:val="center"/>
          </w:tcPr>
          <w:p w:rsidR="00275C0D" w:rsidRPr="009A3E0E" w:rsidRDefault="00275C0D" w:rsidP="00A078D2">
            <w:pPr>
              <w:spacing w:line="300" w:lineRule="exact"/>
              <w:ind w:right="-24"/>
              <w:rPr>
                <w:rFonts w:cs="Arial"/>
                <w:spacing w:val="-4"/>
                <w:cs/>
              </w:rPr>
            </w:pPr>
            <w:r w:rsidRPr="009A3E0E">
              <w:rPr>
                <w:rFonts w:cs="Arial"/>
                <w:spacing w:val="-4"/>
                <w:u w:val="single"/>
              </w:rPr>
              <w:t>Indirect subsidiar</w:t>
            </w:r>
            <w:r w:rsidR="00BE7CBB" w:rsidRPr="009A3E0E">
              <w:rPr>
                <w:rFonts w:cs="Arial"/>
                <w:spacing w:val="-4"/>
                <w:u w:val="single"/>
              </w:rPr>
              <w:t>ies</w:t>
            </w:r>
            <w:r w:rsidR="00F81EB5" w:rsidRPr="009A3E0E">
              <w:rPr>
                <w:rFonts w:cs="Arial"/>
                <w:spacing w:val="-4"/>
                <w:u w:val="single"/>
              </w:rPr>
              <w:t xml:space="preserve"> – shareholding by its subsidiaries</w:t>
            </w:r>
          </w:p>
        </w:tc>
        <w:tc>
          <w:tcPr>
            <w:tcW w:w="715" w:type="pct"/>
            <w:vAlign w:val="center"/>
          </w:tcPr>
          <w:p w:rsidR="00275C0D" w:rsidRPr="009A3E0E" w:rsidRDefault="00275C0D" w:rsidP="00A078D2">
            <w:pPr>
              <w:spacing w:line="300" w:lineRule="exact"/>
              <w:ind w:right="14"/>
              <w:jc w:val="center"/>
              <w:rPr>
                <w:rFonts w:cs="Arial"/>
                <w:spacing w:val="-4"/>
                <w:cs/>
              </w:rPr>
            </w:pPr>
          </w:p>
        </w:tc>
        <w:tc>
          <w:tcPr>
            <w:tcW w:w="717" w:type="pct"/>
            <w:vAlign w:val="center"/>
          </w:tcPr>
          <w:p w:rsidR="00275C0D" w:rsidRPr="009A3E0E" w:rsidRDefault="00275C0D" w:rsidP="00D100FC">
            <w:pPr>
              <w:spacing w:line="300" w:lineRule="exact"/>
              <w:ind w:right="-29" w:hanging="3"/>
              <w:jc w:val="center"/>
              <w:rPr>
                <w:rFonts w:cs="Arial"/>
                <w:spacing w:val="-4"/>
                <w:cs/>
              </w:rPr>
            </w:pPr>
          </w:p>
        </w:tc>
        <w:tc>
          <w:tcPr>
            <w:tcW w:w="647" w:type="pct"/>
            <w:vAlign w:val="center"/>
          </w:tcPr>
          <w:p w:rsidR="00275C0D" w:rsidRPr="009A3E0E" w:rsidRDefault="00275C0D" w:rsidP="00D100FC">
            <w:pPr>
              <w:tabs>
                <w:tab w:val="left" w:pos="342"/>
              </w:tabs>
              <w:spacing w:line="300" w:lineRule="exact"/>
              <w:ind w:right="-29" w:hanging="3"/>
              <w:jc w:val="right"/>
              <w:rPr>
                <w:rFonts w:cs="Arial"/>
                <w:spacing w:val="-4"/>
              </w:rPr>
            </w:pPr>
          </w:p>
        </w:tc>
      </w:tr>
      <w:tr w:rsidR="00275C0D" w:rsidRPr="009A3E0E" w:rsidTr="007F7474">
        <w:trPr>
          <w:trHeight w:hRule="exact" w:val="80"/>
        </w:trPr>
        <w:tc>
          <w:tcPr>
            <w:tcW w:w="1684" w:type="pct"/>
            <w:vAlign w:val="center"/>
          </w:tcPr>
          <w:p w:rsidR="00275C0D" w:rsidRPr="009A3E0E" w:rsidRDefault="00275C0D" w:rsidP="00A078D2">
            <w:pPr>
              <w:spacing w:line="300" w:lineRule="exact"/>
              <w:ind w:right="14"/>
              <w:rPr>
                <w:rFonts w:cs="Arial"/>
                <w:spacing w:val="-4"/>
                <w:u w:val="single"/>
              </w:rPr>
            </w:pPr>
          </w:p>
        </w:tc>
        <w:tc>
          <w:tcPr>
            <w:tcW w:w="1237" w:type="pct"/>
            <w:gridSpan w:val="2"/>
            <w:vAlign w:val="center"/>
          </w:tcPr>
          <w:p w:rsidR="00275C0D" w:rsidRPr="009A3E0E" w:rsidRDefault="00275C0D" w:rsidP="00A078D2">
            <w:pPr>
              <w:spacing w:line="300" w:lineRule="exact"/>
              <w:ind w:right="-24"/>
              <w:rPr>
                <w:rFonts w:cs="Arial"/>
                <w:spacing w:val="-4"/>
                <w:cs/>
              </w:rPr>
            </w:pPr>
          </w:p>
        </w:tc>
        <w:tc>
          <w:tcPr>
            <w:tcW w:w="715" w:type="pct"/>
            <w:vAlign w:val="center"/>
          </w:tcPr>
          <w:p w:rsidR="00275C0D" w:rsidRPr="009A3E0E" w:rsidRDefault="00275C0D" w:rsidP="00A078D2">
            <w:pPr>
              <w:spacing w:line="300" w:lineRule="exact"/>
              <w:ind w:right="14"/>
              <w:jc w:val="center"/>
              <w:rPr>
                <w:rFonts w:cs="Arial"/>
                <w:spacing w:val="-4"/>
                <w:cs/>
              </w:rPr>
            </w:pPr>
          </w:p>
        </w:tc>
        <w:tc>
          <w:tcPr>
            <w:tcW w:w="717" w:type="pct"/>
            <w:vAlign w:val="center"/>
          </w:tcPr>
          <w:p w:rsidR="00275C0D" w:rsidRPr="009A3E0E" w:rsidRDefault="00275C0D" w:rsidP="00D100FC">
            <w:pPr>
              <w:spacing w:line="300" w:lineRule="exact"/>
              <w:ind w:right="-29" w:hanging="3"/>
              <w:jc w:val="center"/>
              <w:rPr>
                <w:rFonts w:cs="Arial"/>
                <w:spacing w:val="-4"/>
                <w:cs/>
              </w:rPr>
            </w:pPr>
          </w:p>
        </w:tc>
        <w:tc>
          <w:tcPr>
            <w:tcW w:w="647" w:type="pct"/>
            <w:vAlign w:val="center"/>
          </w:tcPr>
          <w:p w:rsidR="00275C0D" w:rsidRPr="009A3E0E" w:rsidRDefault="00275C0D" w:rsidP="00D100FC">
            <w:pPr>
              <w:tabs>
                <w:tab w:val="left" w:pos="342"/>
              </w:tabs>
              <w:spacing w:line="300" w:lineRule="exact"/>
              <w:ind w:right="-29" w:hanging="3"/>
              <w:jc w:val="right"/>
              <w:rPr>
                <w:rFonts w:cs="Arial"/>
                <w:spacing w:val="-4"/>
              </w:rPr>
            </w:pPr>
          </w:p>
        </w:tc>
      </w:tr>
      <w:tr w:rsidR="00275C0D" w:rsidRPr="009A3E0E" w:rsidTr="007F7474">
        <w:tc>
          <w:tcPr>
            <w:tcW w:w="1684" w:type="pct"/>
          </w:tcPr>
          <w:p w:rsidR="00275C0D" w:rsidRPr="009A3E0E" w:rsidRDefault="00275C0D" w:rsidP="00A078D2">
            <w:pPr>
              <w:spacing w:line="300" w:lineRule="exact"/>
              <w:ind w:right="-107"/>
              <w:rPr>
                <w:rFonts w:cs="Arial"/>
                <w:b/>
                <w:spacing w:val="-4"/>
              </w:rPr>
            </w:pPr>
            <w:r w:rsidRPr="009A3E0E">
              <w:rPr>
                <w:rFonts w:cs="Arial"/>
                <w:spacing w:val="-4"/>
                <w:cs/>
              </w:rPr>
              <w:t>C4 Hus Mark AB</w:t>
            </w:r>
          </w:p>
        </w:tc>
        <w:tc>
          <w:tcPr>
            <w:tcW w:w="1237" w:type="pct"/>
            <w:gridSpan w:val="2"/>
            <w:vAlign w:val="center"/>
          </w:tcPr>
          <w:p w:rsidR="00275C0D" w:rsidRPr="009A3E0E" w:rsidRDefault="00275C0D" w:rsidP="00A078D2">
            <w:pPr>
              <w:spacing w:line="300" w:lineRule="exact"/>
              <w:ind w:right="-104"/>
              <w:rPr>
                <w:rFonts w:cs="Arial"/>
                <w:spacing w:val="-4"/>
              </w:rPr>
            </w:pPr>
            <w:r w:rsidRPr="009A3E0E">
              <w:rPr>
                <w:rFonts w:cs="Arial"/>
                <w:spacing w:val="-4"/>
              </w:rPr>
              <w:t>Investment in land</w:t>
            </w:r>
          </w:p>
        </w:tc>
        <w:tc>
          <w:tcPr>
            <w:tcW w:w="715" w:type="pct"/>
            <w:vAlign w:val="center"/>
          </w:tcPr>
          <w:p w:rsidR="00275C0D" w:rsidRPr="009A3E0E" w:rsidRDefault="00275C0D" w:rsidP="00A078D2">
            <w:pPr>
              <w:spacing w:line="300" w:lineRule="exact"/>
              <w:ind w:right="14"/>
              <w:jc w:val="center"/>
              <w:rPr>
                <w:rFonts w:cs="Arial"/>
                <w:spacing w:val="-4"/>
                <w:cs/>
              </w:rPr>
            </w:pPr>
            <w:r w:rsidRPr="009A3E0E">
              <w:rPr>
                <w:rFonts w:cs="Arial"/>
                <w:spacing w:val="-4"/>
              </w:rPr>
              <w:t>Sweden</w:t>
            </w:r>
          </w:p>
        </w:tc>
        <w:tc>
          <w:tcPr>
            <w:tcW w:w="717" w:type="pct"/>
            <w:vAlign w:val="center"/>
          </w:tcPr>
          <w:p w:rsidR="00275C0D" w:rsidRPr="009A3E0E" w:rsidRDefault="00275C0D" w:rsidP="00D100FC">
            <w:pPr>
              <w:spacing w:line="300" w:lineRule="exact"/>
              <w:ind w:right="-29" w:hanging="3"/>
              <w:jc w:val="right"/>
              <w:rPr>
                <w:rFonts w:cs="Arial"/>
                <w:spacing w:val="-4"/>
                <w:cs/>
              </w:rPr>
            </w:pPr>
            <w:r w:rsidRPr="009A3E0E">
              <w:rPr>
                <w:rFonts w:cs="Arial"/>
                <w:spacing w:val="-4"/>
                <w:cs/>
              </w:rPr>
              <w:t>75.25</w:t>
            </w:r>
          </w:p>
        </w:tc>
        <w:tc>
          <w:tcPr>
            <w:tcW w:w="647" w:type="pct"/>
            <w:vAlign w:val="center"/>
          </w:tcPr>
          <w:p w:rsidR="00275C0D" w:rsidRPr="009A3E0E" w:rsidRDefault="00275C0D" w:rsidP="00D100FC">
            <w:pPr>
              <w:spacing w:line="300" w:lineRule="exact"/>
              <w:ind w:right="-29" w:hanging="3"/>
              <w:jc w:val="right"/>
              <w:rPr>
                <w:rFonts w:cs="Arial"/>
                <w:spacing w:val="-4"/>
              </w:rPr>
            </w:pPr>
            <w:r w:rsidRPr="009A3E0E">
              <w:rPr>
                <w:rFonts w:cs="Arial"/>
                <w:spacing w:val="-4"/>
                <w:cs/>
              </w:rPr>
              <w:t>75.25</w:t>
            </w:r>
          </w:p>
        </w:tc>
      </w:tr>
      <w:tr w:rsidR="00275C0D" w:rsidRPr="009A3E0E" w:rsidTr="007F7474">
        <w:tc>
          <w:tcPr>
            <w:tcW w:w="1684" w:type="pct"/>
          </w:tcPr>
          <w:p w:rsidR="00275C0D" w:rsidRPr="009A3E0E" w:rsidRDefault="00275C0D" w:rsidP="00A078D2">
            <w:pPr>
              <w:spacing w:line="300" w:lineRule="exact"/>
              <w:ind w:right="-107"/>
              <w:rPr>
                <w:rFonts w:cs="Arial"/>
                <w:b/>
                <w:spacing w:val="-4"/>
              </w:rPr>
            </w:pPr>
            <w:r w:rsidRPr="009A3E0E">
              <w:rPr>
                <w:rFonts w:cs="Arial"/>
                <w:spacing w:val="-4"/>
                <w:cs/>
              </w:rPr>
              <w:t xml:space="preserve">   (100% held by C4 Hus AB)</w:t>
            </w:r>
          </w:p>
        </w:tc>
        <w:tc>
          <w:tcPr>
            <w:tcW w:w="1237" w:type="pct"/>
            <w:gridSpan w:val="2"/>
            <w:vAlign w:val="center"/>
          </w:tcPr>
          <w:p w:rsidR="00275C0D" w:rsidRPr="009A3E0E" w:rsidRDefault="00275C0D" w:rsidP="00A078D2">
            <w:pPr>
              <w:spacing w:line="300" w:lineRule="exact"/>
              <w:ind w:right="-104"/>
              <w:rPr>
                <w:rFonts w:cs="Arial"/>
                <w:spacing w:val="-4"/>
                <w:cs/>
              </w:rPr>
            </w:pPr>
          </w:p>
        </w:tc>
        <w:tc>
          <w:tcPr>
            <w:tcW w:w="715" w:type="pct"/>
            <w:vAlign w:val="center"/>
          </w:tcPr>
          <w:p w:rsidR="00275C0D" w:rsidRPr="009A3E0E" w:rsidRDefault="00275C0D" w:rsidP="00A078D2">
            <w:pPr>
              <w:spacing w:line="300" w:lineRule="exact"/>
              <w:ind w:right="14"/>
              <w:jc w:val="center"/>
              <w:rPr>
                <w:rFonts w:cs="Arial"/>
                <w:spacing w:val="-4"/>
                <w:cs/>
              </w:rPr>
            </w:pPr>
          </w:p>
        </w:tc>
        <w:tc>
          <w:tcPr>
            <w:tcW w:w="717" w:type="pct"/>
            <w:vAlign w:val="center"/>
          </w:tcPr>
          <w:p w:rsidR="00275C0D" w:rsidRPr="009A3E0E" w:rsidRDefault="00275C0D" w:rsidP="00D100FC">
            <w:pPr>
              <w:spacing w:line="300" w:lineRule="exact"/>
              <w:ind w:right="-29" w:hanging="3"/>
              <w:jc w:val="center"/>
              <w:rPr>
                <w:rFonts w:cs="Arial"/>
                <w:spacing w:val="-4"/>
                <w:cs/>
              </w:rPr>
            </w:pPr>
          </w:p>
        </w:tc>
        <w:tc>
          <w:tcPr>
            <w:tcW w:w="647" w:type="pct"/>
            <w:vAlign w:val="center"/>
          </w:tcPr>
          <w:p w:rsidR="00275C0D" w:rsidRPr="009A3E0E" w:rsidRDefault="00275C0D" w:rsidP="00D100FC">
            <w:pPr>
              <w:tabs>
                <w:tab w:val="left" w:pos="342"/>
              </w:tabs>
              <w:spacing w:line="300" w:lineRule="exact"/>
              <w:ind w:right="-29" w:hanging="3"/>
              <w:jc w:val="right"/>
              <w:rPr>
                <w:rFonts w:cs="Arial"/>
                <w:spacing w:val="-4"/>
              </w:rPr>
            </w:pPr>
          </w:p>
        </w:tc>
      </w:tr>
      <w:tr w:rsidR="00275C0D" w:rsidRPr="009A3E0E" w:rsidTr="007F7474">
        <w:tc>
          <w:tcPr>
            <w:tcW w:w="1684" w:type="pct"/>
          </w:tcPr>
          <w:p w:rsidR="00275C0D" w:rsidRPr="009A3E0E" w:rsidRDefault="00275C0D" w:rsidP="00A078D2">
            <w:pPr>
              <w:spacing w:line="300" w:lineRule="exact"/>
              <w:ind w:right="-107"/>
              <w:rPr>
                <w:rFonts w:cs="Arial"/>
                <w:b/>
                <w:spacing w:val="-4"/>
              </w:rPr>
            </w:pPr>
            <w:r w:rsidRPr="009A3E0E">
              <w:rPr>
                <w:rFonts w:cs="Arial"/>
                <w:spacing w:val="-4"/>
                <w:cs/>
              </w:rPr>
              <w:t>C4 Forvaltning AB</w:t>
            </w:r>
          </w:p>
        </w:tc>
        <w:tc>
          <w:tcPr>
            <w:tcW w:w="1237" w:type="pct"/>
            <w:gridSpan w:val="2"/>
            <w:vAlign w:val="center"/>
          </w:tcPr>
          <w:p w:rsidR="00275C0D" w:rsidRPr="009A3E0E" w:rsidRDefault="00275C0D" w:rsidP="00A078D2">
            <w:pPr>
              <w:spacing w:line="300" w:lineRule="exact"/>
              <w:ind w:right="-104"/>
              <w:rPr>
                <w:rFonts w:cs="Arial"/>
                <w:spacing w:val="-4"/>
                <w:cs/>
              </w:rPr>
            </w:pPr>
            <w:r w:rsidRPr="009A3E0E">
              <w:rPr>
                <w:rFonts w:cs="Arial"/>
                <w:spacing w:val="-4"/>
              </w:rPr>
              <w:t>Investment in land</w:t>
            </w:r>
          </w:p>
        </w:tc>
        <w:tc>
          <w:tcPr>
            <w:tcW w:w="715" w:type="pct"/>
            <w:vAlign w:val="center"/>
          </w:tcPr>
          <w:p w:rsidR="00275C0D" w:rsidRPr="009A3E0E" w:rsidRDefault="00275C0D" w:rsidP="00A078D2">
            <w:pPr>
              <w:spacing w:line="300" w:lineRule="exact"/>
              <w:ind w:right="14"/>
              <w:jc w:val="center"/>
              <w:rPr>
                <w:rFonts w:cs="Arial"/>
                <w:spacing w:val="-4"/>
                <w:cs/>
              </w:rPr>
            </w:pPr>
            <w:r w:rsidRPr="009A3E0E">
              <w:rPr>
                <w:rFonts w:cs="Arial"/>
                <w:spacing w:val="-4"/>
              </w:rPr>
              <w:t>Sweden</w:t>
            </w:r>
          </w:p>
        </w:tc>
        <w:tc>
          <w:tcPr>
            <w:tcW w:w="717" w:type="pct"/>
            <w:vAlign w:val="center"/>
          </w:tcPr>
          <w:p w:rsidR="00275C0D" w:rsidRPr="009A3E0E" w:rsidRDefault="00275C0D" w:rsidP="00D100FC">
            <w:pPr>
              <w:spacing w:line="300" w:lineRule="exact"/>
              <w:ind w:right="-29" w:hanging="3"/>
              <w:jc w:val="right"/>
              <w:rPr>
                <w:rFonts w:cs="Arial"/>
                <w:spacing w:val="-4"/>
                <w:cs/>
              </w:rPr>
            </w:pPr>
            <w:r w:rsidRPr="009A3E0E">
              <w:rPr>
                <w:rFonts w:cs="Arial"/>
                <w:spacing w:val="-4"/>
                <w:cs/>
              </w:rPr>
              <w:t>75.25</w:t>
            </w:r>
          </w:p>
        </w:tc>
        <w:tc>
          <w:tcPr>
            <w:tcW w:w="647" w:type="pct"/>
            <w:vAlign w:val="center"/>
          </w:tcPr>
          <w:p w:rsidR="00275C0D" w:rsidRPr="009A3E0E" w:rsidRDefault="00275C0D" w:rsidP="00D100FC">
            <w:pPr>
              <w:spacing w:line="300" w:lineRule="exact"/>
              <w:ind w:right="-29" w:hanging="3"/>
              <w:jc w:val="right"/>
              <w:rPr>
                <w:rFonts w:cs="Arial"/>
                <w:spacing w:val="-4"/>
              </w:rPr>
            </w:pPr>
            <w:r w:rsidRPr="009A3E0E">
              <w:rPr>
                <w:rFonts w:cs="Arial"/>
                <w:spacing w:val="-4"/>
                <w:cs/>
              </w:rPr>
              <w:t>75.25</w:t>
            </w:r>
          </w:p>
        </w:tc>
      </w:tr>
      <w:tr w:rsidR="00275C0D" w:rsidRPr="009A3E0E" w:rsidTr="007F7474">
        <w:tc>
          <w:tcPr>
            <w:tcW w:w="1684" w:type="pct"/>
          </w:tcPr>
          <w:p w:rsidR="00275C0D" w:rsidRPr="009A3E0E" w:rsidRDefault="00275C0D" w:rsidP="00A078D2">
            <w:pPr>
              <w:spacing w:line="300" w:lineRule="exact"/>
              <w:ind w:right="-107"/>
              <w:rPr>
                <w:rFonts w:cs="Arial"/>
                <w:b/>
                <w:spacing w:val="-4"/>
              </w:rPr>
            </w:pPr>
            <w:r w:rsidRPr="009A3E0E">
              <w:rPr>
                <w:rFonts w:cs="Arial"/>
                <w:spacing w:val="-4"/>
                <w:cs/>
              </w:rPr>
              <w:t xml:space="preserve">   (100% held by C4 Hus AB)</w:t>
            </w:r>
          </w:p>
        </w:tc>
        <w:tc>
          <w:tcPr>
            <w:tcW w:w="1237" w:type="pct"/>
            <w:gridSpan w:val="2"/>
            <w:vAlign w:val="center"/>
          </w:tcPr>
          <w:p w:rsidR="00275C0D" w:rsidRPr="009A3E0E" w:rsidRDefault="00275C0D" w:rsidP="00A078D2">
            <w:pPr>
              <w:spacing w:line="300" w:lineRule="exact"/>
              <w:ind w:right="-104"/>
              <w:rPr>
                <w:rFonts w:cs="Arial"/>
                <w:spacing w:val="-4"/>
                <w:cs/>
              </w:rPr>
            </w:pPr>
          </w:p>
        </w:tc>
        <w:tc>
          <w:tcPr>
            <w:tcW w:w="715" w:type="pct"/>
            <w:vAlign w:val="center"/>
          </w:tcPr>
          <w:p w:rsidR="00275C0D" w:rsidRPr="009A3E0E" w:rsidRDefault="00275C0D" w:rsidP="00A078D2">
            <w:pPr>
              <w:spacing w:line="300" w:lineRule="exact"/>
              <w:ind w:right="14"/>
              <w:jc w:val="center"/>
              <w:rPr>
                <w:rFonts w:cs="Arial"/>
                <w:spacing w:val="-4"/>
                <w:cs/>
              </w:rPr>
            </w:pPr>
          </w:p>
        </w:tc>
        <w:tc>
          <w:tcPr>
            <w:tcW w:w="717" w:type="pct"/>
            <w:vAlign w:val="center"/>
          </w:tcPr>
          <w:p w:rsidR="00275C0D" w:rsidRPr="009A3E0E" w:rsidRDefault="00275C0D" w:rsidP="00D100FC">
            <w:pPr>
              <w:spacing w:line="300" w:lineRule="exact"/>
              <w:ind w:right="-29" w:hanging="3"/>
              <w:jc w:val="center"/>
              <w:rPr>
                <w:rFonts w:cs="Arial"/>
                <w:spacing w:val="-4"/>
                <w:cs/>
              </w:rPr>
            </w:pPr>
          </w:p>
        </w:tc>
        <w:tc>
          <w:tcPr>
            <w:tcW w:w="647" w:type="pct"/>
            <w:vAlign w:val="center"/>
          </w:tcPr>
          <w:p w:rsidR="00275C0D" w:rsidRPr="009A3E0E" w:rsidRDefault="00275C0D" w:rsidP="00D100FC">
            <w:pPr>
              <w:tabs>
                <w:tab w:val="left" w:pos="342"/>
              </w:tabs>
              <w:spacing w:line="300" w:lineRule="exact"/>
              <w:ind w:right="-29" w:hanging="3"/>
              <w:jc w:val="right"/>
              <w:rPr>
                <w:rFonts w:cs="Arial"/>
                <w:spacing w:val="-4"/>
              </w:rPr>
            </w:pPr>
          </w:p>
        </w:tc>
      </w:tr>
      <w:tr w:rsidR="00275C0D" w:rsidRPr="009A3E0E" w:rsidTr="007F7474">
        <w:trPr>
          <w:trHeight w:val="63"/>
        </w:trPr>
        <w:tc>
          <w:tcPr>
            <w:tcW w:w="1684" w:type="pct"/>
          </w:tcPr>
          <w:p w:rsidR="00275C0D" w:rsidRPr="009A3E0E" w:rsidRDefault="00275C0D" w:rsidP="00A078D2">
            <w:pPr>
              <w:spacing w:line="300" w:lineRule="exact"/>
              <w:ind w:right="-107"/>
              <w:rPr>
                <w:rFonts w:cs="Arial"/>
                <w:spacing w:val="-4"/>
                <w:cs/>
              </w:rPr>
            </w:pPr>
            <w:r w:rsidRPr="009A3E0E">
              <w:rPr>
                <w:rFonts w:cs="Arial"/>
                <w:spacing w:val="-4"/>
              </w:rPr>
              <w:t>C</w:t>
            </w:r>
            <w:r w:rsidRPr="009A3E0E">
              <w:rPr>
                <w:rFonts w:cs="Arial"/>
                <w:spacing w:val="-4"/>
                <w:cs/>
              </w:rPr>
              <w:t xml:space="preserve">4 </w:t>
            </w:r>
            <w:r w:rsidRPr="009A3E0E">
              <w:rPr>
                <w:rFonts w:cs="Arial"/>
                <w:spacing w:val="-4"/>
              </w:rPr>
              <w:t xml:space="preserve">Hus Mark i </w:t>
            </w:r>
            <w:proofErr w:type="spellStart"/>
            <w:r w:rsidRPr="009A3E0E">
              <w:rPr>
                <w:rFonts w:cs="Arial"/>
                <w:spacing w:val="-4"/>
              </w:rPr>
              <w:t>Skane</w:t>
            </w:r>
            <w:proofErr w:type="spellEnd"/>
            <w:r w:rsidRPr="009A3E0E">
              <w:rPr>
                <w:rFonts w:cs="Arial"/>
                <w:spacing w:val="-4"/>
              </w:rPr>
              <w:t xml:space="preserve"> AB</w:t>
            </w:r>
          </w:p>
        </w:tc>
        <w:tc>
          <w:tcPr>
            <w:tcW w:w="1237" w:type="pct"/>
            <w:gridSpan w:val="2"/>
            <w:vAlign w:val="center"/>
          </w:tcPr>
          <w:p w:rsidR="00275C0D" w:rsidRPr="009A3E0E" w:rsidRDefault="00275C0D" w:rsidP="00A078D2">
            <w:pPr>
              <w:spacing w:line="300" w:lineRule="exact"/>
              <w:ind w:right="-104"/>
              <w:rPr>
                <w:rFonts w:cs="Arial"/>
                <w:spacing w:val="-4"/>
              </w:rPr>
            </w:pPr>
            <w:r w:rsidRPr="009A3E0E">
              <w:rPr>
                <w:rFonts w:cs="Arial"/>
                <w:spacing w:val="-4"/>
              </w:rPr>
              <w:t>Investment in land</w:t>
            </w:r>
            <w:r w:rsidRPr="009A3E0E">
              <w:rPr>
                <w:rFonts w:cs="Arial"/>
                <w:spacing w:val="-4"/>
                <w:cs/>
              </w:rPr>
              <w:t xml:space="preserve"> </w:t>
            </w:r>
            <w:r w:rsidRPr="009A3E0E">
              <w:rPr>
                <w:rFonts w:cs="Arial"/>
                <w:spacing w:val="-4"/>
              </w:rPr>
              <w:t>for sale</w:t>
            </w:r>
          </w:p>
        </w:tc>
        <w:tc>
          <w:tcPr>
            <w:tcW w:w="715" w:type="pct"/>
            <w:vAlign w:val="center"/>
          </w:tcPr>
          <w:p w:rsidR="00275C0D" w:rsidRPr="009A3E0E" w:rsidRDefault="00275C0D" w:rsidP="00A078D2">
            <w:pPr>
              <w:spacing w:line="300" w:lineRule="exact"/>
              <w:ind w:right="14"/>
              <w:jc w:val="center"/>
              <w:rPr>
                <w:rFonts w:cs="Arial"/>
                <w:spacing w:val="-4"/>
                <w:cs/>
              </w:rPr>
            </w:pPr>
            <w:r w:rsidRPr="009A3E0E">
              <w:rPr>
                <w:rFonts w:cs="Arial"/>
                <w:spacing w:val="-4"/>
              </w:rPr>
              <w:t>Sweden</w:t>
            </w:r>
          </w:p>
        </w:tc>
        <w:tc>
          <w:tcPr>
            <w:tcW w:w="717" w:type="pct"/>
            <w:vAlign w:val="center"/>
          </w:tcPr>
          <w:p w:rsidR="00275C0D" w:rsidRPr="009A3E0E" w:rsidRDefault="00275C0D" w:rsidP="00D100FC">
            <w:pPr>
              <w:spacing w:line="300" w:lineRule="exact"/>
              <w:ind w:right="-29" w:hanging="3"/>
              <w:jc w:val="right"/>
              <w:rPr>
                <w:rFonts w:cs="Arial"/>
                <w:spacing w:val="-4"/>
                <w:cs/>
              </w:rPr>
            </w:pPr>
            <w:r w:rsidRPr="009A3E0E">
              <w:rPr>
                <w:rFonts w:cs="Arial"/>
                <w:spacing w:val="-4"/>
              </w:rPr>
              <w:t>75.25</w:t>
            </w:r>
          </w:p>
        </w:tc>
        <w:tc>
          <w:tcPr>
            <w:tcW w:w="647" w:type="pct"/>
            <w:vAlign w:val="center"/>
          </w:tcPr>
          <w:p w:rsidR="00275C0D" w:rsidRPr="009A3E0E" w:rsidRDefault="00275C0D" w:rsidP="00D100FC">
            <w:pPr>
              <w:spacing w:line="300" w:lineRule="exact"/>
              <w:ind w:right="-29" w:hanging="3"/>
              <w:jc w:val="right"/>
              <w:rPr>
                <w:rFonts w:cs="Arial"/>
                <w:spacing w:val="-4"/>
              </w:rPr>
            </w:pPr>
            <w:r w:rsidRPr="009A3E0E">
              <w:rPr>
                <w:rFonts w:cs="Arial"/>
                <w:spacing w:val="-4"/>
              </w:rPr>
              <w:t>75.25</w:t>
            </w:r>
          </w:p>
        </w:tc>
      </w:tr>
      <w:tr w:rsidR="00275C0D" w:rsidRPr="009A3E0E" w:rsidTr="007F7474">
        <w:trPr>
          <w:trHeight w:val="68"/>
        </w:trPr>
        <w:tc>
          <w:tcPr>
            <w:tcW w:w="1684" w:type="pct"/>
          </w:tcPr>
          <w:p w:rsidR="00275C0D" w:rsidRPr="009A3E0E" w:rsidRDefault="00275C0D" w:rsidP="00A078D2">
            <w:pPr>
              <w:spacing w:line="300" w:lineRule="exact"/>
              <w:ind w:right="-107"/>
              <w:rPr>
                <w:rFonts w:cs="Arial"/>
                <w:spacing w:val="-4"/>
                <w:cs/>
              </w:rPr>
            </w:pPr>
            <w:r w:rsidRPr="009A3E0E">
              <w:rPr>
                <w:rFonts w:cs="Arial"/>
                <w:spacing w:val="-4"/>
                <w:cs/>
              </w:rPr>
              <w:t xml:space="preserve">    (</w:t>
            </w:r>
            <w:r w:rsidRPr="009A3E0E">
              <w:rPr>
                <w:rFonts w:cs="Arial"/>
                <w:spacing w:val="-4"/>
              </w:rPr>
              <w:t>10</w:t>
            </w:r>
            <w:r w:rsidRPr="009A3E0E">
              <w:rPr>
                <w:rFonts w:cs="Arial"/>
                <w:spacing w:val="-4"/>
                <w:cs/>
              </w:rPr>
              <w:t xml:space="preserve">0% held by C4 Hus </w:t>
            </w:r>
            <w:r w:rsidRPr="009A3E0E">
              <w:rPr>
                <w:rFonts w:cs="Arial"/>
                <w:spacing w:val="-4"/>
              </w:rPr>
              <w:t>AB</w:t>
            </w:r>
            <w:r w:rsidRPr="009A3E0E">
              <w:rPr>
                <w:rFonts w:cs="Arial"/>
                <w:spacing w:val="-4"/>
                <w:cs/>
              </w:rPr>
              <w:t>)</w:t>
            </w:r>
          </w:p>
        </w:tc>
        <w:tc>
          <w:tcPr>
            <w:tcW w:w="1237" w:type="pct"/>
            <w:gridSpan w:val="2"/>
            <w:vAlign w:val="center"/>
          </w:tcPr>
          <w:p w:rsidR="00275C0D" w:rsidRPr="009A3E0E" w:rsidRDefault="00275C0D" w:rsidP="00A078D2">
            <w:pPr>
              <w:spacing w:line="300" w:lineRule="exact"/>
              <w:ind w:right="-24"/>
              <w:rPr>
                <w:rFonts w:cs="Arial"/>
                <w:spacing w:val="-4"/>
                <w:cs/>
              </w:rPr>
            </w:pPr>
          </w:p>
        </w:tc>
        <w:tc>
          <w:tcPr>
            <w:tcW w:w="715" w:type="pct"/>
            <w:vAlign w:val="center"/>
          </w:tcPr>
          <w:p w:rsidR="00275C0D" w:rsidRPr="009A3E0E" w:rsidRDefault="00275C0D" w:rsidP="00A078D2">
            <w:pPr>
              <w:spacing w:line="300" w:lineRule="exact"/>
              <w:ind w:right="14"/>
              <w:jc w:val="center"/>
              <w:rPr>
                <w:rFonts w:cs="Arial"/>
                <w:spacing w:val="-4"/>
                <w:cs/>
              </w:rPr>
            </w:pPr>
          </w:p>
        </w:tc>
        <w:tc>
          <w:tcPr>
            <w:tcW w:w="717" w:type="pct"/>
            <w:vAlign w:val="center"/>
          </w:tcPr>
          <w:p w:rsidR="00275C0D" w:rsidRPr="009A3E0E" w:rsidRDefault="00275C0D" w:rsidP="00D100FC">
            <w:pPr>
              <w:spacing w:line="300" w:lineRule="exact"/>
              <w:ind w:right="-29" w:hanging="3"/>
              <w:jc w:val="center"/>
              <w:rPr>
                <w:rFonts w:cs="Arial"/>
                <w:spacing w:val="-4"/>
                <w:cs/>
              </w:rPr>
            </w:pPr>
          </w:p>
        </w:tc>
        <w:tc>
          <w:tcPr>
            <w:tcW w:w="647" w:type="pct"/>
            <w:vAlign w:val="center"/>
          </w:tcPr>
          <w:p w:rsidR="00275C0D" w:rsidRPr="009A3E0E" w:rsidRDefault="00275C0D" w:rsidP="00D100FC">
            <w:pPr>
              <w:tabs>
                <w:tab w:val="left" w:pos="342"/>
              </w:tabs>
              <w:spacing w:line="300" w:lineRule="exact"/>
              <w:ind w:right="-29" w:hanging="3"/>
              <w:jc w:val="right"/>
              <w:rPr>
                <w:rFonts w:cs="Arial"/>
                <w:spacing w:val="-4"/>
              </w:rPr>
            </w:pPr>
          </w:p>
        </w:tc>
      </w:tr>
      <w:tr w:rsidR="00B548D5" w:rsidRPr="009A3E0E" w:rsidTr="007F7474">
        <w:tc>
          <w:tcPr>
            <w:tcW w:w="1684" w:type="pct"/>
          </w:tcPr>
          <w:p w:rsidR="00B548D5" w:rsidRPr="009A3E0E" w:rsidRDefault="00B548D5" w:rsidP="00A078D2">
            <w:pPr>
              <w:spacing w:line="300" w:lineRule="exact"/>
              <w:ind w:right="-107"/>
              <w:rPr>
                <w:rFonts w:cs="Arial"/>
                <w:spacing w:val="-4"/>
                <w:cs/>
              </w:rPr>
            </w:pPr>
            <w:r w:rsidRPr="009A3E0E">
              <w:rPr>
                <w:rFonts w:cs="Arial"/>
                <w:spacing w:val="-4"/>
                <w:cs/>
              </w:rPr>
              <w:t xml:space="preserve">Exploateringhandelsbolaget </w:t>
            </w:r>
            <w:r w:rsidR="00F81EB5" w:rsidRPr="009A3E0E">
              <w:rPr>
                <w:rFonts w:cs="Arial"/>
                <w:spacing w:val="-4"/>
                <w:cs/>
              </w:rPr>
              <w:t>Arrie by</w:t>
            </w:r>
          </w:p>
        </w:tc>
        <w:tc>
          <w:tcPr>
            <w:tcW w:w="1237" w:type="pct"/>
            <w:gridSpan w:val="2"/>
            <w:vAlign w:val="center"/>
          </w:tcPr>
          <w:p w:rsidR="00B548D5" w:rsidRPr="009A3E0E" w:rsidRDefault="00B548D5" w:rsidP="00A078D2">
            <w:pPr>
              <w:spacing w:line="300" w:lineRule="exact"/>
              <w:ind w:right="-24"/>
              <w:rPr>
                <w:rFonts w:cs="Arial"/>
                <w:spacing w:val="-4"/>
                <w:cs/>
              </w:rPr>
            </w:pPr>
            <w:r w:rsidRPr="009A3E0E">
              <w:rPr>
                <w:rFonts w:cs="Arial"/>
                <w:spacing w:val="-4"/>
              </w:rPr>
              <w:t>Investment in land</w:t>
            </w:r>
          </w:p>
        </w:tc>
        <w:tc>
          <w:tcPr>
            <w:tcW w:w="715" w:type="pct"/>
            <w:vAlign w:val="center"/>
          </w:tcPr>
          <w:p w:rsidR="00B548D5" w:rsidRPr="009A3E0E" w:rsidRDefault="00B548D5" w:rsidP="00A078D2">
            <w:pPr>
              <w:spacing w:line="300" w:lineRule="exact"/>
              <w:ind w:right="14"/>
              <w:jc w:val="center"/>
              <w:rPr>
                <w:rFonts w:cs="Arial"/>
                <w:spacing w:val="-4"/>
                <w:cs/>
              </w:rPr>
            </w:pPr>
            <w:r w:rsidRPr="009A3E0E">
              <w:rPr>
                <w:rFonts w:cs="Arial"/>
                <w:spacing w:val="-4"/>
              </w:rPr>
              <w:t>Sweden</w:t>
            </w:r>
          </w:p>
        </w:tc>
        <w:tc>
          <w:tcPr>
            <w:tcW w:w="717" w:type="pct"/>
            <w:vAlign w:val="center"/>
          </w:tcPr>
          <w:p w:rsidR="00B548D5" w:rsidRPr="009A3E0E" w:rsidRDefault="00B548D5" w:rsidP="00D100FC">
            <w:pPr>
              <w:spacing w:line="300" w:lineRule="exact"/>
              <w:ind w:right="-29" w:hanging="3"/>
              <w:jc w:val="right"/>
              <w:rPr>
                <w:rFonts w:cs="Arial"/>
                <w:spacing w:val="-4"/>
              </w:rPr>
            </w:pPr>
            <w:r w:rsidRPr="009A3E0E">
              <w:rPr>
                <w:rFonts w:cs="Arial"/>
                <w:spacing w:val="-4"/>
              </w:rPr>
              <w:t>75.25</w:t>
            </w:r>
          </w:p>
        </w:tc>
        <w:tc>
          <w:tcPr>
            <w:tcW w:w="647" w:type="pct"/>
            <w:vAlign w:val="center"/>
          </w:tcPr>
          <w:p w:rsidR="00B548D5" w:rsidRPr="009A3E0E" w:rsidRDefault="00B548D5" w:rsidP="00D100FC">
            <w:pPr>
              <w:spacing w:line="300" w:lineRule="exact"/>
              <w:ind w:right="-29" w:hanging="3"/>
              <w:jc w:val="right"/>
              <w:rPr>
                <w:rFonts w:cs="Arial"/>
                <w:spacing w:val="-4"/>
              </w:rPr>
            </w:pPr>
            <w:r w:rsidRPr="009A3E0E">
              <w:rPr>
                <w:rFonts w:cs="Arial"/>
                <w:spacing w:val="-4"/>
              </w:rPr>
              <w:t>75.25</w:t>
            </w:r>
          </w:p>
        </w:tc>
      </w:tr>
      <w:tr w:rsidR="00302002" w:rsidRPr="009A3E0E" w:rsidTr="007F7474">
        <w:tc>
          <w:tcPr>
            <w:tcW w:w="2921" w:type="pct"/>
            <w:gridSpan w:val="3"/>
          </w:tcPr>
          <w:p w:rsidR="00F81EB5" w:rsidRPr="009A3E0E" w:rsidRDefault="00302002" w:rsidP="00A078D2">
            <w:pPr>
              <w:spacing w:line="300" w:lineRule="exact"/>
              <w:ind w:right="-24"/>
              <w:rPr>
                <w:rFonts w:cs="Arial"/>
                <w:spacing w:val="-4"/>
              </w:rPr>
            </w:pPr>
            <w:r w:rsidRPr="009A3E0E">
              <w:rPr>
                <w:rFonts w:cs="Arial"/>
                <w:spacing w:val="-4"/>
                <w:cs/>
              </w:rPr>
              <w:t xml:space="preserve">(50% held by C4 Hus AB and 50% </w:t>
            </w:r>
          </w:p>
          <w:p w:rsidR="00302002" w:rsidRPr="009A3E0E" w:rsidRDefault="00302002" w:rsidP="00A078D2">
            <w:pPr>
              <w:spacing w:line="300" w:lineRule="exact"/>
              <w:ind w:left="262" w:right="-24"/>
              <w:rPr>
                <w:rFonts w:cs="Arial"/>
                <w:spacing w:val="-4"/>
                <w:cs/>
              </w:rPr>
            </w:pPr>
            <w:r w:rsidRPr="009A3E0E">
              <w:rPr>
                <w:rFonts w:cs="Arial"/>
                <w:spacing w:val="-4"/>
                <w:cs/>
              </w:rPr>
              <w:t>held by C4 Hus Mark AB)</w:t>
            </w:r>
          </w:p>
        </w:tc>
        <w:tc>
          <w:tcPr>
            <w:tcW w:w="715" w:type="pct"/>
            <w:vAlign w:val="center"/>
          </w:tcPr>
          <w:p w:rsidR="00302002" w:rsidRPr="009A3E0E" w:rsidRDefault="00302002" w:rsidP="00A078D2">
            <w:pPr>
              <w:spacing w:line="300" w:lineRule="exact"/>
              <w:ind w:right="14"/>
              <w:jc w:val="center"/>
              <w:rPr>
                <w:rFonts w:cs="Arial"/>
                <w:spacing w:val="-4"/>
                <w:cs/>
              </w:rPr>
            </w:pPr>
          </w:p>
        </w:tc>
        <w:tc>
          <w:tcPr>
            <w:tcW w:w="717" w:type="pct"/>
            <w:vAlign w:val="center"/>
          </w:tcPr>
          <w:p w:rsidR="00302002" w:rsidRPr="009A3E0E" w:rsidRDefault="00302002" w:rsidP="00D100FC">
            <w:pPr>
              <w:spacing w:line="300" w:lineRule="exact"/>
              <w:ind w:right="-29" w:hanging="3"/>
              <w:jc w:val="center"/>
              <w:rPr>
                <w:rFonts w:cs="Arial"/>
                <w:spacing w:val="-4"/>
              </w:rPr>
            </w:pPr>
          </w:p>
        </w:tc>
        <w:tc>
          <w:tcPr>
            <w:tcW w:w="647" w:type="pct"/>
            <w:vAlign w:val="center"/>
          </w:tcPr>
          <w:p w:rsidR="00302002" w:rsidRPr="009A3E0E" w:rsidRDefault="00302002" w:rsidP="00D100FC">
            <w:pPr>
              <w:tabs>
                <w:tab w:val="left" w:pos="342"/>
              </w:tabs>
              <w:spacing w:line="300" w:lineRule="exact"/>
              <w:ind w:right="-29" w:hanging="3"/>
              <w:jc w:val="right"/>
              <w:rPr>
                <w:rFonts w:cs="Arial"/>
                <w:spacing w:val="-4"/>
                <w:cs/>
              </w:rPr>
            </w:pPr>
          </w:p>
        </w:tc>
      </w:tr>
      <w:tr w:rsidR="00BE7CBB" w:rsidRPr="009A3E0E" w:rsidTr="007F7474">
        <w:trPr>
          <w:trHeight w:val="141"/>
        </w:trPr>
        <w:tc>
          <w:tcPr>
            <w:tcW w:w="1684" w:type="pct"/>
            <w:shd w:val="clear" w:color="auto" w:fill="auto"/>
          </w:tcPr>
          <w:p w:rsidR="00BE7CBB" w:rsidRPr="009A3E0E" w:rsidRDefault="00BE7CBB" w:rsidP="00A078D2">
            <w:pPr>
              <w:tabs>
                <w:tab w:val="left" w:pos="99"/>
              </w:tabs>
              <w:spacing w:line="300" w:lineRule="exact"/>
              <w:ind w:left="241" w:right="-107" w:hanging="241"/>
              <w:rPr>
                <w:rFonts w:cs="Arial"/>
                <w:spacing w:val="-4"/>
              </w:rPr>
            </w:pPr>
            <w:proofErr w:type="spellStart"/>
            <w:r w:rsidRPr="009A3E0E">
              <w:rPr>
                <w:rFonts w:cs="Arial"/>
                <w:bCs/>
                <w:snapToGrid w:val="0"/>
                <w:color w:val="000000" w:themeColor="text1"/>
                <w:spacing w:val="-4"/>
                <w:lang w:eastAsia="th-TH"/>
              </w:rPr>
              <w:t>Hej</w:t>
            </w:r>
            <w:proofErr w:type="spellEnd"/>
            <w:r w:rsidRPr="009A3E0E">
              <w:rPr>
                <w:rFonts w:cs="Arial"/>
                <w:bCs/>
                <w:snapToGrid w:val="0"/>
                <w:color w:val="000000" w:themeColor="text1"/>
                <w:spacing w:val="-4"/>
                <w:lang w:eastAsia="th-TH"/>
              </w:rPr>
              <w:t xml:space="preserve"> Clew and Co </w:t>
            </w:r>
            <w:proofErr w:type="spellStart"/>
            <w:r w:rsidRPr="009A3E0E">
              <w:rPr>
                <w:rFonts w:cs="Arial"/>
                <w:bCs/>
                <w:snapToGrid w:val="0"/>
                <w:color w:val="000000" w:themeColor="text1"/>
                <w:spacing w:val="-4"/>
                <w:lang w:eastAsia="th-TH"/>
              </w:rPr>
              <w:t>Co</w:t>
            </w:r>
            <w:proofErr w:type="spellEnd"/>
            <w:r w:rsidRPr="009A3E0E">
              <w:rPr>
                <w:rFonts w:cs="Arial"/>
                <w:bCs/>
                <w:snapToGrid w:val="0"/>
                <w:color w:val="000000" w:themeColor="text1"/>
                <w:spacing w:val="-4"/>
                <w:lang w:eastAsia="th-TH"/>
              </w:rPr>
              <w:t>., Ltd.</w:t>
            </w:r>
          </w:p>
        </w:tc>
        <w:tc>
          <w:tcPr>
            <w:tcW w:w="1237" w:type="pct"/>
            <w:gridSpan w:val="2"/>
            <w:shd w:val="clear" w:color="auto" w:fill="auto"/>
            <w:vAlign w:val="center"/>
          </w:tcPr>
          <w:p w:rsidR="00BE7CBB" w:rsidRPr="009A3E0E" w:rsidRDefault="00BE7CBB" w:rsidP="00A078D2">
            <w:pPr>
              <w:spacing w:line="300" w:lineRule="exact"/>
              <w:ind w:right="-24"/>
              <w:rPr>
                <w:rFonts w:cs="Arial"/>
                <w:spacing w:val="-4"/>
                <w:cs/>
              </w:rPr>
            </w:pPr>
            <w:r w:rsidRPr="009A3E0E">
              <w:rPr>
                <w:rFonts w:cs="Arial"/>
                <w:spacing w:val="-4"/>
              </w:rPr>
              <w:t>Distribution of cosmetics</w:t>
            </w:r>
          </w:p>
        </w:tc>
        <w:tc>
          <w:tcPr>
            <w:tcW w:w="715" w:type="pct"/>
            <w:shd w:val="clear" w:color="auto" w:fill="auto"/>
            <w:vAlign w:val="center"/>
          </w:tcPr>
          <w:p w:rsidR="00BE7CBB" w:rsidRPr="009A3E0E" w:rsidRDefault="00BE7CBB" w:rsidP="00A078D2">
            <w:pPr>
              <w:spacing w:line="300" w:lineRule="exact"/>
              <w:ind w:right="14"/>
              <w:jc w:val="center"/>
              <w:rPr>
                <w:rFonts w:cs="Arial"/>
                <w:spacing w:val="-4"/>
                <w:cs/>
              </w:rPr>
            </w:pPr>
            <w:r w:rsidRPr="009A3E0E">
              <w:rPr>
                <w:rFonts w:cs="Arial"/>
                <w:spacing w:val="-4"/>
              </w:rPr>
              <w:t>Thailand</w:t>
            </w:r>
          </w:p>
        </w:tc>
        <w:tc>
          <w:tcPr>
            <w:tcW w:w="717" w:type="pct"/>
            <w:shd w:val="clear" w:color="auto" w:fill="auto"/>
            <w:vAlign w:val="center"/>
          </w:tcPr>
          <w:p w:rsidR="00BE7CBB" w:rsidRPr="009A3E0E" w:rsidRDefault="00BE7CBB" w:rsidP="00D100FC">
            <w:pPr>
              <w:spacing w:line="300" w:lineRule="exact"/>
              <w:ind w:right="-29" w:hanging="3"/>
              <w:jc w:val="right"/>
              <w:rPr>
                <w:rFonts w:cs="Arial"/>
                <w:spacing w:val="-4"/>
              </w:rPr>
            </w:pPr>
            <w:r w:rsidRPr="009A3E0E">
              <w:rPr>
                <w:rFonts w:cs="Arial"/>
                <w:spacing w:val="-4"/>
              </w:rPr>
              <w:t>51.00</w:t>
            </w:r>
          </w:p>
        </w:tc>
        <w:tc>
          <w:tcPr>
            <w:tcW w:w="647" w:type="pct"/>
            <w:shd w:val="clear" w:color="auto" w:fill="auto"/>
            <w:vAlign w:val="center"/>
          </w:tcPr>
          <w:p w:rsidR="00BE7CBB" w:rsidRPr="009A3E0E" w:rsidRDefault="00B548D5" w:rsidP="00D100FC">
            <w:pPr>
              <w:tabs>
                <w:tab w:val="clear" w:pos="680"/>
                <w:tab w:val="left" w:pos="342"/>
                <w:tab w:val="left" w:pos="633"/>
              </w:tabs>
              <w:spacing w:line="300" w:lineRule="exact"/>
              <w:ind w:right="-29" w:hanging="3"/>
              <w:jc w:val="right"/>
              <w:rPr>
                <w:rFonts w:cs="Arial"/>
                <w:spacing w:val="-4"/>
                <w:cs/>
              </w:rPr>
            </w:pPr>
            <w:r w:rsidRPr="009A3E0E">
              <w:rPr>
                <w:rFonts w:cs="Arial"/>
                <w:spacing w:val="-4"/>
              </w:rPr>
              <w:t>51.00</w:t>
            </w:r>
          </w:p>
        </w:tc>
      </w:tr>
      <w:tr w:rsidR="00BE7CBB" w:rsidRPr="009A3E0E" w:rsidTr="007F7474">
        <w:tc>
          <w:tcPr>
            <w:tcW w:w="1769" w:type="pct"/>
            <w:gridSpan w:val="2"/>
            <w:shd w:val="clear" w:color="auto" w:fill="auto"/>
          </w:tcPr>
          <w:p w:rsidR="00BE7CBB" w:rsidRPr="009A3E0E" w:rsidRDefault="00BE7CBB" w:rsidP="00A078D2">
            <w:pPr>
              <w:tabs>
                <w:tab w:val="clear" w:pos="227"/>
                <w:tab w:val="left" w:pos="241"/>
              </w:tabs>
              <w:spacing w:line="300" w:lineRule="exact"/>
              <w:ind w:left="383" w:right="-107" w:hanging="284"/>
              <w:rPr>
                <w:rFonts w:cs="Arial"/>
                <w:spacing w:val="-4"/>
                <w:cs/>
              </w:rPr>
            </w:pPr>
            <w:r w:rsidRPr="009A3E0E">
              <w:rPr>
                <w:rFonts w:cs="Arial"/>
                <w:spacing w:val="-4"/>
              </w:rPr>
              <w:t xml:space="preserve"> (51% Held by</w:t>
            </w:r>
            <w:r w:rsidRPr="009A3E0E">
              <w:rPr>
                <w:rFonts w:cs="Arial"/>
                <w:spacing w:val="-4"/>
                <w:cs/>
              </w:rPr>
              <w:t xml:space="preserve"> </w:t>
            </w:r>
            <w:r w:rsidRPr="009A3E0E">
              <w:rPr>
                <w:rFonts w:cs="Arial"/>
                <w:color w:val="000000"/>
                <w:spacing w:val="-4"/>
              </w:rPr>
              <w:t>C4 Global Co., Ltd.</w:t>
            </w:r>
            <w:r w:rsidRPr="009A3E0E">
              <w:rPr>
                <w:rFonts w:cs="Arial"/>
                <w:spacing w:val="-4"/>
              </w:rPr>
              <w:t>)</w:t>
            </w:r>
          </w:p>
        </w:tc>
        <w:tc>
          <w:tcPr>
            <w:tcW w:w="1152" w:type="pct"/>
            <w:shd w:val="clear" w:color="auto" w:fill="auto"/>
            <w:vAlign w:val="center"/>
          </w:tcPr>
          <w:p w:rsidR="00BE7CBB" w:rsidRPr="009A3E0E" w:rsidRDefault="00BE7CBB" w:rsidP="00A078D2">
            <w:pPr>
              <w:spacing w:line="300" w:lineRule="exact"/>
              <w:ind w:right="-24"/>
              <w:rPr>
                <w:rFonts w:cs="Arial"/>
                <w:spacing w:val="-4"/>
                <w:cs/>
              </w:rPr>
            </w:pPr>
          </w:p>
        </w:tc>
        <w:tc>
          <w:tcPr>
            <w:tcW w:w="715" w:type="pct"/>
            <w:shd w:val="clear" w:color="auto" w:fill="auto"/>
            <w:vAlign w:val="center"/>
          </w:tcPr>
          <w:p w:rsidR="00BE7CBB" w:rsidRPr="009A3E0E" w:rsidRDefault="00BE7CBB" w:rsidP="00A078D2">
            <w:pPr>
              <w:spacing w:line="300" w:lineRule="exact"/>
              <w:ind w:right="14"/>
              <w:rPr>
                <w:rFonts w:cs="Arial"/>
                <w:spacing w:val="-4"/>
                <w:cs/>
              </w:rPr>
            </w:pPr>
          </w:p>
        </w:tc>
        <w:tc>
          <w:tcPr>
            <w:tcW w:w="717" w:type="pct"/>
            <w:shd w:val="clear" w:color="auto" w:fill="auto"/>
            <w:vAlign w:val="center"/>
          </w:tcPr>
          <w:p w:rsidR="00BE7CBB" w:rsidRPr="009A3E0E" w:rsidRDefault="00BE7CBB" w:rsidP="00D100FC">
            <w:pPr>
              <w:spacing w:line="300" w:lineRule="exact"/>
              <w:ind w:right="-29" w:hanging="3"/>
              <w:jc w:val="center"/>
              <w:rPr>
                <w:rFonts w:cs="Arial"/>
                <w:spacing w:val="-4"/>
              </w:rPr>
            </w:pPr>
          </w:p>
        </w:tc>
        <w:tc>
          <w:tcPr>
            <w:tcW w:w="647" w:type="pct"/>
            <w:shd w:val="clear" w:color="auto" w:fill="auto"/>
            <w:vAlign w:val="center"/>
          </w:tcPr>
          <w:p w:rsidR="00BE7CBB" w:rsidRPr="009A3E0E" w:rsidRDefault="00BE7CBB" w:rsidP="00D100FC">
            <w:pPr>
              <w:tabs>
                <w:tab w:val="left" w:pos="342"/>
              </w:tabs>
              <w:spacing w:line="300" w:lineRule="exact"/>
              <w:ind w:right="-29" w:hanging="3"/>
              <w:jc w:val="right"/>
              <w:rPr>
                <w:rFonts w:cs="Arial"/>
                <w:spacing w:val="-4"/>
                <w:cs/>
              </w:rPr>
            </w:pPr>
          </w:p>
        </w:tc>
      </w:tr>
    </w:tbl>
    <w:p w:rsidR="004601ED" w:rsidRPr="00F75613" w:rsidRDefault="004601ED" w:rsidP="004601ED">
      <w:pPr>
        <w:ind w:left="540"/>
        <w:rPr>
          <w:rFonts w:ascii="Angsana New" w:hAnsi="Angsana New"/>
          <w:sz w:val="16"/>
          <w:szCs w:val="16"/>
          <w:lang w:eastAsia="th-TH"/>
        </w:rPr>
      </w:pPr>
    </w:p>
    <w:p w:rsidR="00DD2D73" w:rsidRPr="00D64D2A" w:rsidRDefault="00DD2D73" w:rsidP="00F9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Style w:val="hps"/>
          <w:rFonts w:cs="Arial"/>
          <w:spacing w:val="-4"/>
          <w:sz w:val="20"/>
          <w:szCs w:val="20"/>
        </w:rPr>
      </w:pPr>
      <w:r w:rsidRPr="00D64D2A">
        <w:rPr>
          <w:rStyle w:val="hps"/>
          <w:rFonts w:cs="Arial"/>
          <w:spacing w:val="-4"/>
          <w:sz w:val="20"/>
          <w:szCs w:val="20"/>
        </w:rPr>
        <w:t>Details of non-wholly owned subsidiar</w:t>
      </w:r>
      <w:r w:rsidR="00A91884" w:rsidRPr="00D64D2A">
        <w:rPr>
          <w:rStyle w:val="hps"/>
          <w:rFonts w:cs="Arial"/>
          <w:spacing w:val="-4"/>
          <w:sz w:val="20"/>
          <w:szCs w:val="20"/>
        </w:rPr>
        <w:t>ies</w:t>
      </w:r>
      <w:r w:rsidRPr="00D64D2A">
        <w:rPr>
          <w:rStyle w:val="hps"/>
          <w:rFonts w:cs="Arial"/>
          <w:spacing w:val="-4"/>
          <w:sz w:val="20"/>
          <w:szCs w:val="20"/>
        </w:rPr>
        <w:t xml:space="preserve"> that </w:t>
      </w:r>
      <w:r w:rsidR="00A91884" w:rsidRPr="00D64D2A">
        <w:rPr>
          <w:rStyle w:val="hps"/>
          <w:rFonts w:cs="Arial"/>
          <w:spacing w:val="-4"/>
          <w:sz w:val="20"/>
          <w:szCs w:val="20"/>
        </w:rPr>
        <w:t>have</w:t>
      </w:r>
      <w:r w:rsidRPr="00D64D2A">
        <w:rPr>
          <w:rStyle w:val="hps"/>
          <w:rFonts w:cs="Arial"/>
          <w:spacing w:val="-4"/>
          <w:sz w:val="20"/>
          <w:szCs w:val="20"/>
        </w:rPr>
        <w:t xml:space="preserve"> non-controlling interests</w:t>
      </w:r>
      <w:r w:rsidR="00D83E16" w:rsidRPr="00D64D2A">
        <w:rPr>
          <w:rStyle w:val="hps"/>
          <w:rFonts w:cs="Arial"/>
          <w:spacing w:val="-4"/>
          <w:sz w:val="20"/>
          <w:szCs w:val="20"/>
        </w:rPr>
        <w:t xml:space="preserve"> </w:t>
      </w:r>
      <w:r w:rsidRPr="00D64D2A">
        <w:rPr>
          <w:rStyle w:val="hps"/>
          <w:rFonts w:cs="Arial"/>
          <w:spacing w:val="-4"/>
          <w:sz w:val="20"/>
          <w:szCs w:val="20"/>
        </w:rPr>
        <w:t>were as follows</w:t>
      </w:r>
      <w:r w:rsidRPr="00D64D2A">
        <w:rPr>
          <w:rStyle w:val="hps"/>
          <w:rFonts w:cs="Arial"/>
          <w:sz w:val="20"/>
          <w:szCs w:val="20"/>
        </w:rPr>
        <w:t>:</w:t>
      </w:r>
    </w:p>
    <w:p w:rsidR="00DD2D73" w:rsidRPr="00AA1F21" w:rsidRDefault="00DD2D73" w:rsidP="00DD2D73">
      <w:pPr>
        <w:spacing w:line="240" w:lineRule="auto"/>
        <w:ind w:left="547" w:right="14"/>
        <w:rPr>
          <w:rStyle w:val="hps"/>
          <w:rFonts w:cs="Arial"/>
          <w:sz w:val="12"/>
          <w:szCs w:val="12"/>
        </w:rPr>
      </w:pPr>
    </w:p>
    <w:tbl>
      <w:tblPr>
        <w:tblW w:w="9000" w:type="dxa"/>
        <w:tblInd w:w="450" w:type="dxa"/>
        <w:tblLayout w:type="fixed"/>
        <w:tblCellMar>
          <w:left w:w="0" w:type="dxa"/>
          <w:right w:w="0" w:type="dxa"/>
        </w:tblCellMar>
        <w:tblLook w:val="00A0" w:firstRow="1" w:lastRow="0" w:firstColumn="1" w:lastColumn="0" w:noHBand="0" w:noVBand="0"/>
      </w:tblPr>
      <w:tblGrid>
        <w:gridCol w:w="1890"/>
        <w:gridCol w:w="1170"/>
        <w:gridCol w:w="1170"/>
        <w:gridCol w:w="1170"/>
        <w:gridCol w:w="1170"/>
        <w:gridCol w:w="1245"/>
        <w:gridCol w:w="1185"/>
      </w:tblGrid>
      <w:tr w:rsidR="005B0BF3" w:rsidRPr="001B5CAE" w:rsidTr="00040621">
        <w:trPr>
          <w:trHeight w:val="137"/>
        </w:trPr>
        <w:tc>
          <w:tcPr>
            <w:tcW w:w="1890" w:type="dxa"/>
            <w:noWrap/>
          </w:tcPr>
          <w:p w:rsidR="005B0BF3" w:rsidRPr="001B5CAE" w:rsidRDefault="005B0BF3" w:rsidP="007F7474">
            <w:pPr>
              <w:spacing w:line="300" w:lineRule="exact"/>
              <w:ind w:left="90" w:right="90"/>
              <w:rPr>
                <w:rFonts w:cs="Arial"/>
                <w:color w:val="000000"/>
                <w:spacing w:val="-2"/>
                <w:sz w:val="20"/>
                <w:szCs w:val="20"/>
                <w:cs/>
                <w:lang w:val="en-GB"/>
              </w:rPr>
            </w:pPr>
          </w:p>
        </w:tc>
        <w:tc>
          <w:tcPr>
            <w:tcW w:w="2340" w:type="dxa"/>
            <w:gridSpan w:val="2"/>
            <w:noWrap/>
          </w:tcPr>
          <w:p w:rsidR="005B0BF3" w:rsidRPr="007F7474" w:rsidRDefault="005B0BF3" w:rsidP="007F7474">
            <w:pPr>
              <w:pBdr>
                <w:bottom w:val="single" w:sz="4" w:space="1" w:color="auto"/>
              </w:pBdr>
              <w:spacing w:line="300" w:lineRule="exact"/>
              <w:ind w:left="1" w:right="90"/>
              <w:jc w:val="center"/>
              <w:rPr>
                <w:rFonts w:cs="Arial"/>
                <w:b/>
                <w:bCs/>
                <w:color w:val="000000"/>
                <w:spacing w:val="-4"/>
                <w:sz w:val="20"/>
                <w:szCs w:val="20"/>
              </w:rPr>
            </w:pPr>
            <w:r w:rsidRPr="007F7474">
              <w:rPr>
                <w:rFonts w:cs="Arial"/>
                <w:b/>
                <w:bCs/>
                <w:color w:val="000000"/>
                <w:spacing w:val="-4"/>
                <w:sz w:val="20"/>
                <w:szCs w:val="20"/>
              </w:rPr>
              <w:t>(%)</w:t>
            </w:r>
          </w:p>
        </w:tc>
        <w:tc>
          <w:tcPr>
            <w:tcW w:w="4770" w:type="dxa"/>
            <w:gridSpan w:val="4"/>
          </w:tcPr>
          <w:p w:rsidR="005B0BF3" w:rsidRPr="007F7474" w:rsidRDefault="005B0BF3" w:rsidP="007F7474">
            <w:pPr>
              <w:pBdr>
                <w:bottom w:val="single" w:sz="4" w:space="1" w:color="auto"/>
              </w:pBdr>
              <w:spacing w:line="300" w:lineRule="exact"/>
              <w:ind w:left="1" w:right="90"/>
              <w:jc w:val="center"/>
              <w:rPr>
                <w:rFonts w:cs="Arial"/>
                <w:b/>
                <w:bCs/>
                <w:color w:val="000000"/>
                <w:spacing w:val="-4"/>
                <w:sz w:val="20"/>
                <w:szCs w:val="20"/>
              </w:rPr>
            </w:pPr>
            <w:r w:rsidRPr="007F7474">
              <w:rPr>
                <w:rFonts w:cs="Arial"/>
                <w:b/>
                <w:bCs/>
                <w:color w:val="000000"/>
                <w:spacing w:val="-4"/>
                <w:sz w:val="20"/>
                <w:szCs w:val="20"/>
              </w:rPr>
              <w:t>(Unit : Thousand Baht)</w:t>
            </w:r>
          </w:p>
        </w:tc>
      </w:tr>
      <w:tr w:rsidR="007F7474" w:rsidRPr="001B5CAE" w:rsidTr="005B0BF3">
        <w:trPr>
          <w:trHeight w:val="137"/>
        </w:trPr>
        <w:tc>
          <w:tcPr>
            <w:tcW w:w="1890" w:type="dxa"/>
            <w:noWrap/>
            <w:vAlign w:val="bottom"/>
          </w:tcPr>
          <w:p w:rsidR="007F7474" w:rsidRPr="001B5CAE" w:rsidRDefault="007F7474" w:rsidP="007F7474">
            <w:pPr>
              <w:spacing w:line="300" w:lineRule="exact"/>
              <w:ind w:left="90" w:right="90"/>
              <w:rPr>
                <w:rFonts w:cs="Arial"/>
                <w:color w:val="000000"/>
                <w:spacing w:val="-2"/>
                <w:sz w:val="20"/>
                <w:szCs w:val="20"/>
                <w:cs/>
                <w:lang w:val="en-GB"/>
              </w:rPr>
            </w:pPr>
          </w:p>
        </w:tc>
        <w:tc>
          <w:tcPr>
            <w:tcW w:w="2340" w:type="dxa"/>
            <w:gridSpan w:val="2"/>
            <w:noWrap/>
            <w:vAlign w:val="bottom"/>
            <w:hideMark/>
          </w:tcPr>
          <w:p w:rsidR="007F7474" w:rsidRDefault="007F7474" w:rsidP="007F7474">
            <w:pPr>
              <w:pBdr>
                <w:bottom w:val="single" w:sz="4" w:space="1" w:color="auto"/>
              </w:pBdr>
              <w:spacing w:line="300" w:lineRule="exact"/>
              <w:ind w:left="1" w:right="90"/>
              <w:jc w:val="center"/>
              <w:rPr>
                <w:rFonts w:cs="Arial"/>
                <w:b/>
                <w:bCs/>
                <w:color w:val="000000"/>
                <w:spacing w:val="-4"/>
                <w:sz w:val="20"/>
                <w:szCs w:val="20"/>
              </w:rPr>
            </w:pPr>
            <w:r w:rsidRPr="001B5CAE">
              <w:rPr>
                <w:rFonts w:cs="Arial"/>
                <w:b/>
                <w:bCs/>
                <w:color w:val="000000"/>
                <w:spacing w:val="-4"/>
                <w:sz w:val="20"/>
                <w:szCs w:val="20"/>
              </w:rPr>
              <w:t xml:space="preserve">Proportion of ownership interests and voting rights held by </w:t>
            </w:r>
          </w:p>
          <w:p w:rsidR="007F7474" w:rsidRPr="001B5CAE" w:rsidRDefault="007F7474" w:rsidP="007F7474">
            <w:pPr>
              <w:pBdr>
                <w:bottom w:val="single" w:sz="4" w:space="1" w:color="auto"/>
              </w:pBdr>
              <w:spacing w:line="300" w:lineRule="exact"/>
              <w:ind w:left="1" w:right="90"/>
              <w:jc w:val="center"/>
              <w:rPr>
                <w:rFonts w:cs="Arial"/>
                <w:b/>
                <w:bCs/>
                <w:color w:val="000000"/>
                <w:spacing w:val="-2"/>
                <w:sz w:val="20"/>
                <w:szCs w:val="20"/>
              </w:rPr>
            </w:pPr>
            <w:r w:rsidRPr="001B5CAE">
              <w:rPr>
                <w:rFonts w:cs="Arial"/>
                <w:b/>
                <w:bCs/>
                <w:color w:val="000000"/>
                <w:spacing w:val="-4"/>
                <w:sz w:val="20"/>
                <w:szCs w:val="20"/>
              </w:rPr>
              <w:t>non-controlling</w:t>
            </w:r>
            <w:r w:rsidRPr="001B5CAE">
              <w:rPr>
                <w:rFonts w:cs="Arial"/>
                <w:b/>
                <w:bCs/>
                <w:color w:val="000000"/>
                <w:spacing w:val="-2"/>
                <w:sz w:val="20"/>
                <w:szCs w:val="20"/>
              </w:rPr>
              <w:t xml:space="preserve"> interests</w:t>
            </w:r>
          </w:p>
        </w:tc>
        <w:tc>
          <w:tcPr>
            <w:tcW w:w="2340" w:type="dxa"/>
            <w:gridSpan w:val="2"/>
            <w:noWrap/>
            <w:vAlign w:val="bottom"/>
            <w:hideMark/>
          </w:tcPr>
          <w:p w:rsidR="007F7474" w:rsidRDefault="007F7474"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center"/>
              <w:rPr>
                <w:rFonts w:cs="Arial"/>
                <w:b/>
                <w:bCs/>
                <w:color w:val="000000"/>
                <w:spacing w:val="-4"/>
                <w:sz w:val="20"/>
                <w:szCs w:val="20"/>
              </w:rPr>
            </w:pPr>
            <w:r w:rsidRPr="001B5CAE">
              <w:rPr>
                <w:rFonts w:cs="Arial"/>
                <w:b/>
                <w:bCs/>
                <w:color w:val="000000"/>
                <w:spacing w:val="-4"/>
                <w:sz w:val="20"/>
                <w:szCs w:val="20"/>
              </w:rPr>
              <w:t xml:space="preserve">Comprehensive </w:t>
            </w:r>
          </w:p>
          <w:p w:rsidR="007F7474" w:rsidRPr="001B5CAE" w:rsidRDefault="007F7474" w:rsidP="007F7474">
            <w:pPr>
              <w:pBdr>
                <w:bottom w:val="single" w:sz="4" w:space="1" w:color="auto"/>
              </w:pBdr>
              <w:spacing w:line="300" w:lineRule="exact"/>
              <w:ind w:left="1" w:right="90"/>
              <w:jc w:val="center"/>
              <w:rPr>
                <w:rFonts w:cs="Arial"/>
                <w:b/>
                <w:bCs/>
                <w:color w:val="000000"/>
                <w:spacing w:val="-2"/>
                <w:sz w:val="20"/>
                <w:szCs w:val="20"/>
              </w:rPr>
            </w:pPr>
            <w:r w:rsidRPr="001B5CAE">
              <w:rPr>
                <w:rFonts w:cs="Arial"/>
                <w:b/>
                <w:bCs/>
                <w:color w:val="000000"/>
                <w:spacing w:val="-4"/>
                <w:sz w:val="20"/>
                <w:szCs w:val="20"/>
              </w:rPr>
              <w:t>income (loss) allocated to non-</w:t>
            </w:r>
            <w:r w:rsidRPr="001B5CAE">
              <w:rPr>
                <w:rFonts w:cs="Arial"/>
                <w:b/>
                <w:bCs/>
                <w:color w:val="000000"/>
                <w:spacing w:val="-2"/>
                <w:sz w:val="20"/>
                <w:szCs w:val="20"/>
              </w:rPr>
              <w:t>controlling interests</w:t>
            </w:r>
          </w:p>
        </w:tc>
        <w:tc>
          <w:tcPr>
            <w:tcW w:w="2430" w:type="dxa"/>
            <w:gridSpan w:val="2"/>
            <w:noWrap/>
            <w:vAlign w:val="bottom"/>
            <w:hideMark/>
          </w:tcPr>
          <w:p w:rsidR="007F7474" w:rsidRPr="001B5CAE" w:rsidRDefault="007F7474" w:rsidP="007F7474">
            <w:pPr>
              <w:pBdr>
                <w:bottom w:val="single" w:sz="4" w:space="1" w:color="auto"/>
              </w:pBdr>
              <w:spacing w:line="300" w:lineRule="exact"/>
              <w:ind w:left="1" w:right="90"/>
              <w:jc w:val="center"/>
              <w:rPr>
                <w:rFonts w:cs="Arial"/>
                <w:b/>
                <w:bCs/>
                <w:color w:val="000000"/>
                <w:spacing w:val="-2"/>
                <w:sz w:val="20"/>
                <w:szCs w:val="20"/>
              </w:rPr>
            </w:pPr>
            <w:r w:rsidRPr="001B5CAE">
              <w:rPr>
                <w:rFonts w:cs="Arial"/>
                <w:b/>
                <w:bCs/>
                <w:color w:val="000000"/>
                <w:spacing w:val="-2"/>
                <w:sz w:val="20"/>
                <w:szCs w:val="20"/>
              </w:rPr>
              <w:t>Accumulated non - controlling interests</w:t>
            </w:r>
          </w:p>
        </w:tc>
      </w:tr>
      <w:tr w:rsidR="007F7474" w:rsidRPr="001B5CAE" w:rsidTr="005B0BF3">
        <w:trPr>
          <w:trHeight w:val="80"/>
        </w:trPr>
        <w:tc>
          <w:tcPr>
            <w:tcW w:w="1890" w:type="dxa"/>
            <w:vAlign w:val="bottom"/>
            <w:hideMark/>
          </w:tcPr>
          <w:p w:rsidR="007F7474" w:rsidRPr="001B5CAE" w:rsidRDefault="007F7474" w:rsidP="007F7474">
            <w:pPr>
              <w:spacing w:line="300" w:lineRule="exact"/>
              <w:ind w:left="90" w:right="90"/>
              <w:jc w:val="center"/>
              <w:rPr>
                <w:rFonts w:cs="Arial"/>
                <w:b/>
                <w:bCs/>
                <w:color w:val="000000"/>
                <w:spacing w:val="-2"/>
                <w:sz w:val="20"/>
                <w:szCs w:val="20"/>
              </w:rPr>
            </w:pPr>
          </w:p>
        </w:tc>
        <w:tc>
          <w:tcPr>
            <w:tcW w:w="1170" w:type="dxa"/>
            <w:noWrap/>
            <w:vAlign w:val="bottom"/>
            <w:hideMark/>
          </w:tcPr>
          <w:p w:rsidR="007F7474" w:rsidRPr="001B5CAE" w:rsidRDefault="007F7474"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1B5CAE">
              <w:rPr>
                <w:rFonts w:cs="Arial"/>
                <w:b/>
                <w:bCs/>
                <w:color w:val="000000"/>
                <w:spacing w:val="-2"/>
                <w:sz w:val="20"/>
                <w:szCs w:val="20"/>
              </w:rPr>
              <w:t>31 January</w:t>
            </w:r>
          </w:p>
        </w:tc>
        <w:tc>
          <w:tcPr>
            <w:tcW w:w="1170" w:type="dxa"/>
            <w:noWrap/>
            <w:vAlign w:val="bottom"/>
            <w:hideMark/>
          </w:tcPr>
          <w:p w:rsidR="007F7474" w:rsidRPr="001B5CAE" w:rsidRDefault="007F7474"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1B5CAE">
              <w:rPr>
                <w:rFonts w:cs="Arial"/>
                <w:b/>
                <w:bCs/>
                <w:color w:val="000000"/>
                <w:spacing w:val="-2"/>
                <w:sz w:val="20"/>
                <w:szCs w:val="20"/>
              </w:rPr>
              <w:t>31 October</w:t>
            </w:r>
          </w:p>
        </w:tc>
        <w:tc>
          <w:tcPr>
            <w:tcW w:w="1170" w:type="dxa"/>
            <w:noWrap/>
            <w:vAlign w:val="bottom"/>
            <w:hideMark/>
          </w:tcPr>
          <w:p w:rsidR="007F7474" w:rsidRPr="001B5CAE" w:rsidRDefault="007F7474"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1B5CAE">
              <w:rPr>
                <w:rFonts w:cs="Arial"/>
                <w:b/>
                <w:bCs/>
                <w:color w:val="000000"/>
                <w:spacing w:val="-2"/>
                <w:sz w:val="20"/>
                <w:szCs w:val="20"/>
              </w:rPr>
              <w:t>31 January</w:t>
            </w:r>
          </w:p>
        </w:tc>
        <w:tc>
          <w:tcPr>
            <w:tcW w:w="1170" w:type="dxa"/>
            <w:noWrap/>
            <w:vAlign w:val="bottom"/>
            <w:hideMark/>
          </w:tcPr>
          <w:p w:rsidR="007F7474" w:rsidRPr="001B5CAE" w:rsidRDefault="007F7474"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1B5CAE">
              <w:rPr>
                <w:rFonts w:cs="Arial"/>
                <w:b/>
                <w:bCs/>
                <w:color w:val="000000"/>
                <w:spacing w:val="-2"/>
                <w:sz w:val="20"/>
                <w:szCs w:val="20"/>
              </w:rPr>
              <w:t>31 October</w:t>
            </w:r>
          </w:p>
        </w:tc>
        <w:tc>
          <w:tcPr>
            <w:tcW w:w="1245" w:type="dxa"/>
            <w:noWrap/>
            <w:vAlign w:val="bottom"/>
            <w:hideMark/>
          </w:tcPr>
          <w:p w:rsidR="007F7474" w:rsidRPr="001B5CAE" w:rsidRDefault="007F7474"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1B5CAE">
              <w:rPr>
                <w:rFonts w:cs="Arial"/>
                <w:b/>
                <w:bCs/>
                <w:color w:val="000000"/>
                <w:spacing w:val="-2"/>
                <w:sz w:val="20"/>
                <w:szCs w:val="20"/>
              </w:rPr>
              <w:t>31 January</w:t>
            </w:r>
          </w:p>
        </w:tc>
        <w:tc>
          <w:tcPr>
            <w:tcW w:w="1185" w:type="dxa"/>
            <w:noWrap/>
            <w:vAlign w:val="bottom"/>
            <w:hideMark/>
          </w:tcPr>
          <w:p w:rsidR="007F7474" w:rsidRPr="001B5CAE" w:rsidRDefault="007F7474"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1B5CAE">
              <w:rPr>
                <w:rFonts w:cs="Arial"/>
                <w:b/>
                <w:bCs/>
                <w:color w:val="000000"/>
                <w:spacing w:val="-2"/>
                <w:sz w:val="20"/>
                <w:szCs w:val="20"/>
              </w:rPr>
              <w:t>31 October</w:t>
            </w:r>
          </w:p>
        </w:tc>
      </w:tr>
      <w:tr w:rsidR="007F7474" w:rsidRPr="001B5CAE" w:rsidTr="005B0BF3">
        <w:trPr>
          <w:trHeight w:val="80"/>
        </w:trPr>
        <w:tc>
          <w:tcPr>
            <w:tcW w:w="1890" w:type="dxa"/>
            <w:vAlign w:val="bottom"/>
            <w:hideMark/>
          </w:tcPr>
          <w:p w:rsidR="007F7474" w:rsidRPr="001B5CAE" w:rsidRDefault="007F7474" w:rsidP="007F74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0"/>
              <w:jc w:val="center"/>
              <w:rPr>
                <w:rFonts w:cs="Arial"/>
                <w:b/>
                <w:bCs/>
                <w:color w:val="000000"/>
                <w:spacing w:val="-2"/>
                <w:sz w:val="20"/>
                <w:szCs w:val="20"/>
                <w:lang w:val="en-GB"/>
              </w:rPr>
            </w:pPr>
            <w:r w:rsidRPr="001B5CAE">
              <w:rPr>
                <w:rFonts w:cs="Arial"/>
                <w:b/>
                <w:bCs/>
                <w:sz w:val="20"/>
                <w:szCs w:val="20"/>
              </w:rPr>
              <w:t>Company’s name</w:t>
            </w:r>
          </w:p>
        </w:tc>
        <w:tc>
          <w:tcPr>
            <w:tcW w:w="1170" w:type="dxa"/>
            <w:noWrap/>
            <w:vAlign w:val="bottom"/>
            <w:hideMark/>
          </w:tcPr>
          <w:p w:rsidR="007F7474" w:rsidRPr="001B5CAE" w:rsidRDefault="007F7474" w:rsidP="007F7474">
            <w:pPr>
              <w:pBdr>
                <w:bottom w:val="single" w:sz="4" w:space="1" w:color="auto"/>
              </w:pBdr>
              <w:spacing w:line="300" w:lineRule="exact"/>
              <w:ind w:left="1" w:right="90"/>
              <w:jc w:val="right"/>
              <w:rPr>
                <w:rFonts w:cs="Arial"/>
                <w:b/>
                <w:bCs/>
                <w:color w:val="000000"/>
                <w:spacing w:val="-2"/>
                <w:sz w:val="20"/>
                <w:szCs w:val="20"/>
              </w:rPr>
            </w:pPr>
            <w:r w:rsidRPr="001B5CAE">
              <w:rPr>
                <w:rFonts w:cs="Arial"/>
                <w:b/>
                <w:bCs/>
                <w:color w:val="000000"/>
                <w:spacing w:val="-2"/>
                <w:sz w:val="20"/>
                <w:szCs w:val="20"/>
              </w:rPr>
              <w:t>20</w:t>
            </w:r>
            <w:r>
              <w:rPr>
                <w:rFonts w:cs="Arial"/>
                <w:b/>
                <w:bCs/>
                <w:color w:val="000000"/>
                <w:spacing w:val="-2"/>
                <w:sz w:val="20"/>
                <w:szCs w:val="20"/>
              </w:rPr>
              <w:t>20</w:t>
            </w:r>
          </w:p>
        </w:tc>
        <w:tc>
          <w:tcPr>
            <w:tcW w:w="1170" w:type="dxa"/>
            <w:noWrap/>
            <w:vAlign w:val="bottom"/>
            <w:hideMark/>
          </w:tcPr>
          <w:p w:rsidR="007F7474" w:rsidRPr="001B5CAE" w:rsidRDefault="007F7474" w:rsidP="007F7474">
            <w:pPr>
              <w:pBdr>
                <w:bottom w:val="single" w:sz="4" w:space="1" w:color="auto"/>
              </w:pBdr>
              <w:spacing w:line="300" w:lineRule="exact"/>
              <w:ind w:left="1" w:right="90"/>
              <w:jc w:val="right"/>
              <w:rPr>
                <w:rFonts w:cs="Arial"/>
                <w:b/>
                <w:bCs/>
                <w:color w:val="000000"/>
                <w:spacing w:val="-2"/>
                <w:sz w:val="20"/>
                <w:szCs w:val="20"/>
              </w:rPr>
            </w:pPr>
            <w:r w:rsidRPr="001B5CAE">
              <w:rPr>
                <w:rFonts w:cs="Arial"/>
                <w:b/>
                <w:bCs/>
                <w:color w:val="000000"/>
                <w:spacing w:val="-2"/>
                <w:sz w:val="20"/>
                <w:szCs w:val="20"/>
              </w:rPr>
              <w:t>201</w:t>
            </w:r>
            <w:r>
              <w:rPr>
                <w:rFonts w:cs="Arial"/>
                <w:b/>
                <w:bCs/>
                <w:color w:val="000000"/>
                <w:spacing w:val="-2"/>
                <w:sz w:val="20"/>
                <w:szCs w:val="20"/>
              </w:rPr>
              <w:t>9</w:t>
            </w:r>
          </w:p>
        </w:tc>
        <w:tc>
          <w:tcPr>
            <w:tcW w:w="1170" w:type="dxa"/>
            <w:noWrap/>
            <w:vAlign w:val="bottom"/>
            <w:hideMark/>
          </w:tcPr>
          <w:p w:rsidR="007F7474" w:rsidRPr="001B5CAE" w:rsidRDefault="007F7474" w:rsidP="007F7474">
            <w:pPr>
              <w:pBdr>
                <w:bottom w:val="single" w:sz="4" w:space="1" w:color="auto"/>
              </w:pBdr>
              <w:spacing w:line="300" w:lineRule="exact"/>
              <w:ind w:left="1" w:right="90"/>
              <w:jc w:val="right"/>
              <w:rPr>
                <w:rFonts w:cs="Arial"/>
                <w:b/>
                <w:bCs/>
                <w:color w:val="000000"/>
                <w:spacing w:val="-2"/>
                <w:sz w:val="20"/>
                <w:szCs w:val="20"/>
              </w:rPr>
            </w:pPr>
            <w:r w:rsidRPr="001B5CAE">
              <w:rPr>
                <w:rFonts w:cs="Arial"/>
                <w:b/>
                <w:bCs/>
                <w:color w:val="000000"/>
                <w:spacing w:val="-2"/>
                <w:sz w:val="20"/>
                <w:szCs w:val="20"/>
              </w:rPr>
              <w:t>20</w:t>
            </w:r>
            <w:r>
              <w:rPr>
                <w:rFonts w:cs="Arial"/>
                <w:b/>
                <w:bCs/>
                <w:color w:val="000000"/>
                <w:spacing w:val="-2"/>
                <w:sz w:val="20"/>
                <w:szCs w:val="20"/>
              </w:rPr>
              <w:t>20</w:t>
            </w:r>
          </w:p>
        </w:tc>
        <w:tc>
          <w:tcPr>
            <w:tcW w:w="1170" w:type="dxa"/>
            <w:noWrap/>
            <w:vAlign w:val="bottom"/>
            <w:hideMark/>
          </w:tcPr>
          <w:p w:rsidR="007F7474" w:rsidRPr="001B5CAE" w:rsidRDefault="007F7474" w:rsidP="007F7474">
            <w:pPr>
              <w:pBdr>
                <w:bottom w:val="single" w:sz="4" w:space="1" w:color="auto"/>
              </w:pBdr>
              <w:spacing w:line="300" w:lineRule="exact"/>
              <w:ind w:left="1" w:right="90"/>
              <w:jc w:val="right"/>
              <w:rPr>
                <w:rFonts w:cs="Arial"/>
                <w:b/>
                <w:bCs/>
                <w:color w:val="000000"/>
                <w:spacing w:val="-2"/>
                <w:sz w:val="20"/>
                <w:szCs w:val="20"/>
              </w:rPr>
            </w:pPr>
            <w:r w:rsidRPr="001B5CAE">
              <w:rPr>
                <w:rFonts w:cs="Arial"/>
                <w:b/>
                <w:bCs/>
                <w:color w:val="000000"/>
                <w:spacing w:val="-2"/>
                <w:sz w:val="20"/>
                <w:szCs w:val="20"/>
              </w:rPr>
              <w:t>201</w:t>
            </w:r>
            <w:r>
              <w:rPr>
                <w:rFonts w:cs="Arial"/>
                <w:b/>
                <w:bCs/>
                <w:color w:val="000000"/>
                <w:spacing w:val="-2"/>
                <w:sz w:val="20"/>
                <w:szCs w:val="20"/>
              </w:rPr>
              <w:t>9</w:t>
            </w:r>
          </w:p>
        </w:tc>
        <w:tc>
          <w:tcPr>
            <w:tcW w:w="1245" w:type="dxa"/>
            <w:noWrap/>
            <w:vAlign w:val="bottom"/>
            <w:hideMark/>
          </w:tcPr>
          <w:p w:rsidR="007F7474" w:rsidRPr="001B5CAE" w:rsidRDefault="007F7474" w:rsidP="007F7474">
            <w:pPr>
              <w:pBdr>
                <w:bottom w:val="single" w:sz="4" w:space="1" w:color="auto"/>
              </w:pBdr>
              <w:spacing w:line="300" w:lineRule="exact"/>
              <w:ind w:left="1" w:right="90"/>
              <w:jc w:val="right"/>
              <w:rPr>
                <w:rFonts w:cs="Arial"/>
                <w:b/>
                <w:bCs/>
                <w:color w:val="000000"/>
                <w:spacing w:val="-2"/>
                <w:sz w:val="20"/>
                <w:szCs w:val="20"/>
              </w:rPr>
            </w:pPr>
            <w:r w:rsidRPr="001B5CAE">
              <w:rPr>
                <w:rFonts w:cs="Arial"/>
                <w:b/>
                <w:bCs/>
                <w:color w:val="000000"/>
                <w:spacing w:val="-2"/>
                <w:sz w:val="20"/>
                <w:szCs w:val="20"/>
              </w:rPr>
              <w:t>20</w:t>
            </w:r>
            <w:r>
              <w:rPr>
                <w:rFonts w:cs="Arial"/>
                <w:b/>
                <w:bCs/>
                <w:color w:val="000000"/>
                <w:spacing w:val="-2"/>
                <w:sz w:val="20"/>
                <w:szCs w:val="20"/>
              </w:rPr>
              <w:t>20</w:t>
            </w:r>
          </w:p>
        </w:tc>
        <w:tc>
          <w:tcPr>
            <w:tcW w:w="1185" w:type="dxa"/>
            <w:noWrap/>
            <w:vAlign w:val="bottom"/>
            <w:hideMark/>
          </w:tcPr>
          <w:p w:rsidR="007F7474" w:rsidRPr="001B5CAE" w:rsidRDefault="007F7474" w:rsidP="007F7474">
            <w:pPr>
              <w:pBdr>
                <w:bottom w:val="single" w:sz="4" w:space="1" w:color="auto"/>
              </w:pBdr>
              <w:spacing w:line="300" w:lineRule="exact"/>
              <w:ind w:left="1" w:right="90"/>
              <w:jc w:val="right"/>
              <w:rPr>
                <w:rFonts w:cs="Arial"/>
                <w:b/>
                <w:bCs/>
                <w:color w:val="000000"/>
                <w:spacing w:val="-2"/>
                <w:sz w:val="20"/>
                <w:szCs w:val="20"/>
              </w:rPr>
            </w:pPr>
            <w:r w:rsidRPr="001B5CAE">
              <w:rPr>
                <w:rFonts w:cs="Arial"/>
                <w:b/>
                <w:bCs/>
                <w:color w:val="000000"/>
                <w:spacing w:val="-2"/>
                <w:sz w:val="20"/>
                <w:szCs w:val="20"/>
              </w:rPr>
              <w:t>201</w:t>
            </w:r>
            <w:r>
              <w:rPr>
                <w:rFonts w:cs="Arial"/>
                <w:b/>
                <w:bCs/>
                <w:color w:val="000000"/>
                <w:spacing w:val="-2"/>
                <w:sz w:val="20"/>
                <w:szCs w:val="20"/>
              </w:rPr>
              <w:t>9</w:t>
            </w:r>
          </w:p>
        </w:tc>
      </w:tr>
      <w:tr w:rsidR="007F7474" w:rsidRPr="001B5CAE" w:rsidTr="005B0BF3">
        <w:trPr>
          <w:trHeight w:val="90"/>
        </w:trPr>
        <w:tc>
          <w:tcPr>
            <w:tcW w:w="1890" w:type="dxa"/>
            <w:noWrap/>
            <w:vAlign w:val="bottom"/>
          </w:tcPr>
          <w:p w:rsidR="007F7474" w:rsidRPr="001B5CAE" w:rsidRDefault="007F7474" w:rsidP="007F7474">
            <w:pPr>
              <w:spacing w:line="300" w:lineRule="exact"/>
              <w:ind w:left="547" w:right="14"/>
              <w:rPr>
                <w:rStyle w:val="hps"/>
                <w:rFonts w:cs="Arial"/>
                <w:sz w:val="20"/>
                <w:szCs w:val="20"/>
              </w:rPr>
            </w:pPr>
          </w:p>
        </w:tc>
        <w:tc>
          <w:tcPr>
            <w:tcW w:w="1170" w:type="dxa"/>
            <w:noWrap/>
            <w:vAlign w:val="bottom"/>
          </w:tcPr>
          <w:p w:rsidR="007F7474" w:rsidRPr="001B5CAE" w:rsidRDefault="007F7474" w:rsidP="007F7474">
            <w:pPr>
              <w:spacing w:line="300" w:lineRule="exact"/>
              <w:ind w:left="1" w:right="90"/>
              <w:rPr>
                <w:rStyle w:val="hps"/>
                <w:rFonts w:cs="Arial"/>
                <w:sz w:val="20"/>
                <w:szCs w:val="20"/>
              </w:rPr>
            </w:pPr>
          </w:p>
        </w:tc>
        <w:tc>
          <w:tcPr>
            <w:tcW w:w="1170" w:type="dxa"/>
            <w:noWrap/>
            <w:vAlign w:val="bottom"/>
          </w:tcPr>
          <w:p w:rsidR="007F7474" w:rsidRPr="001B5CAE" w:rsidRDefault="007F7474" w:rsidP="007F7474">
            <w:pPr>
              <w:spacing w:line="300" w:lineRule="exact"/>
              <w:ind w:left="1" w:right="90"/>
              <w:rPr>
                <w:rStyle w:val="hps"/>
                <w:rFonts w:cs="Arial"/>
                <w:sz w:val="20"/>
                <w:szCs w:val="20"/>
              </w:rPr>
            </w:pPr>
          </w:p>
        </w:tc>
        <w:tc>
          <w:tcPr>
            <w:tcW w:w="1170" w:type="dxa"/>
            <w:noWrap/>
            <w:vAlign w:val="bottom"/>
          </w:tcPr>
          <w:p w:rsidR="007F7474" w:rsidRPr="001B5CAE" w:rsidRDefault="007F7474" w:rsidP="007F7474">
            <w:pPr>
              <w:spacing w:line="300" w:lineRule="exact"/>
              <w:ind w:left="1" w:right="90"/>
              <w:rPr>
                <w:rStyle w:val="hps"/>
                <w:rFonts w:cs="Arial"/>
                <w:sz w:val="20"/>
                <w:szCs w:val="20"/>
              </w:rPr>
            </w:pPr>
          </w:p>
        </w:tc>
        <w:tc>
          <w:tcPr>
            <w:tcW w:w="1170" w:type="dxa"/>
            <w:noWrap/>
            <w:vAlign w:val="bottom"/>
          </w:tcPr>
          <w:p w:rsidR="007F7474" w:rsidRPr="001B5CAE" w:rsidRDefault="007F7474" w:rsidP="007F7474">
            <w:pPr>
              <w:spacing w:line="300" w:lineRule="exact"/>
              <w:ind w:left="1" w:right="90"/>
              <w:rPr>
                <w:rStyle w:val="hps"/>
                <w:rFonts w:cs="Arial"/>
                <w:sz w:val="20"/>
                <w:szCs w:val="20"/>
              </w:rPr>
            </w:pPr>
          </w:p>
        </w:tc>
        <w:tc>
          <w:tcPr>
            <w:tcW w:w="1245" w:type="dxa"/>
            <w:noWrap/>
            <w:vAlign w:val="bottom"/>
          </w:tcPr>
          <w:p w:rsidR="007F7474" w:rsidRPr="001B5CAE" w:rsidRDefault="007F7474" w:rsidP="007F7474">
            <w:pPr>
              <w:spacing w:line="300" w:lineRule="exact"/>
              <w:ind w:left="1" w:right="90"/>
              <w:rPr>
                <w:rStyle w:val="hps"/>
                <w:rFonts w:cs="Arial"/>
                <w:sz w:val="20"/>
                <w:szCs w:val="20"/>
              </w:rPr>
            </w:pPr>
          </w:p>
        </w:tc>
        <w:tc>
          <w:tcPr>
            <w:tcW w:w="1185" w:type="dxa"/>
            <w:noWrap/>
            <w:vAlign w:val="bottom"/>
          </w:tcPr>
          <w:p w:rsidR="007F7474" w:rsidRPr="001B5CAE" w:rsidRDefault="007F7474" w:rsidP="007F7474">
            <w:pPr>
              <w:spacing w:line="300" w:lineRule="exact"/>
              <w:ind w:left="1" w:right="90"/>
              <w:rPr>
                <w:rStyle w:val="hps"/>
                <w:rFonts w:cs="Arial"/>
                <w:sz w:val="20"/>
                <w:szCs w:val="20"/>
              </w:rPr>
            </w:pPr>
          </w:p>
        </w:tc>
      </w:tr>
      <w:tr w:rsidR="007F7474" w:rsidRPr="001B5CAE" w:rsidTr="005B0BF3">
        <w:trPr>
          <w:trHeight w:val="80"/>
        </w:trPr>
        <w:tc>
          <w:tcPr>
            <w:tcW w:w="1890" w:type="dxa"/>
            <w:noWrap/>
            <w:hideMark/>
          </w:tcPr>
          <w:p w:rsidR="007F7474" w:rsidRPr="001B5CAE" w:rsidRDefault="007F7474" w:rsidP="007F7474">
            <w:pPr>
              <w:tabs>
                <w:tab w:val="clear" w:pos="2580"/>
                <w:tab w:val="clear" w:pos="2807"/>
                <w:tab w:val="left" w:pos="2430"/>
                <w:tab w:val="left" w:pos="2790"/>
              </w:tabs>
              <w:spacing w:line="300" w:lineRule="exact"/>
              <w:ind w:left="90" w:right="-90"/>
              <w:rPr>
                <w:rStyle w:val="hps"/>
                <w:rFonts w:cs="Arial"/>
                <w:spacing w:val="-2"/>
                <w:sz w:val="20"/>
                <w:szCs w:val="20"/>
              </w:rPr>
            </w:pPr>
            <w:r w:rsidRPr="001B5CAE">
              <w:rPr>
                <w:rStyle w:val="hps"/>
                <w:rFonts w:cs="Arial"/>
                <w:spacing w:val="-2"/>
                <w:sz w:val="20"/>
                <w:szCs w:val="20"/>
              </w:rPr>
              <w:t>C4 Hus AB</w:t>
            </w:r>
          </w:p>
        </w:tc>
        <w:tc>
          <w:tcPr>
            <w:tcW w:w="1170" w:type="dxa"/>
            <w:noWrap/>
            <w:vAlign w:val="bottom"/>
          </w:tcPr>
          <w:p w:rsidR="007F7474" w:rsidRPr="00F9686B" w:rsidRDefault="007F7474" w:rsidP="007F7474">
            <w:pPr>
              <w:pBdr>
                <w:bottom w:val="double" w:sz="4" w:space="1" w:color="auto"/>
              </w:pBdr>
              <w:spacing w:line="300" w:lineRule="exact"/>
              <w:ind w:left="1" w:right="90"/>
              <w:jc w:val="right"/>
              <w:rPr>
                <w:rFonts w:cs="Arial"/>
                <w:color w:val="000000"/>
                <w:sz w:val="20"/>
                <w:szCs w:val="20"/>
              </w:rPr>
            </w:pPr>
            <w:r w:rsidRPr="00F9686B">
              <w:rPr>
                <w:rFonts w:cs="Arial"/>
                <w:sz w:val="20"/>
                <w:szCs w:val="20"/>
              </w:rPr>
              <w:t>24.75</w:t>
            </w:r>
          </w:p>
        </w:tc>
        <w:tc>
          <w:tcPr>
            <w:tcW w:w="1170" w:type="dxa"/>
            <w:noWrap/>
            <w:vAlign w:val="bottom"/>
          </w:tcPr>
          <w:p w:rsidR="007F7474" w:rsidRPr="008562B8" w:rsidRDefault="007F7474" w:rsidP="007F7474">
            <w:pPr>
              <w:pBdr>
                <w:bottom w:val="double" w:sz="4" w:space="1" w:color="auto"/>
              </w:pBdr>
              <w:tabs>
                <w:tab w:val="clear" w:pos="907"/>
                <w:tab w:val="left" w:pos="910"/>
              </w:tabs>
              <w:spacing w:line="300" w:lineRule="exact"/>
              <w:ind w:left="1" w:right="90"/>
              <w:jc w:val="right"/>
              <w:rPr>
                <w:rFonts w:cs="Arial"/>
                <w:sz w:val="20"/>
                <w:szCs w:val="20"/>
              </w:rPr>
            </w:pPr>
            <w:r w:rsidRPr="008562B8">
              <w:rPr>
                <w:rFonts w:cs="Arial"/>
                <w:sz w:val="20"/>
                <w:szCs w:val="20"/>
              </w:rPr>
              <w:t>24.75</w:t>
            </w:r>
          </w:p>
        </w:tc>
        <w:tc>
          <w:tcPr>
            <w:tcW w:w="1170" w:type="dxa"/>
            <w:noWrap/>
            <w:vAlign w:val="bottom"/>
          </w:tcPr>
          <w:p w:rsidR="007F7474" w:rsidRPr="008562B8" w:rsidRDefault="007F7474" w:rsidP="007F7474">
            <w:pPr>
              <w:pBdr>
                <w:bottom w:val="double" w:sz="4" w:space="1" w:color="auto"/>
              </w:pBdr>
              <w:tabs>
                <w:tab w:val="clear" w:pos="907"/>
                <w:tab w:val="left" w:pos="910"/>
              </w:tabs>
              <w:spacing w:line="300" w:lineRule="exact"/>
              <w:ind w:left="1" w:right="90"/>
              <w:jc w:val="right"/>
              <w:rPr>
                <w:rFonts w:cs="Arial"/>
                <w:sz w:val="20"/>
                <w:szCs w:val="20"/>
              </w:rPr>
            </w:pPr>
            <w:r w:rsidRPr="008562B8">
              <w:rPr>
                <w:rFonts w:cs="Arial"/>
                <w:sz w:val="20"/>
                <w:szCs w:val="20"/>
              </w:rPr>
              <w:t>912</w:t>
            </w:r>
          </w:p>
        </w:tc>
        <w:tc>
          <w:tcPr>
            <w:tcW w:w="1170" w:type="dxa"/>
            <w:noWrap/>
            <w:vAlign w:val="bottom"/>
          </w:tcPr>
          <w:p w:rsidR="007F7474" w:rsidRPr="008562B8" w:rsidRDefault="007F7474" w:rsidP="007F7474">
            <w:pPr>
              <w:pBdr>
                <w:bottom w:val="double" w:sz="4" w:space="1" w:color="auto"/>
              </w:pBdr>
              <w:tabs>
                <w:tab w:val="clear" w:pos="907"/>
                <w:tab w:val="left" w:pos="910"/>
              </w:tabs>
              <w:spacing w:line="300" w:lineRule="exact"/>
              <w:ind w:left="1" w:right="90"/>
              <w:jc w:val="right"/>
              <w:rPr>
                <w:rFonts w:cs="Arial"/>
                <w:sz w:val="20"/>
                <w:szCs w:val="20"/>
              </w:rPr>
            </w:pPr>
            <w:r w:rsidRPr="008562B8">
              <w:rPr>
                <w:rFonts w:cs="Arial"/>
                <w:sz w:val="20"/>
                <w:szCs w:val="20"/>
              </w:rPr>
              <w:t>187</w:t>
            </w:r>
          </w:p>
        </w:tc>
        <w:tc>
          <w:tcPr>
            <w:tcW w:w="1245" w:type="dxa"/>
            <w:noWrap/>
            <w:vAlign w:val="bottom"/>
          </w:tcPr>
          <w:p w:rsidR="007F7474" w:rsidRPr="008562B8" w:rsidRDefault="007F7474" w:rsidP="007F7474">
            <w:pPr>
              <w:pBdr>
                <w:bottom w:val="double" w:sz="4" w:space="1" w:color="auto"/>
              </w:pBdr>
              <w:tabs>
                <w:tab w:val="clear" w:pos="907"/>
                <w:tab w:val="decimal" w:pos="731"/>
                <w:tab w:val="left" w:pos="910"/>
              </w:tabs>
              <w:spacing w:line="300" w:lineRule="exact"/>
              <w:ind w:left="1" w:right="90"/>
              <w:jc w:val="right"/>
              <w:rPr>
                <w:rFonts w:cs="Arial"/>
                <w:sz w:val="20"/>
                <w:szCs w:val="20"/>
              </w:rPr>
            </w:pPr>
            <w:r w:rsidRPr="008562B8">
              <w:rPr>
                <w:rFonts w:cs="Arial"/>
                <w:sz w:val="20"/>
                <w:szCs w:val="20"/>
              </w:rPr>
              <w:t>61,683</w:t>
            </w:r>
          </w:p>
        </w:tc>
        <w:tc>
          <w:tcPr>
            <w:tcW w:w="1185" w:type="dxa"/>
            <w:noWrap/>
            <w:vAlign w:val="bottom"/>
          </w:tcPr>
          <w:p w:rsidR="007F7474" w:rsidRPr="008562B8" w:rsidRDefault="007F7474" w:rsidP="007F7474">
            <w:pPr>
              <w:pBdr>
                <w:bottom w:val="double" w:sz="4" w:space="1" w:color="auto"/>
              </w:pBdr>
              <w:tabs>
                <w:tab w:val="clear" w:pos="907"/>
                <w:tab w:val="decimal" w:pos="731"/>
                <w:tab w:val="left" w:pos="910"/>
              </w:tabs>
              <w:spacing w:line="300" w:lineRule="exact"/>
              <w:ind w:left="1" w:right="90"/>
              <w:jc w:val="right"/>
              <w:rPr>
                <w:rFonts w:cs="Arial"/>
                <w:sz w:val="20"/>
                <w:szCs w:val="20"/>
              </w:rPr>
            </w:pPr>
            <w:r w:rsidRPr="008562B8">
              <w:rPr>
                <w:rFonts w:cs="Arial"/>
                <w:sz w:val="20"/>
                <w:szCs w:val="20"/>
              </w:rPr>
              <w:t>58,893</w:t>
            </w:r>
          </w:p>
        </w:tc>
      </w:tr>
    </w:tbl>
    <w:p w:rsidR="00C171A0" w:rsidRDefault="00C171A0" w:rsidP="00C171A0">
      <w:pPr>
        <w:spacing w:line="240" w:lineRule="auto"/>
        <w:ind w:right="-14"/>
        <w:jc w:val="thaiDistribute"/>
        <w:rPr>
          <w:rStyle w:val="hps"/>
          <w:rFonts w:cs="Arial"/>
          <w:sz w:val="20"/>
          <w:szCs w:val="20"/>
        </w:rPr>
      </w:pPr>
    </w:p>
    <w:p w:rsidR="001B5CAE" w:rsidRDefault="001B5CAE" w:rsidP="00060C9D">
      <w:pPr>
        <w:pStyle w:val="Heading7"/>
        <w:numPr>
          <w:ilvl w:val="0"/>
          <w:numId w:val="18"/>
        </w:numPr>
        <w:tabs>
          <w:tab w:val="clear" w:pos="930"/>
          <w:tab w:val="num" w:pos="540"/>
        </w:tabs>
        <w:spacing w:line="240" w:lineRule="auto"/>
        <w:ind w:right="-1" w:hanging="930"/>
        <w:jc w:val="both"/>
        <w:rPr>
          <w:rFonts w:cs="Arial"/>
          <w:caps/>
          <w:sz w:val="20"/>
          <w:szCs w:val="20"/>
        </w:rPr>
      </w:pPr>
      <w:r>
        <w:rPr>
          <w:rFonts w:cs="Arial"/>
          <w:caps/>
          <w:sz w:val="20"/>
          <w:szCs w:val="20"/>
        </w:rPr>
        <w:t>investment property, net</w:t>
      </w:r>
    </w:p>
    <w:p w:rsidR="008B7D70" w:rsidRDefault="008B7D70" w:rsidP="008B7D70"/>
    <w:p w:rsidR="008B7D70" w:rsidRDefault="008B7D70" w:rsidP="00C71C2B">
      <w:pPr>
        <w:ind w:left="540"/>
        <w:jc w:val="thaiDistribute"/>
        <w:rPr>
          <w:rFonts w:cs="Arial"/>
          <w:color w:val="0E101A"/>
          <w:sz w:val="20"/>
          <w:szCs w:val="20"/>
        </w:rPr>
      </w:pPr>
      <w:r w:rsidRPr="00F81EB5">
        <w:rPr>
          <w:rFonts w:cs="Arial"/>
          <w:color w:val="0E101A"/>
          <w:sz w:val="20"/>
          <w:szCs w:val="20"/>
        </w:rPr>
        <w:t xml:space="preserve">Changes in investment properties </w:t>
      </w:r>
      <w:r w:rsidR="00C71C2B" w:rsidRPr="00F81EB5">
        <w:rPr>
          <w:rFonts w:cs="Browallia New"/>
          <w:color w:val="0E101A"/>
          <w:sz w:val="20"/>
          <w:szCs w:val="25"/>
        </w:rPr>
        <w:t>f</w:t>
      </w:r>
      <w:r w:rsidR="00F81EB5" w:rsidRPr="00F81EB5">
        <w:rPr>
          <w:rFonts w:cs="Arial"/>
          <w:color w:val="0E101A"/>
          <w:sz w:val="20"/>
          <w:szCs w:val="20"/>
        </w:rPr>
        <w:t>or the three-month period</w:t>
      </w:r>
      <w:r w:rsidRPr="00F81EB5">
        <w:rPr>
          <w:rFonts w:cs="Arial"/>
          <w:color w:val="0E101A"/>
          <w:sz w:val="20"/>
          <w:szCs w:val="20"/>
        </w:rPr>
        <w:t xml:space="preserve"> ended 31 January 2020 are as follows</w:t>
      </w:r>
      <w:r w:rsidR="002876D6">
        <w:rPr>
          <w:rFonts w:cs="Arial"/>
          <w:color w:val="0E101A"/>
          <w:sz w:val="20"/>
          <w:szCs w:val="20"/>
        </w:rPr>
        <w:t>:</w:t>
      </w:r>
    </w:p>
    <w:p w:rsidR="008B7D70" w:rsidRDefault="008B7D70" w:rsidP="008B7D70">
      <w:pPr>
        <w:ind w:left="540"/>
        <w:rPr>
          <w:rFonts w:cs="Arial"/>
          <w:color w:val="0E101A"/>
          <w:sz w:val="20"/>
          <w:szCs w:val="20"/>
        </w:rPr>
      </w:pPr>
    </w:p>
    <w:tbl>
      <w:tblPr>
        <w:tblW w:w="5000" w:type="pct"/>
        <w:tblLook w:val="01E0" w:firstRow="1" w:lastRow="1" w:firstColumn="1" w:lastColumn="1" w:noHBand="0" w:noVBand="0"/>
      </w:tblPr>
      <w:tblGrid>
        <w:gridCol w:w="7020"/>
        <w:gridCol w:w="2441"/>
      </w:tblGrid>
      <w:tr w:rsidR="008B7D70" w:rsidRPr="00755E28" w:rsidTr="002F4DA2">
        <w:tc>
          <w:tcPr>
            <w:tcW w:w="3710" w:type="pct"/>
            <w:vAlign w:val="center"/>
          </w:tcPr>
          <w:p w:rsidR="008B7D70" w:rsidRPr="00755E28" w:rsidRDefault="008B7D70" w:rsidP="005270B9">
            <w:pPr>
              <w:pStyle w:val="a3"/>
              <w:tabs>
                <w:tab w:val="right" w:pos="7200"/>
                <w:tab w:val="right" w:pos="9072"/>
              </w:tabs>
              <w:spacing w:line="300" w:lineRule="exact"/>
              <w:ind w:left="540" w:right="0"/>
              <w:rPr>
                <w:rFonts w:ascii="Angsana New" w:hAnsi="Angsana New" w:cs="Angsana New"/>
                <w:b/>
                <w:bCs/>
              </w:rPr>
            </w:pPr>
          </w:p>
        </w:tc>
        <w:tc>
          <w:tcPr>
            <w:tcW w:w="1290" w:type="pct"/>
            <w:vAlign w:val="bottom"/>
            <w:hideMark/>
          </w:tcPr>
          <w:p w:rsidR="008B7D70" w:rsidRPr="008B7D70" w:rsidRDefault="008B7D70" w:rsidP="00C71C2B">
            <w:pPr>
              <w:pBdr>
                <w:bottom w:val="single" w:sz="6" w:space="1" w:color="auto"/>
              </w:pBdr>
              <w:spacing w:line="300" w:lineRule="exact"/>
              <w:jc w:val="center"/>
              <w:rPr>
                <w:rFonts w:ascii="Angsana New" w:hAnsi="Angsana New" w:cstheme="minorBidi"/>
                <w:b/>
                <w:bCs/>
                <w:sz w:val="28"/>
                <w:szCs w:val="28"/>
                <w:cs/>
              </w:rPr>
            </w:pPr>
            <w:r w:rsidRPr="001B5CAE">
              <w:rPr>
                <w:rFonts w:cs="Arial"/>
                <w:b/>
                <w:bCs/>
                <w:sz w:val="20"/>
                <w:szCs w:val="20"/>
              </w:rPr>
              <w:t>(Unit : Thousand Baht)</w:t>
            </w:r>
          </w:p>
        </w:tc>
      </w:tr>
      <w:tr w:rsidR="008B7D70" w:rsidRPr="00755E28" w:rsidTr="002F4DA2">
        <w:trPr>
          <w:trHeight w:val="60"/>
        </w:trPr>
        <w:tc>
          <w:tcPr>
            <w:tcW w:w="3710" w:type="pct"/>
            <w:vAlign w:val="center"/>
          </w:tcPr>
          <w:p w:rsidR="008B7D70" w:rsidRPr="00755E28" w:rsidRDefault="008B7D70" w:rsidP="005270B9">
            <w:pPr>
              <w:pStyle w:val="a3"/>
              <w:tabs>
                <w:tab w:val="right" w:pos="7200"/>
                <w:tab w:val="right" w:pos="9072"/>
              </w:tabs>
              <w:spacing w:line="300" w:lineRule="exact"/>
              <w:ind w:left="540" w:right="0"/>
              <w:rPr>
                <w:rFonts w:ascii="Angsana New" w:hAnsi="Angsana New" w:cs="Angsana New"/>
                <w:b/>
                <w:bCs/>
              </w:rPr>
            </w:pPr>
          </w:p>
        </w:tc>
        <w:tc>
          <w:tcPr>
            <w:tcW w:w="1290" w:type="pct"/>
            <w:vAlign w:val="bottom"/>
            <w:hideMark/>
          </w:tcPr>
          <w:p w:rsidR="008B7D70" w:rsidRPr="00755E28" w:rsidRDefault="008B7D70" w:rsidP="00C71C2B">
            <w:pPr>
              <w:pBdr>
                <w:bottom w:val="single" w:sz="6" w:space="1" w:color="auto"/>
              </w:pBdr>
              <w:spacing w:line="300" w:lineRule="exact"/>
              <w:jc w:val="center"/>
              <w:rPr>
                <w:rFonts w:ascii="Angsana New" w:hAnsi="Angsana New"/>
                <w:b/>
                <w:bCs/>
                <w:sz w:val="28"/>
                <w:szCs w:val="28"/>
              </w:rPr>
            </w:pPr>
            <w:r w:rsidRPr="003E68E3">
              <w:rPr>
                <w:rFonts w:cs="Arial"/>
                <w:b/>
                <w:bCs/>
                <w:sz w:val="20"/>
                <w:szCs w:val="20"/>
                <w:cs/>
              </w:rPr>
              <w:t>Consolidated</w:t>
            </w:r>
          </w:p>
        </w:tc>
      </w:tr>
      <w:tr w:rsidR="008B7D70" w:rsidRPr="00755E28" w:rsidTr="002F4DA2">
        <w:trPr>
          <w:trHeight w:val="80"/>
        </w:trPr>
        <w:tc>
          <w:tcPr>
            <w:tcW w:w="3710" w:type="pct"/>
            <w:vAlign w:val="center"/>
          </w:tcPr>
          <w:p w:rsidR="008B7D70" w:rsidRPr="00755E28" w:rsidRDefault="008B7D70" w:rsidP="005270B9">
            <w:pPr>
              <w:spacing w:line="300" w:lineRule="exact"/>
              <w:ind w:left="540"/>
              <w:rPr>
                <w:rFonts w:ascii="Angsana New" w:hAnsi="Angsana New"/>
                <w:sz w:val="28"/>
                <w:szCs w:val="28"/>
                <w:lang w:eastAsia="th-TH"/>
              </w:rPr>
            </w:pPr>
          </w:p>
        </w:tc>
        <w:tc>
          <w:tcPr>
            <w:tcW w:w="1290" w:type="pct"/>
            <w:vAlign w:val="bottom"/>
          </w:tcPr>
          <w:p w:rsidR="008B7D70" w:rsidRPr="00755E28" w:rsidRDefault="008B7D70" w:rsidP="00C71C2B">
            <w:pPr>
              <w:spacing w:line="300" w:lineRule="exact"/>
              <w:rPr>
                <w:rFonts w:ascii="Angsana New" w:hAnsi="Angsana New"/>
                <w:sz w:val="28"/>
                <w:szCs w:val="28"/>
                <w:lang w:eastAsia="th-TH"/>
              </w:rPr>
            </w:pPr>
          </w:p>
        </w:tc>
      </w:tr>
      <w:tr w:rsidR="008B7D70" w:rsidRPr="00F81EB5" w:rsidTr="002F4DA2">
        <w:trPr>
          <w:trHeight w:val="60"/>
        </w:trPr>
        <w:tc>
          <w:tcPr>
            <w:tcW w:w="3710" w:type="pct"/>
            <w:vAlign w:val="center"/>
            <w:hideMark/>
          </w:tcPr>
          <w:p w:rsidR="008B7D70" w:rsidRPr="00F81EB5" w:rsidRDefault="00F81EB5" w:rsidP="005270B9">
            <w:pPr>
              <w:pStyle w:val="a3"/>
              <w:tabs>
                <w:tab w:val="right" w:pos="7200"/>
                <w:tab w:val="right" w:pos="9072"/>
              </w:tabs>
              <w:spacing w:line="300" w:lineRule="exact"/>
              <w:ind w:left="540" w:right="0"/>
              <w:rPr>
                <w:rFonts w:ascii="Arial" w:hAnsi="Arial" w:cs="Arial"/>
                <w:sz w:val="20"/>
                <w:szCs w:val="20"/>
              </w:rPr>
            </w:pPr>
            <w:r w:rsidRPr="00F81EB5">
              <w:rPr>
                <w:rFonts w:ascii="Arial" w:hAnsi="Arial" w:cs="Arial"/>
                <w:spacing w:val="-4"/>
                <w:sz w:val="20"/>
                <w:szCs w:val="20"/>
              </w:rPr>
              <w:t>Opening balance</w:t>
            </w:r>
          </w:p>
        </w:tc>
        <w:tc>
          <w:tcPr>
            <w:tcW w:w="1290" w:type="pct"/>
            <w:vAlign w:val="center"/>
          </w:tcPr>
          <w:p w:rsidR="008B7D70" w:rsidRPr="00F81EB5" w:rsidRDefault="00F7148F" w:rsidP="00C71C2B">
            <w:pPr>
              <w:pStyle w:val="a3"/>
              <w:tabs>
                <w:tab w:val="right" w:pos="7200"/>
                <w:tab w:val="right" w:pos="9072"/>
              </w:tabs>
              <w:spacing w:line="300" w:lineRule="exact"/>
              <w:ind w:right="0"/>
              <w:jc w:val="right"/>
              <w:rPr>
                <w:rFonts w:ascii="Arial" w:hAnsi="Arial" w:cs="Arial"/>
                <w:sz w:val="20"/>
                <w:szCs w:val="20"/>
              </w:rPr>
            </w:pPr>
            <w:r w:rsidRPr="00F81EB5">
              <w:rPr>
                <w:rFonts w:ascii="Arial" w:hAnsi="Arial" w:cs="Arial"/>
                <w:sz w:val="20"/>
                <w:szCs w:val="20"/>
              </w:rPr>
              <w:fldChar w:fldCharType="begin"/>
            </w:r>
            <w:r w:rsidR="008B7D70" w:rsidRPr="00F81EB5">
              <w:rPr>
                <w:rFonts w:ascii="Arial" w:hAnsi="Arial" w:cs="Arial"/>
                <w:sz w:val="20"/>
                <w:szCs w:val="20"/>
              </w:rPr>
              <w:instrText xml:space="preserve"> =SUM(ABOVE) </w:instrText>
            </w:r>
            <w:r w:rsidRPr="00F81EB5">
              <w:rPr>
                <w:rFonts w:ascii="Arial" w:hAnsi="Arial" w:cs="Arial"/>
                <w:sz w:val="20"/>
                <w:szCs w:val="20"/>
              </w:rPr>
              <w:fldChar w:fldCharType="separate"/>
            </w:r>
            <w:r w:rsidR="008B7D70" w:rsidRPr="00F81EB5">
              <w:rPr>
                <w:rFonts w:ascii="Arial" w:hAnsi="Arial" w:cs="Arial"/>
                <w:noProof/>
                <w:sz w:val="20"/>
                <w:szCs w:val="20"/>
              </w:rPr>
              <w:t>268,922</w:t>
            </w:r>
            <w:r w:rsidRPr="00F81EB5">
              <w:rPr>
                <w:rFonts w:ascii="Arial" w:hAnsi="Arial" w:cs="Arial"/>
                <w:sz w:val="20"/>
                <w:szCs w:val="20"/>
              </w:rPr>
              <w:fldChar w:fldCharType="end"/>
            </w:r>
          </w:p>
        </w:tc>
      </w:tr>
      <w:tr w:rsidR="008B7D70" w:rsidRPr="00F81EB5" w:rsidTr="002F4DA2">
        <w:trPr>
          <w:trHeight w:val="60"/>
        </w:trPr>
        <w:tc>
          <w:tcPr>
            <w:tcW w:w="3710" w:type="pct"/>
            <w:vAlign w:val="center"/>
            <w:hideMark/>
          </w:tcPr>
          <w:p w:rsidR="008B7D70" w:rsidRPr="00F81EB5" w:rsidRDefault="00DE7841" w:rsidP="005270B9">
            <w:pPr>
              <w:pStyle w:val="a3"/>
              <w:tabs>
                <w:tab w:val="right" w:pos="7200"/>
                <w:tab w:val="right" w:pos="9072"/>
              </w:tabs>
              <w:spacing w:line="300" w:lineRule="exact"/>
              <w:ind w:left="540" w:right="0"/>
              <w:rPr>
                <w:rFonts w:ascii="Arial" w:hAnsi="Arial" w:cs="Arial"/>
                <w:sz w:val="20"/>
                <w:szCs w:val="20"/>
                <w:lang w:val="en-GB"/>
              </w:rPr>
            </w:pPr>
            <w:r w:rsidRPr="00DE7841">
              <w:rPr>
                <w:rFonts w:ascii="Arial" w:hAnsi="Arial" w:cs="Arial"/>
                <w:sz w:val="20"/>
                <w:szCs w:val="20"/>
                <w:u w:val="single"/>
              </w:rPr>
              <w:t>Add</w:t>
            </w:r>
            <w:r>
              <w:rPr>
                <w:rFonts w:ascii="Arial" w:hAnsi="Arial" w:cs="Arial"/>
                <w:sz w:val="20"/>
                <w:szCs w:val="20"/>
              </w:rPr>
              <w:t xml:space="preserve"> </w:t>
            </w:r>
            <w:r w:rsidR="008B7D70" w:rsidRPr="00F81EB5">
              <w:rPr>
                <w:rFonts w:ascii="Arial" w:hAnsi="Arial" w:cs="Arial"/>
                <w:sz w:val="20"/>
                <w:szCs w:val="20"/>
              </w:rPr>
              <w:t>Land development costs during the period</w:t>
            </w:r>
          </w:p>
        </w:tc>
        <w:tc>
          <w:tcPr>
            <w:tcW w:w="1290" w:type="pct"/>
          </w:tcPr>
          <w:p w:rsidR="008B7D70" w:rsidRPr="00F81EB5" w:rsidRDefault="008B7D70" w:rsidP="00C71C2B">
            <w:pPr>
              <w:pStyle w:val="a3"/>
              <w:pBdr>
                <w:bottom w:val="single" w:sz="4" w:space="1" w:color="auto"/>
              </w:pBdr>
              <w:tabs>
                <w:tab w:val="right" w:pos="7200"/>
                <w:tab w:val="right" w:pos="9072"/>
              </w:tabs>
              <w:spacing w:line="300" w:lineRule="exact"/>
              <w:ind w:right="0"/>
              <w:jc w:val="right"/>
              <w:rPr>
                <w:rFonts w:ascii="Arial" w:hAnsi="Arial" w:cs="Arial"/>
                <w:sz w:val="20"/>
                <w:szCs w:val="20"/>
              </w:rPr>
            </w:pPr>
            <w:r w:rsidRPr="00F81EB5">
              <w:rPr>
                <w:rFonts w:ascii="Arial" w:hAnsi="Arial" w:cs="Arial"/>
                <w:sz w:val="20"/>
                <w:szCs w:val="20"/>
              </w:rPr>
              <w:t>10,897</w:t>
            </w:r>
          </w:p>
        </w:tc>
      </w:tr>
      <w:tr w:rsidR="008B7D70" w:rsidRPr="00755E28" w:rsidTr="002F4DA2">
        <w:tc>
          <w:tcPr>
            <w:tcW w:w="3710" w:type="pct"/>
            <w:vAlign w:val="center"/>
            <w:hideMark/>
          </w:tcPr>
          <w:p w:rsidR="008B7D70" w:rsidRPr="00F81EB5" w:rsidRDefault="00F81EB5" w:rsidP="005270B9">
            <w:pPr>
              <w:pStyle w:val="a3"/>
              <w:tabs>
                <w:tab w:val="right" w:pos="7200"/>
                <w:tab w:val="right" w:pos="9072"/>
              </w:tabs>
              <w:spacing w:line="300" w:lineRule="exact"/>
              <w:ind w:left="540" w:right="0"/>
              <w:rPr>
                <w:rFonts w:ascii="Arial" w:hAnsi="Arial" w:cs="Arial"/>
                <w:sz w:val="20"/>
                <w:szCs w:val="20"/>
              </w:rPr>
            </w:pPr>
            <w:r w:rsidRPr="00F81EB5">
              <w:rPr>
                <w:rFonts w:ascii="Arial" w:hAnsi="Arial" w:cs="Arial"/>
                <w:spacing w:val="-4"/>
                <w:sz w:val="20"/>
                <w:szCs w:val="20"/>
              </w:rPr>
              <w:t>Closing balance</w:t>
            </w:r>
          </w:p>
        </w:tc>
        <w:tc>
          <w:tcPr>
            <w:tcW w:w="1290" w:type="pct"/>
            <w:vAlign w:val="bottom"/>
          </w:tcPr>
          <w:p w:rsidR="008B7D70" w:rsidRPr="008B7D70" w:rsidRDefault="008B7D70" w:rsidP="00C71C2B">
            <w:pPr>
              <w:pStyle w:val="a3"/>
              <w:pBdr>
                <w:bottom w:val="double" w:sz="4" w:space="1" w:color="auto"/>
              </w:pBdr>
              <w:tabs>
                <w:tab w:val="right" w:pos="7200"/>
                <w:tab w:val="right" w:pos="9072"/>
              </w:tabs>
              <w:spacing w:line="300" w:lineRule="exact"/>
              <w:ind w:right="0"/>
              <w:jc w:val="right"/>
              <w:rPr>
                <w:rFonts w:ascii="Arial" w:hAnsi="Arial" w:cs="Arial"/>
                <w:sz w:val="20"/>
                <w:szCs w:val="20"/>
              </w:rPr>
            </w:pPr>
            <w:r w:rsidRPr="00F81EB5">
              <w:rPr>
                <w:rFonts w:ascii="Arial" w:hAnsi="Arial" w:cs="Arial"/>
                <w:sz w:val="20"/>
                <w:szCs w:val="20"/>
              </w:rPr>
              <w:t>279,819</w:t>
            </w:r>
          </w:p>
        </w:tc>
      </w:tr>
    </w:tbl>
    <w:p w:rsidR="008B7D70" w:rsidRDefault="008B7D70" w:rsidP="008B7D70">
      <w:pPr>
        <w:ind w:left="540"/>
        <w:rPr>
          <w:rFonts w:cstheme="minorBidi"/>
          <w:color w:val="0E101A"/>
          <w:sz w:val="20"/>
          <w:szCs w:val="20"/>
        </w:rPr>
      </w:pPr>
    </w:p>
    <w:p w:rsidR="00C71C2B" w:rsidRDefault="00C7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p>
    <w:p w:rsidR="00A078D2" w:rsidRDefault="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Pr>
          <w:rFonts w:cs="Arial"/>
          <w:caps/>
          <w:sz w:val="20"/>
          <w:szCs w:val="20"/>
        </w:rPr>
        <w:br w:type="page"/>
      </w:r>
    </w:p>
    <w:p w:rsidR="006D4E88" w:rsidRDefault="006D4E88" w:rsidP="00060C9D">
      <w:pPr>
        <w:pStyle w:val="Heading7"/>
        <w:numPr>
          <w:ilvl w:val="0"/>
          <w:numId w:val="18"/>
        </w:numPr>
        <w:tabs>
          <w:tab w:val="clear" w:pos="930"/>
          <w:tab w:val="num" w:pos="540"/>
        </w:tabs>
        <w:spacing w:line="240" w:lineRule="auto"/>
        <w:ind w:right="-1" w:hanging="930"/>
        <w:jc w:val="both"/>
        <w:rPr>
          <w:rFonts w:cstheme="minorBidi"/>
          <w:caps/>
          <w:sz w:val="20"/>
          <w:szCs w:val="20"/>
        </w:rPr>
      </w:pPr>
      <w:r>
        <w:rPr>
          <w:rFonts w:cs="Arial"/>
          <w:caps/>
          <w:sz w:val="20"/>
          <w:szCs w:val="20"/>
        </w:rPr>
        <w:t>P</w:t>
      </w:r>
      <w:r w:rsidRPr="00FB42BA">
        <w:rPr>
          <w:rFonts w:cs="Arial"/>
          <w:caps/>
          <w:sz w:val="20"/>
          <w:szCs w:val="20"/>
        </w:rPr>
        <w:t xml:space="preserve">ROPERTY, PLANT AND EQUIPMENT, NET </w:t>
      </w:r>
    </w:p>
    <w:p w:rsidR="000B6B8F" w:rsidRDefault="000B6B8F" w:rsidP="000B6B8F"/>
    <w:p w:rsidR="000B6B8F" w:rsidRPr="00F81EB5" w:rsidRDefault="000B6B8F" w:rsidP="000B6B8F">
      <w:pPr>
        <w:ind w:left="540"/>
      </w:pPr>
      <w:r w:rsidRPr="00F81EB5">
        <w:rPr>
          <w:rFonts w:cs="Arial"/>
          <w:color w:val="0E101A"/>
          <w:sz w:val="20"/>
          <w:szCs w:val="20"/>
        </w:rPr>
        <w:t xml:space="preserve">Changes in </w:t>
      </w:r>
      <w:r w:rsidR="00167A87" w:rsidRPr="00F81EB5">
        <w:rPr>
          <w:rFonts w:cs="Browallia New"/>
          <w:color w:val="0E101A"/>
          <w:sz w:val="20"/>
          <w:szCs w:val="25"/>
        </w:rPr>
        <w:t>property, plant and equipment</w:t>
      </w:r>
      <w:r w:rsidRPr="00F81EB5">
        <w:rPr>
          <w:rFonts w:cs="Arial"/>
          <w:color w:val="0E101A"/>
          <w:sz w:val="20"/>
          <w:szCs w:val="20"/>
        </w:rPr>
        <w:t xml:space="preserve"> </w:t>
      </w:r>
      <w:r w:rsidR="00167A87" w:rsidRPr="00F81EB5">
        <w:rPr>
          <w:rFonts w:cs="Arial"/>
          <w:color w:val="0E101A"/>
          <w:sz w:val="20"/>
          <w:szCs w:val="20"/>
        </w:rPr>
        <w:t>f</w:t>
      </w:r>
      <w:r w:rsidRPr="00F81EB5">
        <w:rPr>
          <w:rFonts w:cs="Arial"/>
          <w:color w:val="0E101A"/>
          <w:sz w:val="20"/>
          <w:szCs w:val="20"/>
        </w:rPr>
        <w:t>or the three-month period ended 31 January 2020 are as follows</w:t>
      </w:r>
      <w:r w:rsidR="002876D6">
        <w:rPr>
          <w:rFonts w:cs="Arial"/>
          <w:color w:val="0E101A"/>
          <w:sz w:val="20"/>
          <w:szCs w:val="20"/>
        </w:rPr>
        <w:t>:</w:t>
      </w:r>
    </w:p>
    <w:p w:rsidR="006D4E88" w:rsidRPr="00F81EB5" w:rsidRDefault="006D4E88" w:rsidP="006D4E88">
      <w:pPr>
        <w:pStyle w:val="Heading7"/>
        <w:spacing w:line="240" w:lineRule="auto"/>
        <w:ind w:right="0"/>
        <w:jc w:val="both"/>
        <w:rPr>
          <w:rFonts w:cs="Arial"/>
          <w:sz w:val="12"/>
          <w:szCs w:val="12"/>
        </w:rPr>
      </w:pPr>
    </w:p>
    <w:tbl>
      <w:tblPr>
        <w:tblW w:w="9540" w:type="dxa"/>
        <w:tblInd w:w="108" w:type="dxa"/>
        <w:tblLayout w:type="fixed"/>
        <w:tblLook w:val="0000" w:firstRow="0" w:lastRow="0" w:firstColumn="0" w:lastColumn="0" w:noHBand="0" w:noVBand="0"/>
      </w:tblPr>
      <w:tblGrid>
        <w:gridCol w:w="6120"/>
        <w:gridCol w:w="1710"/>
        <w:gridCol w:w="1710"/>
      </w:tblGrid>
      <w:tr w:rsidR="006D4E88" w:rsidRPr="00F81EB5" w:rsidTr="007F24D5">
        <w:trPr>
          <w:tblHeader/>
        </w:trPr>
        <w:tc>
          <w:tcPr>
            <w:tcW w:w="6120" w:type="dxa"/>
          </w:tcPr>
          <w:p w:rsidR="006D4E88" w:rsidRPr="00F81EB5" w:rsidRDefault="006D4E88" w:rsidP="005B0BF3">
            <w:pPr>
              <w:tabs>
                <w:tab w:val="clear" w:pos="227"/>
                <w:tab w:val="clear" w:pos="454"/>
              </w:tabs>
              <w:spacing w:line="300" w:lineRule="exact"/>
              <w:ind w:left="325" w:right="-1"/>
              <w:rPr>
                <w:rFonts w:cs="Arial"/>
                <w:sz w:val="20"/>
                <w:szCs w:val="20"/>
              </w:rPr>
            </w:pPr>
          </w:p>
        </w:tc>
        <w:tc>
          <w:tcPr>
            <w:tcW w:w="3420" w:type="dxa"/>
            <w:gridSpan w:val="2"/>
          </w:tcPr>
          <w:p w:rsidR="006D4E88" w:rsidRPr="00F81EB5" w:rsidRDefault="006D4E88" w:rsidP="00C71C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z w:val="20"/>
                <w:szCs w:val="20"/>
                <w:lang w:eastAsia="th-TH"/>
              </w:rPr>
            </w:pPr>
            <w:r w:rsidRPr="00F81EB5">
              <w:rPr>
                <w:rFonts w:cs="Arial"/>
                <w:b/>
                <w:snapToGrid w:val="0"/>
                <w:color w:val="000000"/>
                <w:sz w:val="20"/>
                <w:szCs w:val="20"/>
                <w:lang w:eastAsia="th-TH"/>
              </w:rPr>
              <w:t>(Unit : Thousand Baht)</w:t>
            </w:r>
          </w:p>
        </w:tc>
      </w:tr>
      <w:tr w:rsidR="006D4E88" w:rsidRPr="00F81EB5" w:rsidTr="007F24D5">
        <w:trPr>
          <w:tblHeader/>
        </w:trPr>
        <w:tc>
          <w:tcPr>
            <w:tcW w:w="6120" w:type="dxa"/>
          </w:tcPr>
          <w:p w:rsidR="006D4E88" w:rsidRPr="00F81EB5" w:rsidRDefault="006D4E88" w:rsidP="005B0BF3">
            <w:pPr>
              <w:tabs>
                <w:tab w:val="clear" w:pos="227"/>
                <w:tab w:val="clear" w:pos="454"/>
              </w:tabs>
              <w:spacing w:line="300" w:lineRule="exact"/>
              <w:ind w:left="325" w:right="-1"/>
              <w:rPr>
                <w:rFonts w:cs="Arial"/>
                <w:sz w:val="20"/>
                <w:szCs w:val="20"/>
              </w:rPr>
            </w:pPr>
          </w:p>
        </w:tc>
        <w:tc>
          <w:tcPr>
            <w:tcW w:w="1710" w:type="dxa"/>
          </w:tcPr>
          <w:p w:rsidR="006D4E88" w:rsidRPr="00F81EB5" w:rsidRDefault="006D4E88" w:rsidP="00C71C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z w:val="20"/>
                <w:szCs w:val="20"/>
                <w:lang w:eastAsia="th-TH"/>
              </w:rPr>
            </w:pPr>
            <w:r w:rsidRPr="00F81EB5">
              <w:rPr>
                <w:rFonts w:cs="Arial"/>
                <w:b/>
                <w:snapToGrid w:val="0"/>
                <w:color w:val="000000"/>
                <w:sz w:val="20"/>
                <w:szCs w:val="20"/>
                <w:lang w:eastAsia="th-TH"/>
              </w:rPr>
              <w:t>Consolidated</w:t>
            </w:r>
          </w:p>
        </w:tc>
        <w:tc>
          <w:tcPr>
            <w:tcW w:w="1710" w:type="dxa"/>
          </w:tcPr>
          <w:p w:rsidR="006D4E88" w:rsidRPr="00F81EB5" w:rsidRDefault="006D4E88" w:rsidP="00C71C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z w:val="20"/>
                <w:szCs w:val="20"/>
                <w:lang w:eastAsia="th-TH"/>
              </w:rPr>
            </w:pPr>
            <w:r w:rsidRPr="00F81EB5">
              <w:rPr>
                <w:rFonts w:cs="Arial"/>
                <w:b/>
                <w:snapToGrid w:val="0"/>
                <w:color w:val="000000"/>
                <w:sz w:val="20"/>
                <w:szCs w:val="20"/>
                <w:lang w:eastAsia="th-TH"/>
              </w:rPr>
              <w:t>The Company</w:t>
            </w:r>
          </w:p>
        </w:tc>
      </w:tr>
      <w:tr w:rsidR="006D4E88" w:rsidRPr="00A078D2" w:rsidTr="007F24D5">
        <w:tc>
          <w:tcPr>
            <w:tcW w:w="6120" w:type="dxa"/>
            <w:vAlign w:val="center"/>
          </w:tcPr>
          <w:p w:rsidR="006D4E88" w:rsidRPr="00A078D2" w:rsidRDefault="006D4E88" w:rsidP="005B0BF3">
            <w:pPr>
              <w:pStyle w:val="Heading7"/>
              <w:spacing w:line="240" w:lineRule="auto"/>
              <w:ind w:left="325" w:right="0"/>
              <w:jc w:val="both"/>
              <w:rPr>
                <w:rFonts w:cs="Arial"/>
                <w:sz w:val="12"/>
                <w:szCs w:val="12"/>
              </w:rPr>
            </w:pPr>
          </w:p>
        </w:tc>
        <w:tc>
          <w:tcPr>
            <w:tcW w:w="1710" w:type="dxa"/>
          </w:tcPr>
          <w:p w:rsidR="006D4E88" w:rsidRPr="00A078D2" w:rsidRDefault="006D4E88" w:rsidP="00A078D2">
            <w:pPr>
              <w:pStyle w:val="Heading7"/>
              <w:spacing w:line="240" w:lineRule="auto"/>
              <w:ind w:right="0"/>
              <w:jc w:val="both"/>
              <w:rPr>
                <w:rFonts w:cs="Arial"/>
                <w:sz w:val="12"/>
                <w:szCs w:val="12"/>
                <w:cs/>
              </w:rPr>
            </w:pPr>
          </w:p>
        </w:tc>
        <w:tc>
          <w:tcPr>
            <w:tcW w:w="1710" w:type="dxa"/>
            <w:vAlign w:val="center"/>
          </w:tcPr>
          <w:p w:rsidR="006D4E88" w:rsidRPr="00A078D2" w:rsidRDefault="006D4E88" w:rsidP="00A078D2">
            <w:pPr>
              <w:pStyle w:val="Heading7"/>
              <w:spacing w:line="240" w:lineRule="auto"/>
              <w:ind w:right="0"/>
              <w:jc w:val="both"/>
              <w:rPr>
                <w:rFonts w:cs="Arial"/>
                <w:sz w:val="12"/>
                <w:szCs w:val="12"/>
                <w:cs/>
              </w:rPr>
            </w:pPr>
          </w:p>
        </w:tc>
      </w:tr>
      <w:tr w:rsidR="001723E0" w:rsidRPr="00F81EB5" w:rsidTr="007F24D5">
        <w:trPr>
          <w:trHeight w:val="63"/>
        </w:trPr>
        <w:tc>
          <w:tcPr>
            <w:tcW w:w="6120" w:type="dxa"/>
            <w:vAlign w:val="center"/>
          </w:tcPr>
          <w:p w:rsidR="001723E0" w:rsidRPr="00F81EB5" w:rsidRDefault="00F81EB5" w:rsidP="005B0BF3">
            <w:pPr>
              <w:tabs>
                <w:tab w:val="clear" w:pos="227"/>
                <w:tab w:val="clear" w:pos="454"/>
              </w:tabs>
              <w:spacing w:line="300" w:lineRule="exact"/>
              <w:ind w:left="325" w:right="-1"/>
              <w:rPr>
                <w:rFonts w:cs="Arial"/>
                <w:sz w:val="20"/>
                <w:szCs w:val="20"/>
              </w:rPr>
            </w:pPr>
            <w:r w:rsidRPr="00F81EB5">
              <w:rPr>
                <w:rFonts w:cs="Arial"/>
                <w:spacing w:val="-4"/>
                <w:sz w:val="20"/>
                <w:szCs w:val="20"/>
              </w:rPr>
              <w:t>Opening balance</w:t>
            </w:r>
          </w:p>
        </w:tc>
        <w:tc>
          <w:tcPr>
            <w:tcW w:w="1710" w:type="dxa"/>
          </w:tcPr>
          <w:p w:rsidR="001723E0" w:rsidRPr="00F81EB5" w:rsidRDefault="001723E0" w:rsidP="00C71C2B">
            <w:pPr>
              <w:pStyle w:val="a3"/>
              <w:tabs>
                <w:tab w:val="right" w:pos="7200"/>
                <w:tab w:val="right" w:pos="9072"/>
              </w:tabs>
              <w:spacing w:line="300" w:lineRule="exact"/>
              <w:ind w:right="0"/>
              <w:jc w:val="right"/>
              <w:rPr>
                <w:rFonts w:ascii="Arial" w:hAnsi="Arial" w:cs="Arial"/>
                <w:sz w:val="20"/>
                <w:szCs w:val="20"/>
              </w:rPr>
            </w:pPr>
            <w:r w:rsidRPr="00F81EB5">
              <w:rPr>
                <w:rFonts w:ascii="Arial" w:hAnsi="Arial" w:cs="Arial"/>
                <w:sz w:val="20"/>
                <w:szCs w:val="20"/>
                <w:cs/>
              </w:rPr>
              <w:t>622</w:t>
            </w:r>
            <w:r w:rsidRPr="00F81EB5">
              <w:rPr>
                <w:rFonts w:ascii="Arial" w:hAnsi="Arial" w:cs="Arial"/>
                <w:sz w:val="20"/>
                <w:szCs w:val="20"/>
              </w:rPr>
              <w:t>,</w:t>
            </w:r>
            <w:r w:rsidRPr="00F81EB5">
              <w:rPr>
                <w:rFonts w:ascii="Arial" w:hAnsi="Arial" w:cs="Arial"/>
                <w:sz w:val="20"/>
                <w:szCs w:val="20"/>
                <w:cs/>
              </w:rPr>
              <w:t>552</w:t>
            </w:r>
          </w:p>
        </w:tc>
        <w:tc>
          <w:tcPr>
            <w:tcW w:w="1710" w:type="dxa"/>
            <w:vAlign w:val="center"/>
          </w:tcPr>
          <w:p w:rsidR="001723E0" w:rsidRPr="00F81EB5" w:rsidRDefault="001723E0" w:rsidP="00C71C2B">
            <w:pPr>
              <w:pStyle w:val="a3"/>
              <w:tabs>
                <w:tab w:val="right" w:pos="7200"/>
                <w:tab w:val="right" w:pos="9072"/>
              </w:tabs>
              <w:spacing w:line="300" w:lineRule="exact"/>
              <w:ind w:right="0"/>
              <w:jc w:val="right"/>
              <w:rPr>
                <w:rFonts w:ascii="Arial" w:hAnsi="Arial" w:cs="Arial"/>
                <w:sz w:val="20"/>
                <w:szCs w:val="20"/>
              </w:rPr>
            </w:pPr>
            <w:r w:rsidRPr="00F81EB5">
              <w:rPr>
                <w:rFonts w:ascii="Arial" w:hAnsi="Arial" w:cs="Arial"/>
                <w:sz w:val="20"/>
                <w:szCs w:val="20"/>
              </w:rPr>
              <w:t>508,237</w:t>
            </w:r>
          </w:p>
        </w:tc>
      </w:tr>
      <w:tr w:rsidR="001723E0" w:rsidRPr="00F81EB5" w:rsidTr="007F24D5">
        <w:trPr>
          <w:trHeight w:val="63"/>
        </w:trPr>
        <w:tc>
          <w:tcPr>
            <w:tcW w:w="6120" w:type="dxa"/>
            <w:vAlign w:val="center"/>
          </w:tcPr>
          <w:p w:rsidR="001723E0" w:rsidRPr="00F81EB5" w:rsidRDefault="001723E0" w:rsidP="005B0BF3">
            <w:pPr>
              <w:tabs>
                <w:tab w:val="clear" w:pos="227"/>
                <w:tab w:val="clear" w:pos="454"/>
              </w:tabs>
              <w:spacing w:line="300" w:lineRule="exact"/>
              <w:ind w:left="325" w:right="-1"/>
              <w:rPr>
                <w:rFonts w:cs="Arial"/>
                <w:sz w:val="20"/>
                <w:szCs w:val="20"/>
              </w:rPr>
            </w:pPr>
            <w:r w:rsidRPr="00F81EB5">
              <w:rPr>
                <w:rFonts w:cs="Arial"/>
                <w:sz w:val="20"/>
                <w:szCs w:val="20"/>
              </w:rPr>
              <w:t>Additions</w:t>
            </w:r>
          </w:p>
        </w:tc>
        <w:tc>
          <w:tcPr>
            <w:tcW w:w="1710" w:type="dxa"/>
            <w:vAlign w:val="bottom"/>
          </w:tcPr>
          <w:p w:rsidR="001723E0" w:rsidRPr="00F81EB5" w:rsidRDefault="001723E0" w:rsidP="00C71C2B">
            <w:pPr>
              <w:pStyle w:val="a3"/>
              <w:tabs>
                <w:tab w:val="right" w:pos="7200"/>
                <w:tab w:val="right" w:pos="9072"/>
              </w:tabs>
              <w:spacing w:line="300" w:lineRule="exact"/>
              <w:ind w:right="0"/>
              <w:jc w:val="right"/>
              <w:rPr>
                <w:rFonts w:ascii="Arial" w:hAnsi="Arial" w:cs="Arial"/>
                <w:sz w:val="20"/>
                <w:szCs w:val="20"/>
              </w:rPr>
            </w:pPr>
            <w:r w:rsidRPr="00F81EB5">
              <w:rPr>
                <w:rFonts w:ascii="Arial" w:hAnsi="Arial" w:cs="Arial"/>
                <w:sz w:val="20"/>
                <w:szCs w:val="20"/>
              </w:rPr>
              <w:t>17,449</w:t>
            </w:r>
          </w:p>
        </w:tc>
        <w:tc>
          <w:tcPr>
            <w:tcW w:w="1710" w:type="dxa"/>
          </w:tcPr>
          <w:p w:rsidR="001723E0" w:rsidRPr="00F81EB5" w:rsidRDefault="001723E0" w:rsidP="00C71C2B">
            <w:pPr>
              <w:pStyle w:val="a3"/>
              <w:tabs>
                <w:tab w:val="right" w:pos="7200"/>
                <w:tab w:val="right" w:pos="9072"/>
              </w:tabs>
              <w:spacing w:line="300" w:lineRule="exact"/>
              <w:ind w:right="0"/>
              <w:jc w:val="right"/>
              <w:rPr>
                <w:rFonts w:ascii="Arial" w:hAnsi="Arial" w:cs="Arial"/>
                <w:sz w:val="20"/>
                <w:szCs w:val="20"/>
              </w:rPr>
            </w:pPr>
            <w:r w:rsidRPr="00F81EB5">
              <w:rPr>
                <w:rFonts w:ascii="Arial" w:hAnsi="Arial" w:cs="Arial"/>
                <w:sz w:val="20"/>
                <w:szCs w:val="20"/>
              </w:rPr>
              <w:t>7,746</w:t>
            </w:r>
          </w:p>
        </w:tc>
      </w:tr>
      <w:tr w:rsidR="001723E0" w:rsidRPr="00F81EB5" w:rsidTr="007F24D5">
        <w:tc>
          <w:tcPr>
            <w:tcW w:w="6120" w:type="dxa"/>
            <w:vAlign w:val="center"/>
          </w:tcPr>
          <w:p w:rsidR="001723E0" w:rsidRPr="00F81EB5" w:rsidRDefault="001723E0" w:rsidP="005B0BF3">
            <w:pPr>
              <w:tabs>
                <w:tab w:val="clear" w:pos="227"/>
                <w:tab w:val="clear" w:pos="454"/>
              </w:tabs>
              <w:spacing w:line="300" w:lineRule="exact"/>
              <w:ind w:left="325" w:right="-1"/>
              <w:rPr>
                <w:rFonts w:cs="Arial"/>
                <w:sz w:val="20"/>
                <w:szCs w:val="20"/>
              </w:rPr>
            </w:pPr>
            <w:r w:rsidRPr="00F81EB5">
              <w:rPr>
                <w:rFonts w:cs="Arial"/>
                <w:sz w:val="20"/>
                <w:szCs w:val="20"/>
              </w:rPr>
              <w:t>Depreciation</w:t>
            </w:r>
          </w:p>
        </w:tc>
        <w:tc>
          <w:tcPr>
            <w:tcW w:w="1710" w:type="dxa"/>
            <w:vAlign w:val="bottom"/>
          </w:tcPr>
          <w:p w:rsidR="001723E0" w:rsidRPr="00F81EB5" w:rsidRDefault="001723E0" w:rsidP="00C71C2B">
            <w:pPr>
              <w:pStyle w:val="a3"/>
              <w:tabs>
                <w:tab w:val="right" w:pos="7200"/>
                <w:tab w:val="right" w:pos="9072"/>
              </w:tabs>
              <w:spacing w:line="300" w:lineRule="exact"/>
              <w:ind w:right="0"/>
              <w:jc w:val="right"/>
              <w:rPr>
                <w:rFonts w:ascii="Arial" w:hAnsi="Arial" w:cs="Arial"/>
                <w:sz w:val="20"/>
                <w:szCs w:val="20"/>
              </w:rPr>
            </w:pPr>
            <w:r w:rsidRPr="00F81EB5">
              <w:rPr>
                <w:rFonts w:ascii="Arial" w:hAnsi="Arial" w:cs="Arial"/>
                <w:sz w:val="20"/>
                <w:szCs w:val="20"/>
              </w:rPr>
              <w:t>(19,430)</w:t>
            </w:r>
          </w:p>
        </w:tc>
        <w:tc>
          <w:tcPr>
            <w:tcW w:w="1710" w:type="dxa"/>
            <w:vAlign w:val="bottom"/>
          </w:tcPr>
          <w:p w:rsidR="001723E0" w:rsidRPr="00F81EB5" w:rsidRDefault="001723E0" w:rsidP="00C71C2B">
            <w:pPr>
              <w:pStyle w:val="a3"/>
              <w:tabs>
                <w:tab w:val="right" w:pos="7200"/>
                <w:tab w:val="right" w:pos="9072"/>
              </w:tabs>
              <w:spacing w:line="300" w:lineRule="exact"/>
              <w:ind w:right="0"/>
              <w:jc w:val="right"/>
              <w:rPr>
                <w:rFonts w:ascii="Arial" w:hAnsi="Arial" w:cs="Arial"/>
                <w:sz w:val="20"/>
                <w:szCs w:val="20"/>
              </w:rPr>
            </w:pPr>
            <w:r w:rsidRPr="00F81EB5">
              <w:rPr>
                <w:rFonts w:ascii="Arial" w:hAnsi="Arial" w:cs="Arial"/>
                <w:sz w:val="20"/>
                <w:szCs w:val="20"/>
              </w:rPr>
              <w:t>(14,834)</w:t>
            </w:r>
          </w:p>
        </w:tc>
      </w:tr>
      <w:tr w:rsidR="001723E0" w:rsidRPr="00F81EB5" w:rsidTr="007F24D5">
        <w:tc>
          <w:tcPr>
            <w:tcW w:w="6120" w:type="dxa"/>
            <w:vAlign w:val="center"/>
          </w:tcPr>
          <w:p w:rsidR="001723E0" w:rsidRPr="00F81EB5" w:rsidRDefault="001723E0" w:rsidP="005B0BF3">
            <w:pPr>
              <w:tabs>
                <w:tab w:val="clear" w:pos="227"/>
                <w:tab w:val="clear" w:pos="454"/>
              </w:tabs>
              <w:spacing w:line="300" w:lineRule="exact"/>
              <w:ind w:left="325" w:right="-1"/>
              <w:rPr>
                <w:rFonts w:cs="Arial"/>
                <w:sz w:val="20"/>
                <w:szCs w:val="20"/>
              </w:rPr>
            </w:pPr>
            <w:r w:rsidRPr="00F81EB5">
              <w:rPr>
                <w:rFonts w:cs="Arial"/>
                <w:color w:val="000000"/>
                <w:sz w:val="20"/>
                <w:szCs w:val="20"/>
              </w:rPr>
              <w:t>Translation adjustment on foreign currency</w:t>
            </w:r>
          </w:p>
        </w:tc>
        <w:tc>
          <w:tcPr>
            <w:tcW w:w="1710" w:type="dxa"/>
            <w:vAlign w:val="bottom"/>
          </w:tcPr>
          <w:p w:rsidR="001723E0" w:rsidRPr="00F81EB5" w:rsidRDefault="001723E0" w:rsidP="00C71C2B">
            <w:pPr>
              <w:pStyle w:val="a3"/>
              <w:pBdr>
                <w:bottom w:val="single" w:sz="4" w:space="1" w:color="auto"/>
              </w:pBdr>
              <w:tabs>
                <w:tab w:val="right" w:pos="7200"/>
                <w:tab w:val="right" w:pos="9072"/>
              </w:tabs>
              <w:spacing w:line="300" w:lineRule="exact"/>
              <w:ind w:right="0"/>
              <w:jc w:val="right"/>
              <w:rPr>
                <w:rFonts w:ascii="Arial" w:hAnsi="Arial" w:cs="Arial"/>
                <w:sz w:val="20"/>
                <w:szCs w:val="20"/>
              </w:rPr>
            </w:pPr>
            <w:r w:rsidRPr="00F81EB5">
              <w:rPr>
                <w:rFonts w:ascii="Arial" w:hAnsi="Arial" w:cs="Arial"/>
                <w:sz w:val="20"/>
                <w:szCs w:val="20"/>
                <w:cs/>
              </w:rPr>
              <w:t>992</w:t>
            </w:r>
          </w:p>
        </w:tc>
        <w:tc>
          <w:tcPr>
            <w:tcW w:w="1710" w:type="dxa"/>
            <w:vAlign w:val="bottom"/>
          </w:tcPr>
          <w:p w:rsidR="001723E0" w:rsidRPr="00F81EB5" w:rsidRDefault="001723E0" w:rsidP="00C71C2B">
            <w:pPr>
              <w:pStyle w:val="a3"/>
              <w:pBdr>
                <w:bottom w:val="single" w:sz="4" w:space="1" w:color="auto"/>
              </w:pBdr>
              <w:tabs>
                <w:tab w:val="right" w:pos="7200"/>
                <w:tab w:val="right" w:pos="9072"/>
              </w:tabs>
              <w:spacing w:line="300" w:lineRule="exact"/>
              <w:ind w:right="0"/>
              <w:jc w:val="center"/>
              <w:rPr>
                <w:rFonts w:ascii="Arial" w:hAnsi="Arial" w:cs="Arial"/>
                <w:sz w:val="20"/>
                <w:szCs w:val="20"/>
              </w:rPr>
            </w:pPr>
            <w:r w:rsidRPr="00F81EB5">
              <w:rPr>
                <w:rFonts w:ascii="Arial" w:hAnsi="Arial" w:cs="Arial"/>
                <w:sz w:val="20"/>
                <w:szCs w:val="20"/>
                <w:cs/>
              </w:rPr>
              <w:t>-</w:t>
            </w:r>
          </w:p>
        </w:tc>
      </w:tr>
      <w:tr w:rsidR="00FC1041" w:rsidRPr="0071363F" w:rsidTr="007F24D5">
        <w:tc>
          <w:tcPr>
            <w:tcW w:w="6120" w:type="dxa"/>
            <w:vAlign w:val="center"/>
          </w:tcPr>
          <w:p w:rsidR="00FC1041" w:rsidRPr="00F81EB5" w:rsidRDefault="00F81EB5" w:rsidP="005B0BF3">
            <w:pPr>
              <w:tabs>
                <w:tab w:val="clear" w:pos="227"/>
                <w:tab w:val="clear" w:pos="454"/>
              </w:tabs>
              <w:spacing w:line="300" w:lineRule="exact"/>
              <w:ind w:left="325" w:right="-1"/>
              <w:rPr>
                <w:rFonts w:cs="Arial"/>
                <w:sz w:val="20"/>
                <w:szCs w:val="20"/>
              </w:rPr>
            </w:pPr>
            <w:r w:rsidRPr="00F81EB5">
              <w:rPr>
                <w:rFonts w:cs="Arial"/>
                <w:spacing w:val="-4"/>
                <w:sz w:val="20"/>
                <w:szCs w:val="20"/>
              </w:rPr>
              <w:t>Closing balance</w:t>
            </w:r>
          </w:p>
        </w:tc>
        <w:tc>
          <w:tcPr>
            <w:tcW w:w="1710" w:type="dxa"/>
            <w:vAlign w:val="bottom"/>
          </w:tcPr>
          <w:p w:rsidR="00FC1041" w:rsidRPr="00F81EB5" w:rsidRDefault="00FC1041" w:rsidP="00C71C2B">
            <w:pPr>
              <w:pStyle w:val="a3"/>
              <w:pBdr>
                <w:bottom w:val="double" w:sz="4" w:space="1" w:color="auto"/>
              </w:pBdr>
              <w:tabs>
                <w:tab w:val="right" w:pos="7200"/>
                <w:tab w:val="right" w:pos="9072"/>
              </w:tabs>
              <w:spacing w:line="300" w:lineRule="exact"/>
              <w:ind w:right="0"/>
              <w:jc w:val="right"/>
              <w:rPr>
                <w:rFonts w:ascii="Arial" w:hAnsi="Arial" w:cs="Arial"/>
                <w:sz w:val="20"/>
                <w:szCs w:val="20"/>
              </w:rPr>
            </w:pPr>
            <w:r w:rsidRPr="00F81EB5">
              <w:rPr>
                <w:rFonts w:ascii="Arial" w:hAnsi="Arial" w:cs="Arial"/>
                <w:sz w:val="20"/>
                <w:szCs w:val="20"/>
              </w:rPr>
              <w:t>621,563</w:t>
            </w:r>
          </w:p>
        </w:tc>
        <w:tc>
          <w:tcPr>
            <w:tcW w:w="1710" w:type="dxa"/>
            <w:vAlign w:val="bottom"/>
          </w:tcPr>
          <w:p w:rsidR="00FC1041" w:rsidRPr="00FC1041" w:rsidRDefault="00F7148F" w:rsidP="00C71C2B">
            <w:pPr>
              <w:pStyle w:val="a3"/>
              <w:pBdr>
                <w:bottom w:val="double" w:sz="4" w:space="1" w:color="auto"/>
              </w:pBdr>
              <w:tabs>
                <w:tab w:val="right" w:pos="7200"/>
                <w:tab w:val="right" w:pos="9072"/>
              </w:tabs>
              <w:spacing w:line="300" w:lineRule="exact"/>
              <w:ind w:right="0"/>
              <w:jc w:val="right"/>
              <w:rPr>
                <w:rFonts w:ascii="Arial" w:hAnsi="Arial" w:cs="Arial"/>
                <w:sz w:val="20"/>
                <w:szCs w:val="20"/>
              </w:rPr>
            </w:pPr>
            <w:r w:rsidRPr="00F81EB5">
              <w:rPr>
                <w:rFonts w:ascii="Arial" w:hAnsi="Arial" w:cs="Arial"/>
                <w:sz w:val="20"/>
                <w:szCs w:val="20"/>
              </w:rPr>
              <w:fldChar w:fldCharType="begin"/>
            </w:r>
            <w:r w:rsidR="00FC1041" w:rsidRPr="00F81EB5">
              <w:rPr>
                <w:rFonts w:ascii="Arial" w:hAnsi="Arial" w:cs="Arial"/>
                <w:sz w:val="20"/>
                <w:szCs w:val="20"/>
              </w:rPr>
              <w:instrText xml:space="preserve"> =SUM(ABOVE) </w:instrText>
            </w:r>
            <w:r w:rsidRPr="00F81EB5">
              <w:rPr>
                <w:rFonts w:ascii="Arial" w:hAnsi="Arial" w:cs="Arial"/>
                <w:sz w:val="20"/>
                <w:szCs w:val="20"/>
              </w:rPr>
              <w:fldChar w:fldCharType="separate"/>
            </w:r>
            <w:r w:rsidR="00FC1041" w:rsidRPr="00F81EB5">
              <w:rPr>
                <w:rFonts w:ascii="Arial" w:hAnsi="Arial" w:cs="Arial"/>
                <w:noProof/>
                <w:sz w:val="20"/>
                <w:szCs w:val="20"/>
              </w:rPr>
              <w:t>501,149</w:t>
            </w:r>
            <w:r w:rsidRPr="00F81EB5">
              <w:rPr>
                <w:rFonts w:ascii="Arial" w:hAnsi="Arial" w:cs="Arial"/>
                <w:sz w:val="20"/>
                <w:szCs w:val="20"/>
              </w:rPr>
              <w:fldChar w:fldCharType="end"/>
            </w:r>
          </w:p>
        </w:tc>
      </w:tr>
    </w:tbl>
    <w:p w:rsidR="00DD72E8" w:rsidRDefault="00DD72E8" w:rsidP="002F4DA2">
      <w:pPr>
        <w:tabs>
          <w:tab w:val="clear" w:pos="454"/>
          <w:tab w:val="left" w:pos="540"/>
        </w:tabs>
        <w:spacing w:line="240" w:lineRule="auto"/>
        <w:ind w:left="540" w:right="-1"/>
        <w:jc w:val="both"/>
        <w:rPr>
          <w:rFonts w:cstheme="minorBidi"/>
          <w:sz w:val="20"/>
          <w:szCs w:val="20"/>
        </w:rPr>
      </w:pPr>
    </w:p>
    <w:p w:rsidR="00F81EB5" w:rsidRPr="001723E0" w:rsidRDefault="00F81EB5" w:rsidP="002F4DA2">
      <w:pPr>
        <w:tabs>
          <w:tab w:val="clear" w:pos="454"/>
          <w:tab w:val="left" w:pos="540"/>
        </w:tabs>
        <w:spacing w:line="240" w:lineRule="auto"/>
        <w:ind w:left="540" w:right="-1"/>
        <w:jc w:val="both"/>
        <w:rPr>
          <w:rFonts w:cstheme="minorBidi"/>
          <w:sz w:val="20"/>
          <w:szCs w:val="20"/>
          <w:cs/>
        </w:rPr>
      </w:pPr>
      <w:r w:rsidRPr="00355122">
        <w:rPr>
          <w:rFonts w:cstheme="minorBidi"/>
          <w:spacing w:val="-4"/>
          <w:sz w:val="20"/>
          <w:szCs w:val="20"/>
        </w:rPr>
        <w:t xml:space="preserve">As at 31 January 2020 </w:t>
      </w:r>
      <w:r w:rsidR="00E34CA2">
        <w:rPr>
          <w:rFonts w:cstheme="minorBidi"/>
          <w:spacing w:val="-4"/>
          <w:sz w:val="20"/>
          <w:szCs w:val="20"/>
        </w:rPr>
        <w:t xml:space="preserve">and </w:t>
      </w:r>
      <w:r w:rsidR="00DF5839">
        <w:rPr>
          <w:rFonts w:cstheme="minorBidi"/>
          <w:spacing w:val="-4"/>
          <w:sz w:val="20"/>
          <w:szCs w:val="20"/>
        </w:rPr>
        <w:t xml:space="preserve">31 </w:t>
      </w:r>
      <w:r w:rsidR="00D72351">
        <w:rPr>
          <w:rFonts w:cstheme="minorBidi"/>
          <w:spacing w:val="-4"/>
          <w:sz w:val="20"/>
          <w:szCs w:val="20"/>
        </w:rPr>
        <w:t>October</w:t>
      </w:r>
      <w:r w:rsidR="00E34CA2">
        <w:rPr>
          <w:rFonts w:cstheme="minorBidi"/>
          <w:spacing w:val="-4"/>
          <w:sz w:val="20"/>
          <w:szCs w:val="20"/>
        </w:rPr>
        <w:t xml:space="preserve"> 2019, the Group’s </w:t>
      </w:r>
      <w:r w:rsidRPr="00355122">
        <w:rPr>
          <w:rFonts w:cstheme="minorBidi"/>
          <w:spacing w:val="-4"/>
          <w:sz w:val="20"/>
          <w:szCs w:val="20"/>
        </w:rPr>
        <w:t>property, plant and machineries</w:t>
      </w:r>
      <w:r>
        <w:rPr>
          <w:rFonts w:cstheme="minorBidi"/>
          <w:sz w:val="20"/>
          <w:szCs w:val="20"/>
        </w:rPr>
        <w:t xml:space="preserve"> have been used for credit facilities with the financi</w:t>
      </w:r>
      <w:r w:rsidR="00E34CA2">
        <w:rPr>
          <w:rFonts w:cstheme="minorBidi"/>
          <w:sz w:val="20"/>
          <w:szCs w:val="20"/>
        </w:rPr>
        <w:t>al institution as discussed in N</w:t>
      </w:r>
      <w:r>
        <w:rPr>
          <w:rFonts w:cstheme="minorBidi"/>
          <w:sz w:val="20"/>
          <w:szCs w:val="20"/>
        </w:rPr>
        <w:t xml:space="preserve">oted 14. </w:t>
      </w:r>
    </w:p>
    <w:p w:rsidR="00D53963" w:rsidRDefault="00D53963" w:rsidP="002F4DA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20"/>
          <w:szCs w:val="20"/>
          <w:highlight w:val="yellow"/>
        </w:rPr>
      </w:pPr>
    </w:p>
    <w:tbl>
      <w:tblPr>
        <w:tblW w:w="9754" w:type="dxa"/>
        <w:tblInd w:w="-34" w:type="dxa"/>
        <w:tblLayout w:type="fixed"/>
        <w:tblLook w:val="04A0" w:firstRow="1" w:lastRow="0" w:firstColumn="1" w:lastColumn="0" w:noHBand="0" w:noVBand="1"/>
      </w:tblPr>
      <w:tblGrid>
        <w:gridCol w:w="4624"/>
        <w:gridCol w:w="1350"/>
        <w:gridCol w:w="1260"/>
        <w:gridCol w:w="1260"/>
        <w:gridCol w:w="1260"/>
      </w:tblGrid>
      <w:tr w:rsidR="00DD765C" w:rsidRPr="005270B9" w:rsidTr="002C36A0">
        <w:trPr>
          <w:tblHeader/>
        </w:trPr>
        <w:tc>
          <w:tcPr>
            <w:tcW w:w="4624" w:type="dxa"/>
          </w:tcPr>
          <w:p w:rsidR="00DD765C" w:rsidRPr="005270B9" w:rsidRDefault="00DD765C" w:rsidP="005270B9">
            <w:pPr>
              <w:pStyle w:val="BodyText"/>
              <w:tabs>
                <w:tab w:val="left" w:pos="720"/>
              </w:tabs>
              <w:spacing w:after="0" w:line="300" w:lineRule="exact"/>
              <w:ind w:left="935" w:right="-108" w:hanging="360"/>
              <w:jc w:val="thaiDistribute"/>
              <w:rPr>
                <w:cs/>
              </w:rPr>
            </w:pPr>
          </w:p>
        </w:tc>
        <w:tc>
          <w:tcPr>
            <w:tcW w:w="5130" w:type="dxa"/>
            <w:gridSpan w:val="4"/>
            <w:hideMark/>
          </w:tcPr>
          <w:p w:rsidR="00DD765C" w:rsidRPr="005270B9" w:rsidRDefault="00DD765C" w:rsidP="00C71C2B">
            <w:pPr>
              <w:pStyle w:val="Heading4"/>
              <w:framePr w:wrap="around"/>
              <w:pBdr>
                <w:bottom w:val="single" w:sz="4" w:space="1" w:color="auto"/>
              </w:pBdr>
              <w:tabs>
                <w:tab w:val="right" w:pos="4766"/>
              </w:tabs>
              <w:spacing w:line="300" w:lineRule="exact"/>
              <w:ind w:right="1"/>
              <w:jc w:val="center"/>
              <w:rPr>
                <w:rFonts w:cs="Arial"/>
                <w:bCs w:val="0"/>
                <w:sz w:val="20"/>
                <w:szCs w:val="20"/>
                <w:cs/>
              </w:rPr>
            </w:pPr>
            <w:r w:rsidRPr="005270B9">
              <w:rPr>
                <w:rFonts w:cs="Arial"/>
                <w:bCs w:val="0"/>
                <w:snapToGrid w:val="0"/>
                <w:color w:val="000000"/>
                <w:sz w:val="20"/>
                <w:szCs w:val="20"/>
                <w:lang w:eastAsia="th-TH"/>
              </w:rPr>
              <w:t>(Unit : Thousand Baht)</w:t>
            </w:r>
          </w:p>
        </w:tc>
      </w:tr>
      <w:tr w:rsidR="00DD765C" w:rsidRPr="005270B9" w:rsidTr="002C36A0">
        <w:trPr>
          <w:trHeight w:val="216"/>
          <w:tblHeader/>
        </w:trPr>
        <w:tc>
          <w:tcPr>
            <w:tcW w:w="4624" w:type="dxa"/>
          </w:tcPr>
          <w:p w:rsidR="00DD765C" w:rsidRPr="005270B9" w:rsidRDefault="00DD765C" w:rsidP="005270B9">
            <w:pPr>
              <w:pStyle w:val="BodyText"/>
              <w:tabs>
                <w:tab w:val="left" w:pos="720"/>
              </w:tabs>
              <w:spacing w:after="0" w:line="300" w:lineRule="exact"/>
              <w:ind w:left="935" w:right="-108" w:hanging="360"/>
              <w:jc w:val="thaiDistribute"/>
              <w:rPr>
                <w:cs/>
              </w:rPr>
            </w:pPr>
          </w:p>
        </w:tc>
        <w:tc>
          <w:tcPr>
            <w:tcW w:w="2610" w:type="dxa"/>
            <w:gridSpan w:val="2"/>
          </w:tcPr>
          <w:p w:rsidR="00DD765C" w:rsidRPr="005270B9" w:rsidRDefault="00DD765C" w:rsidP="00C71C2B">
            <w:pPr>
              <w:pStyle w:val="Heading4"/>
              <w:framePr w:wrap="around"/>
              <w:pBdr>
                <w:bottom w:val="single" w:sz="4" w:space="1" w:color="auto"/>
              </w:pBdr>
              <w:tabs>
                <w:tab w:val="left" w:pos="-5067"/>
              </w:tabs>
              <w:spacing w:line="300" w:lineRule="exact"/>
              <w:ind w:left="-27" w:right="1"/>
              <w:jc w:val="center"/>
              <w:rPr>
                <w:rFonts w:cs="Arial"/>
                <w:bCs w:val="0"/>
                <w:sz w:val="20"/>
                <w:szCs w:val="20"/>
                <w:cs/>
              </w:rPr>
            </w:pPr>
            <w:r w:rsidRPr="005270B9">
              <w:rPr>
                <w:rFonts w:cs="Arial"/>
                <w:bCs w:val="0"/>
                <w:snapToGrid w:val="0"/>
                <w:color w:val="000000"/>
                <w:sz w:val="20"/>
                <w:szCs w:val="20"/>
                <w:lang w:eastAsia="th-TH"/>
              </w:rPr>
              <w:t>Consolidated</w:t>
            </w:r>
          </w:p>
        </w:tc>
        <w:tc>
          <w:tcPr>
            <w:tcW w:w="2520" w:type="dxa"/>
            <w:gridSpan w:val="2"/>
          </w:tcPr>
          <w:p w:rsidR="00DD765C" w:rsidRPr="005270B9" w:rsidRDefault="00DD765C" w:rsidP="00C71C2B">
            <w:pPr>
              <w:pStyle w:val="Heading4"/>
              <w:framePr w:wrap="around"/>
              <w:pBdr>
                <w:bottom w:val="single" w:sz="4" w:space="1" w:color="auto"/>
              </w:pBdr>
              <w:tabs>
                <w:tab w:val="left" w:pos="-5067"/>
              </w:tabs>
              <w:spacing w:line="300" w:lineRule="exact"/>
              <w:ind w:left="-27" w:right="1"/>
              <w:jc w:val="center"/>
              <w:rPr>
                <w:rFonts w:cs="Arial"/>
                <w:bCs w:val="0"/>
                <w:sz w:val="20"/>
                <w:szCs w:val="20"/>
                <w:cs/>
              </w:rPr>
            </w:pPr>
            <w:r w:rsidRPr="005270B9">
              <w:rPr>
                <w:rFonts w:cs="Arial"/>
                <w:bCs w:val="0"/>
                <w:snapToGrid w:val="0"/>
                <w:color w:val="000000"/>
                <w:sz w:val="20"/>
                <w:szCs w:val="20"/>
                <w:lang w:eastAsia="th-TH"/>
              </w:rPr>
              <w:t>The Company</w:t>
            </w:r>
          </w:p>
        </w:tc>
      </w:tr>
      <w:tr w:rsidR="00851A06" w:rsidRPr="005270B9" w:rsidTr="002C36A0">
        <w:trPr>
          <w:tblHeader/>
        </w:trPr>
        <w:tc>
          <w:tcPr>
            <w:tcW w:w="4624" w:type="dxa"/>
          </w:tcPr>
          <w:p w:rsidR="00851A06" w:rsidRPr="005270B9" w:rsidRDefault="00851A06" w:rsidP="005270B9">
            <w:pPr>
              <w:pStyle w:val="BodyText"/>
              <w:tabs>
                <w:tab w:val="left" w:pos="720"/>
              </w:tabs>
              <w:spacing w:after="0" w:line="300" w:lineRule="exact"/>
              <w:ind w:left="935" w:right="-108" w:hanging="360"/>
              <w:jc w:val="thaiDistribute"/>
              <w:rPr>
                <w:cs/>
              </w:rPr>
            </w:pPr>
          </w:p>
        </w:tc>
        <w:tc>
          <w:tcPr>
            <w:tcW w:w="1350" w:type="dxa"/>
            <w:vAlign w:val="bottom"/>
            <w:hideMark/>
          </w:tcPr>
          <w:p w:rsidR="00851A06" w:rsidRPr="005270B9" w:rsidRDefault="00851A06" w:rsidP="00C71C2B">
            <w:pPr>
              <w:tabs>
                <w:tab w:val="left" w:pos="540"/>
              </w:tabs>
              <w:spacing w:line="300" w:lineRule="exact"/>
              <w:ind w:left="-18" w:right="-18"/>
              <w:jc w:val="right"/>
              <w:rPr>
                <w:rFonts w:cs="Arial"/>
                <w:b/>
                <w:bCs/>
                <w:sz w:val="20"/>
                <w:szCs w:val="20"/>
              </w:rPr>
            </w:pPr>
            <w:r w:rsidRPr="005270B9">
              <w:rPr>
                <w:rFonts w:cs="Arial"/>
                <w:b/>
                <w:bCs/>
                <w:snapToGrid w:val="0"/>
                <w:color w:val="000000"/>
                <w:sz w:val="20"/>
                <w:szCs w:val="20"/>
                <w:lang w:eastAsia="th-TH"/>
              </w:rPr>
              <w:t>31 January</w:t>
            </w:r>
          </w:p>
        </w:tc>
        <w:tc>
          <w:tcPr>
            <w:tcW w:w="1260" w:type="dxa"/>
            <w:vAlign w:val="bottom"/>
            <w:hideMark/>
          </w:tcPr>
          <w:p w:rsidR="00851A06" w:rsidRPr="005270B9" w:rsidRDefault="00851A06" w:rsidP="00C71C2B">
            <w:pPr>
              <w:tabs>
                <w:tab w:val="left" w:pos="540"/>
              </w:tabs>
              <w:spacing w:line="300" w:lineRule="exact"/>
              <w:ind w:left="-18" w:right="-18"/>
              <w:jc w:val="right"/>
              <w:rPr>
                <w:rFonts w:cs="Arial"/>
                <w:b/>
                <w:bCs/>
                <w:sz w:val="20"/>
                <w:szCs w:val="20"/>
              </w:rPr>
            </w:pPr>
            <w:r w:rsidRPr="005270B9">
              <w:rPr>
                <w:rFonts w:cs="Arial"/>
                <w:b/>
                <w:bCs/>
                <w:snapToGrid w:val="0"/>
                <w:color w:val="000000"/>
                <w:sz w:val="20"/>
                <w:szCs w:val="20"/>
                <w:lang w:eastAsia="th-TH"/>
              </w:rPr>
              <w:t>31 October</w:t>
            </w:r>
          </w:p>
        </w:tc>
        <w:tc>
          <w:tcPr>
            <w:tcW w:w="1260" w:type="dxa"/>
            <w:vAlign w:val="bottom"/>
            <w:hideMark/>
          </w:tcPr>
          <w:p w:rsidR="00851A06" w:rsidRPr="005270B9" w:rsidRDefault="00851A06" w:rsidP="00C71C2B">
            <w:pPr>
              <w:tabs>
                <w:tab w:val="left" w:pos="540"/>
              </w:tabs>
              <w:spacing w:line="300" w:lineRule="exact"/>
              <w:ind w:left="-18" w:right="-18"/>
              <w:jc w:val="right"/>
              <w:rPr>
                <w:rFonts w:cs="Arial"/>
                <w:b/>
                <w:bCs/>
                <w:sz w:val="20"/>
                <w:szCs w:val="20"/>
              </w:rPr>
            </w:pPr>
            <w:r w:rsidRPr="005270B9">
              <w:rPr>
                <w:rFonts w:cs="Arial"/>
                <w:b/>
                <w:bCs/>
                <w:snapToGrid w:val="0"/>
                <w:color w:val="000000"/>
                <w:sz w:val="20"/>
                <w:szCs w:val="20"/>
                <w:lang w:eastAsia="th-TH"/>
              </w:rPr>
              <w:t>31 January</w:t>
            </w:r>
          </w:p>
        </w:tc>
        <w:tc>
          <w:tcPr>
            <w:tcW w:w="1260" w:type="dxa"/>
            <w:vAlign w:val="bottom"/>
            <w:hideMark/>
          </w:tcPr>
          <w:p w:rsidR="00851A06" w:rsidRPr="005270B9" w:rsidRDefault="00851A06" w:rsidP="00C71C2B">
            <w:pPr>
              <w:tabs>
                <w:tab w:val="left" w:pos="540"/>
              </w:tabs>
              <w:spacing w:line="300" w:lineRule="exact"/>
              <w:ind w:left="-18" w:right="-18"/>
              <w:jc w:val="right"/>
              <w:rPr>
                <w:rFonts w:cs="Arial"/>
                <w:b/>
                <w:bCs/>
                <w:sz w:val="20"/>
                <w:szCs w:val="20"/>
              </w:rPr>
            </w:pPr>
            <w:r w:rsidRPr="005270B9">
              <w:rPr>
                <w:rFonts w:cs="Arial"/>
                <w:b/>
                <w:bCs/>
                <w:snapToGrid w:val="0"/>
                <w:color w:val="000000"/>
                <w:sz w:val="20"/>
                <w:szCs w:val="20"/>
                <w:lang w:eastAsia="th-TH"/>
              </w:rPr>
              <w:t>31 October</w:t>
            </w:r>
          </w:p>
        </w:tc>
      </w:tr>
      <w:tr w:rsidR="00B675B4" w:rsidRPr="005270B9" w:rsidTr="002C36A0">
        <w:trPr>
          <w:tblHeader/>
        </w:trPr>
        <w:tc>
          <w:tcPr>
            <w:tcW w:w="4624" w:type="dxa"/>
          </w:tcPr>
          <w:p w:rsidR="00B675B4" w:rsidRPr="005270B9" w:rsidRDefault="00B675B4" w:rsidP="005270B9">
            <w:pPr>
              <w:pStyle w:val="BodyText"/>
              <w:tabs>
                <w:tab w:val="left" w:pos="720"/>
              </w:tabs>
              <w:spacing w:after="0" w:line="300" w:lineRule="exact"/>
              <w:ind w:left="935" w:right="-108" w:hanging="360"/>
              <w:jc w:val="thaiDistribute"/>
              <w:rPr>
                <w:cs/>
              </w:rPr>
            </w:pPr>
          </w:p>
        </w:tc>
        <w:tc>
          <w:tcPr>
            <w:tcW w:w="1350" w:type="dxa"/>
          </w:tcPr>
          <w:p w:rsidR="00B675B4" w:rsidRPr="005270B9" w:rsidRDefault="00B675B4" w:rsidP="00C71C2B">
            <w:pPr>
              <w:pBdr>
                <w:bottom w:val="single" w:sz="4" w:space="1" w:color="auto"/>
              </w:pBdr>
              <w:tabs>
                <w:tab w:val="left" w:pos="540"/>
              </w:tabs>
              <w:spacing w:line="300" w:lineRule="exact"/>
              <w:ind w:left="-18" w:right="-18"/>
              <w:jc w:val="right"/>
              <w:rPr>
                <w:rFonts w:cs="Arial"/>
                <w:b/>
                <w:bCs/>
                <w:color w:val="000000"/>
                <w:sz w:val="20"/>
                <w:szCs w:val="20"/>
              </w:rPr>
            </w:pPr>
            <w:r w:rsidRPr="005270B9">
              <w:rPr>
                <w:rFonts w:cs="Arial"/>
                <w:b/>
                <w:bCs/>
                <w:color w:val="000000"/>
                <w:sz w:val="20"/>
                <w:szCs w:val="20"/>
              </w:rPr>
              <w:t>2020</w:t>
            </w:r>
          </w:p>
        </w:tc>
        <w:tc>
          <w:tcPr>
            <w:tcW w:w="1260" w:type="dxa"/>
          </w:tcPr>
          <w:p w:rsidR="00B675B4" w:rsidRPr="005270B9" w:rsidRDefault="00B675B4" w:rsidP="00C71C2B">
            <w:pPr>
              <w:pBdr>
                <w:bottom w:val="single" w:sz="4" w:space="1" w:color="auto"/>
              </w:pBdr>
              <w:tabs>
                <w:tab w:val="left" w:pos="540"/>
              </w:tabs>
              <w:spacing w:line="300" w:lineRule="exact"/>
              <w:ind w:left="-18" w:right="-18"/>
              <w:jc w:val="right"/>
              <w:rPr>
                <w:rFonts w:cs="Arial"/>
                <w:b/>
                <w:bCs/>
                <w:sz w:val="20"/>
                <w:szCs w:val="20"/>
              </w:rPr>
            </w:pPr>
            <w:r w:rsidRPr="005270B9">
              <w:rPr>
                <w:rFonts w:cs="Arial"/>
                <w:b/>
                <w:bCs/>
                <w:sz w:val="20"/>
                <w:szCs w:val="20"/>
              </w:rPr>
              <w:t>2019</w:t>
            </w:r>
          </w:p>
        </w:tc>
        <w:tc>
          <w:tcPr>
            <w:tcW w:w="1260" w:type="dxa"/>
          </w:tcPr>
          <w:p w:rsidR="00B675B4" w:rsidRPr="005270B9" w:rsidRDefault="00B675B4" w:rsidP="00C71C2B">
            <w:pPr>
              <w:pBdr>
                <w:bottom w:val="single" w:sz="4" w:space="1" w:color="auto"/>
              </w:pBdr>
              <w:tabs>
                <w:tab w:val="left" w:pos="540"/>
              </w:tabs>
              <w:spacing w:line="300" w:lineRule="exact"/>
              <w:ind w:left="-18" w:right="-18"/>
              <w:jc w:val="right"/>
              <w:rPr>
                <w:rFonts w:cs="Arial"/>
                <w:b/>
                <w:bCs/>
                <w:color w:val="000000"/>
                <w:sz w:val="20"/>
                <w:szCs w:val="20"/>
              </w:rPr>
            </w:pPr>
            <w:r w:rsidRPr="005270B9">
              <w:rPr>
                <w:rFonts w:cs="Arial"/>
                <w:b/>
                <w:bCs/>
                <w:color w:val="000000"/>
                <w:sz w:val="20"/>
                <w:szCs w:val="20"/>
              </w:rPr>
              <w:t>2020</w:t>
            </w:r>
          </w:p>
        </w:tc>
        <w:tc>
          <w:tcPr>
            <w:tcW w:w="1260" w:type="dxa"/>
          </w:tcPr>
          <w:p w:rsidR="00B675B4" w:rsidRPr="005270B9" w:rsidRDefault="00B675B4" w:rsidP="00C71C2B">
            <w:pPr>
              <w:pBdr>
                <w:bottom w:val="single" w:sz="4" w:space="1" w:color="auto"/>
              </w:pBdr>
              <w:tabs>
                <w:tab w:val="left" w:pos="540"/>
              </w:tabs>
              <w:spacing w:line="300" w:lineRule="exact"/>
              <w:ind w:left="-18" w:right="-18"/>
              <w:jc w:val="right"/>
              <w:rPr>
                <w:rFonts w:cs="Arial"/>
                <w:b/>
                <w:bCs/>
                <w:sz w:val="20"/>
                <w:szCs w:val="20"/>
              </w:rPr>
            </w:pPr>
            <w:r w:rsidRPr="005270B9">
              <w:rPr>
                <w:rFonts w:cs="Arial"/>
                <w:b/>
                <w:bCs/>
                <w:sz w:val="20"/>
                <w:szCs w:val="20"/>
              </w:rPr>
              <w:t>2019</w:t>
            </w:r>
          </w:p>
        </w:tc>
      </w:tr>
      <w:tr w:rsidR="00DD765C" w:rsidRPr="005270B9" w:rsidTr="002C36A0">
        <w:tc>
          <w:tcPr>
            <w:tcW w:w="4624" w:type="dxa"/>
          </w:tcPr>
          <w:p w:rsidR="00DD765C" w:rsidRPr="005270B9" w:rsidRDefault="00DD765C" w:rsidP="005270B9">
            <w:pPr>
              <w:pStyle w:val="Heading7"/>
              <w:spacing w:line="240" w:lineRule="auto"/>
              <w:ind w:left="935" w:right="0" w:hanging="360"/>
              <w:jc w:val="both"/>
              <w:rPr>
                <w:rFonts w:cs="Arial"/>
                <w:sz w:val="12"/>
                <w:szCs w:val="12"/>
                <w:cs/>
              </w:rPr>
            </w:pPr>
          </w:p>
        </w:tc>
        <w:tc>
          <w:tcPr>
            <w:tcW w:w="1350" w:type="dxa"/>
          </w:tcPr>
          <w:p w:rsidR="00DD765C" w:rsidRPr="005270B9" w:rsidRDefault="00DD765C" w:rsidP="00A078D2">
            <w:pPr>
              <w:pStyle w:val="Heading7"/>
              <w:spacing w:line="240" w:lineRule="auto"/>
              <w:ind w:right="0"/>
              <w:jc w:val="both"/>
              <w:rPr>
                <w:rFonts w:cs="Arial"/>
                <w:sz w:val="12"/>
                <w:szCs w:val="12"/>
              </w:rPr>
            </w:pPr>
          </w:p>
        </w:tc>
        <w:tc>
          <w:tcPr>
            <w:tcW w:w="1260" w:type="dxa"/>
          </w:tcPr>
          <w:p w:rsidR="00DD765C" w:rsidRPr="005270B9" w:rsidRDefault="00DD765C" w:rsidP="00A078D2">
            <w:pPr>
              <w:pStyle w:val="Heading7"/>
              <w:spacing w:line="240" w:lineRule="auto"/>
              <w:ind w:right="0"/>
              <w:jc w:val="both"/>
              <w:rPr>
                <w:rFonts w:cs="Arial"/>
                <w:sz w:val="12"/>
                <w:szCs w:val="12"/>
              </w:rPr>
            </w:pPr>
          </w:p>
        </w:tc>
        <w:tc>
          <w:tcPr>
            <w:tcW w:w="1260" w:type="dxa"/>
          </w:tcPr>
          <w:p w:rsidR="00DD765C" w:rsidRPr="005270B9" w:rsidRDefault="00DD765C" w:rsidP="00A078D2">
            <w:pPr>
              <w:pStyle w:val="Heading7"/>
              <w:spacing w:line="240" w:lineRule="auto"/>
              <w:ind w:right="0"/>
              <w:jc w:val="both"/>
              <w:rPr>
                <w:rFonts w:cs="Arial"/>
                <w:sz w:val="12"/>
                <w:szCs w:val="12"/>
              </w:rPr>
            </w:pPr>
          </w:p>
        </w:tc>
        <w:tc>
          <w:tcPr>
            <w:tcW w:w="1260" w:type="dxa"/>
          </w:tcPr>
          <w:p w:rsidR="00DD765C" w:rsidRPr="005270B9" w:rsidRDefault="00DD765C" w:rsidP="00A078D2">
            <w:pPr>
              <w:pStyle w:val="Heading7"/>
              <w:spacing w:line="240" w:lineRule="auto"/>
              <w:ind w:right="0"/>
              <w:jc w:val="both"/>
              <w:rPr>
                <w:rFonts w:cs="Arial"/>
                <w:sz w:val="12"/>
                <w:szCs w:val="12"/>
              </w:rPr>
            </w:pPr>
          </w:p>
        </w:tc>
      </w:tr>
      <w:tr w:rsidR="00DD765C" w:rsidRPr="005270B9" w:rsidTr="005270B9">
        <w:tc>
          <w:tcPr>
            <w:tcW w:w="4624" w:type="dxa"/>
          </w:tcPr>
          <w:p w:rsidR="00DD765C" w:rsidRPr="005270B9" w:rsidRDefault="00B7197C" w:rsidP="005270B9">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35"/>
              <w:rPr>
                <w:rFonts w:cs="Arial"/>
                <w:color w:val="000000"/>
                <w:sz w:val="20"/>
                <w:szCs w:val="20"/>
                <w:cs/>
              </w:rPr>
            </w:pPr>
            <w:r w:rsidRPr="005270B9">
              <w:rPr>
                <w:rFonts w:cs="Arial"/>
                <w:sz w:val="20"/>
                <w:szCs w:val="20"/>
              </w:rPr>
              <w:t>Gross c</w:t>
            </w:r>
            <w:r w:rsidR="00655AD2" w:rsidRPr="005270B9">
              <w:rPr>
                <w:rFonts w:cs="Arial"/>
                <w:sz w:val="20"/>
                <w:szCs w:val="20"/>
              </w:rPr>
              <w:t>arrying amount of the fully depreciated of building and equipment that is still in use</w:t>
            </w:r>
          </w:p>
        </w:tc>
        <w:tc>
          <w:tcPr>
            <w:tcW w:w="1350" w:type="dxa"/>
            <w:shd w:val="clear" w:color="auto" w:fill="auto"/>
            <w:vAlign w:val="bottom"/>
          </w:tcPr>
          <w:p w:rsidR="00DD765C" w:rsidRPr="005270B9" w:rsidRDefault="00DD765C" w:rsidP="005270B9">
            <w:pPr>
              <w:tabs>
                <w:tab w:val="clear" w:pos="907"/>
                <w:tab w:val="left" w:pos="-5067"/>
                <w:tab w:val="decimal" w:pos="891"/>
              </w:tabs>
              <w:spacing w:line="300" w:lineRule="exact"/>
              <w:ind w:left="-27"/>
              <w:jc w:val="right"/>
              <w:rPr>
                <w:rFonts w:cs="Arial"/>
                <w:color w:val="000000"/>
                <w:sz w:val="20"/>
                <w:szCs w:val="20"/>
              </w:rPr>
            </w:pPr>
          </w:p>
          <w:p w:rsidR="00DD765C" w:rsidRPr="005270B9" w:rsidRDefault="00DD765C" w:rsidP="005270B9">
            <w:pPr>
              <w:tabs>
                <w:tab w:val="clear" w:pos="907"/>
                <w:tab w:val="left" w:pos="-5067"/>
                <w:tab w:val="decimal" w:pos="891"/>
              </w:tabs>
              <w:spacing w:line="300" w:lineRule="exact"/>
              <w:ind w:left="-27"/>
              <w:jc w:val="right"/>
              <w:rPr>
                <w:rFonts w:cs="Arial"/>
                <w:color w:val="000000"/>
                <w:sz w:val="20"/>
                <w:szCs w:val="20"/>
              </w:rPr>
            </w:pPr>
            <w:r w:rsidRPr="005270B9">
              <w:rPr>
                <w:rFonts w:cs="Arial"/>
                <w:color w:val="000000"/>
                <w:sz w:val="20"/>
                <w:szCs w:val="20"/>
              </w:rPr>
              <w:t>336,424</w:t>
            </w:r>
          </w:p>
        </w:tc>
        <w:tc>
          <w:tcPr>
            <w:tcW w:w="1260" w:type="dxa"/>
            <w:shd w:val="clear" w:color="auto" w:fill="auto"/>
            <w:vAlign w:val="bottom"/>
          </w:tcPr>
          <w:p w:rsidR="00DD765C" w:rsidRPr="005270B9" w:rsidRDefault="00DD765C" w:rsidP="005270B9">
            <w:pPr>
              <w:tabs>
                <w:tab w:val="clear" w:pos="907"/>
                <w:tab w:val="left" w:pos="-5067"/>
                <w:tab w:val="decimal" w:pos="891"/>
              </w:tabs>
              <w:spacing w:line="300" w:lineRule="exact"/>
              <w:ind w:left="-27"/>
              <w:jc w:val="right"/>
              <w:rPr>
                <w:rFonts w:cs="Arial"/>
                <w:color w:val="000000"/>
                <w:sz w:val="20"/>
                <w:szCs w:val="20"/>
              </w:rPr>
            </w:pPr>
          </w:p>
          <w:p w:rsidR="00DD765C" w:rsidRPr="005270B9" w:rsidRDefault="00DD765C" w:rsidP="005270B9">
            <w:pPr>
              <w:tabs>
                <w:tab w:val="clear" w:pos="907"/>
                <w:tab w:val="left" w:pos="-5067"/>
                <w:tab w:val="decimal" w:pos="891"/>
              </w:tabs>
              <w:spacing w:line="300" w:lineRule="exact"/>
              <w:ind w:left="-27"/>
              <w:jc w:val="right"/>
              <w:rPr>
                <w:rFonts w:cs="Arial"/>
                <w:color w:val="000000"/>
                <w:sz w:val="20"/>
                <w:szCs w:val="20"/>
              </w:rPr>
            </w:pPr>
            <w:r w:rsidRPr="005270B9">
              <w:rPr>
                <w:rFonts w:cs="Arial"/>
                <w:color w:val="000000"/>
                <w:sz w:val="20"/>
                <w:szCs w:val="20"/>
              </w:rPr>
              <w:t>329,666</w:t>
            </w:r>
          </w:p>
        </w:tc>
        <w:tc>
          <w:tcPr>
            <w:tcW w:w="1260" w:type="dxa"/>
            <w:shd w:val="clear" w:color="auto" w:fill="auto"/>
            <w:vAlign w:val="bottom"/>
          </w:tcPr>
          <w:p w:rsidR="00DD765C" w:rsidRPr="005270B9" w:rsidRDefault="00DD765C" w:rsidP="005270B9">
            <w:pPr>
              <w:tabs>
                <w:tab w:val="clear" w:pos="907"/>
                <w:tab w:val="left" w:pos="-5067"/>
                <w:tab w:val="decimal" w:pos="891"/>
              </w:tabs>
              <w:spacing w:line="300" w:lineRule="exact"/>
              <w:ind w:left="-27"/>
              <w:jc w:val="right"/>
              <w:rPr>
                <w:rFonts w:cs="Arial"/>
                <w:color w:val="000000"/>
                <w:sz w:val="20"/>
                <w:szCs w:val="20"/>
              </w:rPr>
            </w:pPr>
          </w:p>
          <w:p w:rsidR="00DD765C" w:rsidRPr="005270B9" w:rsidRDefault="00DD765C" w:rsidP="005270B9">
            <w:pPr>
              <w:tabs>
                <w:tab w:val="clear" w:pos="907"/>
                <w:tab w:val="left" w:pos="-5067"/>
                <w:tab w:val="decimal" w:pos="891"/>
              </w:tabs>
              <w:spacing w:line="300" w:lineRule="exact"/>
              <w:ind w:left="-27"/>
              <w:jc w:val="right"/>
              <w:rPr>
                <w:rFonts w:cs="Arial"/>
                <w:color w:val="000000"/>
                <w:sz w:val="20"/>
                <w:szCs w:val="20"/>
              </w:rPr>
            </w:pPr>
            <w:r w:rsidRPr="005270B9">
              <w:rPr>
                <w:rFonts w:cs="Arial"/>
                <w:color w:val="000000"/>
                <w:sz w:val="20"/>
                <w:szCs w:val="20"/>
              </w:rPr>
              <w:t>268,913</w:t>
            </w:r>
          </w:p>
        </w:tc>
        <w:tc>
          <w:tcPr>
            <w:tcW w:w="1260" w:type="dxa"/>
            <w:vAlign w:val="bottom"/>
          </w:tcPr>
          <w:p w:rsidR="00DD765C" w:rsidRPr="005270B9" w:rsidRDefault="00DD765C" w:rsidP="005270B9">
            <w:pPr>
              <w:tabs>
                <w:tab w:val="clear" w:pos="907"/>
                <w:tab w:val="left" w:pos="-5067"/>
                <w:tab w:val="decimal" w:pos="891"/>
              </w:tabs>
              <w:spacing w:line="300" w:lineRule="exact"/>
              <w:ind w:left="-27"/>
              <w:jc w:val="right"/>
              <w:rPr>
                <w:rFonts w:cs="Arial"/>
                <w:color w:val="000000"/>
                <w:sz w:val="20"/>
                <w:szCs w:val="20"/>
              </w:rPr>
            </w:pPr>
          </w:p>
          <w:p w:rsidR="00DD765C" w:rsidRPr="005270B9" w:rsidRDefault="00DD765C" w:rsidP="005270B9">
            <w:pPr>
              <w:tabs>
                <w:tab w:val="clear" w:pos="907"/>
                <w:tab w:val="left" w:pos="-5067"/>
                <w:tab w:val="decimal" w:pos="891"/>
              </w:tabs>
              <w:spacing w:line="300" w:lineRule="exact"/>
              <w:ind w:left="-27"/>
              <w:jc w:val="right"/>
              <w:rPr>
                <w:rFonts w:cs="Arial"/>
                <w:color w:val="000000"/>
                <w:sz w:val="20"/>
                <w:szCs w:val="20"/>
              </w:rPr>
            </w:pPr>
            <w:r w:rsidRPr="005270B9">
              <w:rPr>
                <w:rFonts w:cs="Arial"/>
                <w:color w:val="000000"/>
                <w:sz w:val="20"/>
                <w:szCs w:val="20"/>
              </w:rPr>
              <w:t>262,181</w:t>
            </w:r>
          </w:p>
        </w:tc>
      </w:tr>
      <w:tr w:rsidR="00DD765C" w:rsidRPr="005270B9" w:rsidTr="005270B9">
        <w:tc>
          <w:tcPr>
            <w:tcW w:w="4624" w:type="dxa"/>
          </w:tcPr>
          <w:p w:rsidR="00DD765C" w:rsidRPr="005270B9" w:rsidRDefault="00B7197C" w:rsidP="005270B9">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35"/>
              <w:rPr>
                <w:rFonts w:cs="Arial"/>
                <w:color w:val="000000"/>
                <w:sz w:val="20"/>
                <w:szCs w:val="20"/>
                <w:cs/>
              </w:rPr>
            </w:pPr>
            <w:r w:rsidRPr="005270B9">
              <w:rPr>
                <w:rFonts w:cs="Arial"/>
                <w:sz w:val="20"/>
                <w:szCs w:val="20"/>
              </w:rPr>
              <w:t>Gross c</w:t>
            </w:r>
            <w:r w:rsidR="00F81EB5" w:rsidRPr="005270B9">
              <w:rPr>
                <w:rFonts w:cs="Arial"/>
                <w:sz w:val="20"/>
                <w:szCs w:val="20"/>
              </w:rPr>
              <w:t>arrying amount of ass</w:t>
            </w:r>
            <w:r w:rsidR="001260C9" w:rsidRPr="005270B9">
              <w:rPr>
                <w:rFonts w:cs="Arial"/>
                <w:sz w:val="20"/>
                <w:szCs w:val="20"/>
              </w:rPr>
              <w:t>et under financial lease</w:t>
            </w:r>
            <w:r w:rsidR="002B1B98" w:rsidRPr="005270B9">
              <w:rPr>
                <w:rFonts w:cs="Arial"/>
                <w:sz w:val="20"/>
                <w:szCs w:val="20"/>
              </w:rPr>
              <w:t xml:space="preserve"> agreement</w:t>
            </w:r>
          </w:p>
        </w:tc>
        <w:tc>
          <w:tcPr>
            <w:tcW w:w="1350" w:type="dxa"/>
            <w:shd w:val="clear" w:color="auto" w:fill="auto"/>
            <w:vAlign w:val="bottom"/>
          </w:tcPr>
          <w:p w:rsidR="00DD765C" w:rsidRPr="005270B9" w:rsidRDefault="00DF5839" w:rsidP="005270B9">
            <w:pPr>
              <w:tabs>
                <w:tab w:val="clear" w:pos="907"/>
                <w:tab w:val="left" w:pos="-5067"/>
                <w:tab w:val="decimal" w:pos="891"/>
              </w:tabs>
              <w:spacing w:line="300" w:lineRule="exact"/>
              <w:ind w:left="-27"/>
              <w:jc w:val="right"/>
              <w:rPr>
                <w:rFonts w:cs="Arial"/>
                <w:color w:val="000000"/>
                <w:sz w:val="20"/>
                <w:szCs w:val="20"/>
              </w:rPr>
            </w:pPr>
            <w:r>
              <w:rPr>
                <w:rFonts w:cs="Arial"/>
                <w:color w:val="000000"/>
                <w:sz w:val="20"/>
                <w:szCs w:val="20"/>
              </w:rPr>
              <w:t>209,567</w:t>
            </w:r>
          </w:p>
        </w:tc>
        <w:tc>
          <w:tcPr>
            <w:tcW w:w="1260" w:type="dxa"/>
            <w:shd w:val="clear" w:color="auto" w:fill="auto"/>
            <w:vAlign w:val="bottom"/>
          </w:tcPr>
          <w:p w:rsidR="00DD765C" w:rsidRPr="005270B9" w:rsidRDefault="00DD765C" w:rsidP="005270B9">
            <w:pPr>
              <w:tabs>
                <w:tab w:val="clear" w:pos="907"/>
                <w:tab w:val="left" w:pos="-5067"/>
                <w:tab w:val="decimal" w:pos="891"/>
              </w:tabs>
              <w:spacing w:line="300" w:lineRule="exact"/>
              <w:ind w:left="-27"/>
              <w:jc w:val="right"/>
              <w:rPr>
                <w:rFonts w:cs="Arial"/>
                <w:color w:val="000000"/>
                <w:sz w:val="20"/>
                <w:szCs w:val="20"/>
              </w:rPr>
            </w:pPr>
            <w:r w:rsidRPr="005270B9">
              <w:rPr>
                <w:rFonts w:cs="Arial"/>
                <w:color w:val="000000"/>
                <w:sz w:val="20"/>
                <w:szCs w:val="20"/>
              </w:rPr>
              <w:t>217,130</w:t>
            </w:r>
          </w:p>
        </w:tc>
        <w:tc>
          <w:tcPr>
            <w:tcW w:w="1260" w:type="dxa"/>
            <w:shd w:val="clear" w:color="auto" w:fill="auto"/>
            <w:vAlign w:val="bottom"/>
          </w:tcPr>
          <w:p w:rsidR="00DD765C" w:rsidRPr="005270B9" w:rsidRDefault="00DD765C" w:rsidP="005270B9">
            <w:pPr>
              <w:tabs>
                <w:tab w:val="clear" w:pos="907"/>
                <w:tab w:val="left" w:pos="-5067"/>
                <w:tab w:val="decimal" w:pos="891"/>
              </w:tabs>
              <w:spacing w:line="300" w:lineRule="exact"/>
              <w:ind w:left="-27"/>
              <w:jc w:val="right"/>
              <w:rPr>
                <w:rFonts w:cs="Arial"/>
                <w:color w:val="000000"/>
                <w:sz w:val="20"/>
                <w:szCs w:val="20"/>
              </w:rPr>
            </w:pPr>
            <w:r w:rsidRPr="005270B9">
              <w:rPr>
                <w:rFonts w:cs="Arial"/>
                <w:color w:val="000000"/>
                <w:sz w:val="20"/>
                <w:szCs w:val="20"/>
              </w:rPr>
              <w:t>207,940</w:t>
            </w:r>
          </w:p>
        </w:tc>
        <w:tc>
          <w:tcPr>
            <w:tcW w:w="1260" w:type="dxa"/>
            <w:vAlign w:val="bottom"/>
          </w:tcPr>
          <w:p w:rsidR="00DD765C" w:rsidRPr="005270B9" w:rsidRDefault="00DD765C" w:rsidP="005270B9">
            <w:pPr>
              <w:tabs>
                <w:tab w:val="clear" w:pos="907"/>
                <w:tab w:val="left" w:pos="-5067"/>
                <w:tab w:val="decimal" w:pos="891"/>
              </w:tabs>
              <w:spacing w:line="300" w:lineRule="exact"/>
              <w:ind w:left="-27"/>
              <w:jc w:val="right"/>
              <w:rPr>
                <w:rFonts w:cs="Arial"/>
                <w:color w:val="000000"/>
                <w:sz w:val="20"/>
                <w:szCs w:val="20"/>
              </w:rPr>
            </w:pPr>
            <w:r w:rsidRPr="005270B9">
              <w:rPr>
                <w:rFonts w:cs="Arial"/>
                <w:color w:val="000000"/>
                <w:sz w:val="20"/>
                <w:szCs w:val="20"/>
              </w:rPr>
              <w:t>215,364</w:t>
            </w:r>
          </w:p>
        </w:tc>
      </w:tr>
      <w:tr w:rsidR="00DF5839" w:rsidRPr="005270B9" w:rsidTr="005270B9">
        <w:trPr>
          <w:trHeight w:val="639"/>
        </w:trPr>
        <w:tc>
          <w:tcPr>
            <w:tcW w:w="4624" w:type="dxa"/>
          </w:tcPr>
          <w:p w:rsidR="00DF5839" w:rsidRPr="005270B9" w:rsidRDefault="00DF5839" w:rsidP="00DF5839">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35"/>
              <w:rPr>
                <w:rFonts w:cs="Arial"/>
                <w:color w:val="000000"/>
                <w:sz w:val="20"/>
                <w:szCs w:val="20"/>
                <w:cs/>
              </w:rPr>
            </w:pPr>
            <w:r w:rsidRPr="005270B9">
              <w:rPr>
                <w:rFonts w:cs="Arial"/>
                <w:sz w:val="20"/>
                <w:szCs w:val="20"/>
              </w:rPr>
              <w:t>Gross carrying amount of assets under sales and lease back agreement</w:t>
            </w:r>
            <w:r w:rsidRPr="005270B9">
              <w:rPr>
                <w:rFonts w:ascii="Browallia New" w:hAnsi="Browallia New" w:cs="Browallia New"/>
                <w:color w:val="000000"/>
                <w:sz w:val="20"/>
                <w:szCs w:val="20"/>
              </w:rPr>
              <w:t xml:space="preserve"> </w:t>
            </w:r>
          </w:p>
        </w:tc>
        <w:tc>
          <w:tcPr>
            <w:tcW w:w="1350" w:type="dxa"/>
            <w:shd w:val="clear" w:color="auto" w:fill="auto"/>
            <w:vAlign w:val="bottom"/>
          </w:tcPr>
          <w:p w:rsidR="00DF5839" w:rsidRPr="005270B9" w:rsidRDefault="00DF5839" w:rsidP="00DF5839">
            <w:pPr>
              <w:tabs>
                <w:tab w:val="clear" w:pos="907"/>
                <w:tab w:val="left" w:pos="-5067"/>
                <w:tab w:val="decimal" w:pos="891"/>
              </w:tabs>
              <w:spacing w:line="300" w:lineRule="exact"/>
              <w:ind w:left="-27"/>
              <w:jc w:val="right"/>
              <w:rPr>
                <w:rFonts w:cs="Arial"/>
                <w:color w:val="000000"/>
                <w:sz w:val="20"/>
                <w:szCs w:val="20"/>
              </w:rPr>
            </w:pPr>
            <w:r>
              <w:rPr>
                <w:rFonts w:cs="Arial"/>
                <w:color w:val="000000"/>
                <w:sz w:val="20"/>
                <w:szCs w:val="20"/>
              </w:rPr>
              <w:t>194,360</w:t>
            </w:r>
          </w:p>
        </w:tc>
        <w:tc>
          <w:tcPr>
            <w:tcW w:w="1260" w:type="dxa"/>
            <w:shd w:val="clear" w:color="auto" w:fill="auto"/>
            <w:vAlign w:val="bottom"/>
          </w:tcPr>
          <w:p w:rsidR="00DF5839" w:rsidRPr="005270B9" w:rsidRDefault="00DF5839" w:rsidP="00DF5839">
            <w:pPr>
              <w:tabs>
                <w:tab w:val="clear" w:pos="907"/>
                <w:tab w:val="left" w:pos="-5067"/>
                <w:tab w:val="decimal" w:pos="891"/>
              </w:tabs>
              <w:spacing w:line="300" w:lineRule="exact"/>
              <w:ind w:left="-27"/>
              <w:jc w:val="right"/>
              <w:rPr>
                <w:rFonts w:cs="Arial"/>
                <w:color w:val="000000"/>
                <w:sz w:val="20"/>
                <w:szCs w:val="20"/>
              </w:rPr>
            </w:pPr>
            <w:r>
              <w:rPr>
                <w:rFonts w:cs="Arial"/>
                <w:color w:val="000000"/>
                <w:sz w:val="20"/>
                <w:szCs w:val="20"/>
              </w:rPr>
              <w:t>200,642</w:t>
            </w:r>
          </w:p>
        </w:tc>
        <w:tc>
          <w:tcPr>
            <w:tcW w:w="1260" w:type="dxa"/>
            <w:shd w:val="clear" w:color="auto" w:fill="auto"/>
            <w:vAlign w:val="bottom"/>
          </w:tcPr>
          <w:p w:rsidR="00DF5839" w:rsidRPr="005270B9" w:rsidRDefault="00DF5839" w:rsidP="00DF5839">
            <w:pPr>
              <w:tabs>
                <w:tab w:val="clear" w:pos="907"/>
                <w:tab w:val="left" w:pos="-5067"/>
                <w:tab w:val="decimal" w:pos="891"/>
              </w:tabs>
              <w:spacing w:line="300" w:lineRule="exact"/>
              <w:ind w:left="-27"/>
              <w:jc w:val="right"/>
              <w:rPr>
                <w:rFonts w:cs="Arial"/>
                <w:color w:val="000000"/>
                <w:sz w:val="20"/>
                <w:szCs w:val="20"/>
              </w:rPr>
            </w:pPr>
            <w:r>
              <w:rPr>
                <w:rFonts w:cs="Arial"/>
                <w:color w:val="000000"/>
                <w:sz w:val="20"/>
                <w:szCs w:val="20"/>
              </w:rPr>
              <w:t>194,360</w:t>
            </w:r>
          </w:p>
        </w:tc>
        <w:tc>
          <w:tcPr>
            <w:tcW w:w="1260" w:type="dxa"/>
            <w:vAlign w:val="bottom"/>
          </w:tcPr>
          <w:p w:rsidR="00DF5839" w:rsidRPr="005270B9" w:rsidRDefault="00DF5839" w:rsidP="00DF5839">
            <w:pPr>
              <w:tabs>
                <w:tab w:val="clear" w:pos="907"/>
                <w:tab w:val="left" w:pos="-5067"/>
                <w:tab w:val="decimal" w:pos="891"/>
              </w:tabs>
              <w:spacing w:line="300" w:lineRule="exact"/>
              <w:ind w:left="-27"/>
              <w:jc w:val="right"/>
              <w:rPr>
                <w:rFonts w:cs="Arial"/>
                <w:color w:val="000000"/>
                <w:sz w:val="20"/>
                <w:szCs w:val="20"/>
              </w:rPr>
            </w:pPr>
            <w:r>
              <w:rPr>
                <w:rFonts w:cs="Arial"/>
                <w:color w:val="000000"/>
                <w:sz w:val="20"/>
                <w:szCs w:val="20"/>
              </w:rPr>
              <w:t>200,642</w:t>
            </w:r>
          </w:p>
        </w:tc>
      </w:tr>
    </w:tbl>
    <w:p w:rsidR="00622507" w:rsidRDefault="0062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p>
    <w:p w:rsidR="00B2647F" w:rsidRPr="008411E6" w:rsidRDefault="00B2647F" w:rsidP="00060C9D">
      <w:pPr>
        <w:pStyle w:val="Heading7"/>
        <w:numPr>
          <w:ilvl w:val="0"/>
          <w:numId w:val="18"/>
        </w:numPr>
        <w:tabs>
          <w:tab w:val="clear" w:pos="930"/>
          <w:tab w:val="num" w:pos="540"/>
        </w:tabs>
        <w:spacing w:line="240" w:lineRule="auto"/>
        <w:ind w:right="0" w:hanging="930"/>
        <w:jc w:val="both"/>
        <w:rPr>
          <w:rFonts w:cs="Arial"/>
          <w:caps/>
          <w:sz w:val="20"/>
          <w:szCs w:val="20"/>
        </w:rPr>
      </w:pPr>
      <w:r w:rsidRPr="008411E6">
        <w:rPr>
          <w:rFonts w:cs="Arial"/>
          <w:caps/>
          <w:sz w:val="20"/>
          <w:szCs w:val="20"/>
        </w:rPr>
        <w:t>INTANGIBLE ASSETS - computer software, NET</w:t>
      </w:r>
    </w:p>
    <w:p w:rsidR="00E5562D" w:rsidRPr="008411E6" w:rsidRDefault="00E5562D" w:rsidP="00E5562D">
      <w:pPr>
        <w:rPr>
          <w:sz w:val="20"/>
          <w:szCs w:val="20"/>
        </w:rPr>
      </w:pPr>
    </w:p>
    <w:p w:rsidR="00E5562D" w:rsidRPr="008411E6" w:rsidRDefault="00E5562D" w:rsidP="00A078D2">
      <w:pPr>
        <w:tabs>
          <w:tab w:val="clear" w:pos="454"/>
          <w:tab w:val="left" w:pos="540"/>
        </w:tabs>
        <w:ind w:left="540" w:hanging="540"/>
        <w:jc w:val="thaiDistribute"/>
        <w:rPr>
          <w:sz w:val="20"/>
          <w:szCs w:val="20"/>
        </w:rPr>
      </w:pPr>
      <w:r w:rsidRPr="008411E6">
        <w:rPr>
          <w:sz w:val="20"/>
          <w:szCs w:val="20"/>
        </w:rPr>
        <w:tab/>
      </w:r>
      <w:r w:rsidRPr="008411E6">
        <w:rPr>
          <w:sz w:val="20"/>
          <w:szCs w:val="20"/>
        </w:rPr>
        <w:tab/>
        <w:t>Changes in intangible assets – computer software for the three-month period ended</w:t>
      </w:r>
      <w:r w:rsidR="002876D6">
        <w:rPr>
          <w:sz w:val="20"/>
          <w:szCs w:val="20"/>
        </w:rPr>
        <w:t xml:space="preserve"> 31 January 2020 are as follows:</w:t>
      </w:r>
    </w:p>
    <w:p w:rsidR="00B2647F" w:rsidRPr="00A078D2" w:rsidRDefault="00B2647F" w:rsidP="00233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6"/>
          <w:szCs w:val="16"/>
        </w:rPr>
      </w:pPr>
    </w:p>
    <w:tbl>
      <w:tblPr>
        <w:tblW w:w="9648" w:type="dxa"/>
        <w:tblLayout w:type="fixed"/>
        <w:tblLook w:val="0000" w:firstRow="0" w:lastRow="0" w:firstColumn="0" w:lastColumn="0" w:noHBand="0" w:noVBand="0"/>
      </w:tblPr>
      <w:tblGrid>
        <w:gridCol w:w="6228"/>
        <w:gridCol w:w="1710"/>
        <w:gridCol w:w="1710"/>
      </w:tblGrid>
      <w:tr w:rsidR="007F24D5" w:rsidRPr="008411E6" w:rsidTr="00D262F1">
        <w:tc>
          <w:tcPr>
            <w:tcW w:w="6228" w:type="dxa"/>
          </w:tcPr>
          <w:p w:rsidR="007F24D5" w:rsidRPr="008411E6" w:rsidRDefault="007F24D5" w:rsidP="0035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
              <w:rPr>
                <w:rFonts w:cs="Arial"/>
                <w:spacing w:val="-4"/>
                <w:sz w:val="20"/>
                <w:szCs w:val="20"/>
              </w:rPr>
            </w:pPr>
          </w:p>
        </w:tc>
        <w:tc>
          <w:tcPr>
            <w:tcW w:w="3420" w:type="dxa"/>
            <w:gridSpan w:val="2"/>
          </w:tcPr>
          <w:p w:rsidR="007F24D5" w:rsidRPr="008411E6" w:rsidRDefault="007F24D5" w:rsidP="00C71C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pacing w:val="-4"/>
                <w:sz w:val="20"/>
                <w:szCs w:val="20"/>
                <w:lang w:eastAsia="th-TH"/>
              </w:rPr>
            </w:pPr>
            <w:r w:rsidRPr="008411E6">
              <w:rPr>
                <w:rFonts w:cs="Arial"/>
                <w:b/>
                <w:snapToGrid w:val="0"/>
                <w:color w:val="000000"/>
                <w:spacing w:val="-4"/>
                <w:sz w:val="20"/>
                <w:szCs w:val="20"/>
                <w:lang w:eastAsia="th-TH"/>
              </w:rPr>
              <w:t>(Unit : Thousand Baht)</w:t>
            </w:r>
          </w:p>
        </w:tc>
      </w:tr>
      <w:tr w:rsidR="007F24D5" w:rsidRPr="008411E6" w:rsidTr="00D262F1">
        <w:trPr>
          <w:trHeight w:val="63"/>
        </w:trPr>
        <w:tc>
          <w:tcPr>
            <w:tcW w:w="6228" w:type="dxa"/>
          </w:tcPr>
          <w:p w:rsidR="007F24D5" w:rsidRPr="008411E6" w:rsidRDefault="007F24D5" w:rsidP="0035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
              <w:rPr>
                <w:rFonts w:cs="Arial"/>
                <w:spacing w:val="-4"/>
                <w:sz w:val="20"/>
                <w:szCs w:val="20"/>
              </w:rPr>
            </w:pPr>
          </w:p>
        </w:tc>
        <w:tc>
          <w:tcPr>
            <w:tcW w:w="1710" w:type="dxa"/>
          </w:tcPr>
          <w:p w:rsidR="007F24D5" w:rsidRPr="008411E6" w:rsidRDefault="007F24D5" w:rsidP="00C71C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z w:val="20"/>
                <w:szCs w:val="20"/>
                <w:lang w:eastAsia="th-TH"/>
              </w:rPr>
            </w:pPr>
            <w:r w:rsidRPr="008411E6">
              <w:rPr>
                <w:rFonts w:cs="Arial"/>
                <w:b/>
                <w:snapToGrid w:val="0"/>
                <w:color w:val="000000"/>
                <w:sz w:val="20"/>
                <w:szCs w:val="20"/>
                <w:lang w:eastAsia="th-TH"/>
              </w:rPr>
              <w:t>Consolidated</w:t>
            </w:r>
          </w:p>
        </w:tc>
        <w:tc>
          <w:tcPr>
            <w:tcW w:w="1710" w:type="dxa"/>
          </w:tcPr>
          <w:p w:rsidR="007F24D5" w:rsidRPr="008411E6" w:rsidRDefault="007F24D5" w:rsidP="00C71C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z w:val="20"/>
                <w:szCs w:val="20"/>
                <w:lang w:eastAsia="th-TH"/>
              </w:rPr>
            </w:pPr>
            <w:r w:rsidRPr="008411E6">
              <w:rPr>
                <w:rFonts w:cs="Arial"/>
                <w:b/>
                <w:snapToGrid w:val="0"/>
                <w:color w:val="000000"/>
                <w:sz w:val="20"/>
                <w:szCs w:val="20"/>
                <w:lang w:eastAsia="th-TH"/>
              </w:rPr>
              <w:t>The Company</w:t>
            </w:r>
          </w:p>
        </w:tc>
      </w:tr>
      <w:tr w:rsidR="007F24D5" w:rsidRPr="00D262F1" w:rsidTr="00D262F1">
        <w:tc>
          <w:tcPr>
            <w:tcW w:w="6228" w:type="dxa"/>
            <w:vAlign w:val="center"/>
          </w:tcPr>
          <w:p w:rsidR="007F24D5" w:rsidRPr="00D262F1" w:rsidRDefault="007F24D5" w:rsidP="0035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6"/>
                <w:szCs w:val="16"/>
              </w:rPr>
            </w:pPr>
          </w:p>
        </w:tc>
        <w:tc>
          <w:tcPr>
            <w:tcW w:w="1710" w:type="dxa"/>
            <w:vAlign w:val="bottom"/>
          </w:tcPr>
          <w:p w:rsidR="007F24D5" w:rsidRPr="00D262F1" w:rsidRDefault="007F24D5"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6"/>
                <w:szCs w:val="16"/>
                <w:cs/>
              </w:rPr>
            </w:pPr>
          </w:p>
        </w:tc>
        <w:tc>
          <w:tcPr>
            <w:tcW w:w="1710" w:type="dxa"/>
            <w:vAlign w:val="bottom"/>
          </w:tcPr>
          <w:p w:rsidR="007F24D5" w:rsidRPr="00D262F1" w:rsidRDefault="007F24D5"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6"/>
                <w:szCs w:val="16"/>
                <w:cs/>
              </w:rPr>
            </w:pPr>
          </w:p>
        </w:tc>
      </w:tr>
      <w:tr w:rsidR="00E52D78" w:rsidRPr="008411E6" w:rsidTr="00D262F1">
        <w:tc>
          <w:tcPr>
            <w:tcW w:w="6228" w:type="dxa"/>
            <w:vAlign w:val="center"/>
          </w:tcPr>
          <w:p w:rsidR="00E52D78" w:rsidRPr="008411E6" w:rsidRDefault="008411E6" w:rsidP="0035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
              <w:rPr>
                <w:rFonts w:cs="Arial"/>
                <w:spacing w:val="-4"/>
                <w:sz w:val="20"/>
                <w:szCs w:val="20"/>
              </w:rPr>
            </w:pPr>
            <w:r>
              <w:rPr>
                <w:rFonts w:cs="Arial"/>
                <w:spacing w:val="-4"/>
                <w:sz w:val="20"/>
                <w:szCs w:val="20"/>
              </w:rPr>
              <w:t>Opening balance</w:t>
            </w:r>
          </w:p>
        </w:tc>
        <w:tc>
          <w:tcPr>
            <w:tcW w:w="1710" w:type="dxa"/>
            <w:vAlign w:val="bottom"/>
          </w:tcPr>
          <w:p w:rsidR="00E52D78" w:rsidRPr="008411E6" w:rsidRDefault="00E52D78" w:rsidP="00C71C2B">
            <w:pPr>
              <w:pStyle w:val="a3"/>
              <w:tabs>
                <w:tab w:val="right" w:pos="7200"/>
                <w:tab w:val="right" w:pos="9072"/>
              </w:tabs>
              <w:spacing w:line="300" w:lineRule="exact"/>
              <w:ind w:left="-18" w:right="-18"/>
              <w:jc w:val="right"/>
              <w:rPr>
                <w:rFonts w:ascii="Arial" w:hAnsi="Arial" w:cs="Arial"/>
                <w:color w:val="000000"/>
                <w:sz w:val="20"/>
                <w:szCs w:val="20"/>
              </w:rPr>
            </w:pPr>
            <w:r w:rsidRPr="008411E6">
              <w:rPr>
                <w:rFonts w:ascii="Arial" w:hAnsi="Arial" w:cs="Arial"/>
                <w:color w:val="000000"/>
                <w:sz w:val="20"/>
                <w:szCs w:val="20"/>
              </w:rPr>
              <w:t>7,547</w:t>
            </w:r>
          </w:p>
        </w:tc>
        <w:tc>
          <w:tcPr>
            <w:tcW w:w="1710" w:type="dxa"/>
            <w:vAlign w:val="bottom"/>
          </w:tcPr>
          <w:p w:rsidR="00E52D78" w:rsidRPr="008411E6" w:rsidRDefault="00E52D78" w:rsidP="00C71C2B">
            <w:pPr>
              <w:pStyle w:val="a3"/>
              <w:tabs>
                <w:tab w:val="right" w:pos="7200"/>
                <w:tab w:val="right" w:pos="9072"/>
              </w:tabs>
              <w:spacing w:line="300" w:lineRule="exact"/>
              <w:ind w:left="-18" w:right="-18"/>
              <w:jc w:val="right"/>
              <w:rPr>
                <w:rFonts w:ascii="Arial" w:hAnsi="Arial" w:cs="Arial"/>
                <w:color w:val="000000"/>
                <w:sz w:val="20"/>
                <w:szCs w:val="20"/>
              </w:rPr>
            </w:pPr>
            <w:r w:rsidRPr="008411E6">
              <w:rPr>
                <w:rFonts w:ascii="Arial" w:hAnsi="Arial" w:cs="Arial"/>
                <w:color w:val="000000"/>
                <w:sz w:val="20"/>
                <w:szCs w:val="20"/>
                <w:cs/>
              </w:rPr>
              <w:t>505</w:t>
            </w:r>
          </w:p>
        </w:tc>
      </w:tr>
      <w:tr w:rsidR="00E52D78" w:rsidRPr="008411E6" w:rsidTr="00D262F1">
        <w:tc>
          <w:tcPr>
            <w:tcW w:w="6228" w:type="dxa"/>
            <w:vAlign w:val="center"/>
          </w:tcPr>
          <w:p w:rsidR="00E52D78" w:rsidRPr="008411E6" w:rsidRDefault="00E52D78" w:rsidP="0035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
              <w:rPr>
                <w:rFonts w:cs="Arial"/>
                <w:spacing w:val="-4"/>
                <w:sz w:val="20"/>
                <w:szCs w:val="20"/>
              </w:rPr>
            </w:pPr>
            <w:r w:rsidRPr="008411E6">
              <w:rPr>
                <w:rFonts w:cs="Arial"/>
                <w:spacing w:val="-4"/>
                <w:sz w:val="20"/>
                <w:szCs w:val="20"/>
              </w:rPr>
              <w:t>Acquisition</w:t>
            </w:r>
          </w:p>
        </w:tc>
        <w:tc>
          <w:tcPr>
            <w:tcW w:w="1710" w:type="dxa"/>
            <w:vAlign w:val="bottom"/>
          </w:tcPr>
          <w:p w:rsidR="00E52D78" w:rsidRPr="008411E6" w:rsidRDefault="00E52D78" w:rsidP="00C71C2B">
            <w:pPr>
              <w:pStyle w:val="a3"/>
              <w:tabs>
                <w:tab w:val="right" w:pos="7200"/>
                <w:tab w:val="right" w:pos="9072"/>
              </w:tabs>
              <w:spacing w:line="300" w:lineRule="exact"/>
              <w:ind w:left="-18" w:right="-18"/>
              <w:jc w:val="right"/>
              <w:rPr>
                <w:rFonts w:ascii="Arial" w:hAnsi="Arial" w:cs="Arial"/>
                <w:color w:val="000000"/>
                <w:sz w:val="20"/>
                <w:szCs w:val="20"/>
              </w:rPr>
            </w:pPr>
            <w:r w:rsidRPr="008411E6">
              <w:rPr>
                <w:rFonts w:ascii="Arial" w:hAnsi="Arial" w:cs="Arial"/>
                <w:color w:val="000000"/>
                <w:sz w:val="20"/>
                <w:szCs w:val="20"/>
              </w:rPr>
              <w:t>342</w:t>
            </w:r>
          </w:p>
        </w:tc>
        <w:tc>
          <w:tcPr>
            <w:tcW w:w="1710" w:type="dxa"/>
            <w:vAlign w:val="bottom"/>
          </w:tcPr>
          <w:p w:rsidR="00E52D78" w:rsidRPr="008411E6" w:rsidRDefault="00E52D78" w:rsidP="00C71C2B">
            <w:pPr>
              <w:pStyle w:val="a3"/>
              <w:tabs>
                <w:tab w:val="right" w:pos="7200"/>
                <w:tab w:val="right" w:pos="9072"/>
              </w:tabs>
              <w:spacing w:line="300" w:lineRule="exact"/>
              <w:ind w:left="-18" w:right="-18"/>
              <w:jc w:val="right"/>
              <w:rPr>
                <w:rFonts w:ascii="Arial" w:hAnsi="Arial" w:cs="Arial"/>
                <w:color w:val="000000"/>
                <w:sz w:val="20"/>
                <w:szCs w:val="20"/>
              </w:rPr>
            </w:pPr>
            <w:r w:rsidRPr="008411E6">
              <w:rPr>
                <w:rFonts w:ascii="Arial" w:hAnsi="Arial" w:cs="Arial"/>
                <w:color w:val="000000"/>
                <w:sz w:val="20"/>
                <w:szCs w:val="20"/>
                <w:cs/>
              </w:rPr>
              <w:t>61</w:t>
            </w:r>
          </w:p>
        </w:tc>
      </w:tr>
      <w:tr w:rsidR="00E52D78" w:rsidRPr="008411E6" w:rsidTr="00D262F1">
        <w:tc>
          <w:tcPr>
            <w:tcW w:w="6228" w:type="dxa"/>
            <w:vAlign w:val="center"/>
          </w:tcPr>
          <w:p w:rsidR="00E52D78" w:rsidRPr="008411E6" w:rsidRDefault="00E52D78" w:rsidP="0035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
              <w:rPr>
                <w:rFonts w:cs="Arial"/>
                <w:spacing w:val="-4"/>
                <w:sz w:val="20"/>
                <w:szCs w:val="20"/>
              </w:rPr>
            </w:pPr>
            <w:r w:rsidRPr="008411E6">
              <w:rPr>
                <w:rFonts w:cs="Arial"/>
                <w:spacing w:val="-4"/>
                <w:sz w:val="20"/>
                <w:szCs w:val="20"/>
              </w:rPr>
              <w:t>Reclassification</w:t>
            </w:r>
          </w:p>
        </w:tc>
        <w:tc>
          <w:tcPr>
            <w:tcW w:w="1710" w:type="dxa"/>
            <w:vAlign w:val="bottom"/>
          </w:tcPr>
          <w:p w:rsidR="00E52D78" w:rsidRPr="008411E6" w:rsidRDefault="00E52D78" w:rsidP="00C71C2B">
            <w:pPr>
              <w:pStyle w:val="a3"/>
              <w:tabs>
                <w:tab w:val="right" w:pos="7200"/>
                <w:tab w:val="right" w:pos="9072"/>
              </w:tabs>
              <w:spacing w:line="300" w:lineRule="exact"/>
              <w:ind w:left="-18" w:right="-18"/>
              <w:jc w:val="right"/>
              <w:rPr>
                <w:rFonts w:ascii="Arial" w:hAnsi="Arial" w:cs="Arial"/>
                <w:color w:val="000000"/>
                <w:sz w:val="20"/>
                <w:szCs w:val="20"/>
              </w:rPr>
            </w:pPr>
            <w:r w:rsidRPr="008411E6">
              <w:rPr>
                <w:rFonts w:ascii="Arial" w:hAnsi="Arial" w:cs="Arial"/>
                <w:color w:val="000000"/>
                <w:sz w:val="20"/>
                <w:szCs w:val="20"/>
                <w:cs/>
              </w:rPr>
              <w:t>(</w:t>
            </w:r>
            <w:r w:rsidRPr="008411E6">
              <w:rPr>
                <w:rFonts w:ascii="Arial" w:hAnsi="Arial" w:cs="Arial"/>
                <w:color w:val="000000"/>
                <w:sz w:val="20"/>
                <w:szCs w:val="20"/>
              </w:rPr>
              <w:t>442</w:t>
            </w:r>
            <w:r w:rsidRPr="008411E6">
              <w:rPr>
                <w:rFonts w:ascii="Arial" w:hAnsi="Arial" w:cs="Arial"/>
                <w:color w:val="000000"/>
                <w:sz w:val="20"/>
                <w:szCs w:val="20"/>
                <w:cs/>
              </w:rPr>
              <w:t>)</w:t>
            </w:r>
          </w:p>
        </w:tc>
        <w:tc>
          <w:tcPr>
            <w:tcW w:w="1710" w:type="dxa"/>
            <w:vAlign w:val="bottom"/>
          </w:tcPr>
          <w:p w:rsidR="00E52D78" w:rsidRPr="008411E6" w:rsidRDefault="00E52D78" w:rsidP="002F4DA2">
            <w:pPr>
              <w:pStyle w:val="a3"/>
              <w:tabs>
                <w:tab w:val="right" w:pos="7200"/>
                <w:tab w:val="right" w:pos="9072"/>
              </w:tabs>
              <w:spacing w:line="300" w:lineRule="exact"/>
              <w:ind w:left="-18" w:right="-18"/>
              <w:jc w:val="center"/>
              <w:rPr>
                <w:rFonts w:ascii="Arial" w:hAnsi="Arial" w:cs="Arial"/>
                <w:color w:val="000000"/>
                <w:sz w:val="20"/>
                <w:szCs w:val="20"/>
              </w:rPr>
            </w:pPr>
            <w:r w:rsidRPr="008411E6">
              <w:rPr>
                <w:rFonts w:ascii="Arial" w:hAnsi="Arial" w:cs="Arial"/>
                <w:color w:val="000000"/>
                <w:sz w:val="20"/>
                <w:szCs w:val="20"/>
                <w:cs/>
              </w:rPr>
              <w:t>-</w:t>
            </w:r>
          </w:p>
        </w:tc>
      </w:tr>
      <w:tr w:rsidR="00E52D78" w:rsidRPr="008411E6" w:rsidTr="00D262F1">
        <w:tc>
          <w:tcPr>
            <w:tcW w:w="6228" w:type="dxa"/>
            <w:vAlign w:val="center"/>
          </w:tcPr>
          <w:p w:rsidR="00E52D78" w:rsidRPr="008411E6" w:rsidRDefault="00E52D78" w:rsidP="0035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
              <w:rPr>
                <w:rFonts w:cs="Arial"/>
                <w:spacing w:val="-4"/>
                <w:sz w:val="20"/>
                <w:szCs w:val="20"/>
              </w:rPr>
            </w:pPr>
            <w:r w:rsidRPr="008411E6">
              <w:rPr>
                <w:rFonts w:cs="Arial"/>
                <w:spacing w:val="-4"/>
                <w:sz w:val="20"/>
                <w:szCs w:val="20"/>
              </w:rPr>
              <w:t>Write off</w:t>
            </w:r>
            <w:r w:rsidR="008411E6">
              <w:rPr>
                <w:rFonts w:cs="Arial"/>
                <w:spacing w:val="-4"/>
                <w:sz w:val="20"/>
                <w:szCs w:val="20"/>
              </w:rPr>
              <w:t>, net</w:t>
            </w:r>
          </w:p>
        </w:tc>
        <w:tc>
          <w:tcPr>
            <w:tcW w:w="1710" w:type="dxa"/>
            <w:vAlign w:val="bottom"/>
          </w:tcPr>
          <w:p w:rsidR="00E52D78" w:rsidRPr="008411E6" w:rsidRDefault="00E52D78" w:rsidP="00C71C2B">
            <w:pPr>
              <w:pStyle w:val="a3"/>
              <w:tabs>
                <w:tab w:val="right" w:pos="7200"/>
                <w:tab w:val="right" w:pos="9072"/>
              </w:tabs>
              <w:spacing w:line="300" w:lineRule="exact"/>
              <w:ind w:left="-18" w:right="-18"/>
              <w:jc w:val="right"/>
              <w:rPr>
                <w:rFonts w:ascii="Arial" w:hAnsi="Arial" w:cs="Arial"/>
                <w:color w:val="000000"/>
                <w:sz w:val="20"/>
                <w:szCs w:val="20"/>
              </w:rPr>
            </w:pPr>
            <w:r w:rsidRPr="008411E6">
              <w:rPr>
                <w:rFonts w:ascii="Arial" w:hAnsi="Arial" w:cs="Arial"/>
                <w:color w:val="000000"/>
                <w:sz w:val="20"/>
                <w:szCs w:val="20"/>
              </w:rPr>
              <w:t>(2)</w:t>
            </w:r>
          </w:p>
        </w:tc>
        <w:tc>
          <w:tcPr>
            <w:tcW w:w="1710" w:type="dxa"/>
            <w:vAlign w:val="bottom"/>
          </w:tcPr>
          <w:p w:rsidR="00E52D78" w:rsidRPr="008411E6" w:rsidRDefault="00E52D78" w:rsidP="002F4DA2">
            <w:pPr>
              <w:pStyle w:val="a3"/>
              <w:tabs>
                <w:tab w:val="right" w:pos="7200"/>
                <w:tab w:val="right" w:pos="9072"/>
              </w:tabs>
              <w:spacing w:line="300" w:lineRule="exact"/>
              <w:ind w:left="-18" w:right="-18"/>
              <w:jc w:val="center"/>
              <w:rPr>
                <w:rFonts w:ascii="Arial" w:hAnsi="Arial" w:cs="Arial"/>
                <w:color w:val="000000"/>
                <w:sz w:val="20"/>
                <w:szCs w:val="20"/>
              </w:rPr>
            </w:pPr>
            <w:r w:rsidRPr="008411E6">
              <w:rPr>
                <w:rFonts w:ascii="Arial" w:hAnsi="Arial" w:cs="Arial"/>
                <w:color w:val="000000"/>
                <w:sz w:val="20"/>
                <w:szCs w:val="20"/>
              </w:rPr>
              <w:t>-</w:t>
            </w:r>
          </w:p>
        </w:tc>
      </w:tr>
      <w:tr w:rsidR="00E52D78" w:rsidRPr="008411E6" w:rsidTr="00D262F1">
        <w:tc>
          <w:tcPr>
            <w:tcW w:w="6228" w:type="dxa"/>
            <w:vAlign w:val="center"/>
          </w:tcPr>
          <w:p w:rsidR="00E52D78" w:rsidRPr="008411E6" w:rsidRDefault="00E52D78" w:rsidP="0035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
              <w:rPr>
                <w:rFonts w:cs="Arial"/>
                <w:spacing w:val="-4"/>
                <w:sz w:val="20"/>
                <w:szCs w:val="20"/>
              </w:rPr>
            </w:pPr>
            <w:r w:rsidRPr="008411E6">
              <w:rPr>
                <w:rFonts w:cs="Arial"/>
                <w:spacing w:val="-4"/>
                <w:sz w:val="20"/>
                <w:szCs w:val="20"/>
              </w:rPr>
              <w:t xml:space="preserve">Amortization </w:t>
            </w:r>
          </w:p>
        </w:tc>
        <w:tc>
          <w:tcPr>
            <w:tcW w:w="1710" w:type="dxa"/>
            <w:vAlign w:val="bottom"/>
          </w:tcPr>
          <w:p w:rsidR="00E52D78" w:rsidRPr="008411E6" w:rsidRDefault="00E52D78" w:rsidP="00C71C2B">
            <w:pPr>
              <w:pStyle w:val="a3"/>
              <w:pBdr>
                <w:bottom w:val="single" w:sz="4" w:space="1" w:color="auto"/>
              </w:pBdr>
              <w:tabs>
                <w:tab w:val="right" w:pos="7200"/>
                <w:tab w:val="right" w:pos="9072"/>
              </w:tabs>
              <w:spacing w:line="300" w:lineRule="exact"/>
              <w:ind w:left="-18" w:right="-18"/>
              <w:jc w:val="right"/>
              <w:rPr>
                <w:rFonts w:ascii="Arial" w:hAnsi="Arial" w:cs="Arial"/>
                <w:color w:val="000000"/>
                <w:sz w:val="20"/>
                <w:szCs w:val="20"/>
              </w:rPr>
            </w:pPr>
            <w:r w:rsidRPr="008411E6">
              <w:rPr>
                <w:rFonts w:ascii="Arial" w:hAnsi="Arial" w:cs="Arial"/>
                <w:color w:val="000000"/>
                <w:sz w:val="20"/>
                <w:szCs w:val="20"/>
                <w:cs/>
              </w:rPr>
              <w:t>(632)</w:t>
            </w:r>
          </w:p>
        </w:tc>
        <w:tc>
          <w:tcPr>
            <w:tcW w:w="1710" w:type="dxa"/>
            <w:vAlign w:val="bottom"/>
          </w:tcPr>
          <w:p w:rsidR="00E52D78" w:rsidRPr="008411E6" w:rsidRDefault="00E52D78" w:rsidP="00C71C2B">
            <w:pPr>
              <w:pStyle w:val="a3"/>
              <w:pBdr>
                <w:bottom w:val="single" w:sz="4" w:space="1" w:color="auto"/>
              </w:pBdr>
              <w:tabs>
                <w:tab w:val="right" w:pos="7200"/>
                <w:tab w:val="right" w:pos="9072"/>
              </w:tabs>
              <w:spacing w:line="300" w:lineRule="exact"/>
              <w:ind w:left="-18" w:right="-18"/>
              <w:jc w:val="right"/>
              <w:rPr>
                <w:rFonts w:ascii="Arial" w:hAnsi="Arial" w:cs="Arial"/>
                <w:color w:val="000000"/>
                <w:sz w:val="20"/>
                <w:szCs w:val="20"/>
              </w:rPr>
            </w:pPr>
            <w:r w:rsidRPr="008411E6">
              <w:rPr>
                <w:rFonts w:ascii="Arial" w:hAnsi="Arial" w:cs="Arial"/>
                <w:color w:val="000000"/>
                <w:sz w:val="20"/>
                <w:szCs w:val="20"/>
                <w:cs/>
              </w:rPr>
              <w:t>(60)</w:t>
            </w:r>
          </w:p>
        </w:tc>
      </w:tr>
      <w:tr w:rsidR="00E52D78" w:rsidRPr="008411E6" w:rsidTr="00D262F1">
        <w:trPr>
          <w:trHeight w:val="368"/>
        </w:trPr>
        <w:tc>
          <w:tcPr>
            <w:tcW w:w="6228" w:type="dxa"/>
            <w:vAlign w:val="center"/>
          </w:tcPr>
          <w:p w:rsidR="00E52D78" w:rsidRPr="008411E6" w:rsidRDefault="008411E6" w:rsidP="0035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cs="Arial"/>
                <w:spacing w:val="-4"/>
                <w:sz w:val="20"/>
                <w:szCs w:val="20"/>
              </w:rPr>
            </w:pPr>
            <w:r>
              <w:rPr>
                <w:rFonts w:cs="Arial"/>
                <w:spacing w:val="-4"/>
                <w:sz w:val="20"/>
                <w:szCs w:val="20"/>
              </w:rPr>
              <w:t>Closing balance</w:t>
            </w:r>
          </w:p>
        </w:tc>
        <w:tc>
          <w:tcPr>
            <w:tcW w:w="1710" w:type="dxa"/>
            <w:vAlign w:val="bottom"/>
          </w:tcPr>
          <w:p w:rsidR="00E52D78" w:rsidRPr="008411E6" w:rsidRDefault="00F7148F" w:rsidP="00C71C2B">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8411E6">
              <w:rPr>
                <w:rFonts w:ascii="Arial" w:hAnsi="Arial" w:cs="Arial"/>
                <w:color w:val="000000"/>
                <w:sz w:val="20"/>
                <w:szCs w:val="20"/>
                <w:cs/>
              </w:rPr>
              <w:fldChar w:fldCharType="begin"/>
            </w:r>
            <w:r w:rsidR="00E52D78" w:rsidRPr="008411E6">
              <w:rPr>
                <w:rFonts w:ascii="Arial" w:hAnsi="Arial" w:cs="Arial"/>
                <w:color w:val="000000"/>
                <w:sz w:val="20"/>
                <w:szCs w:val="20"/>
                <w:cs/>
              </w:rPr>
              <w:instrText xml:space="preserve"> =</w:instrText>
            </w:r>
            <w:r w:rsidR="00E52D78" w:rsidRPr="008411E6">
              <w:rPr>
                <w:rFonts w:ascii="Arial" w:hAnsi="Arial" w:cs="Arial"/>
                <w:color w:val="000000"/>
                <w:sz w:val="20"/>
                <w:szCs w:val="20"/>
              </w:rPr>
              <w:instrText>SUM(ABOVE)</w:instrText>
            </w:r>
            <w:r w:rsidR="00E52D78" w:rsidRPr="008411E6">
              <w:rPr>
                <w:rFonts w:ascii="Arial" w:hAnsi="Arial" w:cs="Arial"/>
                <w:color w:val="000000"/>
                <w:sz w:val="20"/>
                <w:szCs w:val="20"/>
                <w:cs/>
              </w:rPr>
              <w:instrText xml:space="preserve"> </w:instrText>
            </w:r>
            <w:r w:rsidRPr="008411E6">
              <w:rPr>
                <w:rFonts w:ascii="Arial" w:hAnsi="Arial" w:cs="Arial"/>
                <w:color w:val="000000"/>
                <w:sz w:val="20"/>
                <w:szCs w:val="20"/>
                <w:cs/>
              </w:rPr>
              <w:fldChar w:fldCharType="separate"/>
            </w:r>
            <w:r w:rsidR="00E52D78" w:rsidRPr="008411E6">
              <w:rPr>
                <w:rFonts w:ascii="Arial" w:hAnsi="Arial" w:cs="Arial"/>
                <w:noProof/>
                <w:color w:val="000000"/>
                <w:sz w:val="20"/>
                <w:szCs w:val="20"/>
                <w:cs/>
              </w:rPr>
              <w:t>6</w:t>
            </w:r>
            <w:r w:rsidR="00E52D78" w:rsidRPr="008411E6">
              <w:rPr>
                <w:rFonts w:ascii="Arial" w:hAnsi="Arial" w:cs="Arial"/>
                <w:noProof/>
                <w:color w:val="000000"/>
                <w:sz w:val="20"/>
                <w:szCs w:val="20"/>
              </w:rPr>
              <w:t>,</w:t>
            </w:r>
            <w:r w:rsidR="00E52D78" w:rsidRPr="008411E6">
              <w:rPr>
                <w:rFonts w:ascii="Arial" w:hAnsi="Arial" w:cs="Arial"/>
                <w:noProof/>
                <w:color w:val="000000"/>
                <w:sz w:val="20"/>
                <w:szCs w:val="20"/>
                <w:cs/>
              </w:rPr>
              <w:t>813</w:t>
            </w:r>
            <w:r w:rsidRPr="008411E6">
              <w:rPr>
                <w:rFonts w:ascii="Arial" w:hAnsi="Arial" w:cs="Arial"/>
                <w:color w:val="000000"/>
                <w:sz w:val="20"/>
                <w:szCs w:val="20"/>
                <w:cs/>
              </w:rPr>
              <w:fldChar w:fldCharType="end"/>
            </w:r>
          </w:p>
        </w:tc>
        <w:tc>
          <w:tcPr>
            <w:tcW w:w="1710" w:type="dxa"/>
            <w:vAlign w:val="bottom"/>
          </w:tcPr>
          <w:p w:rsidR="00E52D78" w:rsidRPr="008411E6" w:rsidRDefault="00F7148F" w:rsidP="00C71C2B">
            <w:pPr>
              <w:pStyle w:val="a3"/>
              <w:pBdr>
                <w:bottom w:val="double" w:sz="4" w:space="1" w:color="auto"/>
              </w:pBdr>
              <w:tabs>
                <w:tab w:val="right" w:pos="7200"/>
                <w:tab w:val="right" w:pos="9072"/>
              </w:tabs>
              <w:spacing w:line="300" w:lineRule="exact"/>
              <w:ind w:left="-18" w:right="-18"/>
              <w:jc w:val="right"/>
              <w:rPr>
                <w:rFonts w:ascii="Arial" w:hAnsi="Arial" w:cs="Arial"/>
                <w:color w:val="000000"/>
                <w:sz w:val="20"/>
                <w:szCs w:val="20"/>
              </w:rPr>
            </w:pPr>
            <w:r w:rsidRPr="008411E6">
              <w:rPr>
                <w:rFonts w:ascii="Arial" w:hAnsi="Arial" w:cs="Arial"/>
                <w:color w:val="000000"/>
                <w:sz w:val="20"/>
                <w:szCs w:val="20"/>
                <w:cs/>
              </w:rPr>
              <w:fldChar w:fldCharType="begin"/>
            </w:r>
            <w:r w:rsidR="00E52D78" w:rsidRPr="008411E6">
              <w:rPr>
                <w:rFonts w:ascii="Arial" w:hAnsi="Arial" w:cs="Arial"/>
                <w:color w:val="000000"/>
                <w:sz w:val="20"/>
                <w:szCs w:val="20"/>
                <w:cs/>
              </w:rPr>
              <w:instrText xml:space="preserve"> =</w:instrText>
            </w:r>
            <w:r w:rsidR="00E52D78" w:rsidRPr="008411E6">
              <w:rPr>
                <w:rFonts w:ascii="Arial" w:hAnsi="Arial" w:cs="Arial"/>
                <w:color w:val="000000"/>
                <w:sz w:val="20"/>
                <w:szCs w:val="20"/>
              </w:rPr>
              <w:instrText>SUM(ABOVE)</w:instrText>
            </w:r>
            <w:r w:rsidR="00E52D78" w:rsidRPr="008411E6">
              <w:rPr>
                <w:rFonts w:ascii="Arial" w:hAnsi="Arial" w:cs="Arial"/>
                <w:color w:val="000000"/>
                <w:sz w:val="20"/>
                <w:szCs w:val="20"/>
                <w:cs/>
              </w:rPr>
              <w:instrText xml:space="preserve"> </w:instrText>
            </w:r>
            <w:r w:rsidRPr="008411E6">
              <w:rPr>
                <w:rFonts w:ascii="Arial" w:hAnsi="Arial" w:cs="Arial"/>
                <w:color w:val="000000"/>
                <w:sz w:val="20"/>
                <w:szCs w:val="20"/>
                <w:cs/>
              </w:rPr>
              <w:fldChar w:fldCharType="separate"/>
            </w:r>
            <w:r w:rsidR="00E52D78" w:rsidRPr="008411E6">
              <w:rPr>
                <w:rFonts w:ascii="Arial" w:hAnsi="Arial" w:cs="Arial"/>
                <w:noProof/>
                <w:color w:val="000000"/>
                <w:sz w:val="20"/>
                <w:szCs w:val="20"/>
                <w:cs/>
              </w:rPr>
              <w:t>506</w:t>
            </w:r>
            <w:r w:rsidRPr="008411E6">
              <w:rPr>
                <w:rFonts w:ascii="Arial" w:hAnsi="Arial" w:cs="Arial"/>
                <w:color w:val="000000"/>
                <w:sz w:val="20"/>
                <w:szCs w:val="20"/>
                <w:cs/>
              </w:rPr>
              <w:fldChar w:fldCharType="end"/>
            </w:r>
          </w:p>
        </w:tc>
      </w:tr>
    </w:tbl>
    <w:p w:rsidR="00734DEB" w:rsidRPr="008411E6" w:rsidRDefault="00734DEB" w:rsidP="00233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cs="Arial"/>
          <w:sz w:val="20"/>
          <w:szCs w:val="20"/>
        </w:rPr>
      </w:pPr>
    </w:p>
    <w:p w:rsidR="00EC6408" w:rsidRPr="008411E6" w:rsidRDefault="008411E6" w:rsidP="00233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cs="Arial"/>
          <w:sz w:val="20"/>
          <w:szCs w:val="20"/>
        </w:rPr>
      </w:pPr>
      <w:r>
        <w:rPr>
          <w:rFonts w:cs="Arial"/>
          <w:sz w:val="20"/>
          <w:szCs w:val="20"/>
        </w:rPr>
        <w:t xml:space="preserve">As at 31 January 2020, </w:t>
      </w:r>
      <w:r w:rsidR="00B7197C">
        <w:rPr>
          <w:rFonts w:cs="Arial"/>
          <w:sz w:val="20"/>
          <w:szCs w:val="20"/>
        </w:rPr>
        <w:t xml:space="preserve">the gross </w:t>
      </w:r>
      <w:r>
        <w:rPr>
          <w:rFonts w:cs="Arial"/>
          <w:sz w:val="20"/>
          <w:szCs w:val="20"/>
        </w:rPr>
        <w:t>carrying amount of</w:t>
      </w:r>
      <w:r w:rsidR="00B7197C">
        <w:rPr>
          <w:rFonts w:cs="Arial"/>
          <w:sz w:val="20"/>
          <w:szCs w:val="20"/>
        </w:rPr>
        <w:t xml:space="preserve"> fully depreciated of</w:t>
      </w:r>
      <w:r>
        <w:rPr>
          <w:rFonts w:cs="Arial"/>
          <w:sz w:val="20"/>
          <w:szCs w:val="20"/>
        </w:rPr>
        <w:t xml:space="preserve"> </w:t>
      </w:r>
      <w:r w:rsidR="00EC6408" w:rsidRPr="008411E6">
        <w:rPr>
          <w:rFonts w:cs="Arial"/>
          <w:sz w:val="20"/>
          <w:szCs w:val="20"/>
        </w:rPr>
        <w:t xml:space="preserve">computer software </w:t>
      </w:r>
      <w:r w:rsidR="00B7197C">
        <w:rPr>
          <w:rFonts w:cs="Arial"/>
          <w:sz w:val="20"/>
          <w:szCs w:val="20"/>
        </w:rPr>
        <w:t xml:space="preserve">that still in use amounting to </w:t>
      </w:r>
      <w:r w:rsidR="00EC6408" w:rsidRPr="008411E6">
        <w:rPr>
          <w:rFonts w:cs="Arial"/>
          <w:sz w:val="20"/>
          <w:szCs w:val="20"/>
        </w:rPr>
        <w:t xml:space="preserve">Baht </w:t>
      </w:r>
      <w:r w:rsidR="00E44081" w:rsidRPr="008411E6">
        <w:rPr>
          <w:rFonts w:cs="Arial"/>
          <w:sz w:val="20"/>
          <w:szCs w:val="20"/>
        </w:rPr>
        <w:t>12.24</w:t>
      </w:r>
      <w:r w:rsidR="00EC6408" w:rsidRPr="008411E6">
        <w:rPr>
          <w:rFonts w:cs="Arial"/>
          <w:sz w:val="20"/>
          <w:szCs w:val="20"/>
          <w:cs/>
        </w:rPr>
        <w:t xml:space="preserve"> </w:t>
      </w:r>
      <w:r>
        <w:rPr>
          <w:rFonts w:cs="Arial"/>
          <w:sz w:val="20"/>
          <w:szCs w:val="20"/>
        </w:rPr>
        <w:t xml:space="preserve">million in the consolidated financial statements </w:t>
      </w:r>
      <w:r w:rsidR="00EC6408" w:rsidRPr="008411E6">
        <w:rPr>
          <w:rFonts w:cs="Arial"/>
          <w:sz w:val="20"/>
          <w:szCs w:val="20"/>
        </w:rPr>
        <w:t>(</w:t>
      </w:r>
      <w:r w:rsidR="00EC6408" w:rsidRPr="008411E6">
        <w:rPr>
          <w:rFonts w:cs="Arial"/>
          <w:spacing w:val="-4"/>
          <w:sz w:val="20"/>
          <w:szCs w:val="20"/>
        </w:rPr>
        <w:t xml:space="preserve">31 October </w:t>
      </w:r>
      <w:r w:rsidR="00EC6408" w:rsidRPr="008411E6">
        <w:rPr>
          <w:rFonts w:cs="Arial"/>
          <w:sz w:val="20"/>
          <w:szCs w:val="20"/>
        </w:rPr>
        <w:t xml:space="preserve">2019: Baht </w:t>
      </w:r>
      <w:r w:rsidR="00E44081" w:rsidRPr="008411E6">
        <w:rPr>
          <w:rFonts w:cs="Arial"/>
          <w:sz w:val="20"/>
          <w:szCs w:val="20"/>
        </w:rPr>
        <w:t>11.75</w:t>
      </w:r>
      <w:r w:rsidR="00EC6408" w:rsidRPr="008411E6">
        <w:rPr>
          <w:rFonts w:cs="Arial"/>
          <w:sz w:val="20"/>
          <w:szCs w:val="20"/>
        </w:rPr>
        <w:t xml:space="preserve"> million) and of Baht </w:t>
      </w:r>
      <w:r w:rsidR="00E44081" w:rsidRPr="008411E6">
        <w:rPr>
          <w:rFonts w:cs="Arial"/>
          <w:sz w:val="20"/>
          <w:szCs w:val="20"/>
        </w:rPr>
        <w:t>6.82</w:t>
      </w:r>
      <w:r w:rsidR="00EC6408" w:rsidRPr="008411E6">
        <w:rPr>
          <w:rFonts w:cs="Arial"/>
          <w:sz w:val="20"/>
          <w:szCs w:val="20"/>
        </w:rPr>
        <w:t xml:space="preserve"> million (</w:t>
      </w:r>
      <w:r w:rsidR="00EC6408" w:rsidRPr="008411E6">
        <w:rPr>
          <w:rFonts w:cs="Arial"/>
          <w:spacing w:val="-4"/>
          <w:sz w:val="20"/>
          <w:szCs w:val="20"/>
        </w:rPr>
        <w:t xml:space="preserve">31 October </w:t>
      </w:r>
      <w:r w:rsidR="00EC6408" w:rsidRPr="008411E6">
        <w:rPr>
          <w:rFonts w:cs="Arial"/>
          <w:sz w:val="20"/>
          <w:szCs w:val="20"/>
        </w:rPr>
        <w:t xml:space="preserve">2019: Baht </w:t>
      </w:r>
      <w:r w:rsidR="00E44081" w:rsidRPr="008411E6">
        <w:rPr>
          <w:rFonts w:cs="Arial"/>
          <w:sz w:val="20"/>
          <w:szCs w:val="20"/>
        </w:rPr>
        <w:t>6.81</w:t>
      </w:r>
      <w:r w:rsidR="00EC6408" w:rsidRPr="008411E6">
        <w:rPr>
          <w:rFonts w:cs="Arial"/>
          <w:sz w:val="20"/>
          <w:szCs w:val="20"/>
        </w:rPr>
        <w:t xml:space="preserve"> million) in the company financial statements</w:t>
      </w:r>
      <w:r w:rsidR="00B7197C">
        <w:rPr>
          <w:rFonts w:cs="Arial"/>
          <w:sz w:val="20"/>
          <w:szCs w:val="20"/>
        </w:rPr>
        <w:t>.</w:t>
      </w:r>
    </w:p>
    <w:p w:rsidR="00E44081" w:rsidRPr="002337C5" w:rsidRDefault="00E44081" w:rsidP="00233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cs="Arial"/>
          <w:sz w:val="20"/>
          <w:szCs w:val="20"/>
        </w:rPr>
      </w:pPr>
    </w:p>
    <w:p w:rsidR="00EB2AF5" w:rsidRPr="002337C5" w:rsidRDefault="00EB2AF5"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2337C5">
        <w:rPr>
          <w:rFonts w:cs="Arial"/>
          <w:caps/>
          <w:sz w:val="20"/>
          <w:szCs w:val="20"/>
        </w:rPr>
        <w:t>BANK OVERDRAFTS AND SHORT-TERM LOANS FROM FINANCIAL</w:t>
      </w:r>
      <w:r w:rsidR="004A3BA7" w:rsidRPr="002337C5">
        <w:rPr>
          <w:rFonts w:cs="Arial"/>
          <w:caps/>
          <w:sz w:val="20"/>
          <w:szCs w:val="20"/>
        </w:rPr>
        <w:t xml:space="preserve"> </w:t>
      </w:r>
      <w:r w:rsidRPr="002337C5">
        <w:rPr>
          <w:rFonts w:cs="Arial"/>
          <w:caps/>
          <w:sz w:val="20"/>
          <w:szCs w:val="20"/>
        </w:rPr>
        <w:t>INSTITUTIONS</w:t>
      </w:r>
    </w:p>
    <w:p w:rsidR="00EB2AF5" w:rsidRPr="00D262F1" w:rsidRDefault="00EB2AF5"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bl>
      <w:tblPr>
        <w:tblW w:w="5000" w:type="pct"/>
        <w:tblLayout w:type="fixed"/>
        <w:tblLook w:val="0000" w:firstRow="0" w:lastRow="0" w:firstColumn="0" w:lastColumn="0" w:noHBand="0" w:noVBand="0"/>
      </w:tblPr>
      <w:tblGrid>
        <w:gridCol w:w="4332"/>
        <w:gridCol w:w="1326"/>
        <w:gridCol w:w="1222"/>
        <w:gridCol w:w="1253"/>
        <w:gridCol w:w="1328"/>
      </w:tblGrid>
      <w:tr w:rsidR="00EB2AF5" w:rsidRPr="004B14A2" w:rsidTr="00014ED7">
        <w:tc>
          <w:tcPr>
            <w:tcW w:w="2289" w:type="pct"/>
          </w:tcPr>
          <w:p w:rsidR="00EB2AF5" w:rsidRPr="004B14A2" w:rsidRDefault="00EB2AF5" w:rsidP="00D262F1">
            <w:pPr>
              <w:spacing w:line="300" w:lineRule="exact"/>
              <w:ind w:left="540" w:right="-108"/>
              <w:rPr>
                <w:rFonts w:cs="Arial"/>
                <w:b/>
                <w:bCs/>
                <w:color w:val="000000"/>
                <w:spacing w:val="-2"/>
                <w:sz w:val="20"/>
                <w:szCs w:val="20"/>
              </w:rPr>
            </w:pPr>
          </w:p>
        </w:tc>
        <w:tc>
          <w:tcPr>
            <w:tcW w:w="2711" w:type="pct"/>
            <w:gridSpan w:val="4"/>
          </w:tcPr>
          <w:p w:rsidR="00EB2AF5" w:rsidRPr="004B14A2" w:rsidRDefault="00890989" w:rsidP="00C71C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8"/>
              <w:jc w:val="center"/>
              <w:rPr>
                <w:rFonts w:cs="Arial"/>
                <w:b/>
                <w:bCs/>
                <w:spacing w:val="-2"/>
                <w:sz w:val="20"/>
                <w:szCs w:val="20"/>
              </w:rPr>
            </w:pPr>
            <w:r w:rsidRPr="004B14A2">
              <w:rPr>
                <w:rFonts w:cs="Arial"/>
                <w:b/>
                <w:bCs/>
                <w:spacing w:val="-2"/>
                <w:sz w:val="20"/>
                <w:szCs w:val="20"/>
              </w:rPr>
              <w:t xml:space="preserve">(Unit : </w:t>
            </w:r>
            <w:r>
              <w:rPr>
                <w:rFonts w:cs="Arial"/>
                <w:b/>
                <w:bCs/>
                <w:spacing w:val="-2"/>
                <w:sz w:val="20"/>
                <w:szCs w:val="20"/>
              </w:rPr>
              <w:t xml:space="preserve">Thousand </w:t>
            </w:r>
            <w:r w:rsidRPr="004B14A2">
              <w:rPr>
                <w:rFonts w:cs="Arial"/>
                <w:b/>
                <w:bCs/>
                <w:spacing w:val="-2"/>
                <w:sz w:val="20"/>
                <w:szCs w:val="20"/>
              </w:rPr>
              <w:t>Baht)</w:t>
            </w:r>
          </w:p>
        </w:tc>
      </w:tr>
      <w:tr w:rsidR="00EB2AF5" w:rsidRPr="004B14A2" w:rsidTr="00014ED7">
        <w:tc>
          <w:tcPr>
            <w:tcW w:w="2289" w:type="pct"/>
          </w:tcPr>
          <w:p w:rsidR="00EB2AF5" w:rsidRPr="004B14A2" w:rsidRDefault="00EB2AF5"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pacing w:val="-2"/>
                <w:sz w:val="20"/>
                <w:szCs w:val="20"/>
              </w:rPr>
            </w:pPr>
          </w:p>
        </w:tc>
        <w:tc>
          <w:tcPr>
            <w:tcW w:w="1347" w:type="pct"/>
            <w:gridSpan w:val="2"/>
          </w:tcPr>
          <w:p w:rsidR="00EB2AF5" w:rsidRPr="004B14A2" w:rsidRDefault="00EB2AF5" w:rsidP="00C71C2B">
            <w:pPr>
              <w:pStyle w:val="Heading7"/>
              <w:pBdr>
                <w:bottom w:val="single" w:sz="4" w:space="1" w:color="auto"/>
              </w:pBdr>
              <w:spacing w:line="300" w:lineRule="exact"/>
              <w:ind w:left="-18" w:right="-18"/>
              <w:jc w:val="center"/>
              <w:rPr>
                <w:rFonts w:cs="Arial"/>
                <w:spacing w:val="-2"/>
                <w:sz w:val="20"/>
                <w:szCs w:val="20"/>
              </w:rPr>
            </w:pPr>
            <w:r w:rsidRPr="004B14A2">
              <w:rPr>
                <w:rFonts w:cs="Arial"/>
                <w:spacing w:val="-2"/>
                <w:sz w:val="20"/>
                <w:szCs w:val="20"/>
              </w:rPr>
              <w:t>Consolidated</w:t>
            </w:r>
          </w:p>
        </w:tc>
        <w:tc>
          <w:tcPr>
            <w:tcW w:w="1364" w:type="pct"/>
            <w:gridSpan w:val="2"/>
          </w:tcPr>
          <w:p w:rsidR="00EB2AF5" w:rsidRPr="004B14A2" w:rsidRDefault="00EB2AF5" w:rsidP="00C71C2B">
            <w:pPr>
              <w:pStyle w:val="Heading7"/>
              <w:pBdr>
                <w:bottom w:val="single" w:sz="4" w:space="1" w:color="auto"/>
              </w:pBdr>
              <w:spacing w:line="300" w:lineRule="exact"/>
              <w:ind w:left="-18" w:right="-18"/>
              <w:jc w:val="center"/>
              <w:rPr>
                <w:rFonts w:cs="Arial"/>
                <w:spacing w:val="-2"/>
                <w:sz w:val="20"/>
                <w:szCs w:val="20"/>
              </w:rPr>
            </w:pPr>
            <w:r w:rsidRPr="004B14A2">
              <w:rPr>
                <w:rFonts w:cs="Arial"/>
                <w:spacing w:val="-2"/>
                <w:sz w:val="20"/>
                <w:szCs w:val="20"/>
              </w:rPr>
              <w:t>The Company</w:t>
            </w:r>
          </w:p>
        </w:tc>
      </w:tr>
      <w:tr w:rsidR="00EC6408" w:rsidRPr="004B14A2" w:rsidTr="00BD68BE">
        <w:tc>
          <w:tcPr>
            <w:tcW w:w="2289" w:type="pct"/>
          </w:tcPr>
          <w:p w:rsidR="00EC6408" w:rsidRPr="004B14A2" w:rsidRDefault="00EC6408"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pacing w:val="-2"/>
                <w:sz w:val="20"/>
                <w:szCs w:val="20"/>
              </w:rPr>
            </w:pPr>
          </w:p>
        </w:tc>
        <w:tc>
          <w:tcPr>
            <w:tcW w:w="701" w:type="pct"/>
            <w:vAlign w:val="bottom"/>
          </w:tcPr>
          <w:p w:rsidR="00EC6408" w:rsidRPr="00890989" w:rsidRDefault="00EC6408" w:rsidP="00C71C2B">
            <w:pPr>
              <w:pStyle w:val="Heading7"/>
              <w:spacing w:line="300" w:lineRule="exact"/>
              <w:ind w:left="-18" w:right="-18"/>
              <w:jc w:val="right"/>
              <w:rPr>
                <w:rFonts w:cs="Arial"/>
                <w:spacing w:val="-2"/>
                <w:sz w:val="20"/>
                <w:szCs w:val="20"/>
              </w:rPr>
            </w:pPr>
            <w:r w:rsidRPr="00890989">
              <w:rPr>
                <w:rFonts w:cs="Arial"/>
                <w:spacing w:val="-2"/>
                <w:sz w:val="20"/>
                <w:szCs w:val="20"/>
              </w:rPr>
              <w:t xml:space="preserve">31 </w:t>
            </w:r>
            <w:r>
              <w:rPr>
                <w:rFonts w:cs="Arial"/>
                <w:spacing w:val="-2"/>
                <w:sz w:val="20"/>
                <w:szCs w:val="20"/>
              </w:rPr>
              <w:t>January</w:t>
            </w:r>
          </w:p>
        </w:tc>
        <w:tc>
          <w:tcPr>
            <w:tcW w:w="646" w:type="pct"/>
            <w:vAlign w:val="bottom"/>
          </w:tcPr>
          <w:p w:rsidR="00EC6408" w:rsidRPr="00890989" w:rsidRDefault="00EC6408" w:rsidP="00C71C2B">
            <w:pPr>
              <w:pStyle w:val="Heading7"/>
              <w:spacing w:line="300" w:lineRule="exact"/>
              <w:ind w:left="-18" w:right="-18"/>
              <w:jc w:val="right"/>
              <w:rPr>
                <w:rFonts w:cs="Arial"/>
                <w:spacing w:val="-2"/>
                <w:sz w:val="20"/>
                <w:szCs w:val="20"/>
              </w:rPr>
            </w:pPr>
            <w:r w:rsidRPr="00890989">
              <w:rPr>
                <w:rFonts w:cs="Arial"/>
                <w:spacing w:val="-2"/>
                <w:sz w:val="20"/>
                <w:szCs w:val="20"/>
              </w:rPr>
              <w:t xml:space="preserve">31 </w:t>
            </w:r>
            <w:r>
              <w:rPr>
                <w:rFonts w:cs="Arial"/>
                <w:spacing w:val="-2"/>
                <w:sz w:val="20"/>
                <w:szCs w:val="20"/>
              </w:rPr>
              <w:t>October</w:t>
            </w:r>
          </w:p>
        </w:tc>
        <w:tc>
          <w:tcPr>
            <w:tcW w:w="662" w:type="pct"/>
            <w:vAlign w:val="bottom"/>
          </w:tcPr>
          <w:p w:rsidR="00EC6408" w:rsidRPr="00890989" w:rsidRDefault="00EC6408" w:rsidP="00C71C2B">
            <w:pPr>
              <w:pStyle w:val="Heading7"/>
              <w:spacing w:line="300" w:lineRule="exact"/>
              <w:ind w:left="-18" w:right="-18"/>
              <w:jc w:val="right"/>
              <w:rPr>
                <w:rFonts w:cs="Arial"/>
                <w:spacing w:val="-2"/>
                <w:sz w:val="20"/>
                <w:szCs w:val="20"/>
              </w:rPr>
            </w:pPr>
            <w:r w:rsidRPr="00890989">
              <w:rPr>
                <w:rFonts w:cs="Arial"/>
                <w:spacing w:val="-2"/>
                <w:sz w:val="20"/>
                <w:szCs w:val="20"/>
              </w:rPr>
              <w:t xml:space="preserve">31 </w:t>
            </w:r>
            <w:r>
              <w:rPr>
                <w:rFonts w:cs="Arial"/>
                <w:spacing w:val="-2"/>
                <w:sz w:val="20"/>
                <w:szCs w:val="20"/>
              </w:rPr>
              <w:t>January</w:t>
            </w:r>
          </w:p>
        </w:tc>
        <w:tc>
          <w:tcPr>
            <w:tcW w:w="702" w:type="pct"/>
            <w:vAlign w:val="bottom"/>
          </w:tcPr>
          <w:p w:rsidR="00EC6408" w:rsidRPr="00890989" w:rsidRDefault="00EC6408" w:rsidP="00C71C2B">
            <w:pPr>
              <w:pStyle w:val="Heading7"/>
              <w:spacing w:line="300" w:lineRule="exact"/>
              <w:ind w:left="-18" w:right="-18"/>
              <w:jc w:val="right"/>
              <w:rPr>
                <w:rFonts w:cs="Arial"/>
                <w:spacing w:val="-2"/>
                <w:sz w:val="20"/>
                <w:szCs w:val="20"/>
              </w:rPr>
            </w:pPr>
            <w:r w:rsidRPr="00890989">
              <w:rPr>
                <w:rFonts w:cs="Arial"/>
                <w:spacing w:val="-2"/>
                <w:sz w:val="20"/>
                <w:szCs w:val="20"/>
              </w:rPr>
              <w:t xml:space="preserve">31 </w:t>
            </w:r>
            <w:r>
              <w:rPr>
                <w:rFonts w:cs="Arial"/>
                <w:spacing w:val="-2"/>
                <w:sz w:val="20"/>
                <w:szCs w:val="20"/>
              </w:rPr>
              <w:t>October</w:t>
            </w:r>
          </w:p>
        </w:tc>
      </w:tr>
      <w:tr w:rsidR="00EC6408" w:rsidRPr="004B14A2" w:rsidTr="00BD68BE">
        <w:tc>
          <w:tcPr>
            <w:tcW w:w="2289" w:type="pct"/>
          </w:tcPr>
          <w:p w:rsidR="00EC6408" w:rsidRPr="004B14A2" w:rsidRDefault="00EC6408"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pacing w:val="-2"/>
                <w:sz w:val="20"/>
                <w:szCs w:val="20"/>
              </w:rPr>
            </w:pPr>
          </w:p>
        </w:tc>
        <w:tc>
          <w:tcPr>
            <w:tcW w:w="701" w:type="pct"/>
            <w:vAlign w:val="bottom"/>
          </w:tcPr>
          <w:p w:rsidR="00EC6408" w:rsidRPr="004B14A2" w:rsidRDefault="00EC6408" w:rsidP="00C71C2B">
            <w:pPr>
              <w:pStyle w:val="Heading7"/>
              <w:pBdr>
                <w:bottom w:val="single" w:sz="4" w:space="1" w:color="auto"/>
              </w:pBdr>
              <w:spacing w:line="300" w:lineRule="exact"/>
              <w:ind w:left="-18" w:right="-18"/>
              <w:jc w:val="right"/>
              <w:rPr>
                <w:rFonts w:cs="Arial"/>
                <w:spacing w:val="-2"/>
                <w:sz w:val="20"/>
                <w:szCs w:val="20"/>
              </w:rPr>
            </w:pPr>
            <w:r>
              <w:rPr>
                <w:rFonts w:cs="Arial"/>
                <w:spacing w:val="-2"/>
                <w:sz w:val="20"/>
                <w:szCs w:val="20"/>
              </w:rPr>
              <w:t>2020</w:t>
            </w:r>
          </w:p>
        </w:tc>
        <w:tc>
          <w:tcPr>
            <w:tcW w:w="646" w:type="pct"/>
            <w:vAlign w:val="bottom"/>
          </w:tcPr>
          <w:p w:rsidR="00EC6408" w:rsidRPr="004B14A2" w:rsidRDefault="00EC6408" w:rsidP="00C71C2B">
            <w:pPr>
              <w:pStyle w:val="Heading7"/>
              <w:pBdr>
                <w:bottom w:val="single" w:sz="4" w:space="1" w:color="auto"/>
              </w:pBdr>
              <w:spacing w:line="300" w:lineRule="exact"/>
              <w:ind w:left="-18" w:right="-18"/>
              <w:jc w:val="right"/>
              <w:rPr>
                <w:rFonts w:cs="Arial"/>
                <w:spacing w:val="-2"/>
                <w:sz w:val="20"/>
                <w:szCs w:val="20"/>
              </w:rPr>
            </w:pPr>
            <w:r w:rsidRPr="004B14A2">
              <w:rPr>
                <w:rFonts w:cs="Arial"/>
                <w:spacing w:val="-2"/>
                <w:sz w:val="20"/>
                <w:szCs w:val="20"/>
              </w:rPr>
              <w:t>201</w:t>
            </w:r>
            <w:r>
              <w:rPr>
                <w:rFonts w:cs="Arial"/>
                <w:spacing w:val="-2"/>
                <w:sz w:val="20"/>
                <w:szCs w:val="20"/>
              </w:rPr>
              <w:t>9</w:t>
            </w:r>
          </w:p>
        </w:tc>
        <w:tc>
          <w:tcPr>
            <w:tcW w:w="662" w:type="pct"/>
            <w:vAlign w:val="bottom"/>
          </w:tcPr>
          <w:p w:rsidR="00EC6408" w:rsidRPr="004B14A2" w:rsidRDefault="00EC6408" w:rsidP="00C71C2B">
            <w:pPr>
              <w:pStyle w:val="Heading7"/>
              <w:pBdr>
                <w:bottom w:val="single" w:sz="4" w:space="1" w:color="auto"/>
              </w:pBdr>
              <w:spacing w:line="300" w:lineRule="exact"/>
              <w:ind w:left="-18" w:right="-18"/>
              <w:jc w:val="right"/>
              <w:rPr>
                <w:rFonts w:cs="Arial"/>
                <w:spacing w:val="-2"/>
                <w:sz w:val="20"/>
                <w:szCs w:val="20"/>
              </w:rPr>
            </w:pPr>
            <w:r>
              <w:rPr>
                <w:rFonts w:cs="Arial"/>
                <w:spacing w:val="-2"/>
                <w:sz w:val="20"/>
                <w:szCs w:val="20"/>
              </w:rPr>
              <w:t>2020</w:t>
            </w:r>
          </w:p>
        </w:tc>
        <w:tc>
          <w:tcPr>
            <w:tcW w:w="702" w:type="pct"/>
            <w:vAlign w:val="bottom"/>
          </w:tcPr>
          <w:p w:rsidR="00EC6408" w:rsidRPr="004B14A2" w:rsidRDefault="00EC6408" w:rsidP="00C71C2B">
            <w:pPr>
              <w:pStyle w:val="Heading7"/>
              <w:pBdr>
                <w:bottom w:val="single" w:sz="4" w:space="1" w:color="auto"/>
              </w:pBdr>
              <w:spacing w:line="300" w:lineRule="exact"/>
              <w:ind w:left="-18" w:right="-18"/>
              <w:jc w:val="right"/>
              <w:rPr>
                <w:rFonts w:cs="Arial"/>
                <w:spacing w:val="-2"/>
                <w:sz w:val="20"/>
                <w:szCs w:val="20"/>
              </w:rPr>
            </w:pPr>
            <w:r w:rsidRPr="004B14A2">
              <w:rPr>
                <w:rFonts w:cs="Arial"/>
                <w:spacing w:val="-2"/>
                <w:sz w:val="20"/>
                <w:szCs w:val="20"/>
              </w:rPr>
              <w:t>201</w:t>
            </w:r>
            <w:r>
              <w:rPr>
                <w:rFonts w:cs="Arial"/>
                <w:spacing w:val="-2"/>
                <w:sz w:val="20"/>
                <w:szCs w:val="20"/>
              </w:rPr>
              <w:t>9</w:t>
            </w:r>
          </w:p>
        </w:tc>
      </w:tr>
      <w:tr w:rsidR="00890989" w:rsidRPr="00D262F1" w:rsidTr="00BD68BE">
        <w:tc>
          <w:tcPr>
            <w:tcW w:w="2289" w:type="pct"/>
          </w:tcPr>
          <w:p w:rsidR="00890989" w:rsidRPr="004B14A2" w:rsidRDefault="0089098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rtl/>
                <w:cs/>
              </w:rPr>
            </w:pPr>
          </w:p>
        </w:tc>
        <w:tc>
          <w:tcPr>
            <w:tcW w:w="701" w:type="pct"/>
          </w:tcPr>
          <w:p w:rsidR="00890989" w:rsidRPr="004B14A2" w:rsidRDefault="0089098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tl/>
                <w:cs/>
              </w:rPr>
            </w:pPr>
          </w:p>
        </w:tc>
        <w:tc>
          <w:tcPr>
            <w:tcW w:w="646" w:type="pct"/>
          </w:tcPr>
          <w:p w:rsidR="00890989" w:rsidRPr="004B14A2" w:rsidRDefault="0089098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tl/>
                <w:cs/>
              </w:rPr>
            </w:pPr>
          </w:p>
        </w:tc>
        <w:tc>
          <w:tcPr>
            <w:tcW w:w="662" w:type="pct"/>
          </w:tcPr>
          <w:p w:rsidR="00890989" w:rsidRPr="004B14A2" w:rsidRDefault="0089098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tl/>
                <w:cs/>
              </w:rPr>
            </w:pPr>
          </w:p>
        </w:tc>
        <w:tc>
          <w:tcPr>
            <w:tcW w:w="702" w:type="pct"/>
          </w:tcPr>
          <w:p w:rsidR="00890989" w:rsidRPr="004B14A2" w:rsidRDefault="0089098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tl/>
                <w:cs/>
              </w:rPr>
            </w:pPr>
          </w:p>
        </w:tc>
      </w:tr>
      <w:tr w:rsidR="00BD68BE" w:rsidRPr="004B14A2" w:rsidTr="00BD68BE">
        <w:tc>
          <w:tcPr>
            <w:tcW w:w="2289" w:type="pct"/>
          </w:tcPr>
          <w:p w:rsidR="00BD68BE" w:rsidRPr="004B14A2" w:rsidRDefault="00BD68BE"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bCs/>
                <w:snapToGrid w:val="0"/>
                <w:color w:val="000000"/>
                <w:spacing w:val="-2"/>
                <w:sz w:val="20"/>
                <w:szCs w:val="20"/>
                <w:cs/>
                <w:lang w:eastAsia="th-TH"/>
              </w:rPr>
            </w:pPr>
            <w:r w:rsidRPr="004B14A2">
              <w:rPr>
                <w:rFonts w:cs="Arial"/>
                <w:spacing w:val="-2"/>
                <w:sz w:val="20"/>
                <w:szCs w:val="20"/>
              </w:rPr>
              <w:t>Bank overdrafts</w:t>
            </w:r>
            <w:r>
              <w:rPr>
                <w:rFonts w:cs="Arial"/>
                <w:spacing w:val="-2"/>
                <w:sz w:val="20"/>
                <w:szCs w:val="20"/>
              </w:rPr>
              <w:t>*</w:t>
            </w:r>
          </w:p>
        </w:tc>
        <w:tc>
          <w:tcPr>
            <w:tcW w:w="701" w:type="pct"/>
            <w:vAlign w:val="bottom"/>
          </w:tcPr>
          <w:p w:rsidR="00BD68BE" w:rsidRPr="00BD68BE" w:rsidRDefault="00BD68BE" w:rsidP="00C71C2B">
            <w:pPr>
              <w:spacing w:line="300" w:lineRule="exact"/>
              <w:ind w:right="1"/>
              <w:jc w:val="right"/>
              <w:rPr>
                <w:rFonts w:eastAsia="Cordia New" w:cs="Arial"/>
                <w:snapToGrid w:val="0"/>
                <w:color w:val="000000"/>
                <w:sz w:val="20"/>
                <w:szCs w:val="20"/>
                <w:lang w:eastAsia="th-TH"/>
              </w:rPr>
            </w:pPr>
            <w:r w:rsidRPr="00BD68BE">
              <w:rPr>
                <w:rFonts w:eastAsia="Cordia New" w:cs="Arial"/>
                <w:snapToGrid w:val="0"/>
                <w:color w:val="000000"/>
                <w:sz w:val="20"/>
                <w:szCs w:val="20"/>
                <w:lang w:eastAsia="th-TH"/>
              </w:rPr>
              <w:t>86,684</w:t>
            </w:r>
          </w:p>
        </w:tc>
        <w:tc>
          <w:tcPr>
            <w:tcW w:w="646" w:type="pct"/>
            <w:vAlign w:val="bottom"/>
          </w:tcPr>
          <w:p w:rsidR="00BD68BE" w:rsidRPr="00BD68BE" w:rsidRDefault="00BD68BE" w:rsidP="00C71C2B">
            <w:pPr>
              <w:spacing w:line="300" w:lineRule="exact"/>
              <w:ind w:right="1"/>
              <w:jc w:val="right"/>
              <w:rPr>
                <w:rFonts w:eastAsia="Cordia New" w:cs="Arial"/>
                <w:snapToGrid w:val="0"/>
                <w:color w:val="000000"/>
                <w:sz w:val="20"/>
                <w:szCs w:val="20"/>
                <w:lang w:eastAsia="th-TH"/>
              </w:rPr>
            </w:pPr>
            <w:r w:rsidRPr="00BD68BE">
              <w:rPr>
                <w:rFonts w:eastAsia="Cordia New" w:cs="Arial"/>
                <w:snapToGrid w:val="0"/>
                <w:color w:val="000000"/>
                <w:sz w:val="20"/>
                <w:szCs w:val="20"/>
                <w:lang w:eastAsia="th-TH"/>
              </w:rPr>
              <w:t>71,128</w:t>
            </w:r>
          </w:p>
        </w:tc>
        <w:tc>
          <w:tcPr>
            <w:tcW w:w="662" w:type="pct"/>
            <w:vAlign w:val="bottom"/>
          </w:tcPr>
          <w:p w:rsidR="00BD68BE" w:rsidRPr="00BD68BE" w:rsidRDefault="00BD68BE" w:rsidP="00C71C2B">
            <w:pPr>
              <w:spacing w:line="300" w:lineRule="exact"/>
              <w:ind w:right="1"/>
              <w:jc w:val="right"/>
              <w:rPr>
                <w:rFonts w:eastAsia="Cordia New" w:cs="Arial"/>
                <w:snapToGrid w:val="0"/>
                <w:color w:val="000000"/>
                <w:sz w:val="20"/>
                <w:szCs w:val="20"/>
                <w:lang w:eastAsia="th-TH"/>
              </w:rPr>
            </w:pPr>
            <w:r w:rsidRPr="00BD68BE">
              <w:rPr>
                <w:rFonts w:eastAsia="Cordia New" w:cs="Arial"/>
                <w:snapToGrid w:val="0"/>
                <w:color w:val="000000"/>
                <w:sz w:val="20"/>
                <w:szCs w:val="20"/>
                <w:lang w:eastAsia="th-TH"/>
              </w:rPr>
              <w:t>21,818</w:t>
            </w:r>
          </w:p>
        </w:tc>
        <w:tc>
          <w:tcPr>
            <w:tcW w:w="702" w:type="pct"/>
            <w:vAlign w:val="bottom"/>
          </w:tcPr>
          <w:p w:rsidR="00BD68BE" w:rsidRPr="00BD68BE" w:rsidRDefault="00BD68BE" w:rsidP="00C71C2B">
            <w:pPr>
              <w:spacing w:line="300" w:lineRule="exact"/>
              <w:ind w:right="1"/>
              <w:jc w:val="right"/>
              <w:rPr>
                <w:rFonts w:eastAsia="Cordia New" w:cs="Arial"/>
                <w:snapToGrid w:val="0"/>
                <w:color w:val="000000"/>
                <w:sz w:val="20"/>
                <w:szCs w:val="20"/>
                <w:lang w:eastAsia="th-TH"/>
              </w:rPr>
            </w:pPr>
            <w:r w:rsidRPr="00BD68BE">
              <w:rPr>
                <w:rFonts w:eastAsia="Cordia New" w:cs="Arial"/>
                <w:snapToGrid w:val="0"/>
                <w:color w:val="000000"/>
                <w:sz w:val="20"/>
                <w:szCs w:val="20"/>
                <w:lang w:eastAsia="th-TH"/>
              </w:rPr>
              <w:t>14,536</w:t>
            </w:r>
          </w:p>
        </w:tc>
      </w:tr>
      <w:tr w:rsidR="00BD68BE" w:rsidRPr="004B14A2" w:rsidTr="00BD68BE">
        <w:tc>
          <w:tcPr>
            <w:tcW w:w="2289" w:type="pct"/>
          </w:tcPr>
          <w:p w:rsidR="00BD68BE" w:rsidRPr="004B14A2" w:rsidRDefault="00BD68BE"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pacing w:val="-2"/>
                <w:sz w:val="20"/>
                <w:szCs w:val="20"/>
              </w:rPr>
            </w:pPr>
            <w:r w:rsidRPr="004B14A2">
              <w:rPr>
                <w:rFonts w:cs="Arial"/>
                <w:spacing w:val="-2"/>
                <w:sz w:val="20"/>
                <w:szCs w:val="20"/>
              </w:rPr>
              <w:t>Promissory notes</w:t>
            </w:r>
          </w:p>
        </w:tc>
        <w:tc>
          <w:tcPr>
            <w:tcW w:w="701" w:type="pct"/>
            <w:vAlign w:val="bottom"/>
          </w:tcPr>
          <w:p w:rsidR="00BD68BE" w:rsidRPr="00BD68BE" w:rsidRDefault="00BD68BE" w:rsidP="00C71C2B">
            <w:pPr>
              <w:pBdr>
                <w:bottom w:val="single" w:sz="4" w:space="1" w:color="auto"/>
              </w:pBdr>
              <w:spacing w:line="300" w:lineRule="exact"/>
              <w:ind w:right="1"/>
              <w:jc w:val="right"/>
              <w:rPr>
                <w:rFonts w:eastAsia="Cordia New" w:cs="Arial"/>
                <w:snapToGrid w:val="0"/>
                <w:color w:val="000000"/>
                <w:sz w:val="20"/>
                <w:szCs w:val="20"/>
                <w:lang w:eastAsia="th-TH"/>
              </w:rPr>
            </w:pPr>
            <w:r w:rsidRPr="00BD68BE">
              <w:rPr>
                <w:rFonts w:eastAsia="Cordia New" w:cs="Arial"/>
                <w:snapToGrid w:val="0"/>
                <w:color w:val="000000"/>
                <w:sz w:val="20"/>
                <w:szCs w:val="20"/>
                <w:lang w:eastAsia="th-TH"/>
              </w:rPr>
              <w:t>367,502</w:t>
            </w:r>
          </w:p>
        </w:tc>
        <w:tc>
          <w:tcPr>
            <w:tcW w:w="646" w:type="pct"/>
            <w:vAlign w:val="bottom"/>
          </w:tcPr>
          <w:p w:rsidR="00BD68BE" w:rsidRPr="00BD68BE" w:rsidRDefault="00BD68BE" w:rsidP="00C71C2B">
            <w:pPr>
              <w:pBdr>
                <w:bottom w:val="single" w:sz="4" w:space="1" w:color="auto"/>
              </w:pBdr>
              <w:spacing w:line="300" w:lineRule="exact"/>
              <w:ind w:right="1"/>
              <w:jc w:val="right"/>
              <w:rPr>
                <w:rFonts w:eastAsia="Cordia New" w:cs="Arial"/>
                <w:snapToGrid w:val="0"/>
                <w:color w:val="000000"/>
                <w:sz w:val="20"/>
                <w:szCs w:val="20"/>
                <w:lang w:eastAsia="th-TH"/>
              </w:rPr>
            </w:pPr>
            <w:r w:rsidRPr="00BD68BE">
              <w:rPr>
                <w:rFonts w:eastAsia="Cordia New" w:cs="Arial"/>
                <w:snapToGrid w:val="0"/>
                <w:color w:val="000000"/>
                <w:sz w:val="20"/>
                <w:szCs w:val="20"/>
                <w:lang w:eastAsia="th-TH"/>
              </w:rPr>
              <w:t>352,453</w:t>
            </w:r>
          </w:p>
        </w:tc>
        <w:tc>
          <w:tcPr>
            <w:tcW w:w="662" w:type="pct"/>
            <w:vAlign w:val="bottom"/>
          </w:tcPr>
          <w:p w:rsidR="00BD68BE" w:rsidRPr="00BD68BE" w:rsidRDefault="00BD68BE" w:rsidP="00C71C2B">
            <w:pPr>
              <w:pBdr>
                <w:bottom w:val="single" w:sz="4" w:space="1" w:color="auto"/>
              </w:pBdr>
              <w:spacing w:line="300" w:lineRule="exact"/>
              <w:ind w:right="1"/>
              <w:jc w:val="right"/>
              <w:rPr>
                <w:rFonts w:eastAsia="Cordia New" w:cs="Arial"/>
                <w:snapToGrid w:val="0"/>
                <w:color w:val="000000"/>
                <w:sz w:val="20"/>
                <w:szCs w:val="20"/>
                <w:lang w:eastAsia="th-TH"/>
              </w:rPr>
            </w:pPr>
            <w:r w:rsidRPr="00BD68BE">
              <w:rPr>
                <w:rFonts w:eastAsia="Cordia New" w:cs="Arial"/>
                <w:snapToGrid w:val="0"/>
                <w:color w:val="000000"/>
                <w:sz w:val="20"/>
                <w:szCs w:val="20"/>
                <w:lang w:eastAsia="th-TH"/>
              </w:rPr>
              <w:t>282,000</w:t>
            </w:r>
          </w:p>
        </w:tc>
        <w:tc>
          <w:tcPr>
            <w:tcW w:w="702" w:type="pct"/>
            <w:vAlign w:val="bottom"/>
          </w:tcPr>
          <w:p w:rsidR="00BD68BE" w:rsidRPr="00BD68BE" w:rsidRDefault="00BD68BE" w:rsidP="00C71C2B">
            <w:pPr>
              <w:pBdr>
                <w:bottom w:val="single" w:sz="4" w:space="1" w:color="auto"/>
              </w:pBdr>
              <w:spacing w:line="300" w:lineRule="exact"/>
              <w:ind w:right="1"/>
              <w:jc w:val="right"/>
              <w:rPr>
                <w:rFonts w:eastAsia="Cordia New" w:cs="Arial"/>
                <w:snapToGrid w:val="0"/>
                <w:color w:val="000000"/>
                <w:sz w:val="20"/>
                <w:szCs w:val="20"/>
                <w:lang w:eastAsia="th-TH"/>
              </w:rPr>
            </w:pPr>
            <w:r w:rsidRPr="00BD68BE">
              <w:rPr>
                <w:rFonts w:eastAsia="Cordia New" w:cs="Arial"/>
                <w:snapToGrid w:val="0"/>
                <w:color w:val="000000"/>
                <w:sz w:val="20"/>
                <w:szCs w:val="20"/>
                <w:lang w:eastAsia="th-TH"/>
              </w:rPr>
              <w:t>282,000</w:t>
            </w:r>
          </w:p>
        </w:tc>
      </w:tr>
      <w:tr w:rsidR="00BD68BE" w:rsidRPr="004B14A2" w:rsidTr="00BD68BE">
        <w:tc>
          <w:tcPr>
            <w:tcW w:w="2289" w:type="pct"/>
          </w:tcPr>
          <w:p w:rsidR="00BD68BE" w:rsidRPr="00EC6408" w:rsidRDefault="00BD68BE"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hanging="90"/>
              <w:rPr>
                <w:rFonts w:cs="Arial"/>
                <w:spacing w:val="-2"/>
                <w:sz w:val="20"/>
                <w:szCs w:val="20"/>
              </w:rPr>
            </w:pPr>
            <w:r>
              <w:rPr>
                <w:rFonts w:cs="Arial"/>
                <w:spacing w:val="-2"/>
                <w:sz w:val="20"/>
                <w:szCs w:val="20"/>
              </w:rPr>
              <w:t xml:space="preserve">   </w:t>
            </w:r>
            <w:r w:rsidRPr="00EC6408">
              <w:rPr>
                <w:rFonts w:cs="Arial"/>
                <w:spacing w:val="-2"/>
                <w:sz w:val="20"/>
                <w:szCs w:val="20"/>
              </w:rPr>
              <w:t>Total</w:t>
            </w:r>
          </w:p>
        </w:tc>
        <w:tc>
          <w:tcPr>
            <w:tcW w:w="701" w:type="pct"/>
            <w:vAlign w:val="bottom"/>
          </w:tcPr>
          <w:p w:rsidR="00BD68BE" w:rsidRPr="00BD68BE" w:rsidRDefault="00F7148F" w:rsidP="00C71C2B">
            <w:pPr>
              <w:pBdr>
                <w:bottom w:val="double" w:sz="4" w:space="1" w:color="auto"/>
              </w:pBdr>
              <w:spacing w:line="300" w:lineRule="exact"/>
              <w:ind w:right="1"/>
              <w:jc w:val="right"/>
              <w:rPr>
                <w:rFonts w:eastAsia="Cordia New" w:cs="Arial"/>
                <w:snapToGrid w:val="0"/>
                <w:color w:val="000000"/>
                <w:sz w:val="20"/>
                <w:szCs w:val="20"/>
                <w:cs/>
                <w:lang w:eastAsia="th-TH"/>
              </w:rPr>
            </w:pPr>
            <w:r w:rsidRPr="00BD68BE">
              <w:rPr>
                <w:rFonts w:eastAsia="Cordia New" w:cs="Arial"/>
                <w:snapToGrid w:val="0"/>
                <w:color w:val="000000"/>
                <w:sz w:val="20"/>
                <w:szCs w:val="20"/>
                <w:lang w:eastAsia="th-TH"/>
              </w:rPr>
              <w:fldChar w:fldCharType="begin"/>
            </w:r>
            <w:r w:rsidR="00BD68BE" w:rsidRPr="00BD68BE">
              <w:rPr>
                <w:rFonts w:eastAsia="Cordia New" w:cs="Arial"/>
                <w:snapToGrid w:val="0"/>
                <w:color w:val="000000"/>
                <w:sz w:val="20"/>
                <w:szCs w:val="20"/>
                <w:lang w:eastAsia="th-TH"/>
              </w:rPr>
              <w:instrText xml:space="preserve"> =SUM(ABOVE) </w:instrText>
            </w:r>
            <w:r w:rsidRPr="00BD68BE">
              <w:rPr>
                <w:rFonts w:eastAsia="Cordia New" w:cs="Arial"/>
                <w:snapToGrid w:val="0"/>
                <w:color w:val="000000"/>
                <w:sz w:val="20"/>
                <w:szCs w:val="20"/>
                <w:lang w:eastAsia="th-TH"/>
              </w:rPr>
              <w:fldChar w:fldCharType="separate"/>
            </w:r>
            <w:r w:rsidR="00BD68BE" w:rsidRPr="00BD68BE">
              <w:rPr>
                <w:rFonts w:eastAsia="Cordia New" w:cs="Arial"/>
                <w:noProof/>
                <w:snapToGrid w:val="0"/>
                <w:color w:val="000000"/>
                <w:sz w:val="20"/>
                <w:szCs w:val="20"/>
                <w:lang w:eastAsia="th-TH"/>
              </w:rPr>
              <w:t>454,186</w:t>
            </w:r>
            <w:r w:rsidRPr="00BD68BE">
              <w:rPr>
                <w:rFonts w:eastAsia="Cordia New" w:cs="Arial"/>
                <w:snapToGrid w:val="0"/>
                <w:color w:val="000000"/>
                <w:sz w:val="20"/>
                <w:szCs w:val="20"/>
                <w:lang w:eastAsia="th-TH"/>
              </w:rPr>
              <w:fldChar w:fldCharType="end"/>
            </w:r>
          </w:p>
        </w:tc>
        <w:tc>
          <w:tcPr>
            <w:tcW w:w="646" w:type="pct"/>
            <w:vAlign w:val="bottom"/>
          </w:tcPr>
          <w:p w:rsidR="00BD68BE" w:rsidRPr="00BD68BE" w:rsidRDefault="00F7148F" w:rsidP="00C71C2B">
            <w:pPr>
              <w:pBdr>
                <w:bottom w:val="double" w:sz="4" w:space="1" w:color="auto"/>
              </w:pBdr>
              <w:spacing w:line="300" w:lineRule="exact"/>
              <w:ind w:right="1"/>
              <w:jc w:val="right"/>
              <w:rPr>
                <w:rFonts w:eastAsia="Cordia New" w:cs="Arial"/>
                <w:snapToGrid w:val="0"/>
                <w:color w:val="000000"/>
                <w:sz w:val="20"/>
                <w:szCs w:val="20"/>
                <w:cs/>
                <w:lang w:eastAsia="th-TH"/>
              </w:rPr>
            </w:pPr>
            <w:r w:rsidRPr="00BD68BE">
              <w:rPr>
                <w:rFonts w:eastAsia="Cordia New" w:cs="Arial"/>
                <w:snapToGrid w:val="0"/>
                <w:color w:val="000000"/>
                <w:sz w:val="20"/>
                <w:szCs w:val="20"/>
                <w:lang w:eastAsia="th-TH"/>
              </w:rPr>
              <w:fldChar w:fldCharType="begin"/>
            </w:r>
            <w:r w:rsidR="00BD68BE" w:rsidRPr="00BD68BE">
              <w:rPr>
                <w:rFonts w:eastAsia="Cordia New" w:cs="Arial"/>
                <w:snapToGrid w:val="0"/>
                <w:color w:val="000000"/>
                <w:sz w:val="20"/>
                <w:szCs w:val="20"/>
                <w:lang w:eastAsia="th-TH"/>
              </w:rPr>
              <w:instrText xml:space="preserve"> =SUM(ABOVE) </w:instrText>
            </w:r>
            <w:r w:rsidRPr="00BD68BE">
              <w:rPr>
                <w:rFonts w:eastAsia="Cordia New" w:cs="Arial"/>
                <w:snapToGrid w:val="0"/>
                <w:color w:val="000000"/>
                <w:sz w:val="20"/>
                <w:szCs w:val="20"/>
                <w:lang w:eastAsia="th-TH"/>
              </w:rPr>
              <w:fldChar w:fldCharType="separate"/>
            </w:r>
            <w:r w:rsidR="00BD68BE" w:rsidRPr="00BD68BE">
              <w:rPr>
                <w:rFonts w:eastAsia="Cordia New" w:cs="Arial"/>
                <w:noProof/>
                <w:snapToGrid w:val="0"/>
                <w:color w:val="000000"/>
                <w:sz w:val="20"/>
                <w:szCs w:val="20"/>
                <w:lang w:eastAsia="th-TH"/>
              </w:rPr>
              <w:t>423,581</w:t>
            </w:r>
            <w:r w:rsidRPr="00BD68BE">
              <w:rPr>
                <w:rFonts w:eastAsia="Cordia New" w:cs="Arial"/>
                <w:snapToGrid w:val="0"/>
                <w:color w:val="000000"/>
                <w:sz w:val="20"/>
                <w:szCs w:val="20"/>
                <w:lang w:eastAsia="th-TH"/>
              </w:rPr>
              <w:fldChar w:fldCharType="end"/>
            </w:r>
          </w:p>
        </w:tc>
        <w:tc>
          <w:tcPr>
            <w:tcW w:w="662" w:type="pct"/>
            <w:vAlign w:val="bottom"/>
          </w:tcPr>
          <w:p w:rsidR="00BD68BE" w:rsidRPr="00BD68BE" w:rsidRDefault="00F7148F" w:rsidP="00C71C2B">
            <w:pPr>
              <w:pBdr>
                <w:bottom w:val="double" w:sz="4" w:space="1" w:color="auto"/>
              </w:pBdr>
              <w:spacing w:line="300" w:lineRule="exact"/>
              <w:ind w:right="1"/>
              <w:jc w:val="right"/>
              <w:rPr>
                <w:rFonts w:eastAsia="Cordia New" w:cs="Arial"/>
                <w:snapToGrid w:val="0"/>
                <w:color w:val="000000"/>
                <w:sz w:val="20"/>
                <w:szCs w:val="20"/>
                <w:cs/>
                <w:lang w:eastAsia="th-TH"/>
              </w:rPr>
            </w:pPr>
            <w:r w:rsidRPr="00BD68BE">
              <w:rPr>
                <w:rFonts w:eastAsia="Cordia New" w:cs="Arial"/>
                <w:snapToGrid w:val="0"/>
                <w:color w:val="000000"/>
                <w:sz w:val="20"/>
                <w:szCs w:val="20"/>
                <w:lang w:eastAsia="th-TH"/>
              </w:rPr>
              <w:fldChar w:fldCharType="begin"/>
            </w:r>
            <w:r w:rsidR="00BD68BE" w:rsidRPr="00BD68BE">
              <w:rPr>
                <w:rFonts w:eastAsia="Cordia New" w:cs="Arial"/>
                <w:snapToGrid w:val="0"/>
                <w:color w:val="000000"/>
                <w:sz w:val="20"/>
                <w:szCs w:val="20"/>
                <w:lang w:eastAsia="th-TH"/>
              </w:rPr>
              <w:instrText xml:space="preserve"> =SUM(ABOVE) </w:instrText>
            </w:r>
            <w:r w:rsidRPr="00BD68BE">
              <w:rPr>
                <w:rFonts w:eastAsia="Cordia New" w:cs="Arial"/>
                <w:snapToGrid w:val="0"/>
                <w:color w:val="000000"/>
                <w:sz w:val="20"/>
                <w:szCs w:val="20"/>
                <w:lang w:eastAsia="th-TH"/>
              </w:rPr>
              <w:fldChar w:fldCharType="separate"/>
            </w:r>
            <w:r w:rsidR="00BD68BE" w:rsidRPr="00BD68BE">
              <w:rPr>
                <w:rFonts w:eastAsia="Cordia New" w:cs="Arial"/>
                <w:noProof/>
                <w:snapToGrid w:val="0"/>
                <w:color w:val="000000"/>
                <w:sz w:val="20"/>
                <w:szCs w:val="20"/>
                <w:lang w:eastAsia="th-TH"/>
              </w:rPr>
              <w:t>303,818</w:t>
            </w:r>
            <w:r w:rsidRPr="00BD68BE">
              <w:rPr>
                <w:rFonts w:eastAsia="Cordia New" w:cs="Arial"/>
                <w:snapToGrid w:val="0"/>
                <w:color w:val="000000"/>
                <w:sz w:val="20"/>
                <w:szCs w:val="20"/>
                <w:lang w:eastAsia="th-TH"/>
              </w:rPr>
              <w:fldChar w:fldCharType="end"/>
            </w:r>
          </w:p>
        </w:tc>
        <w:tc>
          <w:tcPr>
            <w:tcW w:w="702" w:type="pct"/>
            <w:vAlign w:val="bottom"/>
          </w:tcPr>
          <w:p w:rsidR="00BD68BE" w:rsidRPr="00BD68BE" w:rsidRDefault="00F7148F" w:rsidP="00C71C2B">
            <w:pPr>
              <w:pBdr>
                <w:bottom w:val="double" w:sz="4" w:space="1" w:color="auto"/>
              </w:pBdr>
              <w:spacing w:line="300" w:lineRule="exact"/>
              <w:ind w:right="1"/>
              <w:jc w:val="right"/>
              <w:rPr>
                <w:rFonts w:eastAsia="Cordia New" w:cs="Arial"/>
                <w:snapToGrid w:val="0"/>
                <w:color w:val="000000"/>
                <w:sz w:val="20"/>
                <w:szCs w:val="20"/>
                <w:cs/>
                <w:lang w:eastAsia="th-TH"/>
              </w:rPr>
            </w:pPr>
            <w:r w:rsidRPr="00BD68BE">
              <w:rPr>
                <w:rFonts w:eastAsia="Cordia New" w:cs="Arial"/>
                <w:snapToGrid w:val="0"/>
                <w:color w:val="000000"/>
                <w:sz w:val="20"/>
                <w:szCs w:val="20"/>
                <w:lang w:eastAsia="th-TH"/>
              </w:rPr>
              <w:fldChar w:fldCharType="begin"/>
            </w:r>
            <w:r w:rsidR="00BD68BE" w:rsidRPr="00BD68BE">
              <w:rPr>
                <w:rFonts w:eastAsia="Cordia New" w:cs="Arial"/>
                <w:snapToGrid w:val="0"/>
                <w:color w:val="000000"/>
                <w:sz w:val="20"/>
                <w:szCs w:val="20"/>
                <w:lang w:eastAsia="th-TH"/>
              </w:rPr>
              <w:instrText xml:space="preserve"> =SUM(ABOVE) </w:instrText>
            </w:r>
            <w:r w:rsidRPr="00BD68BE">
              <w:rPr>
                <w:rFonts w:eastAsia="Cordia New" w:cs="Arial"/>
                <w:snapToGrid w:val="0"/>
                <w:color w:val="000000"/>
                <w:sz w:val="20"/>
                <w:szCs w:val="20"/>
                <w:lang w:eastAsia="th-TH"/>
              </w:rPr>
              <w:fldChar w:fldCharType="separate"/>
            </w:r>
            <w:r w:rsidR="00BD68BE" w:rsidRPr="00BD68BE">
              <w:rPr>
                <w:rFonts w:eastAsia="Cordia New" w:cs="Arial"/>
                <w:noProof/>
                <w:snapToGrid w:val="0"/>
                <w:color w:val="000000"/>
                <w:sz w:val="20"/>
                <w:szCs w:val="20"/>
                <w:lang w:eastAsia="th-TH"/>
              </w:rPr>
              <w:t>296,536</w:t>
            </w:r>
            <w:r w:rsidRPr="00BD68BE">
              <w:rPr>
                <w:rFonts w:eastAsia="Cordia New" w:cs="Arial"/>
                <w:snapToGrid w:val="0"/>
                <w:color w:val="000000"/>
                <w:sz w:val="20"/>
                <w:szCs w:val="20"/>
                <w:lang w:eastAsia="th-TH"/>
              </w:rPr>
              <w:fldChar w:fldCharType="end"/>
            </w:r>
          </w:p>
        </w:tc>
      </w:tr>
    </w:tbl>
    <w:p w:rsidR="00D1272C" w:rsidRPr="00D262F1" w:rsidRDefault="00D1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rsidR="00103BB0" w:rsidRPr="00B7197C" w:rsidRDefault="00B7197C" w:rsidP="002F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hanging="7"/>
        <w:jc w:val="both"/>
        <w:rPr>
          <w:rFonts w:cs="Arial"/>
          <w:sz w:val="22"/>
          <w:szCs w:val="22"/>
        </w:rPr>
      </w:pPr>
      <w:r w:rsidRPr="00B7197C">
        <w:rPr>
          <w:rFonts w:cs="Arial"/>
          <w:sz w:val="20"/>
          <w:szCs w:val="20"/>
        </w:rPr>
        <w:t>As at 31 January 2020, s</w:t>
      </w:r>
      <w:r w:rsidR="00103BB0" w:rsidRPr="00B7197C">
        <w:rPr>
          <w:rFonts w:cs="Arial"/>
          <w:sz w:val="20"/>
          <w:szCs w:val="20"/>
        </w:rPr>
        <w:t>hort-term loans from financial institutions comprise promissory notes</w:t>
      </w:r>
      <w:r w:rsidR="00103BB0" w:rsidRPr="00B7197C">
        <w:rPr>
          <w:rFonts w:cs="Arial"/>
          <w:sz w:val="20"/>
          <w:szCs w:val="20"/>
          <w:cs/>
        </w:rPr>
        <w:t xml:space="preserve"> </w:t>
      </w:r>
      <w:r w:rsidR="00103BB0" w:rsidRPr="00B7197C">
        <w:rPr>
          <w:rFonts w:cs="Arial"/>
          <w:sz w:val="20"/>
          <w:szCs w:val="20"/>
        </w:rPr>
        <w:t xml:space="preserve">from various financial institutions which bears interest at rates ranging from </w:t>
      </w:r>
      <w:r w:rsidR="00103BB0" w:rsidRPr="00B7197C">
        <w:rPr>
          <w:rFonts w:cs="Arial"/>
          <w:sz w:val="20"/>
          <w:szCs w:val="28"/>
        </w:rPr>
        <w:t>3.00</w:t>
      </w:r>
      <w:r w:rsidR="0090451A" w:rsidRPr="00B7197C">
        <w:rPr>
          <w:rFonts w:cs="Arial"/>
          <w:sz w:val="20"/>
          <w:szCs w:val="20"/>
        </w:rPr>
        <w:t>% - 6</w:t>
      </w:r>
      <w:r w:rsidR="00103BB0" w:rsidRPr="00B7197C">
        <w:rPr>
          <w:rFonts w:cs="Arial"/>
          <w:sz w:val="20"/>
          <w:szCs w:val="20"/>
        </w:rPr>
        <w:t xml:space="preserve">.00% per annum, </w:t>
      </w:r>
      <w:r w:rsidRPr="00B7197C">
        <w:rPr>
          <w:rFonts w:cs="Arial"/>
          <w:sz w:val="20"/>
          <w:szCs w:val="20"/>
        </w:rPr>
        <w:t>(</w:t>
      </w:r>
      <w:r w:rsidR="00E34CA2">
        <w:rPr>
          <w:rFonts w:cs="Arial"/>
          <w:sz w:val="20"/>
          <w:szCs w:val="20"/>
        </w:rPr>
        <w:t xml:space="preserve">31 October </w:t>
      </w:r>
      <w:r>
        <w:rPr>
          <w:rFonts w:cs="Arial"/>
          <w:sz w:val="20"/>
          <w:szCs w:val="20"/>
        </w:rPr>
        <w:t>2019</w:t>
      </w:r>
      <w:r w:rsidRPr="00B7197C">
        <w:rPr>
          <w:rFonts w:cs="Arial"/>
          <w:sz w:val="20"/>
          <w:szCs w:val="20"/>
        </w:rPr>
        <w:t xml:space="preserve">: </w:t>
      </w:r>
      <w:r w:rsidR="00717EAA">
        <w:rPr>
          <w:rFonts w:cs="Arial"/>
          <w:sz w:val="20"/>
          <w:szCs w:val="20"/>
        </w:rPr>
        <w:t>2.65</w:t>
      </w:r>
      <w:r w:rsidRPr="00B7197C">
        <w:rPr>
          <w:rFonts w:cs="Arial"/>
          <w:sz w:val="20"/>
          <w:szCs w:val="20"/>
        </w:rPr>
        <w:t>% - 6% per annum).</w:t>
      </w:r>
    </w:p>
    <w:p w:rsidR="00103BB0" w:rsidRPr="00D262F1" w:rsidRDefault="00103BB0"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rsidR="00103BB0" w:rsidRDefault="00103BB0"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0" w:hanging="90"/>
        <w:jc w:val="both"/>
        <w:rPr>
          <w:rFonts w:cs="Browallia New"/>
          <w:sz w:val="20"/>
          <w:szCs w:val="28"/>
        </w:rPr>
      </w:pPr>
      <w:r w:rsidRPr="00B7197C">
        <w:rPr>
          <w:rFonts w:cs="Browallia New"/>
          <w:sz w:val="20"/>
          <w:szCs w:val="28"/>
        </w:rPr>
        <w:t>*The</w:t>
      </w:r>
      <w:r w:rsidR="00B7197C" w:rsidRPr="00B7197C">
        <w:rPr>
          <w:rFonts w:cs="Browallia New"/>
          <w:sz w:val="20"/>
          <w:szCs w:val="28"/>
        </w:rPr>
        <w:t xml:space="preserve"> bank overdraft facility</w:t>
      </w:r>
      <w:r w:rsidRPr="00B7197C">
        <w:rPr>
          <w:rFonts w:cs="Browallia New"/>
          <w:sz w:val="20"/>
          <w:szCs w:val="28"/>
        </w:rPr>
        <w:t xml:space="preserve"> </w:t>
      </w:r>
      <w:r w:rsidR="00B7197C" w:rsidRPr="00B7197C">
        <w:rPr>
          <w:rFonts w:cs="Browallia New"/>
          <w:sz w:val="20"/>
          <w:szCs w:val="28"/>
        </w:rPr>
        <w:t>of Baht 1</w:t>
      </w:r>
      <w:r w:rsidRPr="00B7197C">
        <w:rPr>
          <w:rFonts w:cs="Browallia New"/>
          <w:sz w:val="20"/>
          <w:szCs w:val="28"/>
        </w:rPr>
        <w:t xml:space="preserve">15 million </w:t>
      </w:r>
      <w:r w:rsidR="00B7197C" w:rsidRPr="00B7197C">
        <w:rPr>
          <w:rFonts w:cs="Browallia New"/>
          <w:sz w:val="20"/>
          <w:szCs w:val="28"/>
        </w:rPr>
        <w:t xml:space="preserve">has </w:t>
      </w:r>
      <w:r w:rsidRPr="00B7197C">
        <w:rPr>
          <w:rFonts w:cs="Browallia New"/>
          <w:sz w:val="20"/>
          <w:szCs w:val="28"/>
        </w:rPr>
        <w:t xml:space="preserve">been </w:t>
      </w:r>
      <w:r w:rsidR="00B7197C" w:rsidRPr="00B7197C">
        <w:rPr>
          <w:rFonts w:cs="Browallia New"/>
          <w:sz w:val="20"/>
          <w:szCs w:val="28"/>
        </w:rPr>
        <w:t xml:space="preserve">pledged with </w:t>
      </w:r>
      <w:r w:rsidRPr="00B7197C">
        <w:rPr>
          <w:rFonts w:cs="Browallia New"/>
          <w:sz w:val="20"/>
          <w:szCs w:val="28"/>
        </w:rPr>
        <w:t>partial mortgages of land, building a</w:t>
      </w:r>
      <w:r w:rsidR="00B7197C" w:rsidRPr="00B7197C">
        <w:rPr>
          <w:rFonts w:cs="Browallia New"/>
          <w:sz w:val="20"/>
          <w:szCs w:val="28"/>
        </w:rPr>
        <w:t>nd machinery of t</w:t>
      </w:r>
      <w:r w:rsidR="00E34CA2">
        <w:rPr>
          <w:rFonts w:cs="Browallia New"/>
          <w:sz w:val="20"/>
          <w:szCs w:val="28"/>
        </w:rPr>
        <w:t>he Subsidiary as described in N</w:t>
      </w:r>
      <w:r w:rsidR="00B7197C" w:rsidRPr="00B7197C">
        <w:rPr>
          <w:rFonts w:cs="Browallia New"/>
          <w:sz w:val="20"/>
          <w:szCs w:val="28"/>
        </w:rPr>
        <w:t>ote 12</w:t>
      </w:r>
      <w:r w:rsidRPr="00B7197C">
        <w:rPr>
          <w:rFonts w:cs="Browallia New"/>
          <w:sz w:val="20"/>
          <w:szCs w:val="28"/>
        </w:rPr>
        <w:t>.</w:t>
      </w:r>
    </w:p>
    <w:p w:rsidR="00D262F1" w:rsidRPr="00D262F1" w:rsidRDefault="00D262F1"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rsidR="00611A83" w:rsidRPr="004B14A2" w:rsidRDefault="00611A83"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4B14A2">
        <w:rPr>
          <w:rFonts w:cs="Arial"/>
          <w:caps/>
          <w:sz w:val="20"/>
          <w:szCs w:val="20"/>
        </w:rPr>
        <w:t>TRADE AND OTHER</w:t>
      </w:r>
      <w:r w:rsidR="00D21257" w:rsidRPr="004B14A2">
        <w:rPr>
          <w:rFonts w:cs="Arial"/>
          <w:caps/>
          <w:sz w:val="20"/>
          <w:szCs w:val="20"/>
        </w:rPr>
        <w:t xml:space="preserve"> accounts</w:t>
      </w:r>
      <w:r w:rsidRPr="004B14A2">
        <w:rPr>
          <w:rFonts w:cs="Arial"/>
          <w:caps/>
          <w:sz w:val="20"/>
          <w:szCs w:val="20"/>
        </w:rPr>
        <w:t xml:space="preserve"> PAYABLE</w:t>
      </w:r>
    </w:p>
    <w:p w:rsidR="00611A83" w:rsidRPr="004B14A2" w:rsidRDefault="00611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bl>
      <w:tblPr>
        <w:tblW w:w="9522" w:type="dxa"/>
        <w:tblInd w:w="108" w:type="dxa"/>
        <w:tblLayout w:type="fixed"/>
        <w:tblLook w:val="0000" w:firstRow="0" w:lastRow="0" w:firstColumn="0" w:lastColumn="0" w:noHBand="0" w:noVBand="0"/>
      </w:tblPr>
      <w:tblGrid>
        <w:gridCol w:w="4122"/>
        <w:gridCol w:w="1350"/>
        <w:gridCol w:w="1350"/>
        <w:gridCol w:w="1350"/>
        <w:gridCol w:w="1350"/>
      </w:tblGrid>
      <w:tr w:rsidR="00611A83" w:rsidRPr="004B14A2" w:rsidTr="002F4DA2">
        <w:trPr>
          <w:tblHeader/>
        </w:trPr>
        <w:tc>
          <w:tcPr>
            <w:tcW w:w="4122" w:type="dxa"/>
          </w:tcPr>
          <w:p w:rsidR="00611A83" w:rsidRPr="004B14A2" w:rsidRDefault="00611A83"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8" w:right="-1"/>
              <w:rPr>
                <w:rFonts w:cs="Arial"/>
                <w:snapToGrid w:val="0"/>
                <w:color w:val="000000"/>
                <w:spacing w:val="-4"/>
                <w:sz w:val="20"/>
                <w:szCs w:val="20"/>
              </w:rPr>
            </w:pPr>
            <w:r w:rsidRPr="004B14A2">
              <w:rPr>
                <w:rFonts w:cs="Arial"/>
                <w:spacing w:val="-4"/>
                <w:sz w:val="20"/>
                <w:szCs w:val="20"/>
              </w:rPr>
              <w:br w:type="page"/>
            </w:r>
          </w:p>
        </w:tc>
        <w:tc>
          <w:tcPr>
            <w:tcW w:w="5400" w:type="dxa"/>
            <w:gridSpan w:val="4"/>
          </w:tcPr>
          <w:p w:rsidR="00611A83" w:rsidRPr="004B14A2" w:rsidRDefault="00611A83" w:rsidP="00C71C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center"/>
              <w:rPr>
                <w:rFonts w:cs="Arial"/>
                <w:b/>
                <w:bCs/>
                <w:snapToGrid w:val="0"/>
                <w:color w:val="000000"/>
                <w:spacing w:val="-4"/>
                <w:sz w:val="20"/>
                <w:szCs w:val="20"/>
                <w:lang w:eastAsia="th-TH"/>
              </w:rPr>
            </w:pPr>
            <w:r w:rsidRPr="004B14A2">
              <w:rPr>
                <w:rFonts w:cs="Arial"/>
                <w:b/>
                <w:bCs/>
                <w:spacing w:val="-4"/>
                <w:sz w:val="20"/>
                <w:szCs w:val="20"/>
              </w:rPr>
              <w:t xml:space="preserve">(Unit : </w:t>
            </w:r>
            <w:r w:rsidR="00AB53E9">
              <w:rPr>
                <w:rFonts w:cs="Arial"/>
                <w:b/>
                <w:bCs/>
                <w:spacing w:val="-4"/>
                <w:sz w:val="20"/>
                <w:szCs w:val="20"/>
              </w:rPr>
              <w:t xml:space="preserve">Thousand </w:t>
            </w:r>
            <w:r w:rsidRPr="004B14A2">
              <w:rPr>
                <w:rFonts w:cs="Arial"/>
                <w:b/>
                <w:bCs/>
                <w:spacing w:val="-4"/>
                <w:sz w:val="20"/>
                <w:szCs w:val="20"/>
              </w:rPr>
              <w:t>Baht)</w:t>
            </w:r>
          </w:p>
        </w:tc>
      </w:tr>
      <w:tr w:rsidR="00611A83" w:rsidRPr="004B14A2" w:rsidTr="002F4DA2">
        <w:trPr>
          <w:tblHeader/>
        </w:trPr>
        <w:tc>
          <w:tcPr>
            <w:tcW w:w="4122" w:type="dxa"/>
          </w:tcPr>
          <w:p w:rsidR="00611A83" w:rsidRPr="004B14A2" w:rsidRDefault="00611A83"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8" w:right="-1"/>
              <w:rPr>
                <w:rFonts w:cs="Arial"/>
                <w:snapToGrid w:val="0"/>
                <w:color w:val="000000"/>
                <w:spacing w:val="-4"/>
                <w:sz w:val="20"/>
                <w:szCs w:val="20"/>
              </w:rPr>
            </w:pPr>
          </w:p>
        </w:tc>
        <w:tc>
          <w:tcPr>
            <w:tcW w:w="2700" w:type="dxa"/>
            <w:gridSpan w:val="2"/>
          </w:tcPr>
          <w:p w:rsidR="00611A83" w:rsidRPr="004B14A2" w:rsidRDefault="00611A83" w:rsidP="00C71C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center"/>
              <w:rPr>
                <w:rFonts w:cs="Arial"/>
                <w:b/>
                <w:snapToGrid w:val="0"/>
                <w:color w:val="000000"/>
                <w:spacing w:val="-4"/>
                <w:sz w:val="20"/>
                <w:szCs w:val="20"/>
                <w:lang w:eastAsia="th-TH"/>
              </w:rPr>
            </w:pPr>
            <w:r w:rsidRPr="004B14A2">
              <w:rPr>
                <w:rFonts w:cs="Arial"/>
                <w:b/>
                <w:snapToGrid w:val="0"/>
                <w:color w:val="000000"/>
                <w:spacing w:val="-4"/>
                <w:sz w:val="20"/>
                <w:szCs w:val="20"/>
                <w:lang w:eastAsia="th-TH"/>
              </w:rPr>
              <w:t>Consolidated</w:t>
            </w:r>
          </w:p>
        </w:tc>
        <w:tc>
          <w:tcPr>
            <w:tcW w:w="2700" w:type="dxa"/>
            <w:gridSpan w:val="2"/>
          </w:tcPr>
          <w:p w:rsidR="00611A83" w:rsidRPr="004B14A2" w:rsidRDefault="00611A83" w:rsidP="00C71C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center"/>
              <w:rPr>
                <w:rFonts w:cs="Arial"/>
                <w:b/>
                <w:snapToGrid w:val="0"/>
                <w:color w:val="000000"/>
                <w:spacing w:val="-4"/>
                <w:sz w:val="20"/>
                <w:szCs w:val="20"/>
                <w:lang w:eastAsia="th-TH"/>
              </w:rPr>
            </w:pPr>
            <w:r w:rsidRPr="004B14A2">
              <w:rPr>
                <w:rFonts w:cs="Arial"/>
                <w:b/>
                <w:snapToGrid w:val="0"/>
                <w:color w:val="000000"/>
                <w:spacing w:val="-4"/>
                <w:sz w:val="20"/>
                <w:szCs w:val="20"/>
                <w:lang w:eastAsia="th-TH"/>
              </w:rPr>
              <w:t>The Company</w:t>
            </w:r>
          </w:p>
        </w:tc>
      </w:tr>
      <w:tr w:rsidR="00E95EF0" w:rsidRPr="004B14A2" w:rsidTr="002F4DA2">
        <w:trPr>
          <w:trHeight w:val="162"/>
          <w:tblHeader/>
        </w:trPr>
        <w:tc>
          <w:tcPr>
            <w:tcW w:w="4122" w:type="dxa"/>
          </w:tcPr>
          <w:p w:rsidR="00E95EF0" w:rsidRPr="004B14A2" w:rsidRDefault="00E95EF0"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8" w:right="-1"/>
              <w:rPr>
                <w:rFonts w:cs="Arial"/>
                <w:snapToGrid w:val="0"/>
                <w:color w:val="000000"/>
                <w:spacing w:val="-4"/>
                <w:sz w:val="20"/>
                <w:szCs w:val="20"/>
              </w:rPr>
            </w:pPr>
          </w:p>
        </w:tc>
        <w:tc>
          <w:tcPr>
            <w:tcW w:w="1350" w:type="dxa"/>
            <w:vAlign w:val="bottom"/>
          </w:tcPr>
          <w:p w:rsidR="00E95EF0" w:rsidRPr="00AB53E9" w:rsidRDefault="00E95EF0" w:rsidP="00C71C2B">
            <w:pPr>
              <w:pStyle w:val="Heading7"/>
              <w:spacing w:line="300" w:lineRule="exact"/>
              <w:ind w:right="-18"/>
              <w:jc w:val="right"/>
              <w:rPr>
                <w:rFonts w:cs="Arial"/>
                <w:spacing w:val="-4"/>
                <w:sz w:val="20"/>
                <w:szCs w:val="20"/>
              </w:rPr>
            </w:pPr>
            <w:r w:rsidRPr="00AB53E9">
              <w:rPr>
                <w:rFonts w:cs="Arial"/>
                <w:spacing w:val="-4"/>
                <w:sz w:val="20"/>
                <w:szCs w:val="20"/>
              </w:rPr>
              <w:t xml:space="preserve">31 </w:t>
            </w:r>
            <w:r>
              <w:rPr>
                <w:rFonts w:cs="Arial"/>
                <w:spacing w:val="-4"/>
                <w:sz w:val="20"/>
                <w:szCs w:val="20"/>
              </w:rPr>
              <w:t>January</w:t>
            </w:r>
          </w:p>
        </w:tc>
        <w:tc>
          <w:tcPr>
            <w:tcW w:w="1350" w:type="dxa"/>
            <w:vAlign w:val="bottom"/>
          </w:tcPr>
          <w:p w:rsidR="00E95EF0" w:rsidRPr="00AB53E9" w:rsidRDefault="00E95EF0" w:rsidP="00C71C2B">
            <w:pPr>
              <w:pStyle w:val="Heading7"/>
              <w:spacing w:line="300" w:lineRule="exact"/>
              <w:ind w:right="-18"/>
              <w:jc w:val="right"/>
              <w:rPr>
                <w:rFonts w:cs="Arial"/>
                <w:spacing w:val="-4"/>
                <w:sz w:val="20"/>
                <w:szCs w:val="20"/>
              </w:rPr>
            </w:pPr>
            <w:r w:rsidRPr="00AB53E9">
              <w:rPr>
                <w:rFonts w:cs="Arial"/>
                <w:spacing w:val="-4"/>
                <w:sz w:val="20"/>
                <w:szCs w:val="20"/>
              </w:rPr>
              <w:t xml:space="preserve">31 </w:t>
            </w:r>
            <w:r>
              <w:rPr>
                <w:rFonts w:cs="Arial"/>
                <w:spacing w:val="-4"/>
                <w:sz w:val="20"/>
                <w:szCs w:val="20"/>
              </w:rPr>
              <w:t>October</w:t>
            </w:r>
          </w:p>
        </w:tc>
        <w:tc>
          <w:tcPr>
            <w:tcW w:w="1350" w:type="dxa"/>
            <w:vAlign w:val="bottom"/>
          </w:tcPr>
          <w:p w:rsidR="00E95EF0" w:rsidRPr="00AB53E9" w:rsidRDefault="00E95EF0" w:rsidP="00C71C2B">
            <w:pPr>
              <w:pStyle w:val="Heading7"/>
              <w:spacing w:line="300" w:lineRule="exact"/>
              <w:ind w:right="-18"/>
              <w:jc w:val="right"/>
              <w:rPr>
                <w:rFonts w:cs="Arial"/>
                <w:spacing w:val="-4"/>
                <w:sz w:val="20"/>
                <w:szCs w:val="20"/>
              </w:rPr>
            </w:pPr>
            <w:r w:rsidRPr="00AB53E9">
              <w:rPr>
                <w:rFonts w:cs="Arial"/>
                <w:spacing w:val="-4"/>
                <w:sz w:val="20"/>
                <w:szCs w:val="20"/>
              </w:rPr>
              <w:t xml:space="preserve">31 </w:t>
            </w:r>
            <w:r>
              <w:rPr>
                <w:rFonts w:cs="Arial"/>
                <w:spacing w:val="-4"/>
                <w:sz w:val="20"/>
                <w:szCs w:val="20"/>
              </w:rPr>
              <w:t>January</w:t>
            </w:r>
          </w:p>
        </w:tc>
        <w:tc>
          <w:tcPr>
            <w:tcW w:w="1350" w:type="dxa"/>
            <w:vAlign w:val="bottom"/>
          </w:tcPr>
          <w:p w:rsidR="00E95EF0" w:rsidRPr="00AB53E9" w:rsidRDefault="00E95EF0" w:rsidP="00C71C2B">
            <w:pPr>
              <w:pStyle w:val="Heading7"/>
              <w:spacing w:line="300" w:lineRule="exact"/>
              <w:ind w:right="-18"/>
              <w:jc w:val="right"/>
              <w:rPr>
                <w:rFonts w:cs="Arial"/>
                <w:spacing w:val="-4"/>
                <w:sz w:val="20"/>
                <w:szCs w:val="20"/>
              </w:rPr>
            </w:pPr>
            <w:r w:rsidRPr="00AB53E9">
              <w:rPr>
                <w:rFonts w:cs="Arial"/>
                <w:spacing w:val="-4"/>
                <w:sz w:val="20"/>
                <w:szCs w:val="20"/>
              </w:rPr>
              <w:t xml:space="preserve">31 </w:t>
            </w:r>
            <w:r>
              <w:rPr>
                <w:rFonts w:cs="Arial"/>
                <w:spacing w:val="-4"/>
                <w:sz w:val="20"/>
                <w:szCs w:val="20"/>
              </w:rPr>
              <w:t>October</w:t>
            </w:r>
          </w:p>
        </w:tc>
      </w:tr>
      <w:tr w:rsidR="00E95EF0" w:rsidRPr="004B14A2" w:rsidTr="002F4DA2">
        <w:trPr>
          <w:trHeight w:val="162"/>
          <w:tblHeader/>
        </w:trPr>
        <w:tc>
          <w:tcPr>
            <w:tcW w:w="4122" w:type="dxa"/>
          </w:tcPr>
          <w:p w:rsidR="00E95EF0" w:rsidRPr="004B14A2" w:rsidRDefault="00E95EF0"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8" w:right="-1"/>
              <w:rPr>
                <w:rFonts w:cs="Arial"/>
                <w:snapToGrid w:val="0"/>
                <w:color w:val="000000"/>
                <w:spacing w:val="-4"/>
                <w:sz w:val="20"/>
                <w:szCs w:val="20"/>
              </w:rPr>
            </w:pPr>
          </w:p>
        </w:tc>
        <w:tc>
          <w:tcPr>
            <w:tcW w:w="1350" w:type="dxa"/>
            <w:vAlign w:val="bottom"/>
          </w:tcPr>
          <w:p w:rsidR="00E95EF0" w:rsidRPr="00AB53E9" w:rsidRDefault="00E95EF0" w:rsidP="00C71C2B">
            <w:pPr>
              <w:pStyle w:val="Heading7"/>
              <w:pBdr>
                <w:bottom w:val="single" w:sz="4" w:space="1" w:color="auto"/>
              </w:pBdr>
              <w:spacing w:line="300" w:lineRule="exact"/>
              <w:ind w:right="-18"/>
              <w:jc w:val="right"/>
              <w:rPr>
                <w:rFonts w:cs="Arial"/>
                <w:spacing w:val="-4"/>
                <w:sz w:val="20"/>
                <w:szCs w:val="20"/>
              </w:rPr>
            </w:pPr>
            <w:r>
              <w:rPr>
                <w:rFonts w:cs="Arial"/>
                <w:spacing w:val="-4"/>
                <w:sz w:val="20"/>
                <w:szCs w:val="20"/>
              </w:rPr>
              <w:t>2020</w:t>
            </w:r>
          </w:p>
        </w:tc>
        <w:tc>
          <w:tcPr>
            <w:tcW w:w="1350" w:type="dxa"/>
            <w:vAlign w:val="bottom"/>
          </w:tcPr>
          <w:p w:rsidR="00E95EF0" w:rsidRPr="00AB53E9" w:rsidRDefault="00E95EF0" w:rsidP="00C71C2B">
            <w:pPr>
              <w:pStyle w:val="Heading7"/>
              <w:pBdr>
                <w:bottom w:val="single" w:sz="4" w:space="1" w:color="auto"/>
              </w:pBdr>
              <w:spacing w:line="300" w:lineRule="exact"/>
              <w:ind w:right="-18"/>
              <w:jc w:val="right"/>
              <w:rPr>
                <w:rFonts w:cs="Arial"/>
                <w:spacing w:val="-4"/>
                <w:sz w:val="20"/>
                <w:szCs w:val="20"/>
              </w:rPr>
            </w:pPr>
            <w:r w:rsidRPr="00AB53E9">
              <w:rPr>
                <w:rFonts w:cs="Arial"/>
                <w:spacing w:val="-4"/>
                <w:sz w:val="20"/>
                <w:szCs w:val="20"/>
              </w:rPr>
              <w:t>201</w:t>
            </w:r>
            <w:r>
              <w:rPr>
                <w:rFonts w:cs="Arial"/>
                <w:spacing w:val="-4"/>
                <w:sz w:val="20"/>
                <w:szCs w:val="20"/>
              </w:rPr>
              <w:t>9</w:t>
            </w:r>
          </w:p>
        </w:tc>
        <w:tc>
          <w:tcPr>
            <w:tcW w:w="1350" w:type="dxa"/>
            <w:vAlign w:val="bottom"/>
          </w:tcPr>
          <w:p w:rsidR="00E95EF0" w:rsidRPr="00AB53E9" w:rsidRDefault="00E95EF0" w:rsidP="00C71C2B">
            <w:pPr>
              <w:pStyle w:val="Heading7"/>
              <w:pBdr>
                <w:bottom w:val="single" w:sz="4" w:space="1" w:color="auto"/>
              </w:pBdr>
              <w:spacing w:line="300" w:lineRule="exact"/>
              <w:ind w:right="-18"/>
              <w:jc w:val="right"/>
              <w:rPr>
                <w:rFonts w:cs="Arial"/>
                <w:spacing w:val="-4"/>
                <w:sz w:val="20"/>
                <w:szCs w:val="20"/>
              </w:rPr>
            </w:pPr>
            <w:r>
              <w:rPr>
                <w:rFonts w:cs="Arial"/>
                <w:spacing w:val="-4"/>
                <w:sz w:val="20"/>
                <w:szCs w:val="20"/>
              </w:rPr>
              <w:t>2020</w:t>
            </w:r>
          </w:p>
        </w:tc>
        <w:tc>
          <w:tcPr>
            <w:tcW w:w="1350" w:type="dxa"/>
            <w:vAlign w:val="bottom"/>
          </w:tcPr>
          <w:p w:rsidR="00E95EF0" w:rsidRPr="00AB53E9" w:rsidRDefault="00E95EF0" w:rsidP="00C71C2B">
            <w:pPr>
              <w:pStyle w:val="Heading7"/>
              <w:pBdr>
                <w:bottom w:val="single" w:sz="4" w:space="1" w:color="auto"/>
              </w:pBdr>
              <w:spacing w:line="300" w:lineRule="exact"/>
              <w:ind w:right="-18"/>
              <w:jc w:val="right"/>
              <w:rPr>
                <w:rFonts w:cs="Arial"/>
                <w:spacing w:val="-4"/>
                <w:sz w:val="20"/>
                <w:szCs w:val="20"/>
              </w:rPr>
            </w:pPr>
            <w:r w:rsidRPr="00AB53E9">
              <w:rPr>
                <w:rFonts w:cs="Arial"/>
                <w:spacing w:val="-4"/>
                <w:sz w:val="20"/>
                <w:szCs w:val="20"/>
              </w:rPr>
              <w:t>201</w:t>
            </w:r>
            <w:r>
              <w:rPr>
                <w:rFonts w:cs="Arial"/>
                <w:spacing w:val="-4"/>
                <w:sz w:val="20"/>
                <w:szCs w:val="20"/>
              </w:rPr>
              <w:t>9</w:t>
            </w:r>
          </w:p>
        </w:tc>
      </w:tr>
      <w:tr w:rsidR="00AB53E9" w:rsidRPr="00D262F1" w:rsidTr="002F4DA2">
        <w:trPr>
          <w:tblHeader/>
        </w:trPr>
        <w:tc>
          <w:tcPr>
            <w:tcW w:w="4122" w:type="dxa"/>
          </w:tcPr>
          <w:p w:rsidR="00AB53E9" w:rsidRPr="004B14A2" w:rsidRDefault="00AB53E9"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8"/>
              <w:rPr>
                <w:rFonts w:cs="Arial"/>
                <w:sz w:val="16"/>
                <w:szCs w:val="16"/>
              </w:rPr>
            </w:pPr>
          </w:p>
        </w:tc>
        <w:tc>
          <w:tcPr>
            <w:tcW w:w="1350" w:type="dxa"/>
          </w:tcPr>
          <w:p w:rsidR="00AB53E9" w:rsidRPr="004B14A2" w:rsidRDefault="00AB53E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c>
        <w:tc>
          <w:tcPr>
            <w:tcW w:w="1350" w:type="dxa"/>
          </w:tcPr>
          <w:p w:rsidR="00AB53E9" w:rsidRPr="004B14A2" w:rsidRDefault="00AB53E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c>
        <w:tc>
          <w:tcPr>
            <w:tcW w:w="1350" w:type="dxa"/>
          </w:tcPr>
          <w:p w:rsidR="00AB53E9" w:rsidRPr="004B14A2" w:rsidRDefault="00AB53E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c>
        <w:tc>
          <w:tcPr>
            <w:tcW w:w="1350" w:type="dxa"/>
          </w:tcPr>
          <w:p w:rsidR="00AB53E9" w:rsidRPr="004B14A2" w:rsidRDefault="00AB53E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c>
      </w:tr>
      <w:tr w:rsidR="00AB53E9" w:rsidRPr="004B14A2" w:rsidTr="002F4DA2">
        <w:tc>
          <w:tcPr>
            <w:tcW w:w="4122" w:type="dxa"/>
          </w:tcPr>
          <w:p w:rsidR="00AB53E9" w:rsidRPr="004B14A2" w:rsidRDefault="00AB53E9"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28" w:right="-108"/>
              <w:rPr>
                <w:rFonts w:cs="Arial"/>
                <w:b/>
                <w:bCs/>
                <w:spacing w:val="-4"/>
                <w:sz w:val="20"/>
                <w:szCs w:val="20"/>
              </w:rPr>
            </w:pPr>
            <w:r w:rsidRPr="004B14A2">
              <w:rPr>
                <w:rFonts w:cs="Arial"/>
                <w:b/>
                <w:bCs/>
                <w:spacing w:val="-4"/>
                <w:sz w:val="20"/>
                <w:szCs w:val="20"/>
              </w:rPr>
              <w:t>Trade accounts payable</w:t>
            </w:r>
          </w:p>
        </w:tc>
        <w:tc>
          <w:tcPr>
            <w:tcW w:w="1350" w:type="dxa"/>
          </w:tcPr>
          <w:p w:rsidR="00AB53E9" w:rsidRPr="004B14A2" w:rsidRDefault="00AB53E9" w:rsidP="00C71C2B">
            <w:pPr>
              <w:pStyle w:val="Heading7"/>
              <w:spacing w:line="300" w:lineRule="exact"/>
              <w:ind w:right="-18"/>
              <w:jc w:val="right"/>
              <w:rPr>
                <w:rFonts w:cs="Arial"/>
                <w:spacing w:val="-4"/>
                <w:sz w:val="20"/>
                <w:szCs w:val="20"/>
              </w:rPr>
            </w:pPr>
          </w:p>
        </w:tc>
        <w:tc>
          <w:tcPr>
            <w:tcW w:w="1350" w:type="dxa"/>
          </w:tcPr>
          <w:p w:rsidR="00AB53E9" w:rsidRPr="004B14A2" w:rsidRDefault="00AB53E9" w:rsidP="00C71C2B">
            <w:pPr>
              <w:pStyle w:val="Heading7"/>
              <w:spacing w:line="300" w:lineRule="exact"/>
              <w:ind w:right="-18"/>
              <w:jc w:val="right"/>
              <w:rPr>
                <w:rFonts w:cs="Arial"/>
                <w:spacing w:val="-4"/>
                <w:sz w:val="20"/>
                <w:szCs w:val="20"/>
              </w:rPr>
            </w:pPr>
          </w:p>
        </w:tc>
        <w:tc>
          <w:tcPr>
            <w:tcW w:w="1350" w:type="dxa"/>
          </w:tcPr>
          <w:p w:rsidR="00AB53E9" w:rsidRPr="004B14A2" w:rsidRDefault="00AB53E9" w:rsidP="00C71C2B">
            <w:pPr>
              <w:pStyle w:val="Heading7"/>
              <w:spacing w:line="300" w:lineRule="exact"/>
              <w:ind w:right="-18"/>
              <w:jc w:val="right"/>
              <w:rPr>
                <w:rFonts w:cs="Arial"/>
                <w:spacing w:val="-4"/>
                <w:sz w:val="20"/>
                <w:szCs w:val="20"/>
              </w:rPr>
            </w:pPr>
          </w:p>
        </w:tc>
        <w:tc>
          <w:tcPr>
            <w:tcW w:w="1350" w:type="dxa"/>
          </w:tcPr>
          <w:p w:rsidR="00AB53E9" w:rsidRPr="004B14A2" w:rsidRDefault="00AB53E9" w:rsidP="00C71C2B">
            <w:pPr>
              <w:pStyle w:val="Heading7"/>
              <w:spacing w:line="300" w:lineRule="exact"/>
              <w:ind w:right="-18"/>
              <w:jc w:val="right"/>
              <w:rPr>
                <w:rFonts w:cs="Arial"/>
                <w:spacing w:val="-4"/>
                <w:sz w:val="20"/>
                <w:szCs w:val="20"/>
              </w:rPr>
            </w:pPr>
          </w:p>
        </w:tc>
      </w:tr>
      <w:tr w:rsidR="00703154" w:rsidRPr="004B14A2" w:rsidTr="002F4DA2">
        <w:tc>
          <w:tcPr>
            <w:tcW w:w="4122" w:type="dxa"/>
          </w:tcPr>
          <w:p w:rsidR="00703154" w:rsidRPr="004B14A2" w:rsidRDefault="00703154"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28" w:right="-108"/>
              <w:rPr>
                <w:rStyle w:val="CharCharCharCharCharCharCharCharCharCharCharCharCharCharCharCharCharCharCharCharCharCharCharCharCharCharCharCharCharCharCharCharChar"/>
                <w:rFonts w:cstheme="minorBidi"/>
                <w:sz w:val="20"/>
                <w:szCs w:val="20"/>
                <w:cs/>
              </w:rPr>
            </w:pPr>
            <w:r w:rsidRPr="004B14A2">
              <w:rPr>
                <w:rStyle w:val="CharCharCharCharCharCharCharCharCharCharCharCharCharCharCharCharCharCharCharCharCharCharCharCharCharCharCharCharCharCharCharCharChar"/>
                <w:rFonts w:cs="Arial"/>
                <w:sz w:val="20"/>
                <w:szCs w:val="20"/>
                <w:cs/>
              </w:rPr>
              <w:t>Related</w:t>
            </w:r>
            <w:r>
              <w:rPr>
                <w:rStyle w:val="CharCharCharCharCharCharCharCharCharCharCharCharCharCharCharCharCharCharCharCharCharCharCharCharCharCharCharCharCharCharCharCharChar"/>
                <w:rFonts w:cstheme="minorBidi"/>
                <w:sz w:val="20"/>
                <w:szCs w:val="20"/>
                <w:lang w:val="en-US"/>
              </w:rPr>
              <w:t xml:space="preserve"> companies</w:t>
            </w:r>
            <w:r w:rsidRPr="004B14A2">
              <w:rPr>
                <w:rStyle w:val="CharCharCharCharCharCharCharCharCharCharCharCharCharCharCharCharCharCharCharCharCharCharCharCharCharCharCharCharCharCharCharCharChar"/>
                <w:rFonts w:cs="Arial"/>
                <w:sz w:val="20"/>
                <w:szCs w:val="20"/>
                <w:cs/>
              </w:rPr>
              <w:t xml:space="preserve"> (Note </w:t>
            </w:r>
            <w:r>
              <w:rPr>
                <w:rStyle w:val="CharCharCharCharCharCharCharCharCharCharCharCharCharCharCharCharCharCharCharCharCharCharCharCharCharCharCharCharCharCharCharCharChar"/>
                <w:rFonts w:cs="Arial"/>
                <w:sz w:val="20"/>
                <w:szCs w:val="20"/>
                <w:lang w:val="en-US"/>
              </w:rPr>
              <w:t>3</w:t>
            </w:r>
            <w:r w:rsidRPr="004B14A2">
              <w:rPr>
                <w:rStyle w:val="CharCharCharCharCharCharCharCharCharCharCharCharCharCharCharCharCharCharCharCharCharCharCharCharCharCharCharCharCharCharCharCharChar"/>
                <w:rFonts w:cs="Arial"/>
                <w:sz w:val="20"/>
                <w:szCs w:val="20"/>
                <w:cs/>
              </w:rPr>
              <w:t>)</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5,121</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3,556</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19,656</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14,572</w:t>
            </w:r>
          </w:p>
        </w:tc>
      </w:tr>
      <w:tr w:rsidR="00703154" w:rsidRPr="004B14A2" w:rsidTr="002F4DA2">
        <w:trPr>
          <w:trHeight w:val="63"/>
        </w:trPr>
        <w:tc>
          <w:tcPr>
            <w:tcW w:w="4122" w:type="dxa"/>
          </w:tcPr>
          <w:p w:rsidR="00703154" w:rsidRPr="004B14A2" w:rsidRDefault="00F53400"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28" w:right="-108"/>
              <w:rPr>
                <w:rStyle w:val="CharCharCharCharCharCharCharCharCharCharCharCharCharCharCharCharCharCharCharCharCharCharCharCharCharCharCharCharCharCharCharCharChar"/>
                <w:rFonts w:cs="Arial"/>
                <w:sz w:val="20"/>
                <w:szCs w:val="20"/>
                <w:cs/>
              </w:rPr>
            </w:pPr>
            <w:r w:rsidRPr="00F53400">
              <w:rPr>
                <w:rStyle w:val="CharCharCharCharCharCharCharCharCharCharCharCharCharCharCharCharCharCharCharCharCharCharCharCharCharCharCharCharCharCharCharCharChar"/>
                <w:rFonts w:cs="Arial"/>
                <w:sz w:val="20"/>
                <w:szCs w:val="20"/>
                <w:cs/>
              </w:rPr>
              <w:t>Payable for purchase of land*</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138,899</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131,153</w:t>
            </w:r>
          </w:p>
        </w:tc>
        <w:tc>
          <w:tcPr>
            <w:tcW w:w="1350" w:type="dxa"/>
            <w:vAlign w:val="bottom"/>
          </w:tcPr>
          <w:p w:rsidR="00703154" w:rsidRPr="00703154" w:rsidRDefault="00703154" w:rsidP="00C71C2B">
            <w:pPr>
              <w:spacing w:line="300" w:lineRule="exact"/>
              <w:ind w:right="1"/>
              <w:jc w:val="center"/>
              <w:rPr>
                <w:rFonts w:cs="Arial"/>
                <w:snapToGrid w:val="0"/>
                <w:color w:val="000000"/>
                <w:spacing w:val="-4"/>
                <w:sz w:val="20"/>
                <w:szCs w:val="20"/>
                <w:lang w:eastAsia="th-TH"/>
              </w:rPr>
            </w:pPr>
            <w:r w:rsidRPr="00703154">
              <w:rPr>
                <w:rFonts w:cs="Arial"/>
                <w:snapToGrid w:val="0"/>
                <w:color w:val="000000"/>
                <w:spacing w:val="-4"/>
                <w:sz w:val="20"/>
                <w:szCs w:val="20"/>
                <w:lang w:eastAsia="th-TH"/>
              </w:rPr>
              <w:t>-</w:t>
            </w:r>
          </w:p>
        </w:tc>
        <w:tc>
          <w:tcPr>
            <w:tcW w:w="1350" w:type="dxa"/>
            <w:vAlign w:val="bottom"/>
          </w:tcPr>
          <w:p w:rsidR="00703154" w:rsidRPr="00703154" w:rsidRDefault="00703154" w:rsidP="00C71C2B">
            <w:pPr>
              <w:spacing w:line="300" w:lineRule="exact"/>
              <w:ind w:right="1"/>
              <w:jc w:val="center"/>
              <w:rPr>
                <w:rFonts w:cs="Arial"/>
                <w:snapToGrid w:val="0"/>
                <w:color w:val="000000"/>
                <w:spacing w:val="-4"/>
                <w:sz w:val="20"/>
                <w:szCs w:val="20"/>
                <w:lang w:eastAsia="th-TH"/>
              </w:rPr>
            </w:pPr>
            <w:r w:rsidRPr="00703154">
              <w:rPr>
                <w:rFonts w:cs="Arial"/>
                <w:snapToGrid w:val="0"/>
                <w:color w:val="000000"/>
                <w:spacing w:val="-4"/>
                <w:sz w:val="20"/>
                <w:szCs w:val="20"/>
                <w:lang w:eastAsia="th-TH"/>
              </w:rPr>
              <w:t>-</w:t>
            </w:r>
          </w:p>
        </w:tc>
      </w:tr>
      <w:tr w:rsidR="00703154" w:rsidRPr="004B14A2" w:rsidTr="002F4DA2">
        <w:trPr>
          <w:trHeight w:val="63"/>
        </w:trPr>
        <w:tc>
          <w:tcPr>
            <w:tcW w:w="4122" w:type="dxa"/>
          </w:tcPr>
          <w:p w:rsidR="00703154" w:rsidRPr="004B14A2" w:rsidRDefault="00703154"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28" w:right="-108"/>
              <w:rPr>
                <w:rStyle w:val="CharCharCharCharCharCharCharCharCharCharCharCharCharCharCharCharCharCharCharCharCharCharCharCharCharCharCharCharCharCharCharCharChar"/>
                <w:rFonts w:cs="Arial"/>
                <w:sz w:val="20"/>
                <w:szCs w:val="20"/>
                <w:cs/>
              </w:rPr>
            </w:pPr>
            <w:r w:rsidRPr="004B14A2">
              <w:rPr>
                <w:rStyle w:val="CharCharCharCharCharCharCharCharCharCharCharCharCharCharCharCharCharCharCharCharCharCharCharCharCharCharCharCharCharCharCharCharChar"/>
                <w:rFonts w:cs="Arial"/>
                <w:sz w:val="20"/>
                <w:szCs w:val="20"/>
                <w:cs/>
              </w:rPr>
              <w:t xml:space="preserve">Other </w:t>
            </w:r>
            <w:r>
              <w:rPr>
                <w:rStyle w:val="CharCharCharCharCharCharCharCharCharCharCharCharCharCharCharCharCharCharCharCharCharCharCharCharCharCharCharCharCharCharCharCharChar"/>
                <w:rFonts w:cstheme="minorBidi"/>
                <w:sz w:val="20"/>
                <w:szCs w:val="20"/>
                <w:lang w:val="en-US"/>
              </w:rPr>
              <w:t>companies</w:t>
            </w:r>
          </w:p>
        </w:tc>
        <w:tc>
          <w:tcPr>
            <w:tcW w:w="1350" w:type="dxa"/>
            <w:vAlign w:val="bottom"/>
          </w:tcPr>
          <w:p w:rsidR="00703154" w:rsidRPr="00703154" w:rsidRDefault="006F1122" w:rsidP="00C71C2B">
            <w:pPr>
              <w:pBdr>
                <w:bottom w:val="single" w:sz="4" w:space="1" w:color="auto"/>
              </w:pBdr>
              <w:spacing w:line="300" w:lineRule="exact"/>
              <w:ind w:right="1"/>
              <w:jc w:val="right"/>
              <w:rPr>
                <w:rFonts w:cs="Arial"/>
                <w:snapToGrid w:val="0"/>
                <w:color w:val="000000"/>
                <w:spacing w:val="-4"/>
                <w:sz w:val="20"/>
                <w:szCs w:val="20"/>
                <w:lang w:eastAsia="th-TH"/>
              </w:rPr>
            </w:pPr>
            <w:r w:rsidRPr="006F1122">
              <w:rPr>
                <w:rFonts w:cs="Arial"/>
                <w:snapToGrid w:val="0"/>
                <w:color w:val="000000"/>
                <w:spacing w:val="-4"/>
                <w:sz w:val="20"/>
                <w:szCs w:val="20"/>
                <w:lang w:eastAsia="th-TH"/>
              </w:rPr>
              <w:t>232,594</w:t>
            </w:r>
          </w:p>
        </w:tc>
        <w:tc>
          <w:tcPr>
            <w:tcW w:w="1350" w:type="dxa"/>
            <w:vAlign w:val="bottom"/>
          </w:tcPr>
          <w:p w:rsidR="00703154" w:rsidRPr="00703154" w:rsidRDefault="00703154" w:rsidP="00C71C2B">
            <w:pPr>
              <w:pBdr>
                <w:bottom w:val="single" w:sz="4" w:space="1" w:color="auto"/>
              </w:pBd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220,868</w:t>
            </w:r>
          </w:p>
        </w:tc>
        <w:tc>
          <w:tcPr>
            <w:tcW w:w="1350" w:type="dxa"/>
            <w:vAlign w:val="bottom"/>
          </w:tcPr>
          <w:p w:rsidR="00703154" w:rsidRPr="00703154" w:rsidRDefault="00703154" w:rsidP="00C71C2B">
            <w:pPr>
              <w:pBdr>
                <w:bottom w:val="single" w:sz="4" w:space="1" w:color="auto"/>
              </w:pBd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141,110</w:t>
            </w:r>
          </w:p>
        </w:tc>
        <w:tc>
          <w:tcPr>
            <w:tcW w:w="1350" w:type="dxa"/>
            <w:vAlign w:val="bottom"/>
          </w:tcPr>
          <w:p w:rsidR="00703154" w:rsidRPr="00703154" w:rsidRDefault="00703154" w:rsidP="00C71C2B">
            <w:pPr>
              <w:pBdr>
                <w:bottom w:val="single" w:sz="4" w:space="1" w:color="auto"/>
              </w:pBd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129,911</w:t>
            </w:r>
          </w:p>
        </w:tc>
      </w:tr>
      <w:tr w:rsidR="00703154" w:rsidRPr="004B14A2" w:rsidTr="002F4DA2">
        <w:tc>
          <w:tcPr>
            <w:tcW w:w="4122" w:type="dxa"/>
          </w:tcPr>
          <w:p w:rsidR="00703154" w:rsidRPr="004B14A2" w:rsidRDefault="00703154"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28" w:right="-108"/>
              <w:rPr>
                <w:rStyle w:val="CharCharCharCharCharCharCharCharCharCharCharCharCharCharCharCharCharCharCharCharCharCharCharCharCharCharCharCharCharCharCharCharChar"/>
                <w:rFonts w:cs="Arial"/>
                <w:sz w:val="20"/>
                <w:szCs w:val="20"/>
                <w:cs/>
              </w:rPr>
            </w:pPr>
            <w:r w:rsidRPr="004B14A2">
              <w:rPr>
                <w:rFonts w:cs="Arial"/>
                <w:spacing w:val="-4"/>
                <w:sz w:val="20"/>
                <w:szCs w:val="20"/>
              </w:rPr>
              <w:t xml:space="preserve">Total </w:t>
            </w:r>
          </w:p>
        </w:tc>
        <w:tc>
          <w:tcPr>
            <w:tcW w:w="1350" w:type="dxa"/>
            <w:vAlign w:val="bottom"/>
          </w:tcPr>
          <w:p w:rsidR="00703154" w:rsidRPr="00703154" w:rsidRDefault="006F1122" w:rsidP="00C71C2B">
            <w:pPr>
              <w:pBdr>
                <w:bottom w:val="double" w:sz="4" w:space="1" w:color="auto"/>
              </w:pBdr>
              <w:spacing w:line="300" w:lineRule="exact"/>
              <w:ind w:right="1"/>
              <w:jc w:val="right"/>
              <w:rPr>
                <w:rFonts w:cs="Arial"/>
                <w:snapToGrid w:val="0"/>
                <w:color w:val="000000"/>
                <w:spacing w:val="-4"/>
                <w:sz w:val="20"/>
                <w:szCs w:val="20"/>
                <w:lang w:eastAsia="th-TH"/>
              </w:rPr>
            </w:pPr>
            <w:r w:rsidRPr="006F1122">
              <w:rPr>
                <w:rFonts w:cs="Arial"/>
                <w:spacing w:val="-4"/>
                <w:sz w:val="20"/>
                <w:szCs w:val="20"/>
              </w:rPr>
              <w:t>376,614</w:t>
            </w:r>
          </w:p>
        </w:tc>
        <w:tc>
          <w:tcPr>
            <w:tcW w:w="1350" w:type="dxa"/>
            <w:vAlign w:val="bottom"/>
          </w:tcPr>
          <w:p w:rsidR="00703154" w:rsidRPr="00703154" w:rsidRDefault="00F7148F" w:rsidP="00C71C2B">
            <w:pPr>
              <w:pBdr>
                <w:bottom w:val="double" w:sz="4" w:space="1" w:color="auto"/>
              </w:pBdr>
              <w:spacing w:line="300" w:lineRule="exact"/>
              <w:ind w:right="1"/>
              <w:jc w:val="right"/>
              <w:rPr>
                <w:rFonts w:cs="Arial"/>
                <w:snapToGrid w:val="0"/>
                <w:color w:val="000000"/>
                <w:spacing w:val="-4"/>
                <w:sz w:val="20"/>
                <w:szCs w:val="20"/>
                <w:lang w:eastAsia="th-TH"/>
              </w:rPr>
            </w:pPr>
            <w:r w:rsidRPr="00703154">
              <w:rPr>
                <w:rFonts w:cs="Arial"/>
                <w:spacing w:val="-4"/>
                <w:sz w:val="20"/>
                <w:szCs w:val="20"/>
              </w:rPr>
              <w:fldChar w:fldCharType="begin"/>
            </w:r>
            <w:r w:rsidR="00703154" w:rsidRPr="00703154">
              <w:rPr>
                <w:rFonts w:cs="Arial"/>
                <w:spacing w:val="-4"/>
                <w:sz w:val="20"/>
                <w:szCs w:val="20"/>
              </w:rPr>
              <w:instrText xml:space="preserve"> =SUM(ABOVE) </w:instrText>
            </w:r>
            <w:r w:rsidRPr="00703154">
              <w:rPr>
                <w:rFonts w:cs="Arial"/>
                <w:spacing w:val="-4"/>
                <w:sz w:val="20"/>
                <w:szCs w:val="20"/>
              </w:rPr>
              <w:fldChar w:fldCharType="separate"/>
            </w:r>
            <w:r w:rsidR="00703154" w:rsidRPr="00703154">
              <w:rPr>
                <w:rFonts w:cs="Arial"/>
                <w:noProof/>
                <w:spacing w:val="-4"/>
                <w:sz w:val="20"/>
                <w:szCs w:val="20"/>
              </w:rPr>
              <w:t>355,577</w:t>
            </w:r>
            <w:r w:rsidRPr="00703154">
              <w:rPr>
                <w:rFonts w:cs="Arial"/>
                <w:spacing w:val="-4"/>
                <w:sz w:val="20"/>
                <w:szCs w:val="20"/>
              </w:rPr>
              <w:fldChar w:fldCharType="end"/>
            </w:r>
          </w:p>
        </w:tc>
        <w:tc>
          <w:tcPr>
            <w:tcW w:w="1350" w:type="dxa"/>
            <w:vAlign w:val="bottom"/>
          </w:tcPr>
          <w:p w:rsidR="00703154" w:rsidRPr="00703154" w:rsidRDefault="00F7148F" w:rsidP="00C71C2B">
            <w:pPr>
              <w:pBdr>
                <w:bottom w:val="double" w:sz="4" w:space="1" w:color="auto"/>
              </w:pBdr>
              <w:spacing w:line="300" w:lineRule="exact"/>
              <w:ind w:right="1"/>
              <w:jc w:val="right"/>
              <w:rPr>
                <w:rFonts w:cs="Arial"/>
                <w:snapToGrid w:val="0"/>
                <w:color w:val="000000"/>
                <w:spacing w:val="-4"/>
                <w:sz w:val="20"/>
                <w:szCs w:val="20"/>
                <w:cs/>
                <w:lang w:eastAsia="th-TH"/>
              </w:rPr>
            </w:pPr>
            <w:r w:rsidRPr="00703154">
              <w:rPr>
                <w:rFonts w:cs="Arial"/>
                <w:spacing w:val="-4"/>
                <w:sz w:val="20"/>
                <w:szCs w:val="20"/>
              </w:rPr>
              <w:fldChar w:fldCharType="begin"/>
            </w:r>
            <w:r w:rsidR="00703154" w:rsidRPr="00703154">
              <w:rPr>
                <w:rFonts w:cs="Arial"/>
                <w:spacing w:val="-4"/>
                <w:sz w:val="20"/>
                <w:szCs w:val="20"/>
              </w:rPr>
              <w:instrText xml:space="preserve"> =SUM(ABOVE) </w:instrText>
            </w:r>
            <w:r w:rsidRPr="00703154">
              <w:rPr>
                <w:rFonts w:cs="Arial"/>
                <w:spacing w:val="-4"/>
                <w:sz w:val="20"/>
                <w:szCs w:val="20"/>
              </w:rPr>
              <w:fldChar w:fldCharType="separate"/>
            </w:r>
            <w:r w:rsidR="00703154" w:rsidRPr="00703154">
              <w:rPr>
                <w:rFonts w:cs="Arial"/>
                <w:noProof/>
                <w:spacing w:val="-4"/>
                <w:sz w:val="20"/>
                <w:szCs w:val="20"/>
              </w:rPr>
              <w:t>160,766</w:t>
            </w:r>
            <w:r w:rsidRPr="00703154">
              <w:rPr>
                <w:rFonts w:cs="Arial"/>
                <w:spacing w:val="-4"/>
                <w:sz w:val="20"/>
                <w:szCs w:val="20"/>
              </w:rPr>
              <w:fldChar w:fldCharType="end"/>
            </w:r>
          </w:p>
        </w:tc>
        <w:tc>
          <w:tcPr>
            <w:tcW w:w="1350" w:type="dxa"/>
            <w:vAlign w:val="bottom"/>
          </w:tcPr>
          <w:p w:rsidR="00703154" w:rsidRPr="00703154" w:rsidRDefault="00703154" w:rsidP="00C71C2B">
            <w:pPr>
              <w:pBdr>
                <w:bottom w:val="double" w:sz="4" w:space="1" w:color="auto"/>
              </w:pBdr>
              <w:spacing w:line="300" w:lineRule="exact"/>
              <w:ind w:right="1"/>
              <w:jc w:val="right"/>
              <w:rPr>
                <w:rFonts w:cs="Arial"/>
                <w:snapToGrid w:val="0"/>
                <w:color w:val="000000"/>
                <w:spacing w:val="-4"/>
                <w:sz w:val="20"/>
                <w:szCs w:val="20"/>
                <w:cs/>
                <w:lang w:eastAsia="th-TH"/>
              </w:rPr>
            </w:pPr>
            <w:r w:rsidRPr="00703154">
              <w:rPr>
                <w:rFonts w:cs="Arial"/>
                <w:spacing w:val="-4"/>
                <w:sz w:val="20"/>
                <w:szCs w:val="20"/>
              </w:rPr>
              <w:t>144,483</w:t>
            </w:r>
          </w:p>
        </w:tc>
      </w:tr>
      <w:tr w:rsidR="00703154" w:rsidRPr="00D262F1" w:rsidTr="002F4DA2">
        <w:tc>
          <w:tcPr>
            <w:tcW w:w="4122" w:type="dxa"/>
          </w:tcPr>
          <w:p w:rsidR="00703154" w:rsidRPr="004B14A2" w:rsidRDefault="00703154"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8"/>
              <w:rPr>
                <w:rFonts w:cs="Arial"/>
                <w:sz w:val="16"/>
                <w:szCs w:val="16"/>
              </w:rPr>
            </w:pPr>
          </w:p>
        </w:tc>
        <w:tc>
          <w:tcPr>
            <w:tcW w:w="1350" w:type="dxa"/>
            <w:vAlign w:val="bottom"/>
          </w:tcPr>
          <w:p w:rsidR="00703154" w:rsidRPr="004B14A2" w:rsidRDefault="00703154"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c>
        <w:tc>
          <w:tcPr>
            <w:tcW w:w="1350" w:type="dxa"/>
            <w:vAlign w:val="bottom"/>
          </w:tcPr>
          <w:p w:rsidR="00703154" w:rsidRPr="004B14A2" w:rsidRDefault="00703154"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c>
        <w:tc>
          <w:tcPr>
            <w:tcW w:w="1350" w:type="dxa"/>
            <w:vAlign w:val="bottom"/>
          </w:tcPr>
          <w:p w:rsidR="00703154" w:rsidRPr="004B14A2" w:rsidRDefault="00703154"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c>
        <w:tc>
          <w:tcPr>
            <w:tcW w:w="1350" w:type="dxa"/>
            <w:vAlign w:val="bottom"/>
          </w:tcPr>
          <w:p w:rsidR="00703154" w:rsidRPr="004B14A2" w:rsidRDefault="00703154"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c>
      </w:tr>
      <w:tr w:rsidR="00703154" w:rsidRPr="004B14A2" w:rsidTr="002F4DA2">
        <w:tc>
          <w:tcPr>
            <w:tcW w:w="4122" w:type="dxa"/>
          </w:tcPr>
          <w:p w:rsidR="00703154" w:rsidRPr="004B14A2" w:rsidRDefault="00703154"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28" w:right="-108"/>
              <w:rPr>
                <w:rFonts w:cs="Arial"/>
                <w:b/>
                <w:bCs/>
                <w:spacing w:val="-4"/>
                <w:sz w:val="20"/>
                <w:szCs w:val="20"/>
              </w:rPr>
            </w:pPr>
            <w:r w:rsidRPr="004B14A2">
              <w:rPr>
                <w:rFonts w:cs="Arial"/>
                <w:b/>
                <w:bCs/>
                <w:spacing w:val="-4"/>
                <w:sz w:val="20"/>
                <w:szCs w:val="20"/>
              </w:rPr>
              <w:t>Other accounts payable</w:t>
            </w:r>
          </w:p>
        </w:tc>
        <w:tc>
          <w:tcPr>
            <w:tcW w:w="1350" w:type="dxa"/>
            <w:vAlign w:val="bottom"/>
          </w:tcPr>
          <w:p w:rsidR="00703154" w:rsidRPr="004B14A2" w:rsidRDefault="00703154" w:rsidP="00C71C2B">
            <w:pPr>
              <w:spacing w:line="300" w:lineRule="exact"/>
              <w:ind w:right="-18"/>
              <w:jc w:val="right"/>
              <w:rPr>
                <w:rFonts w:cs="Arial"/>
                <w:snapToGrid w:val="0"/>
                <w:color w:val="000000"/>
                <w:spacing w:val="-4"/>
                <w:sz w:val="20"/>
                <w:szCs w:val="20"/>
                <w:lang w:eastAsia="th-TH"/>
              </w:rPr>
            </w:pPr>
          </w:p>
        </w:tc>
        <w:tc>
          <w:tcPr>
            <w:tcW w:w="1350" w:type="dxa"/>
            <w:vAlign w:val="bottom"/>
          </w:tcPr>
          <w:p w:rsidR="00703154" w:rsidRPr="004B14A2" w:rsidRDefault="00703154" w:rsidP="00C71C2B">
            <w:pPr>
              <w:spacing w:line="300" w:lineRule="exact"/>
              <w:ind w:right="-18"/>
              <w:jc w:val="right"/>
              <w:rPr>
                <w:rFonts w:cs="Arial"/>
                <w:snapToGrid w:val="0"/>
                <w:color w:val="000000"/>
                <w:spacing w:val="-4"/>
                <w:sz w:val="20"/>
                <w:szCs w:val="20"/>
                <w:lang w:eastAsia="th-TH"/>
              </w:rPr>
            </w:pPr>
          </w:p>
        </w:tc>
        <w:tc>
          <w:tcPr>
            <w:tcW w:w="1350" w:type="dxa"/>
            <w:vAlign w:val="bottom"/>
          </w:tcPr>
          <w:p w:rsidR="00703154" w:rsidRPr="004B14A2" w:rsidRDefault="00703154" w:rsidP="00C71C2B">
            <w:pPr>
              <w:spacing w:line="300" w:lineRule="exact"/>
              <w:ind w:right="-18"/>
              <w:jc w:val="right"/>
              <w:rPr>
                <w:rFonts w:cs="Arial"/>
                <w:snapToGrid w:val="0"/>
                <w:color w:val="000000"/>
                <w:spacing w:val="-4"/>
                <w:sz w:val="20"/>
                <w:szCs w:val="20"/>
                <w:lang w:eastAsia="th-TH"/>
              </w:rPr>
            </w:pPr>
          </w:p>
        </w:tc>
        <w:tc>
          <w:tcPr>
            <w:tcW w:w="1350" w:type="dxa"/>
            <w:vAlign w:val="bottom"/>
          </w:tcPr>
          <w:p w:rsidR="00703154" w:rsidRPr="004B14A2" w:rsidRDefault="00703154" w:rsidP="00C71C2B">
            <w:pPr>
              <w:spacing w:line="300" w:lineRule="exact"/>
              <w:ind w:right="-18"/>
              <w:jc w:val="right"/>
              <w:rPr>
                <w:rFonts w:cs="Arial"/>
                <w:snapToGrid w:val="0"/>
                <w:color w:val="000000"/>
                <w:spacing w:val="-4"/>
                <w:sz w:val="20"/>
                <w:szCs w:val="20"/>
                <w:lang w:eastAsia="th-TH"/>
              </w:rPr>
            </w:pPr>
          </w:p>
        </w:tc>
      </w:tr>
      <w:tr w:rsidR="00703154" w:rsidRPr="004B14A2" w:rsidTr="002F4DA2">
        <w:tc>
          <w:tcPr>
            <w:tcW w:w="4122" w:type="dxa"/>
          </w:tcPr>
          <w:p w:rsidR="00703154" w:rsidRPr="004B14A2" w:rsidRDefault="00703154"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28" w:right="-108"/>
              <w:rPr>
                <w:rFonts w:cs="Arial"/>
                <w:spacing w:val="-4"/>
                <w:sz w:val="20"/>
                <w:szCs w:val="20"/>
              </w:rPr>
            </w:pPr>
            <w:r>
              <w:rPr>
                <w:rFonts w:cs="Arial"/>
                <w:spacing w:val="-4"/>
                <w:sz w:val="20"/>
                <w:szCs w:val="20"/>
              </w:rPr>
              <w:t>Account payable for purchase of asset</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33,129</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35,402</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33,129</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35,402</w:t>
            </w:r>
          </w:p>
        </w:tc>
      </w:tr>
      <w:tr w:rsidR="00703154" w:rsidRPr="004B14A2" w:rsidTr="002F4DA2">
        <w:tc>
          <w:tcPr>
            <w:tcW w:w="4122" w:type="dxa"/>
          </w:tcPr>
          <w:p w:rsidR="00703154" w:rsidRPr="004B14A2" w:rsidRDefault="00703154"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28" w:right="-108"/>
              <w:rPr>
                <w:rFonts w:cs="Arial"/>
                <w:spacing w:val="-4"/>
                <w:sz w:val="20"/>
                <w:szCs w:val="20"/>
              </w:rPr>
            </w:pPr>
            <w:r>
              <w:rPr>
                <w:rFonts w:cs="Arial"/>
                <w:spacing w:val="-4"/>
                <w:sz w:val="20"/>
                <w:szCs w:val="20"/>
              </w:rPr>
              <w:t>Accrued expenses</w:t>
            </w:r>
          </w:p>
        </w:tc>
        <w:tc>
          <w:tcPr>
            <w:tcW w:w="1350" w:type="dxa"/>
            <w:vAlign w:val="bottom"/>
          </w:tcPr>
          <w:p w:rsidR="00703154" w:rsidRPr="00703154" w:rsidRDefault="006F1122" w:rsidP="00C71C2B">
            <w:pPr>
              <w:spacing w:line="300" w:lineRule="exact"/>
              <w:ind w:right="1"/>
              <w:jc w:val="right"/>
              <w:rPr>
                <w:rFonts w:cs="Arial"/>
                <w:snapToGrid w:val="0"/>
                <w:color w:val="000000"/>
                <w:spacing w:val="-4"/>
                <w:sz w:val="20"/>
                <w:szCs w:val="20"/>
                <w:lang w:eastAsia="th-TH"/>
              </w:rPr>
            </w:pPr>
            <w:r w:rsidRPr="006F1122">
              <w:rPr>
                <w:rFonts w:cs="Arial"/>
                <w:snapToGrid w:val="0"/>
                <w:color w:val="000000"/>
                <w:spacing w:val="-4"/>
                <w:sz w:val="20"/>
                <w:szCs w:val="20"/>
                <w:lang w:eastAsia="th-TH"/>
              </w:rPr>
              <w:t>32,230</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35,705</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8,811</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9,041</w:t>
            </w:r>
          </w:p>
        </w:tc>
      </w:tr>
      <w:tr w:rsidR="00703154" w:rsidRPr="004B14A2" w:rsidTr="002F4DA2">
        <w:tc>
          <w:tcPr>
            <w:tcW w:w="4122" w:type="dxa"/>
          </w:tcPr>
          <w:p w:rsidR="00703154" w:rsidRPr="004B14A2" w:rsidRDefault="00703154"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28" w:right="-108"/>
              <w:rPr>
                <w:rFonts w:cs="Arial"/>
                <w:spacing w:val="-4"/>
                <w:sz w:val="20"/>
                <w:szCs w:val="20"/>
              </w:rPr>
            </w:pPr>
            <w:r>
              <w:rPr>
                <w:rFonts w:cs="Arial"/>
                <w:spacing w:val="-4"/>
                <w:sz w:val="20"/>
                <w:szCs w:val="20"/>
              </w:rPr>
              <w:t>Accrued salary and staff benefit</w:t>
            </w:r>
          </w:p>
        </w:tc>
        <w:tc>
          <w:tcPr>
            <w:tcW w:w="1350" w:type="dxa"/>
            <w:vAlign w:val="bottom"/>
          </w:tcPr>
          <w:p w:rsidR="00703154" w:rsidRPr="00703154" w:rsidRDefault="006F1122" w:rsidP="00C71C2B">
            <w:pPr>
              <w:spacing w:line="300" w:lineRule="exact"/>
              <w:ind w:right="1"/>
              <w:jc w:val="right"/>
              <w:rPr>
                <w:rFonts w:cs="Arial"/>
                <w:snapToGrid w:val="0"/>
                <w:color w:val="000000"/>
                <w:spacing w:val="-4"/>
                <w:sz w:val="20"/>
                <w:szCs w:val="20"/>
                <w:lang w:eastAsia="th-TH"/>
              </w:rPr>
            </w:pPr>
            <w:r w:rsidRPr="006F1122">
              <w:rPr>
                <w:rFonts w:cs="Arial"/>
                <w:snapToGrid w:val="0"/>
                <w:color w:val="000000"/>
                <w:spacing w:val="-4"/>
                <w:sz w:val="20"/>
                <w:szCs w:val="20"/>
                <w:lang w:eastAsia="th-TH"/>
              </w:rPr>
              <w:t>11,674</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10,390</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5,678</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4,922</w:t>
            </w:r>
          </w:p>
        </w:tc>
      </w:tr>
      <w:tr w:rsidR="00703154" w:rsidRPr="004B14A2" w:rsidTr="002F4DA2">
        <w:tc>
          <w:tcPr>
            <w:tcW w:w="4122" w:type="dxa"/>
          </w:tcPr>
          <w:p w:rsidR="00703154" w:rsidRDefault="00703154"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28" w:right="-108"/>
              <w:rPr>
                <w:rFonts w:cs="Arial"/>
                <w:spacing w:val="-4"/>
                <w:sz w:val="20"/>
                <w:szCs w:val="20"/>
              </w:rPr>
            </w:pPr>
            <w:r>
              <w:rPr>
                <w:rFonts w:cs="Arial"/>
                <w:spacing w:val="-4"/>
                <w:sz w:val="20"/>
                <w:szCs w:val="20"/>
              </w:rPr>
              <w:t>Value added tax payable</w:t>
            </w:r>
          </w:p>
        </w:tc>
        <w:tc>
          <w:tcPr>
            <w:tcW w:w="1350" w:type="dxa"/>
            <w:vAlign w:val="bottom"/>
          </w:tcPr>
          <w:p w:rsidR="00703154" w:rsidRPr="00703154" w:rsidRDefault="006F1122" w:rsidP="00C71C2B">
            <w:pPr>
              <w:spacing w:line="300" w:lineRule="exact"/>
              <w:ind w:right="1"/>
              <w:jc w:val="right"/>
              <w:rPr>
                <w:rFonts w:cs="Arial"/>
                <w:snapToGrid w:val="0"/>
                <w:color w:val="000000"/>
                <w:spacing w:val="-4"/>
                <w:sz w:val="20"/>
                <w:szCs w:val="20"/>
                <w:lang w:eastAsia="th-TH"/>
              </w:rPr>
            </w:pPr>
            <w:r w:rsidRPr="006F1122">
              <w:rPr>
                <w:rFonts w:cs="Arial"/>
                <w:snapToGrid w:val="0"/>
                <w:color w:val="000000"/>
                <w:spacing w:val="-4"/>
                <w:sz w:val="20"/>
                <w:szCs w:val="20"/>
                <w:lang w:eastAsia="th-TH"/>
              </w:rPr>
              <w:t>13,740</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7,997</w:t>
            </w:r>
          </w:p>
        </w:tc>
        <w:tc>
          <w:tcPr>
            <w:tcW w:w="1350" w:type="dxa"/>
            <w:vAlign w:val="bottom"/>
          </w:tcPr>
          <w:p w:rsidR="00703154" w:rsidRPr="00703154" w:rsidRDefault="00703154" w:rsidP="00C71C2B">
            <w:pPr>
              <w:spacing w:line="300" w:lineRule="exact"/>
              <w:ind w:right="1"/>
              <w:jc w:val="center"/>
              <w:rPr>
                <w:rFonts w:cs="Arial"/>
                <w:snapToGrid w:val="0"/>
                <w:color w:val="000000"/>
                <w:spacing w:val="-4"/>
                <w:sz w:val="20"/>
                <w:szCs w:val="20"/>
                <w:lang w:eastAsia="th-TH"/>
              </w:rPr>
            </w:pPr>
            <w:r w:rsidRPr="00703154">
              <w:rPr>
                <w:rFonts w:cs="Arial"/>
                <w:snapToGrid w:val="0"/>
                <w:color w:val="000000"/>
                <w:spacing w:val="-4"/>
                <w:sz w:val="20"/>
                <w:szCs w:val="20"/>
                <w:lang w:eastAsia="th-TH"/>
              </w:rPr>
              <w:t>-</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cs/>
                <w:lang w:eastAsia="th-TH"/>
              </w:rPr>
              <w:t>34</w:t>
            </w:r>
            <w:r w:rsidRPr="00703154">
              <w:rPr>
                <w:rFonts w:cs="Arial"/>
                <w:snapToGrid w:val="0"/>
                <w:color w:val="000000"/>
                <w:spacing w:val="-4"/>
                <w:sz w:val="20"/>
                <w:szCs w:val="20"/>
                <w:lang w:eastAsia="th-TH"/>
              </w:rPr>
              <w:t>0</w:t>
            </w:r>
          </w:p>
        </w:tc>
      </w:tr>
      <w:tr w:rsidR="00703154" w:rsidRPr="004B14A2" w:rsidTr="002F4DA2">
        <w:tc>
          <w:tcPr>
            <w:tcW w:w="4122" w:type="dxa"/>
          </w:tcPr>
          <w:p w:rsidR="00703154" w:rsidRPr="004B14A2" w:rsidRDefault="00703154"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28" w:right="-108"/>
              <w:rPr>
                <w:rFonts w:cs="Arial"/>
                <w:spacing w:val="-4"/>
                <w:sz w:val="20"/>
                <w:szCs w:val="20"/>
              </w:rPr>
            </w:pPr>
            <w:r w:rsidRPr="004B14A2">
              <w:rPr>
                <w:rFonts w:cs="Arial"/>
                <w:spacing w:val="-4"/>
                <w:sz w:val="20"/>
                <w:szCs w:val="20"/>
              </w:rPr>
              <w:t>Advance received for goods</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5,686</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4,582</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171</w:t>
            </w:r>
          </w:p>
        </w:tc>
        <w:tc>
          <w:tcPr>
            <w:tcW w:w="1350" w:type="dxa"/>
            <w:vAlign w:val="bottom"/>
          </w:tcPr>
          <w:p w:rsidR="00703154" w:rsidRPr="00703154" w:rsidRDefault="00703154" w:rsidP="00C71C2B">
            <w:pPr>
              <w:spacing w:line="300" w:lineRule="exact"/>
              <w:ind w:right="1"/>
              <w:jc w:val="center"/>
              <w:rPr>
                <w:rFonts w:cs="Arial"/>
                <w:snapToGrid w:val="0"/>
                <w:color w:val="000000"/>
                <w:spacing w:val="-4"/>
                <w:sz w:val="20"/>
                <w:szCs w:val="20"/>
                <w:lang w:eastAsia="th-TH"/>
              </w:rPr>
            </w:pPr>
            <w:r w:rsidRPr="00703154">
              <w:rPr>
                <w:rFonts w:cs="Arial"/>
                <w:snapToGrid w:val="0"/>
                <w:color w:val="000000"/>
                <w:spacing w:val="-4"/>
                <w:sz w:val="20"/>
                <w:szCs w:val="20"/>
                <w:lang w:eastAsia="th-TH"/>
              </w:rPr>
              <w:t>-</w:t>
            </w:r>
          </w:p>
        </w:tc>
      </w:tr>
      <w:tr w:rsidR="00703154" w:rsidRPr="004B14A2" w:rsidTr="002F4DA2">
        <w:tc>
          <w:tcPr>
            <w:tcW w:w="4122" w:type="dxa"/>
          </w:tcPr>
          <w:p w:rsidR="00703154" w:rsidRPr="00F53400" w:rsidRDefault="00703154"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28" w:right="-108"/>
              <w:rPr>
                <w:rFonts w:cs="Arial"/>
                <w:spacing w:val="-4"/>
                <w:sz w:val="20"/>
                <w:szCs w:val="20"/>
              </w:rPr>
            </w:pPr>
            <w:r w:rsidRPr="00F53400">
              <w:rPr>
                <w:rFonts w:cs="Arial"/>
                <w:spacing w:val="-4"/>
                <w:sz w:val="20"/>
                <w:szCs w:val="20"/>
              </w:rPr>
              <w:t xml:space="preserve">Accrued interest from purchase </w:t>
            </w:r>
            <w:r w:rsidR="00F53400" w:rsidRPr="00F53400">
              <w:rPr>
                <w:rFonts w:cs="Arial"/>
                <w:spacing w:val="-4"/>
                <w:sz w:val="20"/>
                <w:szCs w:val="20"/>
              </w:rPr>
              <w:t xml:space="preserve">of </w:t>
            </w:r>
            <w:r w:rsidRPr="00F53400">
              <w:rPr>
                <w:rFonts w:cs="Arial"/>
                <w:spacing w:val="-4"/>
                <w:sz w:val="20"/>
                <w:szCs w:val="20"/>
              </w:rPr>
              <w:t>land</w:t>
            </w:r>
          </w:p>
        </w:tc>
        <w:tc>
          <w:tcPr>
            <w:tcW w:w="1350" w:type="dxa"/>
            <w:vAlign w:val="bottom"/>
          </w:tcPr>
          <w:p w:rsidR="00703154" w:rsidRPr="00F53400" w:rsidRDefault="006F1122" w:rsidP="00C71C2B">
            <w:pPr>
              <w:spacing w:line="300" w:lineRule="exact"/>
              <w:ind w:right="1"/>
              <w:jc w:val="right"/>
              <w:rPr>
                <w:rFonts w:cs="Arial"/>
                <w:snapToGrid w:val="0"/>
                <w:color w:val="000000"/>
                <w:spacing w:val="-4"/>
                <w:sz w:val="20"/>
                <w:szCs w:val="20"/>
                <w:lang w:eastAsia="th-TH"/>
              </w:rPr>
            </w:pPr>
            <w:r w:rsidRPr="00F53400">
              <w:rPr>
                <w:rFonts w:cs="Arial"/>
                <w:snapToGrid w:val="0"/>
                <w:color w:val="000000"/>
                <w:spacing w:val="-4"/>
                <w:sz w:val="20"/>
                <w:szCs w:val="20"/>
                <w:lang w:eastAsia="th-TH"/>
              </w:rPr>
              <w:t>5,436</w:t>
            </w:r>
          </w:p>
        </w:tc>
        <w:tc>
          <w:tcPr>
            <w:tcW w:w="1350" w:type="dxa"/>
            <w:vAlign w:val="bottom"/>
          </w:tcPr>
          <w:p w:rsidR="00703154" w:rsidRPr="00703154" w:rsidRDefault="00703154" w:rsidP="00C71C2B">
            <w:pP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4,035</w:t>
            </w:r>
          </w:p>
        </w:tc>
        <w:tc>
          <w:tcPr>
            <w:tcW w:w="1350" w:type="dxa"/>
            <w:vAlign w:val="bottom"/>
          </w:tcPr>
          <w:p w:rsidR="00703154" w:rsidRPr="00703154" w:rsidRDefault="00703154" w:rsidP="00C71C2B">
            <w:pPr>
              <w:spacing w:line="300" w:lineRule="exact"/>
              <w:ind w:right="1"/>
              <w:jc w:val="center"/>
              <w:rPr>
                <w:rFonts w:cs="Arial"/>
                <w:snapToGrid w:val="0"/>
                <w:color w:val="000000"/>
                <w:spacing w:val="-4"/>
                <w:sz w:val="20"/>
                <w:szCs w:val="20"/>
                <w:lang w:eastAsia="th-TH"/>
              </w:rPr>
            </w:pPr>
            <w:r w:rsidRPr="00703154">
              <w:rPr>
                <w:rFonts w:cs="Arial"/>
                <w:snapToGrid w:val="0"/>
                <w:color w:val="000000"/>
                <w:spacing w:val="-4"/>
                <w:sz w:val="20"/>
                <w:szCs w:val="20"/>
                <w:lang w:eastAsia="th-TH"/>
              </w:rPr>
              <w:t>-</w:t>
            </w:r>
          </w:p>
        </w:tc>
        <w:tc>
          <w:tcPr>
            <w:tcW w:w="1350" w:type="dxa"/>
            <w:vAlign w:val="bottom"/>
          </w:tcPr>
          <w:p w:rsidR="00703154" w:rsidRPr="00703154" w:rsidRDefault="00703154" w:rsidP="00C71C2B">
            <w:pPr>
              <w:spacing w:line="300" w:lineRule="exact"/>
              <w:ind w:right="1"/>
              <w:jc w:val="center"/>
              <w:rPr>
                <w:rFonts w:cs="Arial"/>
                <w:snapToGrid w:val="0"/>
                <w:color w:val="000000"/>
                <w:spacing w:val="-4"/>
                <w:sz w:val="20"/>
                <w:szCs w:val="20"/>
                <w:lang w:eastAsia="th-TH"/>
              </w:rPr>
            </w:pPr>
            <w:r w:rsidRPr="00703154">
              <w:rPr>
                <w:rFonts w:cs="Arial"/>
                <w:snapToGrid w:val="0"/>
                <w:color w:val="000000"/>
                <w:spacing w:val="-4"/>
                <w:sz w:val="20"/>
                <w:szCs w:val="20"/>
                <w:lang w:eastAsia="th-TH"/>
              </w:rPr>
              <w:t>-</w:t>
            </w:r>
          </w:p>
        </w:tc>
      </w:tr>
      <w:tr w:rsidR="00703154" w:rsidRPr="004B14A2" w:rsidTr="002F4DA2">
        <w:tc>
          <w:tcPr>
            <w:tcW w:w="4122" w:type="dxa"/>
          </w:tcPr>
          <w:p w:rsidR="00703154" w:rsidRPr="004B14A2" w:rsidRDefault="00703154"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28" w:right="-108"/>
              <w:rPr>
                <w:rFonts w:cs="Arial"/>
                <w:spacing w:val="-4"/>
                <w:sz w:val="20"/>
                <w:szCs w:val="20"/>
              </w:rPr>
            </w:pPr>
            <w:r>
              <w:rPr>
                <w:rFonts w:cs="Arial"/>
                <w:spacing w:val="-4"/>
                <w:sz w:val="20"/>
                <w:szCs w:val="20"/>
              </w:rPr>
              <w:t>Other payables</w:t>
            </w:r>
          </w:p>
        </w:tc>
        <w:tc>
          <w:tcPr>
            <w:tcW w:w="1350" w:type="dxa"/>
            <w:vAlign w:val="bottom"/>
          </w:tcPr>
          <w:p w:rsidR="00703154" w:rsidRPr="00703154" w:rsidRDefault="006F1122" w:rsidP="00C71C2B">
            <w:pPr>
              <w:pBdr>
                <w:bottom w:val="single" w:sz="4" w:space="1" w:color="auto"/>
              </w:pBdr>
              <w:spacing w:line="300" w:lineRule="exact"/>
              <w:ind w:right="1"/>
              <w:jc w:val="right"/>
              <w:rPr>
                <w:rFonts w:cs="Arial"/>
                <w:snapToGrid w:val="0"/>
                <w:color w:val="000000"/>
                <w:spacing w:val="-4"/>
                <w:sz w:val="20"/>
                <w:szCs w:val="20"/>
                <w:lang w:eastAsia="th-TH"/>
              </w:rPr>
            </w:pPr>
            <w:r w:rsidRPr="006F1122">
              <w:rPr>
                <w:rFonts w:cs="Arial"/>
                <w:snapToGrid w:val="0"/>
                <w:color w:val="000000"/>
                <w:spacing w:val="-4"/>
                <w:sz w:val="20"/>
                <w:szCs w:val="20"/>
                <w:lang w:eastAsia="th-TH"/>
              </w:rPr>
              <w:t>5,304</w:t>
            </w:r>
          </w:p>
        </w:tc>
        <w:tc>
          <w:tcPr>
            <w:tcW w:w="1350" w:type="dxa"/>
            <w:vAlign w:val="bottom"/>
          </w:tcPr>
          <w:p w:rsidR="00703154" w:rsidRPr="00703154" w:rsidRDefault="00703154" w:rsidP="00C71C2B">
            <w:pPr>
              <w:pBdr>
                <w:bottom w:val="single" w:sz="4" w:space="1" w:color="auto"/>
              </w:pBd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4,090</w:t>
            </w:r>
          </w:p>
        </w:tc>
        <w:tc>
          <w:tcPr>
            <w:tcW w:w="1350" w:type="dxa"/>
            <w:vAlign w:val="bottom"/>
          </w:tcPr>
          <w:p w:rsidR="00703154" w:rsidRPr="00703154" w:rsidRDefault="00703154" w:rsidP="00C71C2B">
            <w:pPr>
              <w:pBdr>
                <w:bottom w:val="single" w:sz="4" w:space="1" w:color="auto"/>
              </w:pBdr>
              <w:spacing w:line="300" w:lineRule="exact"/>
              <w:ind w:right="1"/>
              <w:jc w:val="right"/>
              <w:rPr>
                <w:rFonts w:cs="Arial"/>
                <w:snapToGrid w:val="0"/>
                <w:color w:val="000000"/>
                <w:spacing w:val="-4"/>
                <w:sz w:val="20"/>
                <w:szCs w:val="20"/>
                <w:lang w:eastAsia="th-TH"/>
              </w:rPr>
            </w:pPr>
            <w:r w:rsidRPr="00703154">
              <w:rPr>
                <w:rFonts w:cs="Arial"/>
                <w:snapToGrid w:val="0"/>
                <w:color w:val="000000"/>
                <w:spacing w:val="-4"/>
                <w:sz w:val="20"/>
                <w:szCs w:val="20"/>
                <w:lang w:eastAsia="th-TH"/>
              </w:rPr>
              <w:t>2</w:t>
            </w:r>
          </w:p>
        </w:tc>
        <w:tc>
          <w:tcPr>
            <w:tcW w:w="1350" w:type="dxa"/>
            <w:vAlign w:val="bottom"/>
          </w:tcPr>
          <w:p w:rsidR="00703154" w:rsidRPr="00703154" w:rsidRDefault="00703154" w:rsidP="00C71C2B">
            <w:pPr>
              <w:pBdr>
                <w:bottom w:val="single" w:sz="4" w:space="1" w:color="auto"/>
              </w:pBdr>
              <w:spacing w:line="300" w:lineRule="exact"/>
              <w:ind w:right="1"/>
              <w:jc w:val="center"/>
              <w:rPr>
                <w:rFonts w:cs="Arial"/>
                <w:snapToGrid w:val="0"/>
                <w:color w:val="000000"/>
                <w:spacing w:val="-4"/>
                <w:sz w:val="20"/>
                <w:szCs w:val="20"/>
                <w:lang w:eastAsia="th-TH"/>
              </w:rPr>
            </w:pPr>
            <w:r w:rsidRPr="00703154">
              <w:rPr>
                <w:rFonts w:cs="Arial"/>
                <w:snapToGrid w:val="0"/>
                <w:color w:val="000000"/>
                <w:spacing w:val="-4"/>
                <w:sz w:val="20"/>
                <w:szCs w:val="20"/>
                <w:lang w:eastAsia="th-TH"/>
              </w:rPr>
              <w:t>-</w:t>
            </w:r>
          </w:p>
        </w:tc>
      </w:tr>
      <w:tr w:rsidR="00703154" w:rsidRPr="004B14A2" w:rsidTr="002F4DA2">
        <w:tc>
          <w:tcPr>
            <w:tcW w:w="4122" w:type="dxa"/>
          </w:tcPr>
          <w:p w:rsidR="00703154" w:rsidRPr="004B14A2" w:rsidRDefault="00703154"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28" w:right="-108"/>
              <w:rPr>
                <w:rFonts w:cs="Arial"/>
                <w:sz w:val="20"/>
                <w:szCs w:val="20"/>
                <w:cs/>
              </w:rPr>
            </w:pPr>
            <w:r w:rsidRPr="004B14A2">
              <w:rPr>
                <w:rFonts w:cs="Arial"/>
                <w:spacing w:val="-4"/>
                <w:sz w:val="20"/>
                <w:szCs w:val="20"/>
              </w:rPr>
              <w:t xml:space="preserve">Total </w:t>
            </w:r>
          </w:p>
        </w:tc>
        <w:tc>
          <w:tcPr>
            <w:tcW w:w="1350" w:type="dxa"/>
            <w:vAlign w:val="bottom"/>
          </w:tcPr>
          <w:p w:rsidR="00703154" w:rsidRPr="00703154" w:rsidRDefault="006F1122" w:rsidP="00C71C2B">
            <w:pPr>
              <w:pBdr>
                <w:bottom w:val="single" w:sz="4" w:space="1" w:color="auto"/>
              </w:pBdr>
              <w:spacing w:line="300" w:lineRule="exact"/>
              <w:ind w:right="1"/>
              <w:jc w:val="right"/>
              <w:rPr>
                <w:rFonts w:cs="Arial"/>
                <w:snapToGrid w:val="0"/>
                <w:color w:val="000000"/>
                <w:spacing w:val="-4"/>
                <w:sz w:val="20"/>
                <w:szCs w:val="20"/>
                <w:lang w:eastAsia="th-TH"/>
              </w:rPr>
            </w:pPr>
            <w:r w:rsidRPr="006F1122">
              <w:rPr>
                <w:rFonts w:cs="Arial"/>
                <w:spacing w:val="-4"/>
                <w:sz w:val="20"/>
                <w:szCs w:val="20"/>
              </w:rPr>
              <w:t>107,199</w:t>
            </w:r>
          </w:p>
        </w:tc>
        <w:tc>
          <w:tcPr>
            <w:tcW w:w="1350" w:type="dxa"/>
            <w:vAlign w:val="bottom"/>
          </w:tcPr>
          <w:p w:rsidR="00703154" w:rsidRPr="00703154" w:rsidRDefault="00703154" w:rsidP="00C71C2B">
            <w:pPr>
              <w:pBdr>
                <w:bottom w:val="single" w:sz="4" w:space="1" w:color="auto"/>
              </w:pBdr>
              <w:spacing w:line="300" w:lineRule="exact"/>
              <w:ind w:right="1"/>
              <w:jc w:val="right"/>
              <w:rPr>
                <w:rFonts w:cs="Arial"/>
                <w:snapToGrid w:val="0"/>
                <w:color w:val="000000"/>
                <w:spacing w:val="-4"/>
                <w:sz w:val="20"/>
                <w:szCs w:val="20"/>
                <w:lang w:eastAsia="th-TH"/>
              </w:rPr>
            </w:pPr>
            <w:r w:rsidRPr="00703154">
              <w:rPr>
                <w:rFonts w:cs="Arial"/>
                <w:spacing w:val="-4"/>
                <w:sz w:val="20"/>
                <w:szCs w:val="20"/>
              </w:rPr>
              <w:t>102,201</w:t>
            </w:r>
          </w:p>
        </w:tc>
        <w:tc>
          <w:tcPr>
            <w:tcW w:w="1350" w:type="dxa"/>
            <w:vAlign w:val="bottom"/>
          </w:tcPr>
          <w:p w:rsidR="00703154" w:rsidRPr="00703154" w:rsidRDefault="00703154" w:rsidP="00C71C2B">
            <w:pPr>
              <w:pBdr>
                <w:bottom w:val="single" w:sz="4" w:space="1" w:color="auto"/>
              </w:pBdr>
              <w:spacing w:line="300" w:lineRule="exact"/>
              <w:ind w:right="1"/>
              <w:jc w:val="right"/>
              <w:rPr>
                <w:rFonts w:cs="Arial"/>
                <w:snapToGrid w:val="0"/>
                <w:color w:val="000000"/>
                <w:spacing w:val="-4"/>
                <w:sz w:val="20"/>
                <w:szCs w:val="20"/>
                <w:cs/>
                <w:lang w:eastAsia="th-TH"/>
              </w:rPr>
            </w:pPr>
            <w:r w:rsidRPr="00703154">
              <w:rPr>
                <w:rFonts w:cs="Arial"/>
                <w:spacing w:val="-4"/>
                <w:sz w:val="20"/>
                <w:szCs w:val="20"/>
                <w:cs/>
              </w:rPr>
              <w:t>47</w:t>
            </w:r>
            <w:r w:rsidRPr="00703154">
              <w:rPr>
                <w:rFonts w:cs="Arial"/>
                <w:spacing w:val="-4"/>
                <w:sz w:val="20"/>
                <w:szCs w:val="20"/>
              </w:rPr>
              <w:t>,</w:t>
            </w:r>
            <w:r w:rsidRPr="00703154">
              <w:rPr>
                <w:rFonts w:cs="Arial"/>
                <w:spacing w:val="-4"/>
                <w:sz w:val="20"/>
                <w:szCs w:val="20"/>
                <w:cs/>
              </w:rPr>
              <w:t>791</w:t>
            </w:r>
          </w:p>
        </w:tc>
        <w:tc>
          <w:tcPr>
            <w:tcW w:w="1350" w:type="dxa"/>
            <w:vAlign w:val="bottom"/>
          </w:tcPr>
          <w:p w:rsidR="00703154" w:rsidRPr="00703154" w:rsidRDefault="00703154" w:rsidP="00C71C2B">
            <w:pPr>
              <w:pBdr>
                <w:bottom w:val="single" w:sz="4" w:space="1" w:color="auto"/>
              </w:pBdr>
              <w:spacing w:line="300" w:lineRule="exact"/>
              <w:ind w:right="1"/>
              <w:jc w:val="right"/>
              <w:rPr>
                <w:rFonts w:cs="Arial"/>
                <w:snapToGrid w:val="0"/>
                <w:color w:val="000000"/>
                <w:spacing w:val="-4"/>
                <w:sz w:val="20"/>
                <w:szCs w:val="20"/>
                <w:cs/>
                <w:lang w:eastAsia="th-TH"/>
              </w:rPr>
            </w:pPr>
            <w:r w:rsidRPr="00703154">
              <w:rPr>
                <w:rFonts w:cs="Arial"/>
                <w:spacing w:val="-4"/>
                <w:sz w:val="20"/>
                <w:szCs w:val="20"/>
              </w:rPr>
              <w:t>49,705</w:t>
            </w:r>
          </w:p>
        </w:tc>
      </w:tr>
      <w:tr w:rsidR="00703154" w:rsidRPr="004B14A2" w:rsidTr="002F4DA2">
        <w:tc>
          <w:tcPr>
            <w:tcW w:w="4122" w:type="dxa"/>
          </w:tcPr>
          <w:p w:rsidR="00703154" w:rsidRPr="004B14A2" w:rsidRDefault="00703154" w:rsidP="002D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28" w:right="-108"/>
              <w:rPr>
                <w:rStyle w:val="CharCharCharCharCharCharCharCharCharCharCharCharCharCharCharCharCharCharCharCharCharCharCharCharCharCharCharCharCharCharCharCharChar"/>
                <w:rFonts w:cs="Arial"/>
                <w:b/>
                <w:bCs/>
                <w:spacing w:val="-4"/>
                <w:sz w:val="20"/>
                <w:szCs w:val="20"/>
                <w:lang w:val="en-US"/>
              </w:rPr>
            </w:pPr>
            <w:r w:rsidRPr="004B14A2">
              <w:rPr>
                <w:rStyle w:val="CharCharCharCharCharCharCharCharCharCharCharCharCharCharCharCharCharCharCharCharCharCharCharCharCharCharCharCharCharCharCharCharChar"/>
                <w:rFonts w:cs="Arial"/>
                <w:b/>
                <w:bCs/>
                <w:spacing w:val="-4"/>
                <w:sz w:val="20"/>
                <w:szCs w:val="20"/>
                <w:lang w:val="en-US"/>
              </w:rPr>
              <w:t>Total trade</w:t>
            </w:r>
            <w:r w:rsidRPr="004B14A2">
              <w:rPr>
                <w:rStyle w:val="CharCharCharCharCharCharCharCharCharCharCharCharCharCharCharCharCharCharCharCharCharCharCharCharCharCharCharCharCharCharCharCharChar"/>
                <w:rFonts w:cs="Arial"/>
                <w:b/>
                <w:bCs/>
                <w:spacing w:val="-4"/>
                <w:sz w:val="20"/>
                <w:szCs w:val="20"/>
                <w:cs/>
              </w:rPr>
              <w:t xml:space="preserve"> </w:t>
            </w:r>
            <w:r w:rsidRPr="004B14A2">
              <w:rPr>
                <w:rStyle w:val="CharCharCharCharCharCharCharCharCharCharCharCharCharCharCharCharCharCharCharCharCharCharCharCharCharCharCharCharCharCharCharCharChar"/>
                <w:rFonts w:cs="Arial"/>
                <w:b/>
                <w:bCs/>
                <w:spacing w:val="-4"/>
                <w:sz w:val="20"/>
                <w:szCs w:val="20"/>
                <w:lang w:val="en-US"/>
              </w:rPr>
              <w:t>and other accounts payable</w:t>
            </w:r>
          </w:p>
        </w:tc>
        <w:tc>
          <w:tcPr>
            <w:tcW w:w="1350" w:type="dxa"/>
            <w:vAlign w:val="bottom"/>
          </w:tcPr>
          <w:p w:rsidR="00703154" w:rsidRPr="00703154" w:rsidRDefault="006F1122" w:rsidP="00C71C2B">
            <w:pPr>
              <w:pBdr>
                <w:bottom w:val="double" w:sz="4" w:space="1" w:color="auto"/>
              </w:pBdr>
              <w:spacing w:line="300" w:lineRule="exact"/>
              <w:ind w:right="1"/>
              <w:jc w:val="right"/>
              <w:rPr>
                <w:rFonts w:cs="Arial"/>
                <w:snapToGrid w:val="0"/>
                <w:color w:val="000000"/>
                <w:spacing w:val="-4"/>
                <w:sz w:val="20"/>
                <w:szCs w:val="20"/>
                <w:lang w:eastAsia="th-TH"/>
              </w:rPr>
            </w:pPr>
            <w:r w:rsidRPr="006F1122">
              <w:rPr>
                <w:rFonts w:cs="Arial"/>
                <w:spacing w:val="-4"/>
                <w:sz w:val="20"/>
                <w:szCs w:val="20"/>
              </w:rPr>
              <w:t>483,813</w:t>
            </w:r>
          </w:p>
        </w:tc>
        <w:tc>
          <w:tcPr>
            <w:tcW w:w="1350" w:type="dxa"/>
            <w:vAlign w:val="bottom"/>
          </w:tcPr>
          <w:p w:rsidR="00703154" w:rsidRPr="00703154" w:rsidRDefault="00703154" w:rsidP="00C71C2B">
            <w:pPr>
              <w:pBdr>
                <w:bottom w:val="double" w:sz="4" w:space="1" w:color="auto"/>
              </w:pBdr>
              <w:spacing w:line="300" w:lineRule="exact"/>
              <w:ind w:right="1"/>
              <w:jc w:val="right"/>
              <w:rPr>
                <w:rFonts w:cs="Arial"/>
                <w:snapToGrid w:val="0"/>
                <w:color w:val="000000"/>
                <w:spacing w:val="-4"/>
                <w:sz w:val="20"/>
                <w:szCs w:val="20"/>
                <w:lang w:eastAsia="th-TH"/>
              </w:rPr>
            </w:pPr>
            <w:r w:rsidRPr="00703154">
              <w:rPr>
                <w:rFonts w:cs="Arial"/>
                <w:spacing w:val="-4"/>
                <w:sz w:val="20"/>
                <w:szCs w:val="20"/>
              </w:rPr>
              <w:t>457,778</w:t>
            </w:r>
          </w:p>
        </w:tc>
        <w:tc>
          <w:tcPr>
            <w:tcW w:w="1350" w:type="dxa"/>
            <w:vAlign w:val="bottom"/>
          </w:tcPr>
          <w:p w:rsidR="00703154" w:rsidRPr="00703154" w:rsidRDefault="00703154" w:rsidP="00C71C2B">
            <w:pPr>
              <w:pBdr>
                <w:bottom w:val="double" w:sz="4" w:space="1" w:color="auto"/>
              </w:pBdr>
              <w:spacing w:line="300" w:lineRule="exact"/>
              <w:ind w:right="1"/>
              <w:jc w:val="right"/>
              <w:rPr>
                <w:rFonts w:cs="Arial"/>
                <w:snapToGrid w:val="0"/>
                <w:color w:val="000000"/>
                <w:spacing w:val="-4"/>
                <w:sz w:val="20"/>
                <w:szCs w:val="20"/>
                <w:cs/>
                <w:lang w:eastAsia="th-TH"/>
              </w:rPr>
            </w:pPr>
            <w:r w:rsidRPr="00703154">
              <w:rPr>
                <w:rFonts w:cs="Arial"/>
                <w:spacing w:val="-4"/>
                <w:sz w:val="20"/>
                <w:szCs w:val="20"/>
                <w:cs/>
              </w:rPr>
              <w:t>208</w:t>
            </w:r>
            <w:r w:rsidRPr="00703154">
              <w:rPr>
                <w:rFonts w:cs="Arial"/>
                <w:spacing w:val="-4"/>
                <w:sz w:val="20"/>
                <w:szCs w:val="20"/>
              </w:rPr>
              <w:t>,</w:t>
            </w:r>
            <w:r w:rsidRPr="00703154">
              <w:rPr>
                <w:rFonts w:cs="Arial"/>
                <w:spacing w:val="-4"/>
                <w:sz w:val="20"/>
                <w:szCs w:val="20"/>
                <w:cs/>
              </w:rPr>
              <w:t>557</w:t>
            </w:r>
          </w:p>
        </w:tc>
        <w:tc>
          <w:tcPr>
            <w:tcW w:w="1350" w:type="dxa"/>
            <w:vAlign w:val="bottom"/>
          </w:tcPr>
          <w:p w:rsidR="00703154" w:rsidRPr="00703154" w:rsidRDefault="00703154" w:rsidP="00C71C2B">
            <w:pPr>
              <w:pBdr>
                <w:bottom w:val="double" w:sz="4" w:space="1" w:color="auto"/>
              </w:pBdr>
              <w:spacing w:line="300" w:lineRule="exact"/>
              <w:ind w:right="1"/>
              <w:jc w:val="right"/>
              <w:rPr>
                <w:rFonts w:cs="Arial"/>
                <w:snapToGrid w:val="0"/>
                <w:color w:val="000000"/>
                <w:spacing w:val="-4"/>
                <w:sz w:val="20"/>
                <w:szCs w:val="20"/>
                <w:cs/>
                <w:lang w:eastAsia="th-TH"/>
              </w:rPr>
            </w:pPr>
            <w:r w:rsidRPr="00703154">
              <w:rPr>
                <w:rFonts w:cs="Arial"/>
                <w:spacing w:val="-4"/>
                <w:sz w:val="20"/>
                <w:szCs w:val="20"/>
              </w:rPr>
              <w:t>194,188</w:t>
            </w:r>
          </w:p>
        </w:tc>
      </w:tr>
    </w:tbl>
    <w:p w:rsidR="00AB53E9" w:rsidRDefault="00AB53E9" w:rsidP="002F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caps/>
          <w:sz w:val="20"/>
          <w:szCs w:val="20"/>
        </w:rPr>
      </w:pPr>
    </w:p>
    <w:p w:rsidR="00A671FB" w:rsidRDefault="00F53400" w:rsidP="00355122">
      <w:pPr>
        <w:pStyle w:val="Heading1"/>
        <w:numPr>
          <w:ilvl w:val="0"/>
          <w:numId w:val="0"/>
        </w:numPr>
        <w:ind w:left="540" w:right="1" w:hanging="90"/>
        <w:jc w:val="thaiDistribute"/>
        <w:rPr>
          <w:rFonts w:cs="Arial"/>
          <w:b w:val="0"/>
          <w:sz w:val="20"/>
          <w:szCs w:val="20"/>
          <w:u w:val="none"/>
        </w:rPr>
      </w:pPr>
      <w:r>
        <w:rPr>
          <w:rFonts w:cs="Arial"/>
          <w:b w:val="0"/>
          <w:sz w:val="20"/>
          <w:szCs w:val="20"/>
          <w:u w:val="none"/>
        </w:rPr>
        <w:t>*</w:t>
      </w:r>
      <w:r w:rsidR="00A671FB" w:rsidRPr="00A671FB">
        <w:rPr>
          <w:rFonts w:cs="Arial"/>
          <w:b w:val="0"/>
          <w:sz w:val="20"/>
          <w:szCs w:val="20"/>
          <w:u w:val="none"/>
        </w:rPr>
        <w:t xml:space="preserve">As at 31 January 2020 and </w:t>
      </w:r>
      <w:r>
        <w:rPr>
          <w:rFonts w:cs="Arial"/>
          <w:b w:val="0"/>
          <w:sz w:val="20"/>
          <w:szCs w:val="20"/>
          <w:u w:val="none"/>
        </w:rPr>
        <w:t>31 October 2019, the subsidiar</w:t>
      </w:r>
      <w:r w:rsidR="005B0BF3">
        <w:rPr>
          <w:rFonts w:cs="Arial"/>
          <w:b w:val="0"/>
          <w:sz w:val="20"/>
          <w:szCs w:val="20"/>
          <w:u w:val="none"/>
        </w:rPr>
        <w:t>ies</w:t>
      </w:r>
      <w:r>
        <w:rPr>
          <w:rFonts w:cs="Arial"/>
          <w:b w:val="0"/>
          <w:sz w:val="20"/>
          <w:szCs w:val="20"/>
          <w:u w:val="none"/>
        </w:rPr>
        <w:t xml:space="preserve"> made a payment for purchase of land to the creditor by </w:t>
      </w:r>
      <w:r w:rsidR="00E34CA2">
        <w:rPr>
          <w:rFonts w:cs="Arial"/>
          <w:b w:val="0"/>
          <w:sz w:val="20"/>
          <w:szCs w:val="20"/>
          <w:u w:val="none"/>
        </w:rPr>
        <w:t>issuing the promissory note as following:</w:t>
      </w:r>
    </w:p>
    <w:p w:rsidR="00A671FB" w:rsidRDefault="00A671FB" w:rsidP="002F4DA2">
      <w:pPr>
        <w:ind w:left="540"/>
        <w:rPr>
          <w:cs/>
        </w:rPr>
      </w:pPr>
    </w:p>
    <w:p w:rsidR="00355122" w:rsidRDefault="00355122">
      <w:r>
        <w:br w:type="page"/>
      </w:r>
    </w:p>
    <w:tbl>
      <w:tblPr>
        <w:tblW w:w="9162" w:type="dxa"/>
        <w:tblInd w:w="468" w:type="dxa"/>
        <w:tblLayout w:type="fixed"/>
        <w:tblLook w:val="04A0" w:firstRow="1" w:lastRow="0" w:firstColumn="1" w:lastColumn="0" w:noHBand="0" w:noVBand="1"/>
      </w:tblPr>
      <w:tblGrid>
        <w:gridCol w:w="341"/>
        <w:gridCol w:w="1620"/>
        <w:gridCol w:w="1620"/>
        <w:gridCol w:w="1170"/>
        <w:gridCol w:w="1261"/>
        <w:gridCol w:w="1620"/>
        <w:gridCol w:w="1530"/>
      </w:tblGrid>
      <w:tr w:rsidR="00E34CA2" w:rsidRPr="002D1386" w:rsidTr="002D1386">
        <w:trPr>
          <w:trHeight w:val="57"/>
        </w:trPr>
        <w:tc>
          <w:tcPr>
            <w:tcW w:w="341" w:type="dxa"/>
            <w:shd w:val="clear" w:color="auto" w:fill="auto"/>
          </w:tcPr>
          <w:p w:rsidR="00E34CA2" w:rsidRPr="002D1386" w:rsidRDefault="00E34CA2" w:rsidP="00F94389">
            <w:pPr>
              <w:tabs>
                <w:tab w:val="clear" w:pos="2580"/>
                <w:tab w:val="clear" w:pos="2807"/>
                <w:tab w:val="left" w:pos="957"/>
              </w:tabs>
              <w:spacing w:line="260" w:lineRule="exact"/>
              <w:ind w:left="-21"/>
              <w:rPr>
                <w:rFonts w:cs="Arial"/>
                <w:spacing w:val="-4"/>
                <w:sz w:val="20"/>
                <w:szCs w:val="20"/>
                <w:lang w:eastAsia="th-TH"/>
              </w:rPr>
            </w:pPr>
          </w:p>
        </w:tc>
        <w:tc>
          <w:tcPr>
            <w:tcW w:w="5671" w:type="dxa"/>
            <w:gridSpan w:val="4"/>
            <w:shd w:val="clear" w:color="auto" w:fill="auto"/>
          </w:tcPr>
          <w:p w:rsidR="00E34CA2" w:rsidRPr="002D1386" w:rsidRDefault="00E34CA2" w:rsidP="002D1386">
            <w:pPr>
              <w:pBdr>
                <w:bottom w:val="single" w:sz="4" w:space="1" w:color="auto"/>
              </w:pBdr>
              <w:spacing w:line="260" w:lineRule="exact"/>
              <w:ind w:left="-19" w:right="-65"/>
              <w:jc w:val="center"/>
              <w:rPr>
                <w:rFonts w:cs="Arial"/>
                <w:b/>
                <w:bCs/>
                <w:spacing w:val="-4"/>
                <w:sz w:val="20"/>
                <w:szCs w:val="20"/>
              </w:rPr>
            </w:pPr>
            <w:r w:rsidRPr="002D1386">
              <w:rPr>
                <w:rFonts w:cs="Arial"/>
                <w:b/>
                <w:bCs/>
                <w:spacing w:val="-4"/>
                <w:sz w:val="20"/>
                <w:szCs w:val="20"/>
              </w:rPr>
              <w:t>Consolidated</w:t>
            </w:r>
          </w:p>
        </w:tc>
        <w:tc>
          <w:tcPr>
            <w:tcW w:w="1620" w:type="dxa"/>
            <w:shd w:val="clear" w:color="auto" w:fill="auto"/>
          </w:tcPr>
          <w:p w:rsidR="00E34CA2" w:rsidRPr="002D1386" w:rsidRDefault="00E34CA2" w:rsidP="002D1386">
            <w:pPr>
              <w:spacing w:line="260" w:lineRule="exact"/>
              <w:ind w:left="-19" w:right="-65"/>
              <w:jc w:val="center"/>
              <w:rPr>
                <w:rFonts w:cs="Arial"/>
                <w:spacing w:val="-4"/>
                <w:sz w:val="20"/>
                <w:szCs w:val="20"/>
                <w:lang w:eastAsia="th-TH"/>
              </w:rPr>
            </w:pPr>
          </w:p>
        </w:tc>
        <w:tc>
          <w:tcPr>
            <w:tcW w:w="1530" w:type="dxa"/>
            <w:shd w:val="clear" w:color="auto" w:fill="auto"/>
          </w:tcPr>
          <w:p w:rsidR="00E34CA2" w:rsidRPr="002D1386" w:rsidRDefault="00E34CA2" w:rsidP="002D1386">
            <w:pPr>
              <w:spacing w:line="260" w:lineRule="exact"/>
              <w:ind w:left="-19" w:right="-65"/>
              <w:jc w:val="center"/>
              <w:rPr>
                <w:rFonts w:cs="Arial"/>
                <w:spacing w:val="-4"/>
                <w:sz w:val="20"/>
                <w:szCs w:val="20"/>
                <w:lang w:eastAsia="th-TH"/>
              </w:rPr>
            </w:pPr>
          </w:p>
        </w:tc>
      </w:tr>
      <w:tr w:rsidR="00A671FB" w:rsidRPr="002D1386" w:rsidTr="002D1386">
        <w:trPr>
          <w:trHeight w:val="57"/>
        </w:trPr>
        <w:tc>
          <w:tcPr>
            <w:tcW w:w="341" w:type="dxa"/>
            <w:shd w:val="clear" w:color="auto" w:fill="auto"/>
          </w:tcPr>
          <w:p w:rsidR="00A671FB" w:rsidRPr="002D1386" w:rsidRDefault="00A671FB" w:rsidP="00F94389">
            <w:pPr>
              <w:tabs>
                <w:tab w:val="clear" w:pos="2580"/>
                <w:tab w:val="clear" w:pos="2807"/>
                <w:tab w:val="left" w:pos="957"/>
              </w:tabs>
              <w:spacing w:line="260" w:lineRule="exact"/>
              <w:ind w:left="-21"/>
              <w:rPr>
                <w:rFonts w:cs="Arial"/>
                <w:spacing w:val="-4"/>
                <w:sz w:val="20"/>
                <w:szCs w:val="20"/>
                <w:lang w:eastAsia="th-TH"/>
              </w:rPr>
            </w:pPr>
          </w:p>
        </w:tc>
        <w:tc>
          <w:tcPr>
            <w:tcW w:w="3240" w:type="dxa"/>
            <w:gridSpan w:val="2"/>
            <w:shd w:val="clear" w:color="auto" w:fill="auto"/>
          </w:tcPr>
          <w:p w:rsidR="00A671FB" w:rsidRPr="002D1386" w:rsidRDefault="00A671FB" w:rsidP="002D1386">
            <w:pPr>
              <w:pBdr>
                <w:bottom w:val="single" w:sz="4" w:space="1" w:color="auto"/>
              </w:pBdr>
              <w:spacing w:line="260" w:lineRule="exact"/>
              <w:ind w:left="-19" w:right="-65"/>
              <w:jc w:val="center"/>
              <w:rPr>
                <w:rFonts w:cs="Arial"/>
                <w:spacing w:val="-4"/>
                <w:sz w:val="20"/>
                <w:szCs w:val="20"/>
                <w:lang w:eastAsia="th-TH"/>
              </w:rPr>
            </w:pPr>
            <w:r w:rsidRPr="002D1386">
              <w:rPr>
                <w:rFonts w:cs="Arial"/>
                <w:b/>
                <w:bCs/>
                <w:spacing w:val="-4"/>
                <w:sz w:val="20"/>
                <w:szCs w:val="20"/>
              </w:rPr>
              <w:t>(</w:t>
            </w:r>
            <w:r w:rsidR="00E34CA2" w:rsidRPr="002D1386">
              <w:rPr>
                <w:rFonts w:cs="Arial"/>
                <w:b/>
                <w:bCs/>
                <w:spacing w:val="-4"/>
                <w:sz w:val="20"/>
                <w:szCs w:val="20"/>
              </w:rPr>
              <w:t xml:space="preserve">Unit : </w:t>
            </w:r>
            <w:r w:rsidRPr="002D1386">
              <w:rPr>
                <w:rFonts w:cs="Arial"/>
                <w:b/>
                <w:bCs/>
                <w:spacing w:val="-4"/>
                <w:sz w:val="20"/>
                <w:szCs w:val="20"/>
              </w:rPr>
              <w:t xml:space="preserve">Thousand </w:t>
            </w:r>
            <w:r w:rsidR="00C40C05" w:rsidRPr="002D1386">
              <w:rPr>
                <w:rFonts w:cs="Arial"/>
                <w:b/>
                <w:bCs/>
                <w:spacing w:val="-4"/>
                <w:sz w:val="20"/>
                <w:szCs w:val="20"/>
              </w:rPr>
              <w:t>Swedish Krona</w:t>
            </w:r>
            <w:r w:rsidRPr="002D1386">
              <w:rPr>
                <w:rFonts w:cs="Arial"/>
                <w:b/>
                <w:bCs/>
                <w:spacing w:val="-4"/>
                <w:sz w:val="20"/>
                <w:szCs w:val="20"/>
                <w:cs/>
              </w:rPr>
              <w:t>)</w:t>
            </w:r>
          </w:p>
        </w:tc>
        <w:tc>
          <w:tcPr>
            <w:tcW w:w="2431" w:type="dxa"/>
            <w:gridSpan w:val="2"/>
            <w:shd w:val="clear" w:color="auto" w:fill="auto"/>
          </w:tcPr>
          <w:p w:rsidR="00A671FB" w:rsidRPr="002D1386" w:rsidRDefault="00A671FB" w:rsidP="002D1386">
            <w:pPr>
              <w:pBdr>
                <w:bottom w:val="single" w:sz="4" w:space="1" w:color="auto"/>
              </w:pBdr>
              <w:spacing w:line="260" w:lineRule="exact"/>
              <w:ind w:left="-19" w:right="-65"/>
              <w:jc w:val="center"/>
              <w:rPr>
                <w:rFonts w:cs="Arial"/>
                <w:spacing w:val="-4"/>
                <w:sz w:val="20"/>
                <w:szCs w:val="20"/>
                <w:lang w:eastAsia="th-TH"/>
              </w:rPr>
            </w:pPr>
            <w:r w:rsidRPr="002D1386">
              <w:rPr>
                <w:rFonts w:cs="Arial"/>
                <w:b/>
                <w:bCs/>
                <w:spacing w:val="-4"/>
                <w:sz w:val="20"/>
                <w:szCs w:val="20"/>
              </w:rPr>
              <w:t>(Unit : Thousand Baht)</w:t>
            </w:r>
          </w:p>
        </w:tc>
        <w:tc>
          <w:tcPr>
            <w:tcW w:w="1620" w:type="dxa"/>
            <w:shd w:val="clear" w:color="auto" w:fill="auto"/>
          </w:tcPr>
          <w:p w:rsidR="00A671FB" w:rsidRPr="002D1386" w:rsidRDefault="00A671FB" w:rsidP="002D1386">
            <w:pPr>
              <w:spacing w:line="260" w:lineRule="exact"/>
              <w:ind w:left="-19" w:right="-65"/>
              <w:jc w:val="center"/>
              <w:rPr>
                <w:rFonts w:cs="Arial"/>
                <w:spacing w:val="-4"/>
                <w:sz w:val="20"/>
                <w:szCs w:val="20"/>
                <w:lang w:eastAsia="th-TH"/>
              </w:rPr>
            </w:pPr>
          </w:p>
        </w:tc>
        <w:tc>
          <w:tcPr>
            <w:tcW w:w="1530" w:type="dxa"/>
            <w:shd w:val="clear" w:color="auto" w:fill="auto"/>
          </w:tcPr>
          <w:p w:rsidR="00A671FB" w:rsidRPr="002D1386" w:rsidRDefault="00A671FB" w:rsidP="002D1386">
            <w:pPr>
              <w:spacing w:line="260" w:lineRule="exact"/>
              <w:ind w:left="-19" w:right="-65"/>
              <w:jc w:val="center"/>
              <w:rPr>
                <w:rFonts w:cs="Arial"/>
                <w:spacing w:val="-4"/>
                <w:sz w:val="20"/>
                <w:szCs w:val="20"/>
                <w:lang w:eastAsia="th-TH"/>
              </w:rPr>
            </w:pPr>
          </w:p>
        </w:tc>
      </w:tr>
      <w:tr w:rsidR="002F4DA2" w:rsidRPr="002D1386" w:rsidTr="002D1386">
        <w:trPr>
          <w:trHeight w:val="57"/>
        </w:trPr>
        <w:tc>
          <w:tcPr>
            <w:tcW w:w="341" w:type="dxa"/>
            <w:shd w:val="clear" w:color="auto" w:fill="auto"/>
          </w:tcPr>
          <w:p w:rsidR="002F4DA2" w:rsidRPr="002D1386" w:rsidRDefault="002F4DA2" w:rsidP="00F94389">
            <w:pPr>
              <w:tabs>
                <w:tab w:val="clear" w:pos="2580"/>
                <w:tab w:val="clear" w:pos="2807"/>
                <w:tab w:val="left" w:pos="957"/>
              </w:tabs>
              <w:spacing w:line="260" w:lineRule="exact"/>
              <w:ind w:left="-21"/>
              <w:rPr>
                <w:rFonts w:cs="Arial"/>
                <w:spacing w:val="-4"/>
                <w:sz w:val="20"/>
                <w:szCs w:val="20"/>
                <w:cs/>
                <w:lang w:eastAsia="th-TH"/>
              </w:rPr>
            </w:pPr>
          </w:p>
        </w:tc>
        <w:tc>
          <w:tcPr>
            <w:tcW w:w="1620" w:type="dxa"/>
            <w:shd w:val="clear" w:color="auto" w:fill="auto"/>
            <w:vAlign w:val="bottom"/>
          </w:tcPr>
          <w:p w:rsidR="002F4DA2" w:rsidRPr="002D1386" w:rsidRDefault="002F4DA2" w:rsidP="00946F00">
            <w:pPr>
              <w:spacing w:line="260" w:lineRule="exact"/>
              <w:ind w:left="-19" w:right="-65"/>
              <w:jc w:val="right"/>
              <w:rPr>
                <w:rFonts w:cs="Arial"/>
                <w:b/>
                <w:bCs/>
                <w:spacing w:val="-4"/>
                <w:sz w:val="20"/>
                <w:szCs w:val="20"/>
              </w:rPr>
            </w:pPr>
            <w:r w:rsidRPr="002D1386">
              <w:rPr>
                <w:rFonts w:cs="Arial"/>
                <w:b/>
                <w:bCs/>
                <w:spacing w:val="-4"/>
                <w:sz w:val="20"/>
                <w:szCs w:val="20"/>
              </w:rPr>
              <w:t>31 January</w:t>
            </w:r>
          </w:p>
        </w:tc>
        <w:tc>
          <w:tcPr>
            <w:tcW w:w="1620" w:type="dxa"/>
            <w:shd w:val="clear" w:color="auto" w:fill="auto"/>
            <w:vAlign w:val="bottom"/>
          </w:tcPr>
          <w:p w:rsidR="002F4DA2" w:rsidRPr="002D1386" w:rsidRDefault="002F4DA2" w:rsidP="00946F00">
            <w:pPr>
              <w:spacing w:line="260" w:lineRule="exact"/>
              <w:ind w:left="-19" w:right="-65"/>
              <w:jc w:val="right"/>
              <w:rPr>
                <w:rFonts w:cs="Arial"/>
                <w:b/>
                <w:bCs/>
                <w:spacing w:val="-4"/>
                <w:sz w:val="20"/>
                <w:szCs w:val="20"/>
              </w:rPr>
            </w:pPr>
            <w:r w:rsidRPr="002D1386">
              <w:rPr>
                <w:rFonts w:cs="Arial"/>
                <w:b/>
                <w:bCs/>
                <w:spacing w:val="-4"/>
                <w:sz w:val="20"/>
                <w:szCs w:val="20"/>
              </w:rPr>
              <w:t>31 October</w:t>
            </w:r>
          </w:p>
        </w:tc>
        <w:tc>
          <w:tcPr>
            <w:tcW w:w="1170" w:type="dxa"/>
            <w:shd w:val="clear" w:color="auto" w:fill="auto"/>
            <w:vAlign w:val="bottom"/>
          </w:tcPr>
          <w:p w:rsidR="002F4DA2" w:rsidRPr="002D1386" w:rsidRDefault="002F4DA2" w:rsidP="00946F00">
            <w:pPr>
              <w:spacing w:line="260" w:lineRule="exact"/>
              <w:ind w:left="-19" w:right="-65"/>
              <w:jc w:val="right"/>
              <w:rPr>
                <w:rFonts w:cs="Arial"/>
                <w:b/>
                <w:bCs/>
                <w:spacing w:val="-4"/>
                <w:sz w:val="20"/>
                <w:szCs w:val="20"/>
              </w:rPr>
            </w:pPr>
            <w:r w:rsidRPr="002D1386">
              <w:rPr>
                <w:rFonts w:cs="Arial"/>
                <w:b/>
                <w:bCs/>
                <w:spacing w:val="-4"/>
                <w:sz w:val="20"/>
                <w:szCs w:val="20"/>
              </w:rPr>
              <w:t>31 January</w:t>
            </w:r>
          </w:p>
        </w:tc>
        <w:tc>
          <w:tcPr>
            <w:tcW w:w="1261" w:type="dxa"/>
            <w:shd w:val="clear" w:color="auto" w:fill="auto"/>
            <w:vAlign w:val="bottom"/>
          </w:tcPr>
          <w:p w:rsidR="002F4DA2" w:rsidRPr="002D1386" w:rsidRDefault="002F4DA2" w:rsidP="00946F00">
            <w:pPr>
              <w:spacing w:line="260" w:lineRule="exact"/>
              <w:ind w:left="-19" w:right="-65"/>
              <w:jc w:val="right"/>
              <w:rPr>
                <w:rFonts w:cs="Arial"/>
                <w:b/>
                <w:bCs/>
                <w:spacing w:val="-4"/>
                <w:sz w:val="20"/>
                <w:szCs w:val="20"/>
              </w:rPr>
            </w:pPr>
            <w:r w:rsidRPr="002D1386">
              <w:rPr>
                <w:rFonts w:cs="Arial"/>
                <w:b/>
                <w:bCs/>
                <w:spacing w:val="-4"/>
                <w:sz w:val="20"/>
                <w:szCs w:val="20"/>
              </w:rPr>
              <w:t>31 October</w:t>
            </w:r>
          </w:p>
        </w:tc>
        <w:tc>
          <w:tcPr>
            <w:tcW w:w="1620" w:type="dxa"/>
            <w:shd w:val="clear" w:color="auto" w:fill="auto"/>
            <w:vAlign w:val="bottom"/>
          </w:tcPr>
          <w:p w:rsidR="002F4DA2" w:rsidRPr="002D1386" w:rsidRDefault="002F4DA2" w:rsidP="002D1386">
            <w:pPr>
              <w:spacing w:line="260" w:lineRule="exact"/>
              <w:ind w:left="-19" w:right="-65"/>
              <w:jc w:val="center"/>
              <w:rPr>
                <w:rFonts w:cs="Arial"/>
                <w:b/>
                <w:bCs/>
                <w:spacing w:val="-4"/>
                <w:sz w:val="20"/>
                <w:szCs w:val="20"/>
                <w:cs/>
                <w:lang w:eastAsia="th-TH"/>
              </w:rPr>
            </w:pPr>
          </w:p>
        </w:tc>
        <w:tc>
          <w:tcPr>
            <w:tcW w:w="1530" w:type="dxa"/>
            <w:shd w:val="clear" w:color="auto" w:fill="auto"/>
          </w:tcPr>
          <w:p w:rsidR="002F4DA2" w:rsidRPr="002D1386" w:rsidRDefault="002F4DA2" w:rsidP="002D1386">
            <w:pPr>
              <w:spacing w:line="260" w:lineRule="exact"/>
              <w:ind w:left="-19" w:right="-65"/>
              <w:jc w:val="center"/>
              <w:rPr>
                <w:rFonts w:cs="Arial"/>
                <w:b/>
                <w:bCs/>
                <w:spacing w:val="-4"/>
                <w:sz w:val="20"/>
                <w:szCs w:val="20"/>
                <w:lang w:eastAsia="th-TH"/>
              </w:rPr>
            </w:pPr>
          </w:p>
        </w:tc>
      </w:tr>
      <w:tr w:rsidR="002F4DA2" w:rsidRPr="002D1386" w:rsidTr="002D1386">
        <w:trPr>
          <w:trHeight w:val="80"/>
        </w:trPr>
        <w:tc>
          <w:tcPr>
            <w:tcW w:w="341" w:type="dxa"/>
            <w:shd w:val="clear" w:color="auto" w:fill="auto"/>
          </w:tcPr>
          <w:p w:rsidR="002F4DA2" w:rsidRPr="002D1386" w:rsidRDefault="002F4DA2" w:rsidP="00F94389">
            <w:pPr>
              <w:tabs>
                <w:tab w:val="clear" w:pos="2580"/>
                <w:tab w:val="clear" w:pos="2807"/>
                <w:tab w:val="left" w:pos="957"/>
              </w:tabs>
              <w:spacing w:line="260" w:lineRule="exact"/>
              <w:ind w:left="-21"/>
              <w:rPr>
                <w:rFonts w:cs="Arial"/>
                <w:spacing w:val="-4"/>
                <w:sz w:val="20"/>
                <w:szCs w:val="20"/>
                <w:cs/>
                <w:lang w:eastAsia="th-TH"/>
              </w:rPr>
            </w:pPr>
          </w:p>
        </w:tc>
        <w:tc>
          <w:tcPr>
            <w:tcW w:w="1620" w:type="dxa"/>
            <w:shd w:val="clear" w:color="auto" w:fill="auto"/>
          </w:tcPr>
          <w:p w:rsidR="002F4DA2" w:rsidRPr="002D1386" w:rsidRDefault="002F4DA2" w:rsidP="00B35802">
            <w:pPr>
              <w:pBdr>
                <w:bottom w:val="single" w:sz="4" w:space="1" w:color="auto"/>
              </w:pBdr>
              <w:spacing w:line="260" w:lineRule="exact"/>
              <w:ind w:left="-19" w:right="-65"/>
              <w:jc w:val="right"/>
              <w:rPr>
                <w:rFonts w:cs="Arial"/>
                <w:b/>
                <w:bCs/>
                <w:spacing w:val="-4"/>
                <w:sz w:val="20"/>
                <w:szCs w:val="20"/>
              </w:rPr>
            </w:pPr>
            <w:r w:rsidRPr="002D1386">
              <w:rPr>
                <w:rFonts w:cs="Arial"/>
                <w:b/>
                <w:bCs/>
                <w:spacing w:val="-4"/>
                <w:sz w:val="20"/>
                <w:szCs w:val="20"/>
              </w:rPr>
              <w:t>2020</w:t>
            </w:r>
          </w:p>
        </w:tc>
        <w:tc>
          <w:tcPr>
            <w:tcW w:w="1620" w:type="dxa"/>
            <w:shd w:val="clear" w:color="auto" w:fill="auto"/>
          </w:tcPr>
          <w:p w:rsidR="002F4DA2" w:rsidRPr="002D1386" w:rsidRDefault="002F4DA2" w:rsidP="00B35802">
            <w:pPr>
              <w:pBdr>
                <w:bottom w:val="single" w:sz="4" w:space="1" w:color="auto"/>
              </w:pBdr>
              <w:spacing w:line="260" w:lineRule="exact"/>
              <w:ind w:left="-19" w:right="-65"/>
              <w:jc w:val="right"/>
              <w:rPr>
                <w:rFonts w:cs="Arial"/>
                <w:b/>
                <w:bCs/>
                <w:spacing w:val="-4"/>
                <w:sz w:val="20"/>
                <w:szCs w:val="20"/>
              </w:rPr>
            </w:pPr>
            <w:r w:rsidRPr="002D1386">
              <w:rPr>
                <w:rFonts w:cs="Arial"/>
                <w:b/>
                <w:bCs/>
                <w:spacing w:val="-4"/>
                <w:sz w:val="20"/>
                <w:szCs w:val="20"/>
              </w:rPr>
              <w:t>2019</w:t>
            </w:r>
          </w:p>
        </w:tc>
        <w:tc>
          <w:tcPr>
            <w:tcW w:w="1170" w:type="dxa"/>
            <w:shd w:val="clear" w:color="auto" w:fill="auto"/>
          </w:tcPr>
          <w:p w:rsidR="002F4DA2" w:rsidRPr="002D1386" w:rsidRDefault="002F4DA2" w:rsidP="00B35802">
            <w:pPr>
              <w:pBdr>
                <w:bottom w:val="single" w:sz="4" w:space="1" w:color="auto"/>
              </w:pBdr>
              <w:spacing w:line="260" w:lineRule="exact"/>
              <w:ind w:left="-19" w:right="-65"/>
              <w:jc w:val="right"/>
              <w:rPr>
                <w:rFonts w:cs="Arial"/>
                <w:b/>
                <w:bCs/>
                <w:spacing w:val="-4"/>
                <w:sz w:val="20"/>
                <w:szCs w:val="20"/>
              </w:rPr>
            </w:pPr>
            <w:r w:rsidRPr="002D1386">
              <w:rPr>
                <w:rFonts w:cs="Arial"/>
                <w:b/>
                <w:bCs/>
                <w:spacing w:val="-4"/>
                <w:sz w:val="20"/>
                <w:szCs w:val="20"/>
              </w:rPr>
              <w:t>2020</w:t>
            </w:r>
          </w:p>
        </w:tc>
        <w:tc>
          <w:tcPr>
            <w:tcW w:w="1261" w:type="dxa"/>
            <w:shd w:val="clear" w:color="auto" w:fill="auto"/>
          </w:tcPr>
          <w:p w:rsidR="002F4DA2" w:rsidRPr="002D1386" w:rsidRDefault="002F4DA2" w:rsidP="00B35802">
            <w:pPr>
              <w:pBdr>
                <w:bottom w:val="single" w:sz="4" w:space="1" w:color="auto"/>
              </w:pBdr>
              <w:spacing w:line="260" w:lineRule="exact"/>
              <w:ind w:left="-19" w:right="-65"/>
              <w:jc w:val="right"/>
              <w:rPr>
                <w:rFonts w:cs="Arial"/>
                <w:b/>
                <w:bCs/>
                <w:spacing w:val="-4"/>
                <w:sz w:val="20"/>
                <w:szCs w:val="20"/>
              </w:rPr>
            </w:pPr>
            <w:r w:rsidRPr="002D1386">
              <w:rPr>
                <w:rFonts w:cs="Arial"/>
                <w:b/>
                <w:bCs/>
                <w:spacing w:val="-4"/>
                <w:sz w:val="20"/>
                <w:szCs w:val="20"/>
              </w:rPr>
              <w:t>2019</w:t>
            </w:r>
          </w:p>
        </w:tc>
        <w:tc>
          <w:tcPr>
            <w:tcW w:w="1620" w:type="dxa"/>
            <w:shd w:val="clear" w:color="auto" w:fill="auto"/>
            <w:vAlign w:val="bottom"/>
          </w:tcPr>
          <w:p w:rsidR="002F4DA2" w:rsidRPr="002D1386" w:rsidRDefault="002F4DA2" w:rsidP="002D13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 w:right="-65"/>
              <w:jc w:val="center"/>
              <w:rPr>
                <w:rFonts w:cs="Arial"/>
                <w:b/>
                <w:bCs/>
                <w:spacing w:val="-4"/>
                <w:sz w:val="20"/>
                <w:szCs w:val="20"/>
                <w:lang w:eastAsia="th-TH"/>
              </w:rPr>
            </w:pPr>
            <w:r w:rsidRPr="002D1386">
              <w:rPr>
                <w:rFonts w:cs="Arial"/>
                <w:b/>
                <w:bCs/>
                <w:spacing w:val="-4"/>
                <w:sz w:val="20"/>
                <w:szCs w:val="20"/>
                <w:lang w:eastAsia="th-TH"/>
              </w:rPr>
              <w:t>Due date</w:t>
            </w:r>
          </w:p>
        </w:tc>
        <w:tc>
          <w:tcPr>
            <w:tcW w:w="1530" w:type="dxa"/>
            <w:shd w:val="clear" w:color="auto" w:fill="auto"/>
          </w:tcPr>
          <w:p w:rsidR="002F4DA2" w:rsidRPr="002D1386" w:rsidRDefault="002F4DA2" w:rsidP="002D1386">
            <w:pPr>
              <w:pBdr>
                <w:bottom w:val="single" w:sz="4" w:space="1" w:color="auto"/>
              </w:pBdr>
              <w:spacing w:line="260" w:lineRule="exact"/>
              <w:ind w:left="-19" w:right="-65"/>
              <w:jc w:val="center"/>
              <w:rPr>
                <w:rFonts w:cs="Arial"/>
                <w:b/>
                <w:bCs/>
                <w:spacing w:val="-4"/>
                <w:sz w:val="20"/>
                <w:szCs w:val="20"/>
                <w:lang w:eastAsia="th-TH"/>
              </w:rPr>
            </w:pPr>
            <w:r w:rsidRPr="002D1386">
              <w:rPr>
                <w:rFonts w:cs="Arial"/>
                <w:b/>
                <w:bCs/>
                <w:spacing w:val="-4"/>
                <w:sz w:val="20"/>
                <w:szCs w:val="20"/>
                <w:lang w:eastAsia="th-TH"/>
              </w:rPr>
              <w:t>Interest rate</w:t>
            </w:r>
          </w:p>
        </w:tc>
      </w:tr>
      <w:tr w:rsidR="002F4DA2" w:rsidRPr="00B35802" w:rsidTr="002D1386">
        <w:tc>
          <w:tcPr>
            <w:tcW w:w="341" w:type="dxa"/>
            <w:shd w:val="clear" w:color="auto" w:fill="auto"/>
            <w:vAlign w:val="bottom"/>
          </w:tcPr>
          <w:p w:rsidR="002F4DA2" w:rsidRPr="00B35802" w:rsidRDefault="002F4DA2" w:rsidP="00B35802">
            <w:pPr>
              <w:spacing w:line="240" w:lineRule="auto"/>
              <w:jc w:val="thaiDistribute"/>
              <w:rPr>
                <w:rFonts w:cs="Arial"/>
                <w:b/>
                <w:bCs/>
                <w:sz w:val="14"/>
                <w:szCs w:val="14"/>
              </w:rPr>
            </w:pPr>
          </w:p>
        </w:tc>
        <w:tc>
          <w:tcPr>
            <w:tcW w:w="1620" w:type="dxa"/>
            <w:shd w:val="clear" w:color="auto" w:fill="auto"/>
            <w:vAlign w:val="bottom"/>
          </w:tcPr>
          <w:p w:rsidR="002F4DA2" w:rsidRPr="00B35802" w:rsidRDefault="002F4DA2" w:rsidP="00B35802">
            <w:pPr>
              <w:spacing w:line="240" w:lineRule="auto"/>
              <w:ind w:right="-65"/>
              <w:jc w:val="thaiDistribute"/>
              <w:rPr>
                <w:rFonts w:cs="Arial"/>
                <w:b/>
                <w:bCs/>
                <w:sz w:val="14"/>
                <w:szCs w:val="14"/>
              </w:rPr>
            </w:pPr>
          </w:p>
        </w:tc>
        <w:tc>
          <w:tcPr>
            <w:tcW w:w="1620" w:type="dxa"/>
            <w:shd w:val="clear" w:color="auto" w:fill="auto"/>
            <w:vAlign w:val="bottom"/>
          </w:tcPr>
          <w:p w:rsidR="002F4DA2" w:rsidRPr="00B35802" w:rsidRDefault="002F4DA2" w:rsidP="00B35802">
            <w:pPr>
              <w:spacing w:line="240" w:lineRule="auto"/>
              <w:ind w:right="-65"/>
              <w:jc w:val="thaiDistribute"/>
              <w:rPr>
                <w:rFonts w:cs="Arial"/>
                <w:b/>
                <w:bCs/>
                <w:sz w:val="14"/>
                <w:szCs w:val="14"/>
              </w:rPr>
            </w:pPr>
          </w:p>
        </w:tc>
        <w:tc>
          <w:tcPr>
            <w:tcW w:w="1170" w:type="dxa"/>
            <w:shd w:val="clear" w:color="auto" w:fill="auto"/>
            <w:vAlign w:val="bottom"/>
          </w:tcPr>
          <w:p w:rsidR="002F4DA2" w:rsidRPr="00B35802" w:rsidRDefault="002F4DA2" w:rsidP="00B35802">
            <w:pPr>
              <w:spacing w:line="240" w:lineRule="auto"/>
              <w:ind w:right="-65"/>
              <w:jc w:val="thaiDistribute"/>
              <w:rPr>
                <w:rFonts w:cs="Arial"/>
                <w:b/>
                <w:bCs/>
                <w:sz w:val="14"/>
                <w:szCs w:val="14"/>
              </w:rPr>
            </w:pPr>
          </w:p>
        </w:tc>
        <w:tc>
          <w:tcPr>
            <w:tcW w:w="1261" w:type="dxa"/>
            <w:shd w:val="clear" w:color="auto" w:fill="auto"/>
            <w:vAlign w:val="bottom"/>
          </w:tcPr>
          <w:p w:rsidR="002F4DA2" w:rsidRPr="00B35802" w:rsidRDefault="002F4DA2" w:rsidP="00B35802">
            <w:pPr>
              <w:spacing w:line="240" w:lineRule="auto"/>
              <w:ind w:right="-65"/>
              <w:jc w:val="thaiDistribute"/>
              <w:rPr>
                <w:rFonts w:cs="Arial"/>
                <w:b/>
                <w:bCs/>
                <w:sz w:val="14"/>
                <w:szCs w:val="14"/>
              </w:rPr>
            </w:pPr>
          </w:p>
        </w:tc>
        <w:tc>
          <w:tcPr>
            <w:tcW w:w="1620" w:type="dxa"/>
            <w:shd w:val="clear" w:color="auto" w:fill="auto"/>
            <w:vAlign w:val="bottom"/>
          </w:tcPr>
          <w:p w:rsidR="002F4DA2" w:rsidRPr="00B35802" w:rsidRDefault="002F4DA2" w:rsidP="00B35802">
            <w:pPr>
              <w:spacing w:line="240" w:lineRule="auto"/>
              <w:jc w:val="thaiDistribute"/>
              <w:rPr>
                <w:rFonts w:cs="Arial"/>
                <w:b/>
                <w:bCs/>
                <w:sz w:val="14"/>
                <w:szCs w:val="14"/>
              </w:rPr>
            </w:pPr>
          </w:p>
        </w:tc>
        <w:tc>
          <w:tcPr>
            <w:tcW w:w="1530" w:type="dxa"/>
            <w:shd w:val="clear" w:color="auto" w:fill="auto"/>
            <w:vAlign w:val="bottom"/>
          </w:tcPr>
          <w:p w:rsidR="002F4DA2" w:rsidRPr="00B35802" w:rsidRDefault="002F4DA2" w:rsidP="00B35802">
            <w:pPr>
              <w:spacing w:line="240" w:lineRule="auto"/>
              <w:jc w:val="thaiDistribute"/>
              <w:rPr>
                <w:rFonts w:cs="Arial"/>
                <w:b/>
                <w:bCs/>
                <w:sz w:val="14"/>
                <w:szCs w:val="14"/>
              </w:rPr>
            </w:pPr>
          </w:p>
        </w:tc>
      </w:tr>
      <w:tr w:rsidR="00B35802" w:rsidRPr="002D1386" w:rsidTr="002D1386">
        <w:tc>
          <w:tcPr>
            <w:tcW w:w="341" w:type="dxa"/>
            <w:shd w:val="clear" w:color="auto" w:fill="auto"/>
            <w:vAlign w:val="bottom"/>
          </w:tcPr>
          <w:p w:rsidR="00B35802" w:rsidRPr="002D1386" w:rsidRDefault="00B35802" w:rsidP="00B3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3" w:right="-106"/>
              <w:jc w:val="center"/>
              <w:rPr>
                <w:rFonts w:cs="Arial"/>
                <w:spacing w:val="-4"/>
                <w:sz w:val="20"/>
                <w:szCs w:val="20"/>
                <w:lang w:eastAsia="th-TH"/>
              </w:rPr>
            </w:pPr>
            <w:r w:rsidRPr="002D1386">
              <w:rPr>
                <w:rFonts w:cs="Arial"/>
                <w:spacing w:val="-4"/>
                <w:sz w:val="20"/>
                <w:szCs w:val="20"/>
                <w:lang w:eastAsia="th-TH"/>
              </w:rPr>
              <w:t>1</w:t>
            </w:r>
          </w:p>
        </w:tc>
        <w:tc>
          <w:tcPr>
            <w:tcW w:w="1620" w:type="dxa"/>
            <w:shd w:val="clear" w:color="auto" w:fill="auto"/>
            <w:vAlign w:val="bottom"/>
          </w:tcPr>
          <w:p w:rsidR="00B35802" w:rsidRPr="002D1386" w:rsidRDefault="00B35802" w:rsidP="00B35802">
            <w:pPr>
              <w:spacing w:line="260" w:lineRule="exact"/>
              <w:ind w:left="-19" w:right="-65"/>
              <w:jc w:val="center"/>
              <w:rPr>
                <w:rFonts w:cs="Arial"/>
                <w:spacing w:val="-4"/>
                <w:sz w:val="20"/>
                <w:szCs w:val="20"/>
                <w:lang w:eastAsia="th-TH"/>
              </w:rPr>
            </w:pPr>
            <w:r w:rsidRPr="002D1386">
              <w:rPr>
                <w:rFonts w:cs="Arial"/>
                <w:spacing w:val="-4"/>
                <w:sz w:val="20"/>
                <w:szCs w:val="20"/>
                <w:lang w:eastAsia="th-TH"/>
              </w:rPr>
              <w:t>-</w:t>
            </w:r>
          </w:p>
        </w:tc>
        <w:tc>
          <w:tcPr>
            <w:tcW w:w="1620" w:type="dxa"/>
            <w:shd w:val="clear" w:color="auto" w:fill="auto"/>
            <w:vAlign w:val="bottom"/>
          </w:tcPr>
          <w:p w:rsidR="00B35802" w:rsidRPr="002D1386" w:rsidRDefault="00B35802" w:rsidP="00B35802">
            <w:pPr>
              <w:spacing w:line="260" w:lineRule="exact"/>
              <w:ind w:left="-19" w:right="-65"/>
              <w:jc w:val="center"/>
              <w:rPr>
                <w:rFonts w:cs="Arial"/>
                <w:spacing w:val="-4"/>
                <w:sz w:val="20"/>
                <w:szCs w:val="20"/>
                <w:lang w:eastAsia="th-TH"/>
              </w:rPr>
            </w:pPr>
            <w:r w:rsidRPr="002D1386">
              <w:rPr>
                <w:rFonts w:cs="Arial"/>
                <w:spacing w:val="-4"/>
                <w:sz w:val="20"/>
                <w:szCs w:val="20"/>
                <w:lang w:eastAsia="th-TH"/>
              </w:rPr>
              <w:t>-</w:t>
            </w:r>
          </w:p>
        </w:tc>
        <w:tc>
          <w:tcPr>
            <w:tcW w:w="1170" w:type="dxa"/>
            <w:shd w:val="clear" w:color="auto" w:fill="auto"/>
            <w:vAlign w:val="bottom"/>
          </w:tcPr>
          <w:p w:rsidR="00B35802" w:rsidRPr="002D1386" w:rsidRDefault="00B35802" w:rsidP="00B35802">
            <w:pPr>
              <w:spacing w:line="260" w:lineRule="exact"/>
              <w:ind w:left="-19" w:right="-65"/>
              <w:jc w:val="right"/>
              <w:rPr>
                <w:rFonts w:cs="Arial"/>
                <w:spacing w:val="-4"/>
                <w:sz w:val="20"/>
                <w:szCs w:val="20"/>
                <w:lang w:eastAsia="th-TH"/>
              </w:rPr>
            </w:pPr>
            <w:r w:rsidRPr="002D1386">
              <w:rPr>
                <w:rFonts w:cs="Arial"/>
                <w:spacing w:val="-4"/>
                <w:sz w:val="20"/>
                <w:szCs w:val="20"/>
                <w:lang w:eastAsia="th-TH"/>
              </w:rPr>
              <w:t>110,000</w:t>
            </w:r>
          </w:p>
        </w:tc>
        <w:tc>
          <w:tcPr>
            <w:tcW w:w="1261" w:type="dxa"/>
            <w:shd w:val="clear" w:color="auto" w:fill="auto"/>
            <w:vAlign w:val="bottom"/>
          </w:tcPr>
          <w:p w:rsidR="00B35802" w:rsidRPr="002D1386" w:rsidRDefault="00B35802" w:rsidP="00B35802">
            <w:pPr>
              <w:spacing w:line="260" w:lineRule="exact"/>
              <w:ind w:left="-19" w:right="-65"/>
              <w:jc w:val="right"/>
              <w:rPr>
                <w:rFonts w:cs="Arial"/>
                <w:spacing w:val="-4"/>
                <w:sz w:val="20"/>
                <w:szCs w:val="20"/>
                <w:lang w:eastAsia="th-TH"/>
              </w:rPr>
            </w:pPr>
            <w:r w:rsidRPr="002D1386">
              <w:rPr>
                <w:rFonts w:cs="Arial"/>
                <w:spacing w:val="-4"/>
                <w:sz w:val="20"/>
                <w:szCs w:val="20"/>
                <w:lang w:eastAsia="th-TH"/>
              </w:rPr>
              <w:t>110,000</w:t>
            </w:r>
          </w:p>
        </w:tc>
        <w:tc>
          <w:tcPr>
            <w:tcW w:w="1620" w:type="dxa"/>
            <w:shd w:val="clear" w:color="auto" w:fill="auto"/>
            <w:vAlign w:val="bottom"/>
          </w:tcPr>
          <w:p w:rsidR="00B35802" w:rsidRPr="002D1386" w:rsidRDefault="00B35802" w:rsidP="00B35802">
            <w:pPr>
              <w:spacing w:line="260" w:lineRule="exact"/>
              <w:ind w:left="-19" w:right="-65"/>
              <w:jc w:val="center"/>
              <w:rPr>
                <w:rFonts w:cs="Arial"/>
                <w:spacing w:val="-4"/>
                <w:sz w:val="20"/>
                <w:szCs w:val="20"/>
                <w:lang w:eastAsia="th-TH"/>
              </w:rPr>
            </w:pPr>
            <w:r w:rsidRPr="002D1386">
              <w:rPr>
                <w:rFonts w:cs="Arial"/>
                <w:spacing w:val="-4"/>
                <w:sz w:val="20"/>
                <w:szCs w:val="20"/>
                <w:lang w:eastAsia="th-TH"/>
              </w:rPr>
              <w:t>30 June 2020</w:t>
            </w:r>
          </w:p>
        </w:tc>
        <w:tc>
          <w:tcPr>
            <w:tcW w:w="1530" w:type="dxa"/>
            <w:shd w:val="clear" w:color="auto" w:fill="auto"/>
            <w:vAlign w:val="bottom"/>
          </w:tcPr>
          <w:p w:rsidR="00B35802" w:rsidRPr="002D1386" w:rsidRDefault="00B35802" w:rsidP="00B35802">
            <w:pPr>
              <w:spacing w:line="260" w:lineRule="exact"/>
              <w:ind w:left="-19" w:right="-65"/>
              <w:jc w:val="center"/>
              <w:rPr>
                <w:rFonts w:cs="Arial"/>
                <w:spacing w:val="-4"/>
                <w:sz w:val="20"/>
                <w:szCs w:val="20"/>
                <w:lang w:eastAsia="th-TH"/>
              </w:rPr>
            </w:pPr>
            <w:r w:rsidRPr="002D1386">
              <w:rPr>
                <w:rFonts w:cs="Arial"/>
                <w:spacing w:val="-4"/>
                <w:sz w:val="20"/>
                <w:szCs w:val="20"/>
                <w:lang w:eastAsia="th-TH"/>
              </w:rPr>
              <w:t>6%</w:t>
            </w:r>
            <w:r>
              <w:rPr>
                <w:rFonts w:cs="Arial"/>
                <w:spacing w:val="-4"/>
                <w:sz w:val="20"/>
                <w:szCs w:val="20"/>
                <w:lang w:eastAsia="th-TH"/>
              </w:rPr>
              <w:t xml:space="preserve"> per annum</w:t>
            </w:r>
          </w:p>
        </w:tc>
      </w:tr>
      <w:tr w:rsidR="00B35802" w:rsidRPr="002D1386" w:rsidTr="002D1386">
        <w:tc>
          <w:tcPr>
            <w:tcW w:w="341" w:type="dxa"/>
            <w:shd w:val="clear" w:color="auto" w:fill="auto"/>
            <w:vAlign w:val="bottom"/>
          </w:tcPr>
          <w:p w:rsidR="00B35802" w:rsidRPr="002D1386" w:rsidRDefault="00B35802" w:rsidP="00B3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3" w:right="-106"/>
              <w:jc w:val="center"/>
              <w:rPr>
                <w:rFonts w:cs="Arial"/>
                <w:spacing w:val="-4"/>
                <w:sz w:val="20"/>
                <w:szCs w:val="20"/>
                <w:lang w:eastAsia="th-TH"/>
              </w:rPr>
            </w:pPr>
            <w:r w:rsidRPr="002D1386">
              <w:rPr>
                <w:rFonts w:cs="Arial"/>
                <w:spacing w:val="-4"/>
                <w:sz w:val="20"/>
                <w:szCs w:val="20"/>
                <w:lang w:eastAsia="th-TH"/>
              </w:rPr>
              <w:t>2</w:t>
            </w:r>
          </w:p>
        </w:tc>
        <w:tc>
          <w:tcPr>
            <w:tcW w:w="1620" w:type="dxa"/>
            <w:shd w:val="clear" w:color="auto" w:fill="auto"/>
            <w:vAlign w:val="bottom"/>
          </w:tcPr>
          <w:p w:rsidR="00B35802" w:rsidRPr="002D1386" w:rsidRDefault="00B35802" w:rsidP="00B35802">
            <w:pPr>
              <w:spacing w:line="260" w:lineRule="exact"/>
              <w:ind w:left="-19" w:right="-65"/>
              <w:jc w:val="right"/>
              <w:rPr>
                <w:rFonts w:cs="Arial"/>
                <w:spacing w:val="-4"/>
                <w:sz w:val="20"/>
                <w:szCs w:val="20"/>
                <w:lang w:eastAsia="th-TH"/>
              </w:rPr>
            </w:pPr>
            <w:r w:rsidRPr="002D1386">
              <w:rPr>
                <w:rFonts w:cs="Arial"/>
                <w:spacing w:val="-4"/>
                <w:sz w:val="20"/>
                <w:szCs w:val="20"/>
                <w:lang w:eastAsia="th-TH"/>
              </w:rPr>
              <w:t>6,175</w:t>
            </w:r>
            <w:r w:rsidRPr="002D1386">
              <w:rPr>
                <w:rFonts w:cs="Arial"/>
                <w:spacing w:val="-4"/>
                <w:sz w:val="20"/>
                <w:szCs w:val="20"/>
                <w:cs/>
                <w:lang w:eastAsia="th-TH"/>
              </w:rPr>
              <w:t xml:space="preserve"> </w:t>
            </w:r>
          </w:p>
        </w:tc>
        <w:tc>
          <w:tcPr>
            <w:tcW w:w="1620" w:type="dxa"/>
            <w:shd w:val="clear" w:color="auto" w:fill="auto"/>
            <w:vAlign w:val="bottom"/>
          </w:tcPr>
          <w:p w:rsidR="00B35802" w:rsidRPr="002D1386" w:rsidRDefault="00B35802" w:rsidP="00B35802">
            <w:pPr>
              <w:spacing w:line="260" w:lineRule="exact"/>
              <w:ind w:left="-19" w:right="-65"/>
              <w:jc w:val="right"/>
              <w:rPr>
                <w:rFonts w:cs="Arial"/>
                <w:spacing w:val="-4"/>
                <w:sz w:val="20"/>
                <w:szCs w:val="20"/>
                <w:lang w:eastAsia="th-TH"/>
              </w:rPr>
            </w:pPr>
            <w:r w:rsidRPr="002D1386">
              <w:rPr>
                <w:rFonts w:cs="Arial"/>
                <w:spacing w:val="-4"/>
                <w:sz w:val="20"/>
                <w:szCs w:val="20"/>
                <w:lang w:eastAsia="th-TH"/>
              </w:rPr>
              <w:t>3,400</w:t>
            </w:r>
            <w:r w:rsidRPr="002D1386">
              <w:rPr>
                <w:rFonts w:cs="Arial"/>
                <w:spacing w:val="-4"/>
                <w:sz w:val="20"/>
                <w:szCs w:val="20"/>
                <w:cs/>
                <w:lang w:eastAsia="th-TH"/>
              </w:rPr>
              <w:t xml:space="preserve"> </w:t>
            </w:r>
          </w:p>
        </w:tc>
        <w:tc>
          <w:tcPr>
            <w:tcW w:w="1170" w:type="dxa"/>
            <w:shd w:val="clear" w:color="auto" w:fill="auto"/>
            <w:vAlign w:val="bottom"/>
          </w:tcPr>
          <w:p w:rsidR="00B35802" w:rsidRPr="002D1386" w:rsidRDefault="00B35802" w:rsidP="00B35802">
            <w:pPr>
              <w:spacing w:line="260" w:lineRule="exact"/>
              <w:ind w:left="-19" w:right="-65"/>
              <w:jc w:val="right"/>
              <w:rPr>
                <w:rFonts w:cs="Arial"/>
                <w:spacing w:val="-4"/>
                <w:sz w:val="20"/>
                <w:szCs w:val="20"/>
                <w:lang w:eastAsia="th-TH"/>
              </w:rPr>
            </w:pPr>
            <w:r w:rsidRPr="002D1386">
              <w:rPr>
                <w:rFonts w:cs="Arial"/>
                <w:spacing w:val="-4"/>
                <w:sz w:val="20"/>
                <w:szCs w:val="20"/>
                <w:lang w:eastAsia="th-TH"/>
              </w:rPr>
              <w:t>19,932</w:t>
            </w:r>
          </w:p>
        </w:tc>
        <w:tc>
          <w:tcPr>
            <w:tcW w:w="1261" w:type="dxa"/>
            <w:shd w:val="clear" w:color="auto" w:fill="auto"/>
            <w:vAlign w:val="bottom"/>
          </w:tcPr>
          <w:p w:rsidR="00B35802" w:rsidRPr="002D1386" w:rsidRDefault="00B35802" w:rsidP="00B35802">
            <w:pPr>
              <w:spacing w:line="260" w:lineRule="exact"/>
              <w:ind w:left="-19" w:right="-65"/>
              <w:jc w:val="right"/>
              <w:rPr>
                <w:rFonts w:cs="Arial"/>
                <w:spacing w:val="-4"/>
                <w:sz w:val="20"/>
                <w:szCs w:val="20"/>
                <w:lang w:eastAsia="th-TH"/>
              </w:rPr>
            </w:pPr>
            <w:r w:rsidRPr="002D1386">
              <w:rPr>
                <w:rFonts w:cs="Arial"/>
                <w:spacing w:val="-4"/>
                <w:sz w:val="20"/>
                <w:szCs w:val="20"/>
                <w:lang w:eastAsia="th-TH"/>
              </w:rPr>
              <w:t>10,642</w:t>
            </w:r>
          </w:p>
        </w:tc>
        <w:tc>
          <w:tcPr>
            <w:tcW w:w="1620" w:type="dxa"/>
            <w:shd w:val="clear" w:color="auto" w:fill="auto"/>
            <w:vAlign w:val="bottom"/>
          </w:tcPr>
          <w:p w:rsidR="00B35802" w:rsidRPr="002D1386" w:rsidRDefault="00B35802" w:rsidP="00B35802">
            <w:pPr>
              <w:spacing w:line="260" w:lineRule="exact"/>
              <w:ind w:left="-19" w:right="-65"/>
              <w:jc w:val="center"/>
              <w:rPr>
                <w:rFonts w:cs="Arial"/>
                <w:spacing w:val="-4"/>
                <w:sz w:val="20"/>
                <w:szCs w:val="20"/>
                <w:cs/>
                <w:lang w:eastAsia="th-TH"/>
              </w:rPr>
            </w:pPr>
            <w:r w:rsidRPr="002D1386">
              <w:rPr>
                <w:rFonts w:cs="Arial"/>
                <w:spacing w:val="-4"/>
                <w:sz w:val="20"/>
                <w:szCs w:val="20"/>
                <w:lang w:eastAsia="th-TH"/>
              </w:rPr>
              <w:t xml:space="preserve">Due within </w:t>
            </w:r>
            <w:r w:rsidRPr="002D1386">
              <w:rPr>
                <w:rFonts w:cs="Arial"/>
                <w:spacing w:val="-4"/>
                <w:sz w:val="20"/>
                <w:szCs w:val="20"/>
                <w:cs/>
                <w:lang w:eastAsia="th-TH"/>
              </w:rPr>
              <w:t xml:space="preserve">1 </w:t>
            </w:r>
            <w:r w:rsidRPr="002D1386">
              <w:rPr>
                <w:rFonts w:cs="Arial"/>
                <w:spacing w:val="-4"/>
                <w:sz w:val="20"/>
                <w:szCs w:val="20"/>
                <w:lang w:eastAsia="th-TH"/>
              </w:rPr>
              <w:t>year</w:t>
            </w:r>
          </w:p>
        </w:tc>
        <w:tc>
          <w:tcPr>
            <w:tcW w:w="1530" w:type="dxa"/>
            <w:shd w:val="clear" w:color="auto" w:fill="auto"/>
            <w:vAlign w:val="bottom"/>
          </w:tcPr>
          <w:p w:rsidR="00B35802" w:rsidRPr="002D1386" w:rsidRDefault="00B35802" w:rsidP="00B35802">
            <w:pPr>
              <w:spacing w:line="260" w:lineRule="exact"/>
              <w:ind w:left="-19" w:right="-65"/>
              <w:jc w:val="center"/>
              <w:rPr>
                <w:rFonts w:cs="Arial"/>
                <w:spacing w:val="-4"/>
                <w:sz w:val="20"/>
                <w:szCs w:val="20"/>
                <w:lang w:eastAsia="th-TH"/>
              </w:rPr>
            </w:pPr>
            <w:r w:rsidRPr="002D1386">
              <w:rPr>
                <w:rFonts w:cs="Arial"/>
                <w:spacing w:val="-4"/>
                <w:sz w:val="20"/>
                <w:szCs w:val="20"/>
                <w:lang w:eastAsia="th-TH"/>
              </w:rPr>
              <w:t>6%</w:t>
            </w:r>
            <w:r>
              <w:rPr>
                <w:rFonts w:cs="Arial"/>
                <w:spacing w:val="-4"/>
                <w:sz w:val="20"/>
                <w:szCs w:val="20"/>
                <w:lang w:eastAsia="th-TH"/>
              </w:rPr>
              <w:t xml:space="preserve"> per annum</w:t>
            </w:r>
          </w:p>
        </w:tc>
      </w:tr>
      <w:tr w:rsidR="00B35802" w:rsidRPr="002D1386" w:rsidTr="002D1386">
        <w:trPr>
          <w:trHeight w:val="201"/>
        </w:trPr>
        <w:tc>
          <w:tcPr>
            <w:tcW w:w="341" w:type="dxa"/>
            <w:shd w:val="clear" w:color="auto" w:fill="auto"/>
            <w:vAlign w:val="bottom"/>
          </w:tcPr>
          <w:p w:rsidR="00B35802" w:rsidRPr="002D1386" w:rsidRDefault="00B35802" w:rsidP="00B3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3" w:right="-106"/>
              <w:jc w:val="center"/>
              <w:rPr>
                <w:rFonts w:cs="Arial"/>
                <w:spacing w:val="-4"/>
                <w:sz w:val="20"/>
                <w:szCs w:val="20"/>
                <w:lang w:eastAsia="th-TH"/>
              </w:rPr>
            </w:pPr>
            <w:r w:rsidRPr="002D1386">
              <w:rPr>
                <w:rFonts w:cs="Arial"/>
                <w:spacing w:val="-4"/>
                <w:sz w:val="20"/>
                <w:szCs w:val="20"/>
                <w:lang w:eastAsia="th-TH"/>
              </w:rPr>
              <w:t>3</w:t>
            </w:r>
          </w:p>
        </w:tc>
        <w:tc>
          <w:tcPr>
            <w:tcW w:w="1620" w:type="dxa"/>
            <w:shd w:val="clear" w:color="auto" w:fill="auto"/>
            <w:vAlign w:val="bottom"/>
          </w:tcPr>
          <w:p w:rsidR="00B35802" w:rsidRPr="002D1386" w:rsidRDefault="00B35802" w:rsidP="00B35802">
            <w:pPr>
              <w:spacing w:line="260" w:lineRule="exact"/>
              <w:ind w:left="-19" w:right="-65"/>
              <w:jc w:val="right"/>
              <w:rPr>
                <w:rFonts w:cs="Arial"/>
                <w:spacing w:val="-4"/>
                <w:sz w:val="20"/>
                <w:szCs w:val="20"/>
                <w:cs/>
                <w:lang w:eastAsia="th-TH"/>
              </w:rPr>
            </w:pPr>
            <w:r w:rsidRPr="002D1386">
              <w:rPr>
                <w:rFonts w:cs="Arial"/>
                <w:spacing w:val="-4"/>
                <w:sz w:val="20"/>
                <w:szCs w:val="20"/>
                <w:lang w:eastAsia="th-TH"/>
              </w:rPr>
              <w:t>2,778</w:t>
            </w:r>
          </w:p>
        </w:tc>
        <w:tc>
          <w:tcPr>
            <w:tcW w:w="1620" w:type="dxa"/>
            <w:shd w:val="clear" w:color="auto" w:fill="auto"/>
            <w:vAlign w:val="bottom"/>
          </w:tcPr>
          <w:p w:rsidR="00B35802" w:rsidRPr="002D1386" w:rsidRDefault="00B35802" w:rsidP="00B35802">
            <w:pPr>
              <w:spacing w:line="260" w:lineRule="exact"/>
              <w:ind w:left="-19" w:right="-65"/>
              <w:jc w:val="right"/>
              <w:rPr>
                <w:rFonts w:cs="Arial"/>
                <w:spacing w:val="-4"/>
                <w:sz w:val="20"/>
                <w:szCs w:val="20"/>
                <w:lang w:eastAsia="th-TH"/>
              </w:rPr>
            </w:pPr>
            <w:r w:rsidRPr="002D1386">
              <w:rPr>
                <w:rFonts w:cs="Arial"/>
                <w:spacing w:val="-4"/>
                <w:sz w:val="20"/>
                <w:szCs w:val="20"/>
                <w:lang w:eastAsia="th-TH"/>
              </w:rPr>
              <w:t>3,358</w:t>
            </w:r>
          </w:p>
        </w:tc>
        <w:tc>
          <w:tcPr>
            <w:tcW w:w="1170" w:type="dxa"/>
            <w:shd w:val="clear" w:color="auto" w:fill="auto"/>
            <w:vAlign w:val="bottom"/>
          </w:tcPr>
          <w:p w:rsidR="00B35802" w:rsidRPr="002D1386" w:rsidRDefault="00B35802" w:rsidP="00B35802">
            <w:pPr>
              <w:pBdr>
                <w:bottom w:val="single" w:sz="4" w:space="1" w:color="auto"/>
              </w:pBdr>
              <w:spacing w:line="260" w:lineRule="exact"/>
              <w:ind w:left="-19" w:right="-65"/>
              <w:jc w:val="right"/>
              <w:rPr>
                <w:rFonts w:cs="Arial"/>
                <w:spacing w:val="-4"/>
                <w:sz w:val="20"/>
                <w:szCs w:val="20"/>
                <w:lang w:eastAsia="th-TH"/>
              </w:rPr>
            </w:pPr>
            <w:r w:rsidRPr="002D1386">
              <w:rPr>
                <w:rFonts w:cs="Arial"/>
                <w:spacing w:val="-4"/>
                <w:sz w:val="20"/>
                <w:szCs w:val="20"/>
                <w:lang w:eastAsia="th-TH"/>
              </w:rPr>
              <w:t>8,967</w:t>
            </w:r>
          </w:p>
        </w:tc>
        <w:tc>
          <w:tcPr>
            <w:tcW w:w="1261" w:type="dxa"/>
            <w:shd w:val="clear" w:color="auto" w:fill="auto"/>
            <w:vAlign w:val="bottom"/>
          </w:tcPr>
          <w:p w:rsidR="00B35802" w:rsidRPr="002D1386" w:rsidRDefault="00B35802" w:rsidP="00B35802">
            <w:pPr>
              <w:pBdr>
                <w:bottom w:val="single" w:sz="4" w:space="1" w:color="auto"/>
              </w:pBdr>
              <w:spacing w:line="260" w:lineRule="exact"/>
              <w:ind w:left="-19" w:right="-65"/>
              <w:jc w:val="right"/>
              <w:rPr>
                <w:rFonts w:cs="Arial"/>
                <w:spacing w:val="-4"/>
                <w:sz w:val="20"/>
                <w:szCs w:val="20"/>
                <w:lang w:eastAsia="th-TH"/>
              </w:rPr>
            </w:pPr>
            <w:r w:rsidRPr="002D1386">
              <w:rPr>
                <w:rFonts w:cs="Arial"/>
                <w:spacing w:val="-4"/>
                <w:sz w:val="20"/>
                <w:szCs w:val="20"/>
                <w:lang w:eastAsia="th-TH"/>
              </w:rPr>
              <w:t>10,511</w:t>
            </w:r>
          </w:p>
        </w:tc>
        <w:tc>
          <w:tcPr>
            <w:tcW w:w="1620" w:type="dxa"/>
            <w:shd w:val="clear" w:color="auto" w:fill="auto"/>
            <w:vAlign w:val="bottom"/>
          </w:tcPr>
          <w:p w:rsidR="00B35802" w:rsidRPr="002D1386" w:rsidRDefault="00B35802" w:rsidP="00B35802">
            <w:pPr>
              <w:spacing w:line="260" w:lineRule="exact"/>
              <w:ind w:left="-19" w:right="-65"/>
              <w:jc w:val="center"/>
              <w:rPr>
                <w:rFonts w:cs="Arial"/>
                <w:spacing w:val="-4"/>
                <w:sz w:val="20"/>
                <w:szCs w:val="20"/>
                <w:cs/>
                <w:lang w:eastAsia="th-TH"/>
              </w:rPr>
            </w:pPr>
            <w:r w:rsidRPr="002D1386">
              <w:rPr>
                <w:rFonts w:cs="Arial"/>
                <w:spacing w:val="-4"/>
                <w:sz w:val="20"/>
                <w:szCs w:val="20"/>
                <w:lang w:eastAsia="th-TH"/>
              </w:rPr>
              <w:t xml:space="preserve">Due within </w:t>
            </w:r>
            <w:r w:rsidRPr="002D1386">
              <w:rPr>
                <w:rFonts w:cs="Arial"/>
                <w:spacing w:val="-4"/>
                <w:sz w:val="20"/>
                <w:szCs w:val="20"/>
                <w:cs/>
                <w:lang w:eastAsia="th-TH"/>
              </w:rPr>
              <w:t xml:space="preserve">1 </w:t>
            </w:r>
            <w:r w:rsidRPr="002D1386">
              <w:rPr>
                <w:rFonts w:cs="Arial"/>
                <w:spacing w:val="-4"/>
                <w:sz w:val="20"/>
                <w:szCs w:val="20"/>
                <w:lang w:eastAsia="th-TH"/>
              </w:rPr>
              <w:t>year</w:t>
            </w:r>
          </w:p>
        </w:tc>
        <w:tc>
          <w:tcPr>
            <w:tcW w:w="1530" w:type="dxa"/>
            <w:shd w:val="clear" w:color="auto" w:fill="auto"/>
            <w:vAlign w:val="bottom"/>
          </w:tcPr>
          <w:p w:rsidR="00B35802" w:rsidRPr="002D1386" w:rsidRDefault="00B35802" w:rsidP="00B35802">
            <w:pPr>
              <w:spacing w:line="260" w:lineRule="exact"/>
              <w:ind w:left="-19" w:right="-65"/>
              <w:jc w:val="center"/>
              <w:rPr>
                <w:rFonts w:cs="Arial"/>
                <w:spacing w:val="-4"/>
                <w:sz w:val="20"/>
                <w:szCs w:val="20"/>
                <w:cs/>
                <w:lang w:eastAsia="th-TH"/>
              </w:rPr>
            </w:pPr>
            <w:r w:rsidRPr="002D1386">
              <w:rPr>
                <w:rFonts w:cs="Arial"/>
                <w:spacing w:val="-4"/>
                <w:sz w:val="20"/>
                <w:szCs w:val="20"/>
                <w:lang w:eastAsia="th-TH"/>
              </w:rPr>
              <w:t>Free on interest</w:t>
            </w:r>
          </w:p>
        </w:tc>
      </w:tr>
      <w:tr w:rsidR="00B35802" w:rsidRPr="002D1386" w:rsidTr="002D1386">
        <w:tc>
          <w:tcPr>
            <w:tcW w:w="341" w:type="dxa"/>
            <w:shd w:val="clear" w:color="auto" w:fill="auto"/>
          </w:tcPr>
          <w:p w:rsidR="00B35802" w:rsidRPr="002D1386" w:rsidRDefault="00B35802" w:rsidP="00B3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47" w:right="-106"/>
              <w:rPr>
                <w:rFonts w:cs="Arial"/>
                <w:spacing w:val="-4"/>
                <w:sz w:val="20"/>
                <w:szCs w:val="20"/>
                <w:cs/>
                <w:lang w:eastAsia="th-TH"/>
              </w:rPr>
            </w:pPr>
          </w:p>
        </w:tc>
        <w:tc>
          <w:tcPr>
            <w:tcW w:w="1620" w:type="dxa"/>
            <w:shd w:val="clear" w:color="auto" w:fill="auto"/>
          </w:tcPr>
          <w:p w:rsidR="00B35802" w:rsidRPr="002D1386" w:rsidRDefault="00B35802" w:rsidP="00B35802">
            <w:pPr>
              <w:spacing w:line="260" w:lineRule="exact"/>
              <w:ind w:left="-19" w:right="-65"/>
              <w:jc w:val="right"/>
              <w:rPr>
                <w:rFonts w:cs="Arial"/>
                <w:spacing w:val="-4"/>
                <w:sz w:val="20"/>
                <w:szCs w:val="20"/>
                <w:lang w:eastAsia="th-TH"/>
              </w:rPr>
            </w:pPr>
          </w:p>
        </w:tc>
        <w:tc>
          <w:tcPr>
            <w:tcW w:w="1620" w:type="dxa"/>
            <w:shd w:val="clear" w:color="auto" w:fill="auto"/>
          </w:tcPr>
          <w:p w:rsidR="00B35802" w:rsidRPr="002D1386" w:rsidRDefault="00B35802" w:rsidP="00B35802">
            <w:pPr>
              <w:spacing w:line="260" w:lineRule="exact"/>
              <w:ind w:left="-19" w:right="-65"/>
              <w:jc w:val="right"/>
              <w:rPr>
                <w:rFonts w:cs="Arial"/>
                <w:spacing w:val="-4"/>
                <w:sz w:val="20"/>
                <w:szCs w:val="20"/>
                <w:lang w:eastAsia="th-TH"/>
              </w:rPr>
            </w:pPr>
          </w:p>
        </w:tc>
        <w:tc>
          <w:tcPr>
            <w:tcW w:w="1170" w:type="dxa"/>
            <w:shd w:val="clear" w:color="auto" w:fill="auto"/>
          </w:tcPr>
          <w:p w:rsidR="00B35802" w:rsidRPr="002D1386" w:rsidRDefault="00B35802" w:rsidP="00B35802">
            <w:pPr>
              <w:pBdr>
                <w:bottom w:val="double" w:sz="4" w:space="1" w:color="auto"/>
              </w:pBdr>
              <w:spacing w:line="260" w:lineRule="exact"/>
              <w:ind w:left="-19" w:right="-65"/>
              <w:jc w:val="right"/>
              <w:rPr>
                <w:rFonts w:cs="Arial"/>
                <w:spacing w:val="-4"/>
                <w:sz w:val="20"/>
                <w:szCs w:val="20"/>
                <w:lang w:eastAsia="th-TH"/>
              </w:rPr>
            </w:pPr>
            <w:r w:rsidRPr="002D1386">
              <w:rPr>
                <w:rFonts w:cs="Arial"/>
                <w:spacing w:val="-4"/>
                <w:sz w:val="20"/>
                <w:szCs w:val="20"/>
                <w:lang w:eastAsia="th-TH"/>
              </w:rPr>
              <w:fldChar w:fldCharType="begin"/>
            </w:r>
            <w:r w:rsidRPr="002D1386">
              <w:rPr>
                <w:rFonts w:cs="Arial"/>
                <w:spacing w:val="-4"/>
                <w:sz w:val="20"/>
                <w:szCs w:val="20"/>
                <w:lang w:eastAsia="th-TH"/>
              </w:rPr>
              <w:instrText xml:space="preserve"> =SUM(ABOVE) </w:instrText>
            </w:r>
            <w:r w:rsidRPr="002D1386">
              <w:rPr>
                <w:rFonts w:cs="Arial"/>
                <w:spacing w:val="-4"/>
                <w:sz w:val="20"/>
                <w:szCs w:val="20"/>
                <w:lang w:eastAsia="th-TH"/>
              </w:rPr>
              <w:fldChar w:fldCharType="separate"/>
            </w:r>
            <w:r w:rsidRPr="002D1386">
              <w:rPr>
                <w:rFonts w:cs="Arial"/>
                <w:noProof/>
                <w:spacing w:val="-4"/>
                <w:sz w:val="20"/>
                <w:szCs w:val="20"/>
                <w:lang w:eastAsia="th-TH"/>
              </w:rPr>
              <w:t>138,899</w:t>
            </w:r>
            <w:r w:rsidRPr="002D1386">
              <w:rPr>
                <w:rFonts w:cs="Arial"/>
                <w:spacing w:val="-4"/>
                <w:sz w:val="20"/>
                <w:szCs w:val="20"/>
                <w:lang w:eastAsia="th-TH"/>
              </w:rPr>
              <w:fldChar w:fldCharType="end"/>
            </w:r>
          </w:p>
        </w:tc>
        <w:tc>
          <w:tcPr>
            <w:tcW w:w="1261" w:type="dxa"/>
            <w:shd w:val="clear" w:color="auto" w:fill="auto"/>
            <w:vAlign w:val="bottom"/>
          </w:tcPr>
          <w:p w:rsidR="00B35802" w:rsidRPr="002D1386" w:rsidRDefault="00B35802" w:rsidP="00B35802">
            <w:pPr>
              <w:pBdr>
                <w:bottom w:val="double" w:sz="4" w:space="1" w:color="auto"/>
              </w:pBdr>
              <w:spacing w:line="260" w:lineRule="exact"/>
              <w:ind w:left="-19" w:right="-65"/>
              <w:jc w:val="right"/>
              <w:rPr>
                <w:rFonts w:cs="Arial"/>
                <w:spacing w:val="-4"/>
                <w:sz w:val="20"/>
                <w:szCs w:val="20"/>
                <w:lang w:eastAsia="th-TH"/>
              </w:rPr>
            </w:pPr>
            <w:r w:rsidRPr="002D1386">
              <w:rPr>
                <w:rFonts w:cs="Arial"/>
                <w:spacing w:val="-4"/>
                <w:sz w:val="20"/>
                <w:szCs w:val="20"/>
                <w:lang w:eastAsia="th-TH"/>
              </w:rPr>
              <w:fldChar w:fldCharType="begin"/>
            </w:r>
            <w:r w:rsidRPr="002D1386">
              <w:rPr>
                <w:rFonts w:cs="Arial"/>
                <w:spacing w:val="-4"/>
                <w:sz w:val="20"/>
                <w:szCs w:val="20"/>
                <w:lang w:eastAsia="th-TH"/>
              </w:rPr>
              <w:instrText xml:space="preserve"> =SUM(ABOVE) </w:instrText>
            </w:r>
            <w:r w:rsidRPr="002D1386">
              <w:rPr>
                <w:rFonts w:cs="Arial"/>
                <w:spacing w:val="-4"/>
                <w:sz w:val="20"/>
                <w:szCs w:val="20"/>
                <w:lang w:eastAsia="th-TH"/>
              </w:rPr>
              <w:fldChar w:fldCharType="separate"/>
            </w:r>
            <w:r w:rsidRPr="002D1386">
              <w:rPr>
                <w:rFonts w:cs="Arial"/>
                <w:noProof/>
                <w:spacing w:val="-4"/>
                <w:sz w:val="20"/>
                <w:szCs w:val="20"/>
                <w:lang w:eastAsia="th-TH"/>
              </w:rPr>
              <w:t>131,153</w:t>
            </w:r>
            <w:r w:rsidRPr="002D1386">
              <w:rPr>
                <w:rFonts w:cs="Arial"/>
                <w:spacing w:val="-4"/>
                <w:sz w:val="20"/>
                <w:szCs w:val="20"/>
                <w:lang w:eastAsia="th-TH"/>
              </w:rPr>
              <w:fldChar w:fldCharType="end"/>
            </w:r>
          </w:p>
        </w:tc>
        <w:tc>
          <w:tcPr>
            <w:tcW w:w="1620" w:type="dxa"/>
            <w:shd w:val="clear" w:color="auto" w:fill="auto"/>
            <w:vAlign w:val="bottom"/>
          </w:tcPr>
          <w:p w:rsidR="00B35802" w:rsidRPr="002D1386" w:rsidRDefault="00B35802" w:rsidP="00B35802">
            <w:pPr>
              <w:spacing w:line="260" w:lineRule="exact"/>
              <w:ind w:left="-19" w:right="-65"/>
              <w:jc w:val="center"/>
              <w:rPr>
                <w:rFonts w:cs="Arial"/>
                <w:spacing w:val="-4"/>
                <w:sz w:val="20"/>
                <w:szCs w:val="20"/>
                <w:lang w:eastAsia="th-TH"/>
              </w:rPr>
            </w:pPr>
          </w:p>
        </w:tc>
        <w:tc>
          <w:tcPr>
            <w:tcW w:w="1530" w:type="dxa"/>
            <w:shd w:val="clear" w:color="auto" w:fill="auto"/>
            <w:vAlign w:val="bottom"/>
          </w:tcPr>
          <w:p w:rsidR="00B35802" w:rsidRPr="002D1386" w:rsidRDefault="00B35802" w:rsidP="00B35802">
            <w:pPr>
              <w:spacing w:line="260" w:lineRule="exact"/>
              <w:ind w:left="-19" w:right="-65"/>
              <w:jc w:val="center"/>
              <w:rPr>
                <w:rFonts w:cs="Arial"/>
                <w:spacing w:val="-4"/>
                <w:sz w:val="20"/>
                <w:szCs w:val="20"/>
                <w:lang w:eastAsia="th-TH"/>
              </w:rPr>
            </w:pPr>
          </w:p>
        </w:tc>
      </w:tr>
    </w:tbl>
    <w:p w:rsidR="00A671FB" w:rsidRDefault="00A671FB" w:rsidP="00A671FB"/>
    <w:p w:rsidR="00EB2AF5" w:rsidRPr="00800980" w:rsidRDefault="00EB2AF5"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800980">
        <w:rPr>
          <w:rFonts w:cs="Arial"/>
          <w:caps/>
          <w:sz w:val="20"/>
          <w:szCs w:val="20"/>
        </w:rPr>
        <w:t>FINANCE LEASE</w:t>
      </w:r>
      <w:r w:rsidR="002578CC" w:rsidRPr="00800980">
        <w:rPr>
          <w:rFonts w:cs="Arial"/>
          <w:caps/>
          <w:sz w:val="20"/>
          <w:szCs w:val="20"/>
        </w:rPr>
        <w:t>S</w:t>
      </w:r>
      <w:r w:rsidRPr="00800980">
        <w:rPr>
          <w:rFonts w:cs="Arial"/>
          <w:caps/>
          <w:sz w:val="20"/>
          <w:szCs w:val="20"/>
        </w:rPr>
        <w:t xml:space="preserve"> </w:t>
      </w:r>
      <w:r w:rsidR="00651FCA" w:rsidRPr="00800980">
        <w:rPr>
          <w:rFonts w:cs="Arial"/>
          <w:caps/>
          <w:sz w:val="20"/>
          <w:szCs w:val="20"/>
        </w:rPr>
        <w:t>PAYABLE</w:t>
      </w:r>
      <w:r w:rsidR="00D21257" w:rsidRPr="00800980">
        <w:rPr>
          <w:rFonts w:cs="Arial"/>
          <w:caps/>
          <w:sz w:val="20"/>
          <w:szCs w:val="20"/>
        </w:rPr>
        <w:t>,</w:t>
      </w:r>
      <w:r w:rsidRPr="00800980">
        <w:rPr>
          <w:rFonts w:cs="Arial"/>
          <w:caps/>
          <w:sz w:val="20"/>
          <w:szCs w:val="20"/>
        </w:rPr>
        <w:t xml:space="preserve"> NET</w:t>
      </w:r>
    </w:p>
    <w:p w:rsidR="00EB2AF5" w:rsidRPr="00F94389" w:rsidRDefault="00EB2AF5" w:rsidP="00800980">
      <w:pPr>
        <w:spacing w:line="240" w:lineRule="auto"/>
        <w:jc w:val="thaiDistribute"/>
        <w:rPr>
          <w:rFonts w:cs="Arial"/>
          <w:b/>
          <w:bCs/>
          <w:sz w:val="14"/>
          <w:szCs w:val="14"/>
        </w:rPr>
      </w:pPr>
    </w:p>
    <w:tbl>
      <w:tblPr>
        <w:tblW w:w="9432" w:type="dxa"/>
        <w:tblInd w:w="108" w:type="dxa"/>
        <w:tblLayout w:type="fixed"/>
        <w:tblLook w:val="0000" w:firstRow="0" w:lastRow="0" w:firstColumn="0" w:lastColumn="0" w:noHBand="0" w:noVBand="0"/>
      </w:tblPr>
      <w:tblGrid>
        <w:gridCol w:w="4122"/>
        <w:gridCol w:w="1327"/>
        <w:gridCol w:w="1328"/>
        <w:gridCol w:w="1327"/>
        <w:gridCol w:w="1328"/>
      </w:tblGrid>
      <w:tr w:rsidR="00774C8B" w:rsidRPr="004B14A2" w:rsidTr="005270B9">
        <w:trPr>
          <w:trHeight w:val="55"/>
        </w:trPr>
        <w:tc>
          <w:tcPr>
            <w:tcW w:w="4122" w:type="dxa"/>
          </w:tcPr>
          <w:p w:rsidR="00774C8B" w:rsidRPr="004B14A2" w:rsidRDefault="00774C8B"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4" w:right="-108"/>
              <w:rPr>
                <w:rFonts w:cs="Arial"/>
                <w:snapToGrid w:val="0"/>
                <w:color w:val="000000"/>
                <w:spacing w:val="-4"/>
                <w:sz w:val="20"/>
                <w:szCs w:val="20"/>
              </w:rPr>
            </w:pPr>
          </w:p>
        </w:tc>
        <w:tc>
          <w:tcPr>
            <w:tcW w:w="5310" w:type="dxa"/>
            <w:gridSpan w:val="4"/>
          </w:tcPr>
          <w:p w:rsidR="00774C8B" w:rsidRPr="004B14A2" w:rsidRDefault="00774C8B"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b/>
                <w:snapToGrid w:val="0"/>
                <w:color w:val="000000"/>
                <w:spacing w:val="-4"/>
                <w:sz w:val="20"/>
                <w:szCs w:val="20"/>
                <w:cs/>
                <w:lang w:eastAsia="th-TH"/>
              </w:rPr>
            </w:pPr>
            <w:r w:rsidRPr="004B14A2">
              <w:rPr>
                <w:rFonts w:cs="Arial"/>
                <w:b/>
                <w:snapToGrid w:val="0"/>
                <w:color w:val="000000"/>
                <w:spacing w:val="-4"/>
                <w:sz w:val="20"/>
                <w:szCs w:val="20"/>
                <w:lang w:eastAsia="th-TH"/>
              </w:rPr>
              <w:t xml:space="preserve">(Unit : </w:t>
            </w:r>
            <w:r w:rsidR="00AB53E9">
              <w:rPr>
                <w:rFonts w:cs="Arial"/>
                <w:b/>
                <w:snapToGrid w:val="0"/>
                <w:color w:val="000000"/>
                <w:spacing w:val="-4"/>
                <w:sz w:val="20"/>
                <w:szCs w:val="20"/>
                <w:lang w:eastAsia="th-TH"/>
              </w:rPr>
              <w:t xml:space="preserve">Thousand </w:t>
            </w:r>
            <w:r w:rsidRPr="004B14A2">
              <w:rPr>
                <w:rFonts w:cs="Arial"/>
                <w:b/>
                <w:snapToGrid w:val="0"/>
                <w:color w:val="000000"/>
                <w:spacing w:val="-4"/>
                <w:sz w:val="20"/>
                <w:szCs w:val="20"/>
                <w:lang w:eastAsia="th-TH"/>
              </w:rPr>
              <w:t>Baht)</w:t>
            </w:r>
          </w:p>
        </w:tc>
      </w:tr>
      <w:tr w:rsidR="001D2757" w:rsidRPr="004B14A2" w:rsidTr="003A663B">
        <w:tc>
          <w:tcPr>
            <w:tcW w:w="4122" w:type="dxa"/>
          </w:tcPr>
          <w:p w:rsidR="001D2757" w:rsidRPr="004B14A2" w:rsidRDefault="001D2757"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4" w:right="-108"/>
              <w:rPr>
                <w:rFonts w:cs="Arial"/>
                <w:snapToGrid w:val="0"/>
                <w:color w:val="000000"/>
                <w:spacing w:val="-4"/>
                <w:sz w:val="20"/>
                <w:szCs w:val="20"/>
              </w:rPr>
            </w:pPr>
          </w:p>
        </w:tc>
        <w:tc>
          <w:tcPr>
            <w:tcW w:w="2655" w:type="dxa"/>
            <w:gridSpan w:val="2"/>
          </w:tcPr>
          <w:p w:rsidR="001D2757" w:rsidRPr="004B14A2" w:rsidRDefault="001D2757"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b/>
                <w:snapToGrid w:val="0"/>
                <w:color w:val="000000"/>
                <w:spacing w:val="-4"/>
                <w:sz w:val="20"/>
                <w:szCs w:val="20"/>
                <w:lang w:eastAsia="th-TH"/>
              </w:rPr>
            </w:pPr>
            <w:r w:rsidRPr="004B14A2">
              <w:rPr>
                <w:rFonts w:cs="Arial"/>
                <w:b/>
                <w:snapToGrid w:val="0"/>
                <w:color w:val="000000"/>
                <w:spacing w:val="-4"/>
                <w:sz w:val="20"/>
                <w:szCs w:val="20"/>
                <w:lang w:eastAsia="th-TH"/>
              </w:rPr>
              <w:t>Consolidated</w:t>
            </w:r>
          </w:p>
        </w:tc>
        <w:tc>
          <w:tcPr>
            <w:tcW w:w="2655" w:type="dxa"/>
            <w:gridSpan w:val="2"/>
          </w:tcPr>
          <w:p w:rsidR="001D2757" w:rsidRPr="004B14A2" w:rsidRDefault="001D2757"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b/>
                <w:snapToGrid w:val="0"/>
                <w:color w:val="000000"/>
                <w:spacing w:val="-4"/>
                <w:sz w:val="20"/>
                <w:szCs w:val="20"/>
                <w:lang w:eastAsia="th-TH"/>
              </w:rPr>
            </w:pPr>
            <w:r w:rsidRPr="004B14A2">
              <w:rPr>
                <w:rFonts w:cs="Arial"/>
                <w:b/>
                <w:snapToGrid w:val="0"/>
                <w:color w:val="000000"/>
                <w:spacing w:val="-4"/>
                <w:sz w:val="20"/>
                <w:szCs w:val="20"/>
                <w:lang w:eastAsia="th-TH"/>
              </w:rPr>
              <w:t>The Company</w:t>
            </w:r>
          </w:p>
        </w:tc>
      </w:tr>
      <w:tr w:rsidR="00E95EF0" w:rsidRPr="004B14A2" w:rsidTr="003A663B">
        <w:tc>
          <w:tcPr>
            <w:tcW w:w="4122" w:type="dxa"/>
          </w:tcPr>
          <w:p w:rsidR="00E95EF0" w:rsidRPr="004B14A2" w:rsidRDefault="00E95EF0"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4" w:right="-108"/>
              <w:rPr>
                <w:rFonts w:cs="Arial"/>
                <w:spacing w:val="-4"/>
                <w:sz w:val="20"/>
                <w:szCs w:val="20"/>
              </w:rPr>
            </w:pPr>
          </w:p>
        </w:tc>
        <w:tc>
          <w:tcPr>
            <w:tcW w:w="1327" w:type="dxa"/>
            <w:vAlign w:val="bottom"/>
          </w:tcPr>
          <w:p w:rsidR="00E95EF0" w:rsidRPr="00AB53E9" w:rsidRDefault="00E95EF0" w:rsidP="00F94389">
            <w:pPr>
              <w:pStyle w:val="Heading7"/>
              <w:spacing w:line="260" w:lineRule="exact"/>
              <w:ind w:right="-18"/>
              <w:jc w:val="right"/>
              <w:rPr>
                <w:rFonts w:cs="Arial"/>
                <w:spacing w:val="-4"/>
                <w:sz w:val="20"/>
                <w:szCs w:val="20"/>
              </w:rPr>
            </w:pPr>
            <w:r w:rsidRPr="00AB53E9">
              <w:rPr>
                <w:rFonts w:cs="Arial"/>
                <w:spacing w:val="-4"/>
                <w:sz w:val="20"/>
                <w:szCs w:val="20"/>
              </w:rPr>
              <w:t xml:space="preserve">31 </w:t>
            </w:r>
            <w:r>
              <w:rPr>
                <w:rFonts w:cs="Arial"/>
                <w:spacing w:val="-4"/>
                <w:sz w:val="20"/>
                <w:szCs w:val="20"/>
              </w:rPr>
              <w:t>January</w:t>
            </w:r>
          </w:p>
        </w:tc>
        <w:tc>
          <w:tcPr>
            <w:tcW w:w="1328" w:type="dxa"/>
            <w:vAlign w:val="bottom"/>
          </w:tcPr>
          <w:p w:rsidR="00E95EF0" w:rsidRPr="00AB53E9" w:rsidRDefault="00E95EF0" w:rsidP="00F94389">
            <w:pPr>
              <w:pStyle w:val="Heading7"/>
              <w:spacing w:line="260" w:lineRule="exact"/>
              <w:ind w:right="-18"/>
              <w:jc w:val="right"/>
              <w:rPr>
                <w:rFonts w:cs="Arial"/>
                <w:spacing w:val="-4"/>
                <w:sz w:val="20"/>
                <w:szCs w:val="20"/>
              </w:rPr>
            </w:pPr>
            <w:r w:rsidRPr="00AB53E9">
              <w:rPr>
                <w:rFonts w:cs="Arial"/>
                <w:spacing w:val="-4"/>
                <w:sz w:val="20"/>
                <w:szCs w:val="20"/>
              </w:rPr>
              <w:t xml:space="preserve">31 </w:t>
            </w:r>
            <w:r>
              <w:rPr>
                <w:rFonts w:cs="Arial"/>
                <w:spacing w:val="-4"/>
                <w:sz w:val="20"/>
                <w:szCs w:val="20"/>
              </w:rPr>
              <w:t>October</w:t>
            </w:r>
          </w:p>
        </w:tc>
        <w:tc>
          <w:tcPr>
            <w:tcW w:w="1327" w:type="dxa"/>
            <w:vAlign w:val="bottom"/>
          </w:tcPr>
          <w:p w:rsidR="00E95EF0" w:rsidRPr="00AB53E9" w:rsidRDefault="00E95EF0" w:rsidP="00F94389">
            <w:pPr>
              <w:pStyle w:val="Heading7"/>
              <w:spacing w:line="260" w:lineRule="exact"/>
              <w:ind w:right="-18"/>
              <w:jc w:val="right"/>
              <w:rPr>
                <w:rFonts w:cs="Arial"/>
                <w:spacing w:val="-4"/>
                <w:sz w:val="20"/>
                <w:szCs w:val="20"/>
              </w:rPr>
            </w:pPr>
            <w:r w:rsidRPr="00AB53E9">
              <w:rPr>
                <w:rFonts w:cs="Arial"/>
                <w:spacing w:val="-4"/>
                <w:sz w:val="20"/>
                <w:szCs w:val="20"/>
              </w:rPr>
              <w:t xml:space="preserve">31 </w:t>
            </w:r>
            <w:r>
              <w:rPr>
                <w:rFonts w:cs="Arial"/>
                <w:spacing w:val="-4"/>
                <w:sz w:val="20"/>
                <w:szCs w:val="20"/>
              </w:rPr>
              <w:t>January</w:t>
            </w:r>
          </w:p>
        </w:tc>
        <w:tc>
          <w:tcPr>
            <w:tcW w:w="1328" w:type="dxa"/>
            <w:vAlign w:val="bottom"/>
          </w:tcPr>
          <w:p w:rsidR="00E95EF0" w:rsidRPr="00AB53E9" w:rsidRDefault="00E95EF0" w:rsidP="00F94389">
            <w:pPr>
              <w:pStyle w:val="Heading7"/>
              <w:spacing w:line="260" w:lineRule="exact"/>
              <w:ind w:right="-18"/>
              <w:jc w:val="right"/>
              <w:rPr>
                <w:rFonts w:cs="Arial"/>
                <w:spacing w:val="-4"/>
                <w:sz w:val="20"/>
                <w:szCs w:val="20"/>
              </w:rPr>
            </w:pPr>
            <w:r w:rsidRPr="00AB53E9">
              <w:rPr>
                <w:rFonts w:cs="Arial"/>
                <w:spacing w:val="-4"/>
                <w:sz w:val="20"/>
                <w:szCs w:val="20"/>
              </w:rPr>
              <w:t xml:space="preserve">31 </w:t>
            </w:r>
            <w:r>
              <w:rPr>
                <w:rFonts w:cs="Arial"/>
                <w:spacing w:val="-4"/>
                <w:sz w:val="20"/>
                <w:szCs w:val="20"/>
              </w:rPr>
              <w:t>October</w:t>
            </w:r>
          </w:p>
        </w:tc>
      </w:tr>
      <w:tr w:rsidR="00E95EF0" w:rsidRPr="004B14A2" w:rsidTr="003A663B">
        <w:tc>
          <w:tcPr>
            <w:tcW w:w="4122" w:type="dxa"/>
          </w:tcPr>
          <w:p w:rsidR="00E95EF0" w:rsidRPr="004B14A2" w:rsidRDefault="00E95EF0"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4" w:right="-108"/>
              <w:rPr>
                <w:rFonts w:cs="Arial"/>
                <w:spacing w:val="-4"/>
                <w:sz w:val="20"/>
                <w:szCs w:val="20"/>
              </w:rPr>
            </w:pPr>
          </w:p>
        </w:tc>
        <w:tc>
          <w:tcPr>
            <w:tcW w:w="1327" w:type="dxa"/>
            <w:vAlign w:val="bottom"/>
          </w:tcPr>
          <w:p w:rsidR="00E95EF0" w:rsidRPr="00AB53E9" w:rsidRDefault="00E95EF0" w:rsidP="00F94389">
            <w:pPr>
              <w:pStyle w:val="Heading7"/>
              <w:pBdr>
                <w:bottom w:val="single" w:sz="4" w:space="1" w:color="auto"/>
              </w:pBdr>
              <w:spacing w:line="260" w:lineRule="exact"/>
              <w:ind w:right="-18"/>
              <w:jc w:val="right"/>
              <w:rPr>
                <w:rFonts w:cs="Arial"/>
                <w:spacing w:val="-4"/>
                <w:sz w:val="20"/>
                <w:szCs w:val="20"/>
              </w:rPr>
            </w:pPr>
            <w:r>
              <w:rPr>
                <w:rFonts w:cs="Arial"/>
                <w:spacing w:val="-4"/>
                <w:sz w:val="20"/>
                <w:szCs w:val="20"/>
              </w:rPr>
              <w:t>2020</w:t>
            </w:r>
          </w:p>
        </w:tc>
        <w:tc>
          <w:tcPr>
            <w:tcW w:w="1328" w:type="dxa"/>
            <w:vAlign w:val="bottom"/>
          </w:tcPr>
          <w:p w:rsidR="00E95EF0" w:rsidRPr="00AB53E9" w:rsidRDefault="00E95EF0" w:rsidP="00F94389">
            <w:pPr>
              <w:pStyle w:val="Heading7"/>
              <w:pBdr>
                <w:bottom w:val="single" w:sz="4" w:space="1" w:color="auto"/>
              </w:pBdr>
              <w:spacing w:line="260" w:lineRule="exact"/>
              <w:ind w:right="-18"/>
              <w:jc w:val="right"/>
              <w:rPr>
                <w:rFonts w:cs="Arial"/>
                <w:spacing w:val="-4"/>
                <w:sz w:val="20"/>
                <w:szCs w:val="20"/>
              </w:rPr>
            </w:pPr>
            <w:r w:rsidRPr="00AB53E9">
              <w:rPr>
                <w:rFonts w:cs="Arial"/>
                <w:spacing w:val="-4"/>
                <w:sz w:val="20"/>
                <w:szCs w:val="20"/>
              </w:rPr>
              <w:t>201</w:t>
            </w:r>
            <w:r>
              <w:rPr>
                <w:rFonts w:cs="Arial"/>
                <w:spacing w:val="-4"/>
                <w:sz w:val="20"/>
                <w:szCs w:val="20"/>
              </w:rPr>
              <w:t>9</w:t>
            </w:r>
          </w:p>
        </w:tc>
        <w:tc>
          <w:tcPr>
            <w:tcW w:w="1327" w:type="dxa"/>
            <w:vAlign w:val="bottom"/>
          </w:tcPr>
          <w:p w:rsidR="00E95EF0" w:rsidRPr="00AB53E9" w:rsidRDefault="00E95EF0" w:rsidP="00F94389">
            <w:pPr>
              <w:pStyle w:val="Heading7"/>
              <w:pBdr>
                <w:bottom w:val="single" w:sz="4" w:space="1" w:color="auto"/>
              </w:pBdr>
              <w:spacing w:line="260" w:lineRule="exact"/>
              <w:ind w:right="-18"/>
              <w:jc w:val="right"/>
              <w:rPr>
                <w:rFonts w:cs="Arial"/>
                <w:spacing w:val="-4"/>
                <w:sz w:val="20"/>
                <w:szCs w:val="20"/>
              </w:rPr>
            </w:pPr>
            <w:r>
              <w:rPr>
                <w:rFonts w:cs="Arial"/>
                <w:spacing w:val="-4"/>
                <w:sz w:val="20"/>
                <w:szCs w:val="20"/>
              </w:rPr>
              <w:t>2020</w:t>
            </w:r>
          </w:p>
        </w:tc>
        <w:tc>
          <w:tcPr>
            <w:tcW w:w="1328" w:type="dxa"/>
            <w:vAlign w:val="bottom"/>
          </w:tcPr>
          <w:p w:rsidR="00E95EF0" w:rsidRPr="00AB53E9" w:rsidRDefault="00E95EF0" w:rsidP="00F94389">
            <w:pPr>
              <w:pStyle w:val="Heading7"/>
              <w:pBdr>
                <w:bottom w:val="single" w:sz="4" w:space="1" w:color="auto"/>
              </w:pBdr>
              <w:spacing w:line="260" w:lineRule="exact"/>
              <w:ind w:right="-18"/>
              <w:jc w:val="right"/>
              <w:rPr>
                <w:rFonts w:cs="Arial"/>
                <w:spacing w:val="-4"/>
                <w:sz w:val="20"/>
                <w:szCs w:val="20"/>
              </w:rPr>
            </w:pPr>
            <w:r w:rsidRPr="00AB53E9">
              <w:rPr>
                <w:rFonts w:cs="Arial"/>
                <w:spacing w:val="-4"/>
                <w:sz w:val="20"/>
                <w:szCs w:val="20"/>
              </w:rPr>
              <w:t>201</w:t>
            </w:r>
            <w:r>
              <w:rPr>
                <w:rFonts w:cs="Arial"/>
                <w:spacing w:val="-4"/>
                <w:sz w:val="20"/>
                <w:szCs w:val="20"/>
              </w:rPr>
              <w:t>9</w:t>
            </w:r>
          </w:p>
        </w:tc>
      </w:tr>
      <w:tr w:rsidR="00AB53E9" w:rsidRPr="00F94389" w:rsidTr="003A663B">
        <w:trPr>
          <w:trHeight w:val="60"/>
        </w:trPr>
        <w:tc>
          <w:tcPr>
            <w:tcW w:w="4122" w:type="dxa"/>
          </w:tcPr>
          <w:p w:rsidR="00AB53E9" w:rsidRPr="00F94389" w:rsidRDefault="00AB53E9" w:rsidP="005270B9">
            <w:pPr>
              <w:spacing w:line="240" w:lineRule="auto"/>
              <w:jc w:val="thaiDistribute"/>
              <w:rPr>
                <w:rFonts w:cs="Arial"/>
                <w:b/>
                <w:bCs/>
                <w:sz w:val="14"/>
                <w:szCs w:val="14"/>
              </w:rPr>
            </w:pPr>
          </w:p>
        </w:tc>
        <w:tc>
          <w:tcPr>
            <w:tcW w:w="1327" w:type="dxa"/>
          </w:tcPr>
          <w:p w:rsidR="00AB53E9" w:rsidRPr="00F94389" w:rsidRDefault="00AB53E9" w:rsidP="005270B9">
            <w:pPr>
              <w:spacing w:line="240" w:lineRule="auto"/>
              <w:jc w:val="thaiDistribute"/>
              <w:rPr>
                <w:rFonts w:cs="Arial"/>
                <w:b/>
                <w:bCs/>
                <w:sz w:val="14"/>
                <w:szCs w:val="14"/>
              </w:rPr>
            </w:pPr>
          </w:p>
        </w:tc>
        <w:tc>
          <w:tcPr>
            <w:tcW w:w="1328" w:type="dxa"/>
          </w:tcPr>
          <w:p w:rsidR="00AB53E9" w:rsidRPr="00F94389" w:rsidRDefault="00AB53E9" w:rsidP="005270B9">
            <w:pPr>
              <w:spacing w:line="240" w:lineRule="auto"/>
              <w:jc w:val="thaiDistribute"/>
              <w:rPr>
                <w:rFonts w:cs="Arial"/>
                <w:b/>
                <w:bCs/>
                <w:sz w:val="14"/>
                <w:szCs w:val="14"/>
              </w:rPr>
            </w:pPr>
          </w:p>
        </w:tc>
        <w:tc>
          <w:tcPr>
            <w:tcW w:w="1327" w:type="dxa"/>
            <w:vAlign w:val="bottom"/>
          </w:tcPr>
          <w:p w:rsidR="00AB53E9" w:rsidRPr="00F94389" w:rsidRDefault="00AB53E9" w:rsidP="005270B9">
            <w:pPr>
              <w:spacing w:line="240" w:lineRule="auto"/>
              <w:jc w:val="thaiDistribute"/>
              <w:rPr>
                <w:rFonts w:cs="Arial"/>
                <w:b/>
                <w:bCs/>
                <w:sz w:val="14"/>
                <w:szCs w:val="14"/>
              </w:rPr>
            </w:pPr>
          </w:p>
        </w:tc>
        <w:tc>
          <w:tcPr>
            <w:tcW w:w="1328" w:type="dxa"/>
            <w:vAlign w:val="bottom"/>
          </w:tcPr>
          <w:p w:rsidR="00AB53E9" w:rsidRPr="00F94389" w:rsidRDefault="00AB53E9" w:rsidP="005270B9">
            <w:pPr>
              <w:spacing w:line="240" w:lineRule="auto"/>
              <w:jc w:val="thaiDistribute"/>
              <w:rPr>
                <w:rFonts w:cs="Arial"/>
                <w:b/>
                <w:bCs/>
                <w:sz w:val="14"/>
                <w:szCs w:val="14"/>
              </w:rPr>
            </w:pPr>
          </w:p>
        </w:tc>
      </w:tr>
      <w:tr w:rsidR="001A15F1" w:rsidRPr="004B14A2" w:rsidTr="003A663B">
        <w:tc>
          <w:tcPr>
            <w:tcW w:w="4122" w:type="dxa"/>
          </w:tcPr>
          <w:p w:rsidR="001A15F1" w:rsidRPr="004B14A2" w:rsidRDefault="001A15F1" w:rsidP="00DE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0" w:right="-108"/>
              <w:rPr>
                <w:rFonts w:cs="Arial"/>
                <w:spacing w:val="-4"/>
                <w:sz w:val="20"/>
                <w:szCs w:val="20"/>
              </w:rPr>
            </w:pPr>
            <w:r w:rsidRPr="004B14A2">
              <w:rPr>
                <w:rFonts w:cs="Arial"/>
                <w:spacing w:val="-4"/>
                <w:sz w:val="20"/>
                <w:szCs w:val="20"/>
              </w:rPr>
              <w:t>Liabilities under finance lease payables</w:t>
            </w:r>
          </w:p>
        </w:tc>
        <w:tc>
          <w:tcPr>
            <w:tcW w:w="1327" w:type="dxa"/>
            <w:vAlign w:val="bottom"/>
          </w:tcPr>
          <w:p w:rsidR="001A15F1" w:rsidRPr="001A15F1" w:rsidRDefault="001A15F1" w:rsidP="00F94389">
            <w:pPr>
              <w:spacing w:line="260" w:lineRule="exact"/>
              <w:ind w:right="1"/>
              <w:jc w:val="right"/>
              <w:rPr>
                <w:rFonts w:cs="Arial"/>
                <w:snapToGrid w:val="0"/>
                <w:color w:val="000000"/>
                <w:sz w:val="20"/>
                <w:szCs w:val="20"/>
                <w:lang w:eastAsia="th-TH"/>
              </w:rPr>
            </w:pPr>
            <w:r w:rsidRPr="001A15F1">
              <w:rPr>
                <w:rFonts w:cs="Arial"/>
                <w:snapToGrid w:val="0"/>
                <w:color w:val="000000"/>
                <w:sz w:val="20"/>
                <w:szCs w:val="20"/>
                <w:cs/>
                <w:lang w:eastAsia="th-TH"/>
              </w:rPr>
              <w:t>175</w:t>
            </w:r>
            <w:r w:rsidRPr="001A15F1">
              <w:rPr>
                <w:rFonts w:cs="Arial"/>
                <w:snapToGrid w:val="0"/>
                <w:color w:val="000000"/>
                <w:sz w:val="20"/>
                <w:szCs w:val="20"/>
                <w:lang w:eastAsia="th-TH"/>
              </w:rPr>
              <w:t>,</w:t>
            </w:r>
            <w:r w:rsidRPr="001A15F1">
              <w:rPr>
                <w:rFonts w:cs="Arial"/>
                <w:snapToGrid w:val="0"/>
                <w:color w:val="000000"/>
                <w:sz w:val="20"/>
                <w:szCs w:val="20"/>
                <w:cs/>
                <w:lang w:eastAsia="th-TH"/>
              </w:rPr>
              <w:t>278</w:t>
            </w:r>
          </w:p>
        </w:tc>
        <w:tc>
          <w:tcPr>
            <w:tcW w:w="1328" w:type="dxa"/>
            <w:vAlign w:val="bottom"/>
          </w:tcPr>
          <w:p w:rsidR="001A15F1" w:rsidRPr="001A15F1" w:rsidRDefault="001A15F1" w:rsidP="00F94389">
            <w:pPr>
              <w:spacing w:line="260" w:lineRule="exact"/>
              <w:ind w:right="1"/>
              <w:jc w:val="right"/>
              <w:rPr>
                <w:rFonts w:cs="Arial"/>
                <w:snapToGrid w:val="0"/>
                <w:color w:val="000000"/>
                <w:sz w:val="20"/>
                <w:szCs w:val="20"/>
                <w:lang w:eastAsia="th-TH"/>
              </w:rPr>
            </w:pPr>
            <w:r w:rsidRPr="001A15F1">
              <w:rPr>
                <w:rFonts w:cs="Arial"/>
                <w:snapToGrid w:val="0"/>
                <w:color w:val="000000"/>
                <w:sz w:val="20"/>
                <w:szCs w:val="20"/>
                <w:lang w:eastAsia="th-TH"/>
              </w:rPr>
              <w:t>188,158</w:t>
            </w:r>
          </w:p>
        </w:tc>
        <w:tc>
          <w:tcPr>
            <w:tcW w:w="1327" w:type="dxa"/>
            <w:vAlign w:val="bottom"/>
          </w:tcPr>
          <w:p w:rsidR="001A15F1" w:rsidRPr="001A15F1" w:rsidRDefault="001A15F1" w:rsidP="00F94389">
            <w:pPr>
              <w:spacing w:line="260" w:lineRule="exact"/>
              <w:ind w:right="1"/>
              <w:jc w:val="right"/>
              <w:rPr>
                <w:rFonts w:cs="Arial"/>
                <w:snapToGrid w:val="0"/>
                <w:color w:val="000000"/>
                <w:sz w:val="20"/>
                <w:szCs w:val="20"/>
                <w:lang w:eastAsia="th-TH"/>
              </w:rPr>
            </w:pPr>
            <w:r w:rsidRPr="001A15F1">
              <w:rPr>
                <w:rFonts w:cs="Arial"/>
                <w:snapToGrid w:val="0"/>
                <w:color w:val="000000"/>
                <w:sz w:val="20"/>
                <w:szCs w:val="20"/>
                <w:lang w:eastAsia="th-TH"/>
              </w:rPr>
              <w:t>174,165</w:t>
            </w:r>
          </w:p>
        </w:tc>
        <w:tc>
          <w:tcPr>
            <w:tcW w:w="1328" w:type="dxa"/>
            <w:vAlign w:val="bottom"/>
          </w:tcPr>
          <w:p w:rsidR="001A15F1" w:rsidRPr="001A15F1" w:rsidRDefault="001A15F1" w:rsidP="00F94389">
            <w:pPr>
              <w:spacing w:line="260" w:lineRule="exact"/>
              <w:ind w:right="1"/>
              <w:jc w:val="right"/>
              <w:rPr>
                <w:rFonts w:cs="Arial"/>
                <w:snapToGrid w:val="0"/>
                <w:color w:val="000000"/>
                <w:sz w:val="20"/>
                <w:szCs w:val="20"/>
                <w:lang w:eastAsia="th-TH"/>
              </w:rPr>
            </w:pPr>
            <w:r w:rsidRPr="001A15F1">
              <w:rPr>
                <w:rFonts w:cs="Arial"/>
                <w:snapToGrid w:val="0"/>
                <w:color w:val="000000"/>
                <w:sz w:val="20"/>
                <w:szCs w:val="20"/>
                <w:lang w:eastAsia="th-TH"/>
              </w:rPr>
              <w:t>186,902</w:t>
            </w:r>
          </w:p>
        </w:tc>
      </w:tr>
      <w:tr w:rsidR="001A15F1" w:rsidRPr="004B14A2" w:rsidTr="003A663B">
        <w:tc>
          <w:tcPr>
            <w:tcW w:w="4122" w:type="dxa"/>
          </w:tcPr>
          <w:p w:rsidR="001A15F1" w:rsidRPr="004B14A2" w:rsidRDefault="001A15F1" w:rsidP="00DE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0" w:right="-108"/>
              <w:rPr>
                <w:rFonts w:cs="Arial"/>
                <w:spacing w:val="-4"/>
                <w:sz w:val="20"/>
                <w:szCs w:val="20"/>
              </w:rPr>
            </w:pPr>
            <w:r w:rsidRPr="004B14A2">
              <w:rPr>
                <w:rFonts w:cs="Arial"/>
                <w:spacing w:val="-4"/>
                <w:sz w:val="20"/>
                <w:szCs w:val="20"/>
                <w:u w:val="single"/>
              </w:rPr>
              <w:t>Less</w:t>
            </w:r>
            <w:r w:rsidRPr="004B14A2">
              <w:rPr>
                <w:rFonts w:cs="Arial"/>
                <w:spacing w:val="-4"/>
                <w:sz w:val="20"/>
                <w:szCs w:val="20"/>
              </w:rPr>
              <w:t xml:space="preserve"> : Deferred interest expense</w:t>
            </w:r>
          </w:p>
        </w:tc>
        <w:tc>
          <w:tcPr>
            <w:tcW w:w="1327" w:type="dxa"/>
            <w:vAlign w:val="bottom"/>
          </w:tcPr>
          <w:p w:rsidR="001A15F1" w:rsidRPr="001A15F1" w:rsidRDefault="001A15F1" w:rsidP="00F94389">
            <w:pPr>
              <w:pBdr>
                <w:bottom w:val="single" w:sz="4" w:space="1" w:color="auto"/>
              </w:pBdr>
              <w:spacing w:line="260" w:lineRule="exact"/>
              <w:ind w:right="1"/>
              <w:jc w:val="right"/>
              <w:rPr>
                <w:rFonts w:cs="Arial"/>
                <w:snapToGrid w:val="0"/>
                <w:color w:val="000000"/>
                <w:sz w:val="20"/>
                <w:szCs w:val="20"/>
                <w:lang w:eastAsia="th-TH"/>
              </w:rPr>
            </w:pPr>
            <w:r w:rsidRPr="001A15F1">
              <w:rPr>
                <w:rFonts w:cs="Arial"/>
                <w:snapToGrid w:val="0"/>
                <w:color w:val="000000"/>
                <w:sz w:val="20"/>
                <w:szCs w:val="20"/>
                <w:cs/>
                <w:lang w:eastAsia="th-TH"/>
              </w:rPr>
              <w:t>(10</w:t>
            </w:r>
            <w:r w:rsidRPr="001A15F1">
              <w:rPr>
                <w:rFonts w:cs="Arial"/>
                <w:snapToGrid w:val="0"/>
                <w:color w:val="000000"/>
                <w:sz w:val="20"/>
                <w:szCs w:val="20"/>
                <w:lang w:eastAsia="th-TH"/>
              </w:rPr>
              <w:t>,</w:t>
            </w:r>
            <w:r w:rsidRPr="001A15F1">
              <w:rPr>
                <w:rFonts w:cs="Arial"/>
                <w:snapToGrid w:val="0"/>
                <w:color w:val="000000"/>
                <w:sz w:val="20"/>
                <w:szCs w:val="20"/>
                <w:cs/>
                <w:lang w:eastAsia="th-TH"/>
              </w:rPr>
              <w:t>548)</w:t>
            </w:r>
          </w:p>
        </w:tc>
        <w:tc>
          <w:tcPr>
            <w:tcW w:w="1328" w:type="dxa"/>
            <w:vAlign w:val="bottom"/>
          </w:tcPr>
          <w:p w:rsidR="001A15F1" w:rsidRPr="001A15F1" w:rsidRDefault="001A15F1" w:rsidP="00F94389">
            <w:pPr>
              <w:pBdr>
                <w:bottom w:val="single" w:sz="4" w:space="1" w:color="auto"/>
              </w:pBdr>
              <w:spacing w:line="260" w:lineRule="exact"/>
              <w:ind w:right="1"/>
              <w:jc w:val="right"/>
              <w:rPr>
                <w:rFonts w:cs="Arial"/>
                <w:snapToGrid w:val="0"/>
                <w:color w:val="000000"/>
                <w:sz w:val="20"/>
                <w:szCs w:val="20"/>
                <w:lang w:eastAsia="th-TH"/>
              </w:rPr>
            </w:pPr>
            <w:r w:rsidRPr="001A15F1">
              <w:rPr>
                <w:rFonts w:cs="Arial"/>
                <w:snapToGrid w:val="0"/>
                <w:color w:val="000000"/>
                <w:sz w:val="20"/>
                <w:szCs w:val="20"/>
                <w:lang w:eastAsia="th-TH"/>
              </w:rPr>
              <w:t>(12,098)</w:t>
            </w:r>
          </w:p>
        </w:tc>
        <w:tc>
          <w:tcPr>
            <w:tcW w:w="1327" w:type="dxa"/>
            <w:vAlign w:val="bottom"/>
          </w:tcPr>
          <w:p w:rsidR="001A15F1" w:rsidRPr="001A15F1" w:rsidRDefault="001A15F1" w:rsidP="00F94389">
            <w:pPr>
              <w:pBdr>
                <w:bottom w:val="single" w:sz="4" w:space="1" w:color="auto"/>
              </w:pBdr>
              <w:spacing w:line="260" w:lineRule="exact"/>
              <w:ind w:right="1"/>
              <w:jc w:val="right"/>
              <w:rPr>
                <w:rFonts w:cs="Arial"/>
                <w:snapToGrid w:val="0"/>
                <w:color w:val="000000"/>
                <w:sz w:val="20"/>
                <w:szCs w:val="20"/>
                <w:lang w:eastAsia="th-TH"/>
              </w:rPr>
            </w:pPr>
            <w:r w:rsidRPr="001A15F1">
              <w:rPr>
                <w:rFonts w:cs="Arial"/>
                <w:snapToGrid w:val="0"/>
                <w:color w:val="000000"/>
                <w:sz w:val="20"/>
                <w:szCs w:val="20"/>
                <w:lang w:eastAsia="th-TH"/>
              </w:rPr>
              <w:t>(10,499)</w:t>
            </w:r>
          </w:p>
        </w:tc>
        <w:tc>
          <w:tcPr>
            <w:tcW w:w="1328" w:type="dxa"/>
            <w:vAlign w:val="bottom"/>
          </w:tcPr>
          <w:p w:rsidR="001A15F1" w:rsidRPr="001A15F1" w:rsidRDefault="001A15F1" w:rsidP="00F94389">
            <w:pPr>
              <w:pBdr>
                <w:bottom w:val="single" w:sz="4" w:space="1" w:color="auto"/>
              </w:pBdr>
              <w:spacing w:line="260" w:lineRule="exact"/>
              <w:ind w:right="1"/>
              <w:jc w:val="right"/>
              <w:rPr>
                <w:rFonts w:cs="Arial"/>
                <w:snapToGrid w:val="0"/>
                <w:color w:val="000000"/>
                <w:sz w:val="20"/>
                <w:szCs w:val="20"/>
                <w:lang w:eastAsia="th-TH"/>
              </w:rPr>
            </w:pPr>
            <w:r w:rsidRPr="001A15F1">
              <w:rPr>
                <w:rFonts w:cs="Arial"/>
                <w:snapToGrid w:val="0"/>
                <w:color w:val="000000"/>
                <w:sz w:val="20"/>
                <w:szCs w:val="20"/>
                <w:lang w:eastAsia="th-TH"/>
              </w:rPr>
              <w:t>(12,038)</w:t>
            </w:r>
          </w:p>
        </w:tc>
      </w:tr>
      <w:tr w:rsidR="001A15F1" w:rsidRPr="004B14A2" w:rsidTr="003A663B">
        <w:tc>
          <w:tcPr>
            <w:tcW w:w="4122" w:type="dxa"/>
          </w:tcPr>
          <w:p w:rsidR="001A15F1" w:rsidRPr="004B14A2" w:rsidRDefault="001A15F1" w:rsidP="00DE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0" w:right="-108"/>
              <w:rPr>
                <w:rFonts w:cs="Arial"/>
                <w:spacing w:val="-4"/>
                <w:sz w:val="20"/>
                <w:szCs w:val="20"/>
              </w:rPr>
            </w:pPr>
            <w:r w:rsidRPr="004B14A2">
              <w:rPr>
                <w:rFonts w:cs="Arial"/>
                <w:spacing w:val="-4"/>
                <w:sz w:val="20"/>
                <w:szCs w:val="20"/>
              </w:rPr>
              <w:t>Liabilities under finance lease payables</w:t>
            </w:r>
          </w:p>
        </w:tc>
        <w:tc>
          <w:tcPr>
            <w:tcW w:w="1327" w:type="dxa"/>
            <w:vAlign w:val="bottom"/>
          </w:tcPr>
          <w:p w:rsidR="001A15F1" w:rsidRPr="001A15F1" w:rsidRDefault="00F7148F" w:rsidP="00F94389">
            <w:pPr>
              <w:spacing w:line="260" w:lineRule="exact"/>
              <w:ind w:right="1"/>
              <w:jc w:val="right"/>
              <w:rPr>
                <w:rFonts w:cs="Arial"/>
                <w:snapToGrid w:val="0"/>
                <w:color w:val="000000"/>
                <w:sz w:val="20"/>
                <w:szCs w:val="20"/>
                <w:cs/>
                <w:lang w:eastAsia="th-TH"/>
              </w:rPr>
            </w:pPr>
            <w:r w:rsidRPr="001A15F1">
              <w:rPr>
                <w:rFonts w:cs="Arial"/>
                <w:snapToGrid w:val="0"/>
                <w:color w:val="000000"/>
                <w:sz w:val="20"/>
                <w:szCs w:val="20"/>
                <w:cs/>
                <w:lang w:eastAsia="th-TH"/>
              </w:rPr>
              <w:fldChar w:fldCharType="begin"/>
            </w:r>
            <w:r w:rsidR="001A15F1" w:rsidRPr="001A15F1">
              <w:rPr>
                <w:rFonts w:cs="Arial"/>
                <w:snapToGrid w:val="0"/>
                <w:color w:val="000000"/>
                <w:sz w:val="20"/>
                <w:szCs w:val="20"/>
                <w:cs/>
                <w:lang w:eastAsia="th-TH"/>
              </w:rPr>
              <w:instrText xml:space="preserve"> =</w:instrText>
            </w:r>
            <w:r w:rsidR="001A15F1" w:rsidRPr="001A15F1">
              <w:rPr>
                <w:rFonts w:cs="Arial"/>
                <w:snapToGrid w:val="0"/>
                <w:color w:val="000000"/>
                <w:sz w:val="20"/>
                <w:szCs w:val="20"/>
                <w:lang w:eastAsia="th-TH"/>
              </w:rPr>
              <w:instrText>SUM(ABOVE)</w:instrText>
            </w:r>
            <w:r w:rsidR="001A15F1" w:rsidRPr="001A15F1">
              <w:rPr>
                <w:rFonts w:cs="Arial"/>
                <w:snapToGrid w:val="0"/>
                <w:color w:val="000000"/>
                <w:sz w:val="20"/>
                <w:szCs w:val="20"/>
                <w:cs/>
                <w:lang w:eastAsia="th-TH"/>
              </w:rPr>
              <w:instrText xml:space="preserve"> </w:instrText>
            </w:r>
            <w:r w:rsidRPr="001A15F1">
              <w:rPr>
                <w:rFonts w:cs="Arial"/>
                <w:snapToGrid w:val="0"/>
                <w:color w:val="000000"/>
                <w:sz w:val="20"/>
                <w:szCs w:val="20"/>
                <w:cs/>
                <w:lang w:eastAsia="th-TH"/>
              </w:rPr>
              <w:fldChar w:fldCharType="separate"/>
            </w:r>
            <w:r w:rsidR="001A15F1" w:rsidRPr="001A15F1">
              <w:rPr>
                <w:rFonts w:cs="Arial"/>
                <w:noProof/>
                <w:snapToGrid w:val="0"/>
                <w:color w:val="000000"/>
                <w:sz w:val="20"/>
                <w:szCs w:val="20"/>
                <w:cs/>
                <w:lang w:eastAsia="th-TH"/>
              </w:rPr>
              <w:t>164</w:t>
            </w:r>
            <w:r w:rsidR="001A15F1" w:rsidRPr="001A15F1">
              <w:rPr>
                <w:rFonts w:cs="Arial"/>
                <w:noProof/>
                <w:snapToGrid w:val="0"/>
                <w:color w:val="000000"/>
                <w:sz w:val="20"/>
                <w:szCs w:val="20"/>
                <w:lang w:eastAsia="th-TH"/>
              </w:rPr>
              <w:t>,</w:t>
            </w:r>
            <w:r w:rsidR="001A15F1" w:rsidRPr="001A15F1">
              <w:rPr>
                <w:rFonts w:cs="Arial"/>
                <w:noProof/>
                <w:snapToGrid w:val="0"/>
                <w:color w:val="000000"/>
                <w:sz w:val="20"/>
                <w:szCs w:val="20"/>
                <w:cs/>
                <w:lang w:eastAsia="th-TH"/>
              </w:rPr>
              <w:t>730</w:t>
            </w:r>
            <w:r w:rsidRPr="001A15F1">
              <w:rPr>
                <w:rFonts w:cs="Arial"/>
                <w:snapToGrid w:val="0"/>
                <w:color w:val="000000"/>
                <w:sz w:val="20"/>
                <w:szCs w:val="20"/>
                <w:cs/>
                <w:lang w:eastAsia="th-TH"/>
              </w:rPr>
              <w:fldChar w:fldCharType="end"/>
            </w:r>
          </w:p>
        </w:tc>
        <w:tc>
          <w:tcPr>
            <w:tcW w:w="1328" w:type="dxa"/>
            <w:vAlign w:val="bottom"/>
          </w:tcPr>
          <w:p w:rsidR="001A15F1" w:rsidRPr="001A15F1" w:rsidRDefault="00F7148F" w:rsidP="00F94389">
            <w:pPr>
              <w:spacing w:line="260" w:lineRule="exact"/>
              <w:ind w:right="1"/>
              <w:jc w:val="right"/>
              <w:rPr>
                <w:rFonts w:cs="Arial"/>
                <w:snapToGrid w:val="0"/>
                <w:color w:val="000000"/>
                <w:sz w:val="20"/>
                <w:szCs w:val="20"/>
                <w:cs/>
                <w:lang w:eastAsia="th-TH"/>
              </w:rPr>
            </w:pPr>
            <w:r w:rsidRPr="001A15F1">
              <w:rPr>
                <w:rFonts w:cs="Arial"/>
                <w:snapToGrid w:val="0"/>
                <w:color w:val="000000"/>
                <w:sz w:val="20"/>
                <w:szCs w:val="20"/>
                <w:lang w:eastAsia="th-TH"/>
              </w:rPr>
              <w:fldChar w:fldCharType="begin"/>
            </w:r>
            <w:r w:rsidR="001A15F1" w:rsidRPr="001A15F1">
              <w:rPr>
                <w:rFonts w:cs="Arial"/>
                <w:snapToGrid w:val="0"/>
                <w:color w:val="000000"/>
                <w:sz w:val="20"/>
                <w:szCs w:val="20"/>
                <w:lang w:eastAsia="th-TH"/>
              </w:rPr>
              <w:instrText xml:space="preserve"> =SUM(ABOVE) </w:instrText>
            </w:r>
            <w:r w:rsidRPr="001A15F1">
              <w:rPr>
                <w:rFonts w:cs="Arial"/>
                <w:snapToGrid w:val="0"/>
                <w:color w:val="000000"/>
                <w:sz w:val="20"/>
                <w:szCs w:val="20"/>
                <w:lang w:eastAsia="th-TH"/>
              </w:rPr>
              <w:fldChar w:fldCharType="separate"/>
            </w:r>
            <w:r w:rsidR="001A15F1" w:rsidRPr="001A15F1">
              <w:rPr>
                <w:rFonts w:cs="Arial"/>
                <w:noProof/>
                <w:snapToGrid w:val="0"/>
                <w:color w:val="000000"/>
                <w:sz w:val="20"/>
                <w:szCs w:val="20"/>
                <w:lang w:eastAsia="th-TH"/>
              </w:rPr>
              <w:t>176,060</w:t>
            </w:r>
            <w:r w:rsidRPr="001A15F1">
              <w:rPr>
                <w:rFonts w:cs="Arial"/>
                <w:snapToGrid w:val="0"/>
                <w:color w:val="000000"/>
                <w:sz w:val="20"/>
                <w:szCs w:val="20"/>
                <w:lang w:eastAsia="th-TH"/>
              </w:rPr>
              <w:fldChar w:fldCharType="end"/>
            </w:r>
          </w:p>
        </w:tc>
        <w:tc>
          <w:tcPr>
            <w:tcW w:w="1327" w:type="dxa"/>
            <w:vAlign w:val="bottom"/>
          </w:tcPr>
          <w:p w:rsidR="001A15F1" w:rsidRPr="001A15F1" w:rsidRDefault="00F7148F" w:rsidP="00F94389">
            <w:pPr>
              <w:spacing w:line="260" w:lineRule="exact"/>
              <w:ind w:right="1"/>
              <w:jc w:val="right"/>
              <w:rPr>
                <w:rFonts w:cs="Arial"/>
                <w:snapToGrid w:val="0"/>
                <w:color w:val="000000"/>
                <w:sz w:val="20"/>
                <w:szCs w:val="20"/>
                <w:cs/>
                <w:lang w:eastAsia="th-TH"/>
              </w:rPr>
            </w:pPr>
            <w:r w:rsidRPr="001A15F1">
              <w:rPr>
                <w:rFonts w:cs="Arial"/>
                <w:snapToGrid w:val="0"/>
                <w:color w:val="000000"/>
                <w:sz w:val="20"/>
                <w:szCs w:val="20"/>
                <w:lang w:eastAsia="th-TH"/>
              </w:rPr>
              <w:fldChar w:fldCharType="begin"/>
            </w:r>
            <w:r w:rsidR="001A15F1" w:rsidRPr="001A15F1">
              <w:rPr>
                <w:rFonts w:cs="Arial"/>
                <w:snapToGrid w:val="0"/>
                <w:color w:val="000000"/>
                <w:sz w:val="20"/>
                <w:szCs w:val="20"/>
                <w:lang w:eastAsia="th-TH"/>
              </w:rPr>
              <w:instrText xml:space="preserve"> =SUM(above) </w:instrText>
            </w:r>
            <w:r w:rsidRPr="001A15F1">
              <w:rPr>
                <w:rFonts w:cs="Arial"/>
                <w:snapToGrid w:val="0"/>
                <w:color w:val="000000"/>
                <w:sz w:val="20"/>
                <w:szCs w:val="20"/>
                <w:lang w:eastAsia="th-TH"/>
              </w:rPr>
              <w:fldChar w:fldCharType="separate"/>
            </w:r>
            <w:r w:rsidR="001A15F1" w:rsidRPr="001A15F1">
              <w:rPr>
                <w:rFonts w:cs="Arial"/>
                <w:noProof/>
                <w:snapToGrid w:val="0"/>
                <w:color w:val="000000"/>
                <w:sz w:val="20"/>
                <w:szCs w:val="20"/>
                <w:lang w:eastAsia="th-TH"/>
              </w:rPr>
              <w:t>163,666</w:t>
            </w:r>
            <w:r w:rsidRPr="001A15F1">
              <w:rPr>
                <w:rFonts w:cs="Arial"/>
                <w:snapToGrid w:val="0"/>
                <w:color w:val="000000"/>
                <w:sz w:val="20"/>
                <w:szCs w:val="20"/>
                <w:lang w:eastAsia="th-TH"/>
              </w:rPr>
              <w:fldChar w:fldCharType="end"/>
            </w:r>
          </w:p>
        </w:tc>
        <w:tc>
          <w:tcPr>
            <w:tcW w:w="1328" w:type="dxa"/>
            <w:vAlign w:val="bottom"/>
          </w:tcPr>
          <w:p w:rsidR="001A15F1" w:rsidRPr="001A15F1" w:rsidRDefault="00F7148F" w:rsidP="00F94389">
            <w:pPr>
              <w:spacing w:line="260" w:lineRule="exact"/>
              <w:ind w:right="1"/>
              <w:jc w:val="right"/>
              <w:rPr>
                <w:rFonts w:cs="Arial"/>
                <w:snapToGrid w:val="0"/>
                <w:color w:val="000000"/>
                <w:sz w:val="20"/>
                <w:szCs w:val="20"/>
                <w:cs/>
                <w:lang w:eastAsia="th-TH"/>
              </w:rPr>
            </w:pPr>
            <w:r w:rsidRPr="001A15F1">
              <w:rPr>
                <w:rFonts w:cs="Arial"/>
                <w:snapToGrid w:val="0"/>
                <w:color w:val="000000"/>
                <w:sz w:val="20"/>
                <w:szCs w:val="20"/>
                <w:lang w:eastAsia="th-TH"/>
              </w:rPr>
              <w:fldChar w:fldCharType="begin"/>
            </w:r>
            <w:r w:rsidR="001A15F1" w:rsidRPr="001A15F1">
              <w:rPr>
                <w:rFonts w:cs="Arial"/>
                <w:snapToGrid w:val="0"/>
                <w:color w:val="000000"/>
                <w:sz w:val="20"/>
                <w:szCs w:val="20"/>
                <w:lang w:eastAsia="th-TH"/>
              </w:rPr>
              <w:instrText xml:space="preserve"> =SUM(ABOVE) </w:instrText>
            </w:r>
            <w:r w:rsidRPr="001A15F1">
              <w:rPr>
                <w:rFonts w:cs="Arial"/>
                <w:snapToGrid w:val="0"/>
                <w:color w:val="000000"/>
                <w:sz w:val="20"/>
                <w:szCs w:val="20"/>
                <w:lang w:eastAsia="th-TH"/>
              </w:rPr>
              <w:fldChar w:fldCharType="separate"/>
            </w:r>
            <w:r w:rsidR="001A15F1" w:rsidRPr="001A15F1">
              <w:rPr>
                <w:rFonts w:cs="Arial"/>
                <w:noProof/>
                <w:snapToGrid w:val="0"/>
                <w:color w:val="000000"/>
                <w:sz w:val="20"/>
                <w:szCs w:val="20"/>
                <w:lang w:eastAsia="th-TH"/>
              </w:rPr>
              <w:t>174,864</w:t>
            </w:r>
            <w:r w:rsidRPr="001A15F1">
              <w:rPr>
                <w:rFonts w:cs="Arial"/>
                <w:snapToGrid w:val="0"/>
                <w:color w:val="000000"/>
                <w:sz w:val="20"/>
                <w:szCs w:val="20"/>
                <w:lang w:eastAsia="th-TH"/>
              </w:rPr>
              <w:fldChar w:fldCharType="end"/>
            </w:r>
          </w:p>
        </w:tc>
      </w:tr>
      <w:tr w:rsidR="001A15F1" w:rsidRPr="004B14A2" w:rsidTr="003A663B">
        <w:tc>
          <w:tcPr>
            <w:tcW w:w="4122" w:type="dxa"/>
          </w:tcPr>
          <w:p w:rsidR="001A15F1" w:rsidRPr="004B14A2" w:rsidRDefault="001A15F1" w:rsidP="00DE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0" w:right="-108"/>
              <w:rPr>
                <w:rFonts w:cs="Arial"/>
                <w:spacing w:val="-4"/>
                <w:sz w:val="20"/>
                <w:szCs w:val="20"/>
              </w:rPr>
            </w:pPr>
            <w:r w:rsidRPr="004B14A2">
              <w:rPr>
                <w:rFonts w:cs="Arial"/>
                <w:spacing w:val="-4"/>
                <w:sz w:val="20"/>
                <w:szCs w:val="20"/>
                <w:u w:val="single"/>
              </w:rPr>
              <w:t>Less</w:t>
            </w:r>
            <w:r w:rsidRPr="004B14A2">
              <w:rPr>
                <w:rFonts w:cs="Arial"/>
                <w:spacing w:val="-4"/>
                <w:sz w:val="20"/>
                <w:szCs w:val="20"/>
              </w:rPr>
              <w:t xml:space="preserve"> : Current portion </w:t>
            </w:r>
          </w:p>
        </w:tc>
        <w:tc>
          <w:tcPr>
            <w:tcW w:w="1327" w:type="dxa"/>
            <w:vAlign w:val="bottom"/>
          </w:tcPr>
          <w:p w:rsidR="001A15F1" w:rsidRPr="001A15F1" w:rsidRDefault="001A15F1" w:rsidP="00F94389">
            <w:pPr>
              <w:pBdr>
                <w:bottom w:val="single" w:sz="4" w:space="1" w:color="auto"/>
              </w:pBdr>
              <w:spacing w:line="260" w:lineRule="exact"/>
              <w:ind w:right="1"/>
              <w:jc w:val="right"/>
              <w:rPr>
                <w:rFonts w:cs="Arial"/>
                <w:snapToGrid w:val="0"/>
                <w:color w:val="000000"/>
                <w:sz w:val="20"/>
                <w:szCs w:val="20"/>
                <w:lang w:eastAsia="th-TH"/>
              </w:rPr>
            </w:pPr>
            <w:r w:rsidRPr="001A15F1">
              <w:rPr>
                <w:rFonts w:cs="Arial"/>
                <w:snapToGrid w:val="0"/>
                <w:color w:val="000000"/>
                <w:sz w:val="20"/>
                <w:szCs w:val="20"/>
                <w:cs/>
                <w:lang w:eastAsia="th-TH"/>
              </w:rPr>
              <w:t>(47</w:t>
            </w:r>
            <w:r w:rsidRPr="001A15F1">
              <w:rPr>
                <w:rFonts w:cs="Arial"/>
                <w:snapToGrid w:val="0"/>
                <w:color w:val="000000"/>
                <w:sz w:val="20"/>
                <w:szCs w:val="20"/>
                <w:lang w:eastAsia="th-TH"/>
              </w:rPr>
              <w:t>,</w:t>
            </w:r>
            <w:r w:rsidRPr="001A15F1">
              <w:rPr>
                <w:rFonts w:cs="Arial"/>
                <w:snapToGrid w:val="0"/>
                <w:color w:val="000000"/>
                <w:sz w:val="20"/>
                <w:szCs w:val="20"/>
                <w:cs/>
                <w:lang w:eastAsia="th-TH"/>
              </w:rPr>
              <w:t>483)</w:t>
            </w:r>
          </w:p>
        </w:tc>
        <w:tc>
          <w:tcPr>
            <w:tcW w:w="1328" w:type="dxa"/>
            <w:vAlign w:val="bottom"/>
          </w:tcPr>
          <w:p w:rsidR="001A15F1" w:rsidRPr="001A15F1" w:rsidRDefault="001A15F1" w:rsidP="00F94389">
            <w:pPr>
              <w:pBdr>
                <w:bottom w:val="single" w:sz="4" w:space="1" w:color="auto"/>
              </w:pBdr>
              <w:spacing w:line="260" w:lineRule="exact"/>
              <w:ind w:right="1"/>
              <w:jc w:val="right"/>
              <w:rPr>
                <w:rFonts w:cs="Arial"/>
                <w:snapToGrid w:val="0"/>
                <w:color w:val="000000"/>
                <w:sz w:val="20"/>
                <w:szCs w:val="20"/>
                <w:lang w:eastAsia="th-TH"/>
              </w:rPr>
            </w:pPr>
            <w:r w:rsidRPr="001A15F1">
              <w:rPr>
                <w:rFonts w:cs="Arial"/>
                <w:snapToGrid w:val="0"/>
                <w:color w:val="000000"/>
                <w:sz w:val="20"/>
                <w:szCs w:val="20"/>
                <w:lang w:eastAsia="th-TH"/>
              </w:rPr>
              <w:t>(45,918)</w:t>
            </w:r>
          </w:p>
        </w:tc>
        <w:tc>
          <w:tcPr>
            <w:tcW w:w="1327" w:type="dxa"/>
            <w:vAlign w:val="bottom"/>
          </w:tcPr>
          <w:p w:rsidR="001A15F1" w:rsidRPr="001A15F1" w:rsidRDefault="001A15F1" w:rsidP="00F94389">
            <w:pPr>
              <w:pBdr>
                <w:bottom w:val="single" w:sz="4" w:space="1" w:color="auto"/>
              </w:pBdr>
              <w:spacing w:line="260" w:lineRule="exact"/>
              <w:ind w:right="1"/>
              <w:jc w:val="right"/>
              <w:rPr>
                <w:rFonts w:cs="Arial"/>
                <w:snapToGrid w:val="0"/>
                <w:color w:val="000000"/>
                <w:sz w:val="20"/>
                <w:szCs w:val="20"/>
                <w:lang w:eastAsia="th-TH"/>
              </w:rPr>
            </w:pPr>
            <w:r w:rsidRPr="001A15F1">
              <w:rPr>
                <w:rFonts w:cs="Arial"/>
                <w:snapToGrid w:val="0"/>
                <w:color w:val="000000"/>
                <w:sz w:val="20"/>
                <w:szCs w:val="20"/>
                <w:lang w:eastAsia="th-TH"/>
              </w:rPr>
              <w:t>(46,943)</w:t>
            </w:r>
          </w:p>
        </w:tc>
        <w:tc>
          <w:tcPr>
            <w:tcW w:w="1328" w:type="dxa"/>
            <w:vAlign w:val="bottom"/>
          </w:tcPr>
          <w:p w:rsidR="001A15F1" w:rsidRPr="001A15F1" w:rsidRDefault="001A15F1" w:rsidP="00F94389">
            <w:pPr>
              <w:pBdr>
                <w:bottom w:val="single" w:sz="4" w:space="1" w:color="auto"/>
              </w:pBdr>
              <w:spacing w:line="260" w:lineRule="exact"/>
              <w:ind w:right="1"/>
              <w:jc w:val="right"/>
              <w:rPr>
                <w:rFonts w:cs="Arial"/>
                <w:snapToGrid w:val="0"/>
                <w:color w:val="000000"/>
                <w:sz w:val="20"/>
                <w:szCs w:val="20"/>
                <w:lang w:eastAsia="th-TH"/>
              </w:rPr>
            </w:pPr>
            <w:r w:rsidRPr="001A15F1">
              <w:rPr>
                <w:rFonts w:cs="Arial"/>
                <w:snapToGrid w:val="0"/>
                <w:color w:val="000000"/>
                <w:sz w:val="20"/>
                <w:szCs w:val="20"/>
                <w:lang w:eastAsia="th-TH"/>
              </w:rPr>
              <w:t>(45,383)</w:t>
            </w:r>
          </w:p>
        </w:tc>
      </w:tr>
      <w:tr w:rsidR="001A15F1" w:rsidRPr="004B14A2" w:rsidTr="003A663B">
        <w:trPr>
          <w:trHeight w:val="60"/>
        </w:trPr>
        <w:tc>
          <w:tcPr>
            <w:tcW w:w="4122" w:type="dxa"/>
          </w:tcPr>
          <w:p w:rsidR="001A15F1" w:rsidRPr="004B14A2" w:rsidRDefault="001A15F1" w:rsidP="00DE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0" w:right="-108"/>
              <w:rPr>
                <w:rFonts w:cs="Arial"/>
                <w:sz w:val="20"/>
                <w:szCs w:val="20"/>
              </w:rPr>
            </w:pPr>
            <w:r w:rsidRPr="004B14A2">
              <w:rPr>
                <w:rFonts w:cs="Arial"/>
                <w:sz w:val="20"/>
                <w:szCs w:val="20"/>
              </w:rPr>
              <w:t>Net</w:t>
            </w:r>
          </w:p>
        </w:tc>
        <w:tc>
          <w:tcPr>
            <w:tcW w:w="1327" w:type="dxa"/>
            <w:vAlign w:val="bottom"/>
          </w:tcPr>
          <w:p w:rsidR="001A15F1" w:rsidRPr="001A15F1" w:rsidRDefault="001A15F1" w:rsidP="00F94389">
            <w:pPr>
              <w:pBdr>
                <w:bottom w:val="double" w:sz="4" w:space="1" w:color="auto"/>
              </w:pBdr>
              <w:spacing w:line="260" w:lineRule="exact"/>
              <w:ind w:right="1"/>
              <w:jc w:val="right"/>
              <w:rPr>
                <w:rFonts w:cs="Arial"/>
                <w:snapToGrid w:val="0"/>
                <w:color w:val="000000"/>
                <w:sz w:val="20"/>
                <w:szCs w:val="20"/>
                <w:lang w:eastAsia="th-TH"/>
              </w:rPr>
            </w:pPr>
            <w:r w:rsidRPr="001A15F1">
              <w:rPr>
                <w:rFonts w:cs="Arial"/>
                <w:sz w:val="20"/>
                <w:szCs w:val="20"/>
                <w:cs/>
              </w:rPr>
              <w:t>117</w:t>
            </w:r>
            <w:r w:rsidRPr="001A15F1">
              <w:rPr>
                <w:rFonts w:cs="Arial"/>
                <w:sz w:val="20"/>
                <w:szCs w:val="20"/>
              </w:rPr>
              <w:t>,</w:t>
            </w:r>
            <w:r w:rsidRPr="001A15F1">
              <w:rPr>
                <w:rFonts w:cs="Arial"/>
                <w:sz w:val="20"/>
                <w:szCs w:val="20"/>
                <w:cs/>
              </w:rPr>
              <w:t>247</w:t>
            </w:r>
          </w:p>
        </w:tc>
        <w:tc>
          <w:tcPr>
            <w:tcW w:w="1328" w:type="dxa"/>
            <w:vAlign w:val="bottom"/>
          </w:tcPr>
          <w:p w:rsidR="001A15F1" w:rsidRPr="001A15F1" w:rsidRDefault="00F7148F" w:rsidP="00F94389">
            <w:pPr>
              <w:pBdr>
                <w:bottom w:val="double" w:sz="4" w:space="1" w:color="auto"/>
              </w:pBdr>
              <w:spacing w:line="260" w:lineRule="exact"/>
              <w:ind w:right="1"/>
              <w:jc w:val="right"/>
              <w:rPr>
                <w:rFonts w:cs="Arial"/>
                <w:snapToGrid w:val="0"/>
                <w:color w:val="000000"/>
                <w:sz w:val="20"/>
                <w:szCs w:val="20"/>
                <w:lang w:eastAsia="th-TH"/>
              </w:rPr>
            </w:pPr>
            <w:r w:rsidRPr="001A15F1">
              <w:rPr>
                <w:rFonts w:cs="Arial"/>
                <w:sz w:val="20"/>
                <w:szCs w:val="20"/>
              </w:rPr>
              <w:fldChar w:fldCharType="begin"/>
            </w:r>
            <w:r w:rsidR="001A15F1" w:rsidRPr="001A15F1">
              <w:rPr>
                <w:rFonts w:cs="Arial"/>
                <w:sz w:val="20"/>
                <w:szCs w:val="20"/>
              </w:rPr>
              <w:instrText xml:space="preserve"> =SUM(ABOVE) </w:instrText>
            </w:r>
            <w:r w:rsidRPr="001A15F1">
              <w:rPr>
                <w:rFonts w:cs="Arial"/>
                <w:sz w:val="20"/>
                <w:szCs w:val="20"/>
              </w:rPr>
              <w:fldChar w:fldCharType="separate"/>
            </w:r>
            <w:r w:rsidR="001A15F1" w:rsidRPr="001A15F1">
              <w:rPr>
                <w:rFonts w:cs="Arial"/>
                <w:noProof/>
                <w:sz w:val="20"/>
                <w:szCs w:val="20"/>
              </w:rPr>
              <w:t>130,142</w:t>
            </w:r>
            <w:r w:rsidRPr="001A15F1">
              <w:rPr>
                <w:rFonts w:cs="Arial"/>
                <w:sz w:val="20"/>
                <w:szCs w:val="20"/>
              </w:rPr>
              <w:fldChar w:fldCharType="end"/>
            </w:r>
          </w:p>
        </w:tc>
        <w:tc>
          <w:tcPr>
            <w:tcW w:w="1327" w:type="dxa"/>
            <w:vAlign w:val="bottom"/>
          </w:tcPr>
          <w:p w:rsidR="001A15F1" w:rsidRPr="001A15F1" w:rsidRDefault="00F7148F" w:rsidP="00F94389">
            <w:pPr>
              <w:pBdr>
                <w:bottom w:val="double" w:sz="4" w:space="1" w:color="auto"/>
              </w:pBdr>
              <w:spacing w:line="260" w:lineRule="exact"/>
              <w:ind w:right="1"/>
              <w:jc w:val="right"/>
              <w:rPr>
                <w:rFonts w:cs="Arial"/>
                <w:snapToGrid w:val="0"/>
                <w:color w:val="000000"/>
                <w:sz w:val="20"/>
                <w:szCs w:val="20"/>
                <w:lang w:eastAsia="th-TH"/>
              </w:rPr>
            </w:pPr>
            <w:r w:rsidRPr="001A15F1">
              <w:rPr>
                <w:rFonts w:cs="Arial"/>
                <w:sz w:val="20"/>
                <w:szCs w:val="20"/>
              </w:rPr>
              <w:fldChar w:fldCharType="begin"/>
            </w:r>
            <w:r w:rsidR="001A15F1" w:rsidRPr="001A15F1">
              <w:rPr>
                <w:rFonts w:cs="Arial"/>
                <w:sz w:val="20"/>
                <w:szCs w:val="20"/>
              </w:rPr>
              <w:instrText xml:space="preserve"> =SUM(above) </w:instrText>
            </w:r>
            <w:r w:rsidRPr="001A15F1">
              <w:rPr>
                <w:rFonts w:cs="Arial"/>
                <w:sz w:val="20"/>
                <w:szCs w:val="20"/>
              </w:rPr>
              <w:fldChar w:fldCharType="separate"/>
            </w:r>
            <w:r w:rsidR="001A15F1" w:rsidRPr="001A15F1">
              <w:rPr>
                <w:rFonts w:cs="Arial"/>
                <w:noProof/>
                <w:sz w:val="20"/>
                <w:szCs w:val="20"/>
              </w:rPr>
              <w:t>116,723</w:t>
            </w:r>
            <w:r w:rsidRPr="001A15F1">
              <w:rPr>
                <w:rFonts w:cs="Arial"/>
                <w:sz w:val="20"/>
                <w:szCs w:val="20"/>
              </w:rPr>
              <w:fldChar w:fldCharType="end"/>
            </w:r>
          </w:p>
        </w:tc>
        <w:tc>
          <w:tcPr>
            <w:tcW w:w="1328" w:type="dxa"/>
            <w:vAlign w:val="bottom"/>
          </w:tcPr>
          <w:p w:rsidR="001A15F1" w:rsidRPr="001A15F1" w:rsidRDefault="00F7148F" w:rsidP="00F94389">
            <w:pPr>
              <w:pBdr>
                <w:bottom w:val="double" w:sz="4" w:space="1" w:color="auto"/>
              </w:pBdr>
              <w:spacing w:line="260" w:lineRule="exact"/>
              <w:ind w:right="1"/>
              <w:jc w:val="right"/>
              <w:rPr>
                <w:rFonts w:cs="Arial"/>
                <w:snapToGrid w:val="0"/>
                <w:color w:val="000000"/>
                <w:sz w:val="20"/>
                <w:szCs w:val="20"/>
                <w:lang w:eastAsia="th-TH"/>
              </w:rPr>
            </w:pPr>
            <w:r w:rsidRPr="001A15F1">
              <w:rPr>
                <w:rFonts w:cs="Arial"/>
                <w:sz w:val="20"/>
                <w:szCs w:val="20"/>
              </w:rPr>
              <w:fldChar w:fldCharType="begin"/>
            </w:r>
            <w:r w:rsidR="001A15F1" w:rsidRPr="001A15F1">
              <w:rPr>
                <w:rFonts w:cs="Arial"/>
                <w:sz w:val="20"/>
                <w:szCs w:val="20"/>
              </w:rPr>
              <w:instrText xml:space="preserve"> =SUM(ABOVE) </w:instrText>
            </w:r>
            <w:r w:rsidRPr="001A15F1">
              <w:rPr>
                <w:rFonts w:cs="Arial"/>
                <w:sz w:val="20"/>
                <w:szCs w:val="20"/>
              </w:rPr>
              <w:fldChar w:fldCharType="separate"/>
            </w:r>
            <w:r w:rsidR="001A15F1" w:rsidRPr="001A15F1">
              <w:rPr>
                <w:rFonts w:cs="Arial"/>
                <w:noProof/>
                <w:sz w:val="20"/>
                <w:szCs w:val="20"/>
              </w:rPr>
              <w:t>129,481</w:t>
            </w:r>
            <w:r w:rsidRPr="001A15F1">
              <w:rPr>
                <w:rFonts w:cs="Arial"/>
                <w:sz w:val="20"/>
                <w:szCs w:val="20"/>
              </w:rPr>
              <w:fldChar w:fldCharType="end"/>
            </w:r>
          </w:p>
        </w:tc>
      </w:tr>
    </w:tbl>
    <w:p w:rsidR="001371C4" w:rsidRPr="004B14A2" w:rsidRDefault="001371C4" w:rsidP="00ED69FD">
      <w:pPr>
        <w:spacing w:line="240" w:lineRule="auto"/>
        <w:jc w:val="thaiDistribute"/>
        <w:rPr>
          <w:rFonts w:cs="Arial"/>
          <w:b/>
          <w:bCs/>
          <w:sz w:val="12"/>
          <w:szCs w:val="12"/>
        </w:rPr>
      </w:pPr>
    </w:p>
    <w:p w:rsidR="00036E92" w:rsidRPr="004B14A2" w:rsidRDefault="00036E92" w:rsidP="00D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Arial"/>
          <w:sz w:val="20"/>
          <w:szCs w:val="20"/>
        </w:rPr>
      </w:pPr>
      <w:r w:rsidRPr="004B14A2">
        <w:rPr>
          <w:rFonts w:cs="Arial"/>
          <w:sz w:val="20"/>
          <w:szCs w:val="20"/>
        </w:rPr>
        <w:t>The deta</w:t>
      </w:r>
      <w:r w:rsidR="00F163CB" w:rsidRPr="004B14A2">
        <w:rPr>
          <w:rFonts w:cs="Arial"/>
          <w:sz w:val="20"/>
          <w:szCs w:val="20"/>
        </w:rPr>
        <w:t>ils of financial lease payables</w:t>
      </w:r>
      <w:r w:rsidR="00D21257" w:rsidRPr="004B14A2">
        <w:rPr>
          <w:rFonts w:cs="Arial"/>
          <w:sz w:val="20"/>
          <w:szCs w:val="20"/>
        </w:rPr>
        <w:t>,</w:t>
      </w:r>
      <w:r w:rsidRPr="004B14A2">
        <w:rPr>
          <w:rFonts w:cs="Arial"/>
          <w:sz w:val="20"/>
          <w:szCs w:val="20"/>
        </w:rPr>
        <w:t xml:space="preserve"> net were as follow:</w:t>
      </w:r>
    </w:p>
    <w:p w:rsidR="00036E92" w:rsidRPr="004B14A2" w:rsidRDefault="00036E92" w:rsidP="00ED69FD">
      <w:pPr>
        <w:spacing w:line="240" w:lineRule="auto"/>
        <w:jc w:val="thaiDistribute"/>
        <w:rPr>
          <w:rFonts w:cs="Arial"/>
          <w:b/>
          <w:bCs/>
          <w:sz w:val="12"/>
          <w:szCs w:val="12"/>
        </w:rPr>
      </w:pPr>
    </w:p>
    <w:tbl>
      <w:tblPr>
        <w:tblW w:w="9432" w:type="dxa"/>
        <w:tblInd w:w="108" w:type="dxa"/>
        <w:tblLayout w:type="fixed"/>
        <w:tblLook w:val="0000" w:firstRow="0" w:lastRow="0" w:firstColumn="0" w:lastColumn="0" w:noHBand="0" w:noVBand="0"/>
      </w:tblPr>
      <w:tblGrid>
        <w:gridCol w:w="4122"/>
        <w:gridCol w:w="1327"/>
        <w:gridCol w:w="1328"/>
        <w:gridCol w:w="1327"/>
        <w:gridCol w:w="1328"/>
      </w:tblGrid>
      <w:tr w:rsidR="00774C8B" w:rsidRPr="004B14A2" w:rsidTr="003A663B">
        <w:trPr>
          <w:trHeight w:val="207"/>
        </w:trPr>
        <w:tc>
          <w:tcPr>
            <w:tcW w:w="4122" w:type="dxa"/>
          </w:tcPr>
          <w:p w:rsidR="00774C8B" w:rsidRPr="004B14A2" w:rsidRDefault="00774C8B"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4" w:right="-108" w:hanging="180"/>
              <w:rPr>
                <w:rFonts w:cs="Arial"/>
                <w:sz w:val="20"/>
                <w:szCs w:val="20"/>
              </w:rPr>
            </w:pPr>
          </w:p>
        </w:tc>
        <w:tc>
          <w:tcPr>
            <w:tcW w:w="5310" w:type="dxa"/>
            <w:gridSpan w:val="4"/>
          </w:tcPr>
          <w:p w:rsidR="00774C8B" w:rsidRPr="004B14A2" w:rsidRDefault="00774C8B"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b/>
                <w:snapToGrid w:val="0"/>
                <w:color w:val="000000"/>
                <w:sz w:val="20"/>
                <w:szCs w:val="20"/>
                <w:cs/>
                <w:lang w:eastAsia="th-TH"/>
              </w:rPr>
            </w:pPr>
            <w:r w:rsidRPr="004B14A2">
              <w:rPr>
                <w:rFonts w:cs="Arial"/>
                <w:b/>
                <w:snapToGrid w:val="0"/>
                <w:color w:val="000000"/>
                <w:sz w:val="20"/>
                <w:szCs w:val="20"/>
                <w:lang w:eastAsia="th-TH"/>
              </w:rPr>
              <w:t xml:space="preserve">(Unit : </w:t>
            </w:r>
            <w:r w:rsidR="00AB53E9">
              <w:rPr>
                <w:rFonts w:cs="Arial"/>
                <w:b/>
                <w:snapToGrid w:val="0"/>
                <w:color w:val="000000"/>
                <w:sz w:val="20"/>
                <w:szCs w:val="20"/>
                <w:lang w:eastAsia="th-TH"/>
              </w:rPr>
              <w:t xml:space="preserve">Thousand </w:t>
            </w:r>
            <w:r w:rsidRPr="004B14A2">
              <w:rPr>
                <w:rFonts w:cs="Arial"/>
                <w:b/>
                <w:snapToGrid w:val="0"/>
                <w:color w:val="000000"/>
                <w:sz w:val="20"/>
                <w:szCs w:val="20"/>
                <w:lang w:eastAsia="th-TH"/>
              </w:rPr>
              <w:t>Baht)</w:t>
            </w:r>
          </w:p>
        </w:tc>
      </w:tr>
      <w:tr w:rsidR="001D2757" w:rsidRPr="004B14A2" w:rsidTr="003A663B">
        <w:trPr>
          <w:trHeight w:val="207"/>
        </w:trPr>
        <w:tc>
          <w:tcPr>
            <w:tcW w:w="4122" w:type="dxa"/>
          </w:tcPr>
          <w:p w:rsidR="001D2757" w:rsidRPr="004B14A2" w:rsidRDefault="001D2757"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4" w:right="-108" w:hanging="180"/>
              <w:rPr>
                <w:rFonts w:cs="Arial"/>
                <w:sz w:val="20"/>
                <w:szCs w:val="20"/>
              </w:rPr>
            </w:pPr>
          </w:p>
        </w:tc>
        <w:tc>
          <w:tcPr>
            <w:tcW w:w="2655" w:type="dxa"/>
            <w:gridSpan w:val="2"/>
          </w:tcPr>
          <w:p w:rsidR="001D2757" w:rsidRPr="004B14A2" w:rsidRDefault="001D2757"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b/>
                <w:snapToGrid w:val="0"/>
                <w:color w:val="000000"/>
                <w:spacing w:val="-4"/>
                <w:sz w:val="20"/>
                <w:szCs w:val="20"/>
                <w:lang w:eastAsia="th-TH"/>
              </w:rPr>
            </w:pPr>
            <w:r w:rsidRPr="004B14A2">
              <w:rPr>
                <w:rFonts w:cs="Arial"/>
                <w:b/>
                <w:snapToGrid w:val="0"/>
                <w:color w:val="000000"/>
                <w:spacing w:val="-4"/>
                <w:sz w:val="20"/>
                <w:szCs w:val="20"/>
                <w:lang w:eastAsia="th-TH"/>
              </w:rPr>
              <w:t>Consolidated</w:t>
            </w:r>
          </w:p>
        </w:tc>
        <w:tc>
          <w:tcPr>
            <w:tcW w:w="2655" w:type="dxa"/>
            <w:gridSpan w:val="2"/>
          </w:tcPr>
          <w:p w:rsidR="001D2757" w:rsidRPr="004B14A2" w:rsidRDefault="001D2757"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b/>
                <w:snapToGrid w:val="0"/>
                <w:color w:val="000000"/>
                <w:spacing w:val="-4"/>
                <w:sz w:val="20"/>
                <w:szCs w:val="20"/>
                <w:lang w:eastAsia="th-TH"/>
              </w:rPr>
            </w:pPr>
            <w:r w:rsidRPr="004B14A2">
              <w:rPr>
                <w:rFonts w:cs="Arial"/>
                <w:b/>
                <w:snapToGrid w:val="0"/>
                <w:color w:val="000000"/>
                <w:spacing w:val="-4"/>
                <w:sz w:val="20"/>
                <w:szCs w:val="20"/>
                <w:lang w:eastAsia="th-TH"/>
              </w:rPr>
              <w:t>The Company</w:t>
            </w:r>
          </w:p>
        </w:tc>
      </w:tr>
      <w:tr w:rsidR="00E95EF0" w:rsidRPr="004B14A2" w:rsidTr="003A663B">
        <w:trPr>
          <w:trHeight w:val="225"/>
        </w:trPr>
        <w:tc>
          <w:tcPr>
            <w:tcW w:w="4122" w:type="dxa"/>
          </w:tcPr>
          <w:p w:rsidR="00E95EF0" w:rsidRPr="004B14A2" w:rsidRDefault="00E95EF0"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4" w:right="-108" w:hanging="180"/>
              <w:rPr>
                <w:rFonts w:cs="Arial"/>
                <w:sz w:val="20"/>
                <w:szCs w:val="20"/>
              </w:rPr>
            </w:pPr>
          </w:p>
        </w:tc>
        <w:tc>
          <w:tcPr>
            <w:tcW w:w="1327" w:type="dxa"/>
            <w:vAlign w:val="bottom"/>
          </w:tcPr>
          <w:p w:rsidR="00E95EF0" w:rsidRPr="00AB53E9" w:rsidRDefault="00E95EF0" w:rsidP="00F94389">
            <w:pPr>
              <w:pStyle w:val="Heading7"/>
              <w:spacing w:line="260" w:lineRule="exact"/>
              <w:ind w:right="-18"/>
              <w:jc w:val="right"/>
              <w:rPr>
                <w:rFonts w:cs="Arial"/>
                <w:spacing w:val="-4"/>
                <w:sz w:val="20"/>
                <w:szCs w:val="20"/>
              </w:rPr>
            </w:pPr>
            <w:r w:rsidRPr="00AB53E9">
              <w:rPr>
                <w:rFonts w:cs="Arial"/>
                <w:spacing w:val="-4"/>
                <w:sz w:val="20"/>
                <w:szCs w:val="20"/>
              </w:rPr>
              <w:t xml:space="preserve">31 </w:t>
            </w:r>
            <w:r>
              <w:rPr>
                <w:rFonts w:cs="Arial"/>
                <w:spacing w:val="-4"/>
                <w:sz w:val="20"/>
                <w:szCs w:val="20"/>
              </w:rPr>
              <w:t>January</w:t>
            </w:r>
          </w:p>
        </w:tc>
        <w:tc>
          <w:tcPr>
            <w:tcW w:w="1328" w:type="dxa"/>
            <w:vAlign w:val="bottom"/>
          </w:tcPr>
          <w:p w:rsidR="00E95EF0" w:rsidRPr="00AB53E9" w:rsidRDefault="00E95EF0" w:rsidP="00F94389">
            <w:pPr>
              <w:pStyle w:val="Heading7"/>
              <w:spacing w:line="260" w:lineRule="exact"/>
              <w:ind w:right="-18"/>
              <w:jc w:val="right"/>
              <w:rPr>
                <w:rFonts w:cs="Arial"/>
                <w:spacing w:val="-4"/>
                <w:sz w:val="20"/>
                <w:szCs w:val="20"/>
              </w:rPr>
            </w:pPr>
            <w:r w:rsidRPr="00AB53E9">
              <w:rPr>
                <w:rFonts w:cs="Arial"/>
                <w:spacing w:val="-4"/>
                <w:sz w:val="20"/>
                <w:szCs w:val="20"/>
              </w:rPr>
              <w:t xml:space="preserve">31 </w:t>
            </w:r>
            <w:r>
              <w:rPr>
                <w:rFonts w:cs="Arial"/>
                <w:spacing w:val="-4"/>
                <w:sz w:val="20"/>
                <w:szCs w:val="20"/>
              </w:rPr>
              <w:t>October</w:t>
            </w:r>
          </w:p>
        </w:tc>
        <w:tc>
          <w:tcPr>
            <w:tcW w:w="1327" w:type="dxa"/>
            <w:vAlign w:val="bottom"/>
          </w:tcPr>
          <w:p w:rsidR="00E95EF0" w:rsidRPr="00AB53E9" w:rsidRDefault="00E95EF0" w:rsidP="00F94389">
            <w:pPr>
              <w:pStyle w:val="Heading7"/>
              <w:spacing w:line="260" w:lineRule="exact"/>
              <w:ind w:right="-18"/>
              <w:jc w:val="right"/>
              <w:rPr>
                <w:rFonts w:cs="Arial"/>
                <w:spacing w:val="-4"/>
                <w:sz w:val="20"/>
                <w:szCs w:val="20"/>
              </w:rPr>
            </w:pPr>
            <w:r w:rsidRPr="00AB53E9">
              <w:rPr>
                <w:rFonts w:cs="Arial"/>
                <w:spacing w:val="-4"/>
                <w:sz w:val="20"/>
                <w:szCs w:val="20"/>
              </w:rPr>
              <w:t xml:space="preserve">31 </w:t>
            </w:r>
            <w:r>
              <w:rPr>
                <w:rFonts w:cs="Arial"/>
                <w:spacing w:val="-4"/>
                <w:sz w:val="20"/>
                <w:szCs w:val="20"/>
              </w:rPr>
              <w:t>January</w:t>
            </w:r>
          </w:p>
        </w:tc>
        <w:tc>
          <w:tcPr>
            <w:tcW w:w="1328" w:type="dxa"/>
            <w:vAlign w:val="bottom"/>
          </w:tcPr>
          <w:p w:rsidR="00E95EF0" w:rsidRPr="00AB53E9" w:rsidRDefault="00E95EF0" w:rsidP="00F94389">
            <w:pPr>
              <w:pStyle w:val="Heading7"/>
              <w:spacing w:line="260" w:lineRule="exact"/>
              <w:ind w:right="-18"/>
              <w:jc w:val="right"/>
              <w:rPr>
                <w:rFonts w:cs="Arial"/>
                <w:spacing w:val="-4"/>
                <w:sz w:val="20"/>
                <w:szCs w:val="20"/>
              </w:rPr>
            </w:pPr>
            <w:r w:rsidRPr="00AB53E9">
              <w:rPr>
                <w:rFonts w:cs="Arial"/>
                <w:spacing w:val="-4"/>
                <w:sz w:val="20"/>
                <w:szCs w:val="20"/>
              </w:rPr>
              <w:t xml:space="preserve">31 </w:t>
            </w:r>
            <w:r>
              <w:rPr>
                <w:rFonts w:cs="Arial"/>
                <w:spacing w:val="-4"/>
                <w:sz w:val="20"/>
                <w:szCs w:val="20"/>
              </w:rPr>
              <w:t>October</w:t>
            </w:r>
          </w:p>
        </w:tc>
      </w:tr>
      <w:tr w:rsidR="00E95EF0" w:rsidRPr="004B14A2" w:rsidTr="003A663B">
        <w:trPr>
          <w:trHeight w:val="225"/>
        </w:trPr>
        <w:tc>
          <w:tcPr>
            <w:tcW w:w="4122" w:type="dxa"/>
          </w:tcPr>
          <w:p w:rsidR="00E95EF0" w:rsidRPr="004B14A2" w:rsidRDefault="00E95EF0"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4" w:right="-108" w:hanging="180"/>
              <w:rPr>
                <w:rFonts w:cs="Arial"/>
                <w:sz w:val="20"/>
                <w:szCs w:val="20"/>
              </w:rPr>
            </w:pPr>
          </w:p>
        </w:tc>
        <w:tc>
          <w:tcPr>
            <w:tcW w:w="1327" w:type="dxa"/>
            <w:vAlign w:val="bottom"/>
          </w:tcPr>
          <w:p w:rsidR="00E95EF0" w:rsidRPr="00AB53E9" w:rsidRDefault="00E95EF0" w:rsidP="00F94389">
            <w:pPr>
              <w:pStyle w:val="Heading7"/>
              <w:pBdr>
                <w:bottom w:val="single" w:sz="4" w:space="1" w:color="auto"/>
              </w:pBdr>
              <w:spacing w:line="260" w:lineRule="exact"/>
              <w:ind w:right="-18"/>
              <w:jc w:val="right"/>
              <w:rPr>
                <w:rFonts w:cs="Arial"/>
                <w:spacing w:val="-4"/>
                <w:sz w:val="20"/>
                <w:szCs w:val="20"/>
              </w:rPr>
            </w:pPr>
            <w:r>
              <w:rPr>
                <w:rFonts w:cs="Arial"/>
                <w:spacing w:val="-4"/>
                <w:sz w:val="20"/>
                <w:szCs w:val="20"/>
              </w:rPr>
              <w:t>2020</w:t>
            </w:r>
          </w:p>
        </w:tc>
        <w:tc>
          <w:tcPr>
            <w:tcW w:w="1328" w:type="dxa"/>
            <w:vAlign w:val="bottom"/>
          </w:tcPr>
          <w:p w:rsidR="00E95EF0" w:rsidRPr="00AB53E9" w:rsidRDefault="00E95EF0" w:rsidP="00F94389">
            <w:pPr>
              <w:pStyle w:val="Heading7"/>
              <w:pBdr>
                <w:bottom w:val="single" w:sz="4" w:space="1" w:color="auto"/>
              </w:pBdr>
              <w:spacing w:line="260" w:lineRule="exact"/>
              <w:ind w:right="-18"/>
              <w:jc w:val="right"/>
              <w:rPr>
                <w:rFonts w:cs="Arial"/>
                <w:spacing w:val="-4"/>
                <w:sz w:val="20"/>
                <w:szCs w:val="20"/>
              </w:rPr>
            </w:pPr>
            <w:r w:rsidRPr="00AB53E9">
              <w:rPr>
                <w:rFonts w:cs="Arial"/>
                <w:spacing w:val="-4"/>
                <w:sz w:val="20"/>
                <w:szCs w:val="20"/>
              </w:rPr>
              <w:t>201</w:t>
            </w:r>
            <w:r>
              <w:rPr>
                <w:rFonts w:cs="Arial"/>
                <w:spacing w:val="-4"/>
                <w:sz w:val="20"/>
                <w:szCs w:val="20"/>
              </w:rPr>
              <w:t>9</w:t>
            </w:r>
          </w:p>
        </w:tc>
        <w:tc>
          <w:tcPr>
            <w:tcW w:w="1327" w:type="dxa"/>
            <w:vAlign w:val="bottom"/>
          </w:tcPr>
          <w:p w:rsidR="00E95EF0" w:rsidRPr="00AB53E9" w:rsidRDefault="00E95EF0" w:rsidP="00F94389">
            <w:pPr>
              <w:pStyle w:val="Heading7"/>
              <w:pBdr>
                <w:bottom w:val="single" w:sz="4" w:space="1" w:color="auto"/>
              </w:pBdr>
              <w:spacing w:line="260" w:lineRule="exact"/>
              <w:ind w:right="-18"/>
              <w:jc w:val="right"/>
              <w:rPr>
                <w:rFonts w:cs="Arial"/>
                <w:spacing w:val="-4"/>
                <w:sz w:val="20"/>
                <w:szCs w:val="20"/>
              </w:rPr>
            </w:pPr>
            <w:r>
              <w:rPr>
                <w:rFonts w:cs="Arial"/>
                <w:spacing w:val="-4"/>
                <w:sz w:val="20"/>
                <w:szCs w:val="20"/>
              </w:rPr>
              <w:t>2020</w:t>
            </w:r>
          </w:p>
        </w:tc>
        <w:tc>
          <w:tcPr>
            <w:tcW w:w="1328" w:type="dxa"/>
            <w:vAlign w:val="bottom"/>
          </w:tcPr>
          <w:p w:rsidR="00E95EF0" w:rsidRPr="00AB53E9" w:rsidRDefault="00E95EF0" w:rsidP="00F94389">
            <w:pPr>
              <w:pStyle w:val="Heading7"/>
              <w:pBdr>
                <w:bottom w:val="single" w:sz="4" w:space="1" w:color="auto"/>
              </w:pBdr>
              <w:spacing w:line="260" w:lineRule="exact"/>
              <w:ind w:right="-18"/>
              <w:jc w:val="right"/>
              <w:rPr>
                <w:rFonts w:cs="Arial"/>
                <w:spacing w:val="-4"/>
                <w:sz w:val="20"/>
                <w:szCs w:val="20"/>
              </w:rPr>
            </w:pPr>
            <w:r w:rsidRPr="00AB53E9">
              <w:rPr>
                <w:rFonts w:cs="Arial"/>
                <w:spacing w:val="-4"/>
                <w:sz w:val="20"/>
                <w:szCs w:val="20"/>
              </w:rPr>
              <w:t>201</w:t>
            </w:r>
            <w:r>
              <w:rPr>
                <w:rFonts w:cs="Arial"/>
                <w:spacing w:val="-4"/>
                <w:sz w:val="20"/>
                <w:szCs w:val="20"/>
              </w:rPr>
              <w:t>9</w:t>
            </w:r>
          </w:p>
        </w:tc>
      </w:tr>
      <w:tr w:rsidR="00AB53E9" w:rsidRPr="005270B9" w:rsidTr="003A663B">
        <w:trPr>
          <w:trHeight w:val="60"/>
        </w:trPr>
        <w:tc>
          <w:tcPr>
            <w:tcW w:w="4122" w:type="dxa"/>
          </w:tcPr>
          <w:p w:rsidR="00AB53E9" w:rsidRPr="005270B9" w:rsidRDefault="00AB53E9" w:rsidP="005270B9">
            <w:pPr>
              <w:spacing w:line="240" w:lineRule="auto"/>
              <w:jc w:val="thaiDistribute"/>
              <w:rPr>
                <w:rFonts w:cs="Arial"/>
                <w:b/>
                <w:bCs/>
                <w:sz w:val="14"/>
                <w:szCs w:val="14"/>
              </w:rPr>
            </w:pPr>
          </w:p>
        </w:tc>
        <w:tc>
          <w:tcPr>
            <w:tcW w:w="1327" w:type="dxa"/>
          </w:tcPr>
          <w:p w:rsidR="00AB53E9" w:rsidRPr="005270B9" w:rsidRDefault="00AB53E9" w:rsidP="005270B9">
            <w:pPr>
              <w:spacing w:line="240" w:lineRule="auto"/>
              <w:jc w:val="thaiDistribute"/>
              <w:rPr>
                <w:rFonts w:cs="Arial"/>
                <w:b/>
                <w:bCs/>
                <w:sz w:val="14"/>
                <w:szCs w:val="14"/>
              </w:rPr>
            </w:pPr>
          </w:p>
        </w:tc>
        <w:tc>
          <w:tcPr>
            <w:tcW w:w="1328" w:type="dxa"/>
          </w:tcPr>
          <w:p w:rsidR="00AB53E9" w:rsidRPr="005270B9" w:rsidRDefault="00AB53E9" w:rsidP="005270B9">
            <w:pPr>
              <w:spacing w:line="240" w:lineRule="auto"/>
              <w:jc w:val="thaiDistribute"/>
              <w:rPr>
                <w:rFonts w:cs="Arial"/>
                <w:b/>
                <w:bCs/>
                <w:sz w:val="14"/>
                <w:szCs w:val="14"/>
              </w:rPr>
            </w:pPr>
          </w:p>
        </w:tc>
        <w:tc>
          <w:tcPr>
            <w:tcW w:w="1327" w:type="dxa"/>
            <w:vAlign w:val="bottom"/>
          </w:tcPr>
          <w:p w:rsidR="00AB53E9" w:rsidRPr="005270B9" w:rsidRDefault="00AB53E9" w:rsidP="005270B9">
            <w:pPr>
              <w:spacing w:line="240" w:lineRule="auto"/>
              <w:jc w:val="thaiDistribute"/>
              <w:rPr>
                <w:rFonts w:cs="Arial"/>
                <w:b/>
                <w:bCs/>
                <w:sz w:val="14"/>
                <w:szCs w:val="14"/>
              </w:rPr>
            </w:pPr>
          </w:p>
        </w:tc>
        <w:tc>
          <w:tcPr>
            <w:tcW w:w="1328" w:type="dxa"/>
            <w:vAlign w:val="bottom"/>
          </w:tcPr>
          <w:p w:rsidR="00AB53E9" w:rsidRPr="005270B9" w:rsidRDefault="00AB53E9" w:rsidP="005270B9">
            <w:pPr>
              <w:spacing w:line="240" w:lineRule="auto"/>
              <w:jc w:val="thaiDistribute"/>
              <w:rPr>
                <w:rFonts w:cs="Arial"/>
                <w:b/>
                <w:bCs/>
                <w:sz w:val="14"/>
                <w:szCs w:val="14"/>
              </w:rPr>
            </w:pPr>
          </w:p>
        </w:tc>
      </w:tr>
      <w:tr w:rsidR="00A622EA" w:rsidRPr="004B14A2" w:rsidTr="003A663B">
        <w:trPr>
          <w:trHeight w:val="74"/>
        </w:trPr>
        <w:tc>
          <w:tcPr>
            <w:tcW w:w="4122" w:type="dxa"/>
          </w:tcPr>
          <w:p w:rsidR="00A622EA" w:rsidRPr="004B14A2" w:rsidRDefault="00A622EA" w:rsidP="00DE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0" w:right="-108"/>
              <w:rPr>
                <w:rFonts w:cs="Arial"/>
                <w:sz w:val="20"/>
                <w:szCs w:val="20"/>
              </w:rPr>
            </w:pPr>
            <w:r w:rsidRPr="004B14A2">
              <w:rPr>
                <w:rFonts w:cs="Arial"/>
                <w:sz w:val="20"/>
                <w:szCs w:val="20"/>
              </w:rPr>
              <w:t>Within one year</w:t>
            </w:r>
          </w:p>
        </w:tc>
        <w:tc>
          <w:tcPr>
            <w:tcW w:w="1327" w:type="dxa"/>
            <w:vAlign w:val="bottom"/>
          </w:tcPr>
          <w:p w:rsidR="00A622EA" w:rsidRPr="00A622EA" w:rsidRDefault="00A622EA" w:rsidP="00F94389">
            <w:pPr>
              <w:spacing w:line="260" w:lineRule="exact"/>
              <w:ind w:right="1"/>
              <w:jc w:val="right"/>
              <w:rPr>
                <w:rFonts w:cs="Arial"/>
                <w:snapToGrid w:val="0"/>
                <w:color w:val="000000"/>
                <w:sz w:val="20"/>
                <w:szCs w:val="20"/>
                <w:lang w:eastAsia="th-TH"/>
              </w:rPr>
            </w:pPr>
            <w:r w:rsidRPr="00A622EA">
              <w:rPr>
                <w:rFonts w:cs="Arial"/>
                <w:snapToGrid w:val="0"/>
                <w:color w:val="000000"/>
                <w:sz w:val="20"/>
                <w:szCs w:val="20"/>
                <w:lang w:eastAsia="th-TH"/>
              </w:rPr>
              <w:t>47,483</w:t>
            </w:r>
          </w:p>
        </w:tc>
        <w:tc>
          <w:tcPr>
            <w:tcW w:w="1328" w:type="dxa"/>
            <w:vAlign w:val="bottom"/>
          </w:tcPr>
          <w:p w:rsidR="00A622EA" w:rsidRPr="00A622EA" w:rsidRDefault="00A622EA" w:rsidP="00F94389">
            <w:pPr>
              <w:spacing w:line="260" w:lineRule="exact"/>
              <w:ind w:right="1"/>
              <w:jc w:val="right"/>
              <w:rPr>
                <w:rFonts w:cs="Arial"/>
                <w:snapToGrid w:val="0"/>
                <w:color w:val="000000"/>
                <w:sz w:val="20"/>
                <w:szCs w:val="20"/>
                <w:lang w:eastAsia="th-TH"/>
              </w:rPr>
            </w:pPr>
            <w:r w:rsidRPr="00A622EA">
              <w:rPr>
                <w:rFonts w:cs="Arial"/>
                <w:snapToGrid w:val="0"/>
                <w:color w:val="000000"/>
                <w:sz w:val="20"/>
                <w:szCs w:val="20"/>
                <w:lang w:eastAsia="th-TH"/>
              </w:rPr>
              <w:t>45,918</w:t>
            </w:r>
          </w:p>
        </w:tc>
        <w:tc>
          <w:tcPr>
            <w:tcW w:w="1327" w:type="dxa"/>
            <w:vAlign w:val="bottom"/>
          </w:tcPr>
          <w:p w:rsidR="00A622EA" w:rsidRPr="00A622EA" w:rsidRDefault="00A622EA" w:rsidP="00F94389">
            <w:pPr>
              <w:spacing w:line="260" w:lineRule="exact"/>
              <w:ind w:right="1"/>
              <w:jc w:val="right"/>
              <w:rPr>
                <w:rFonts w:cs="Arial"/>
                <w:snapToGrid w:val="0"/>
                <w:color w:val="000000"/>
                <w:sz w:val="20"/>
                <w:szCs w:val="20"/>
                <w:lang w:eastAsia="th-TH"/>
              </w:rPr>
            </w:pPr>
            <w:r w:rsidRPr="00A622EA">
              <w:rPr>
                <w:rFonts w:cs="Arial"/>
                <w:snapToGrid w:val="0"/>
                <w:color w:val="000000"/>
                <w:sz w:val="20"/>
                <w:szCs w:val="20"/>
                <w:lang w:eastAsia="th-TH"/>
              </w:rPr>
              <w:t>46,943</w:t>
            </w:r>
          </w:p>
        </w:tc>
        <w:tc>
          <w:tcPr>
            <w:tcW w:w="1328" w:type="dxa"/>
            <w:vAlign w:val="bottom"/>
          </w:tcPr>
          <w:p w:rsidR="00A622EA" w:rsidRPr="00A622EA" w:rsidRDefault="00A622EA" w:rsidP="00F94389">
            <w:pPr>
              <w:spacing w:line="260" w:lineRule="exact"/>
              <w:ind w:right="1"/>
              <w:jc w:val="right"/>
              <w:rPr>
                <w:rFonts w:cs="Arial"/>
                <w:snapToGrid w:val="0"/>
                <w:color w:val="000000"/>
                <w:sz w:val="20"/>
                <w:szCs w:val="20"/>
                <w:lang w:eastAsia="th-TH"/>
              </w:rPr>
            </w:pPr>
            <w:r w:rsidRPr="00A622EA">
              <w:rPr>
                <w:rFonts w:cs="Arial"/>
                <w:snapToGrid w:val="0"/>
                <w:color w:val="000000"/>
                <w:sz w:val="20"/>
                <w:szCs w:val="20"/>
                <w:lang w:eastAsia="th-TH"/>
              </w:rPr>
              <w:t>45,383</w:t>
            </w:r>
          </w:p>
        </w:tc>
      </w:tr>
      <w:tr w:rsidR="00A622EA" w:rsidRPr="004B14A2" w:rsidTr="003A663B">
        <w:trPr>
          <w:trHeight w:val="207"/>
        </w:trPr>
        <w:tc>
          <w:tcPr>
            <w:tcW w:w="4122" w:type="dxa"/>
          </w:tcPr>
          <w:p w:rsidR="00A622EA" w:rsidRPr="004B14A2" w:rsidRDefault="00A622EA" w:rsidP="00DE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4" w:right="-108" w:hanging="284"/>
              <w:rPr>
                <w:rFonts w:cs="Arial"/>
                <w:sz w:val="20"/>
                <w:szCs w:val="20"/>
              </w:rPr>
            </w:pPr>
            <w:r w:rsidRPr="004B14A2">
              <w:rPr>
                <w:rFonts w:cs="Arial"/>
                <w:sz w:val="20"/>
                <w:szCs w:val="20"/>
              </w:rPr>
              <w:t>More than one year but not more than five years</w:t>
            </w:r>
          </w:p>
        </w:tc>
        <w:tc>
          <w:tcPr>
            <w:tcW w:w="1327" w:type="dxa"/>
            <w:vAlign w:val="bottom"/>
          </w:tcPr>
          <w:p w:rsidR="00A622EA" w:rsidRPr="00A622EA" w:rsidRDefault="00A622EA" w:rsidP="00F94389">
            <w:pPr>
              <w:pBdr>
                <w:bottom w:val="single" w:sz="4" w:space="1" w:color="auto"/>
              </w:pBdr>
              <w:spacing w:line="260" w:lineRule="exact"/>
              <w:ind w:right="1"/>
              <w:jc w:val="right"/>
              <w:rPr>
                <w:rFonts w:cs="Arial"/>
                <w:snapToGrid w:val="0"/>
                <w:color w:val="000000"/>
                <w:sz w:val="20"/>
                <w:szCs w:val="20"/>
                <w:lang w:eastAsia="th-TH"/>
              </w:rPr>
            </w:pPr>
            <w:r w:rsidRPr="00A622EA">
              <w:rPr>
                <w:rFonts w:cs="Arial"/>
                <w:sz w:val="20"/>
                <w:szCs w:val="20"/>
              </w:rPr>
              <w:t>117,247</w:t>
            </w:r>
          </w:p>
        </w:tc>
        <w:tc>
          <w:tcPr>
            <w:tcW w:w="1328" w:type="dxa"/>
            <w:vAlign w:val="bottom"/>
          </w:tcPr>
          <w:p w:rsidR="00A622EA" w:rsidRPr="00A622EA" w:rsidRDefault="00A622EA" w:rsidP="00F94389">
            <w:pPr>
              <w:pBdr>
                <w:bottom w:val="single" w:sz="4" w:space="1" w:color="auto"/>
              </w:pBdr>
              <w:spacing w:line="260" w:lineRule="exact"/>
              <w:ind w:right="1"/>
              <w:jc w:val="right"/>
              <w:rPr>
                <w:rFonts w:cs="Arial"/>
                <w:snapToGrid w:val="0"/>
                <w:color w:val="000000"/>
                <w:sz w:val="20"/>
                <w:szCs w:val="20"/>
                <w:lang w:eastAsia="th-TH"/>
              </w:rPr>
            </w:pPr>
            <w:r w:rsidRPr="00A622EA">
              <w:rPr>
                <w:rFonts w:cs="Arial"/>
                <w:sz w:val="20"/>
                <w:szCs w:val="20"/>
              </w:rPr>
              <w:t>130,142</w:t>
            </w:r>
          </w:p>
        </w:tc>
        <w:tc>
          <w:tcPr>
            <w:tcW w:w="1327" w:type="dxa"/>
            <w:vAlign w:val="bottom"/>
          </w:tcPr>
          <w:p w:rsidR="00A622EA" w:rsidRPr="00A622EA" w:rsidRDefault="00A622EA" w:rsidP="00F94389">
            <w:pPr>
              <w:pBdr>
                <w:bottom w:val="single" w:sz="4" w:space="1" w:color="auto"/>
              </w:pBdr>
              <w:spacing w:line="260" w:lineRule="exact"/>
              <w:ind w:right="1"/>
              <w:jc w:val="right"/>
              <w:rPr>
                <w:rFonts w:cs="Arial"/>
                <w:snapToGrid w:val="0"/>
                <w:color w:val="000000"/>
                <w:sz w:val="20"/>
                <w:szCs w:val="20"/>
                <w:lang w:eastAsia="th-TH"/>
              </w:rPr>
            </w:pPr>
            <w:r w:rsidRPr="00A622EA">
              <w:rPr>
                <w:rFonts w:cs="Arial"/>
                <w:sz w:val="20"/>
                <w:szCs w:val="20"/>
              </w:rPr>
              <w:t>116,723</w:t>
            </w:r>
          </w:p>
        </w:tc>
        <w:tc>
          <w:tcPr>
            <w:tcW w:w="1328" w:type="dxa"/>
            <w:vAlign w:val="bottom"/>
          </w:tcPr>
          <w:p w:rsidR="00A622EA" w:rsidRPr="00A622EA" w:rsidRDefault="00A622EA" w:rsidP="00F94389">
            <w:pPr>
              <w:pBdr>
                <w:bottom w:val="single" w:sz="4" w:space="1" w:color="auto"/>
              </w:pBdr>
              <w:spacing w:line="260" w:lineRule="exact"/>
              <w:ind w:right="1"/>
              <w:jc w:val="right"/>
              <w:rPr>
                <w:rFonts w:cs="Arial"/>
                <w:snapToGrid w:val="0"/>
                <w:color w:val="000000"/>
                <w:sz w:val="20"/>
                <w:szCs w:val="20"/>
                <w:lang w:eastAsia="th-TH"/>
              </w:rPr>
            </w:pPr>
            <w:r w:rsidRPr="00A622EA">
              <w:rPr>
                <w:rFonts w:cs="Arial"/>
                <w:sz w:val="20"/>
                <w:szCs w:val="20"/>
              </w:rPr>
              <w:t>129,481</w:t>
            </w:r>
          </w:p>
        </w:tc>
      </w:tr>
      <w:tr w:rsidR="00A622EA" w:rsidRPr="004B14A2" w:rsidTr="003A663B">
        <w:trPr>
          <w:trHeight w:val="207"/>
        </w:trPr>
        <w:tc>
          <w:tcPr>
            <w:tcW w:w="4122" w:type="dxa"/>
          </w:tcPr>
          <w:p w:rsidR="00A622EA" w:rsidRPr="004B14A2" w:rsidRDefault="00A622EA" w:rsidP="00DE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14" w:right="-108" w:hanging="284"/>
              <w:rPr>
                <w:rFonts w:cs="Arial"/>
                <w:sz w:val="20"/>
                <w:szCs w:val="20"/>
              </w:rPr>
            </w:pPr>
            <w:r w:rsidRPr="004B14A2">
              <w:rPr>
                <w:rFonts w:cs="Arial"/>
                <w:sz w:val="20"/>
                <w:szCs w:val="20"/>
              </w:rPr>
              <w:t>Total</w:t>
            </w:r>
          </w:p>
        </w:tc>
        <w:tc>
          <w:tcPr>
            <w:tcW w:w="1327" w:type="dxa"/>
            <w:vAlign w:val="bottom"/>
          </w:tcPr>
          <w:p w:rsidR="00A622EA" w:rsidRPr="00A622EA" w:rsidRDefault="00A622EA" w:rsidP="00F94389">
            <w:pPr>
              <w:pBdr>
                <w:bottom w:val="double" w:sz="4" w:space="1" w:color="auto"/>
              </w:pBdr>
              <w:spacing w:line="260" w:lineRule="exact"/>
              <w:ind w:right="1"/>
              <w:jc w:val="right"/>
              <w:rPr>
                <w:rFonts w:cs="Arial"/>
                <w:snapToGrid w:val="0"/>
                <w:color w:val="000000"/>
                <w:sz w:val="20"/>
                <w:szCs w:val="20"/>
                <w:cs/>
                <w:lang w:eastAsia="th-TH"/>
              </w:rPr>
            </w:pPr>
            <w:r w:rsidRPr="00A622EA">
              <w:rPr>
                <w:rFonts w:cs="Arial"/>
                <w:snapToGrid w:val="0"/>
                <w:color w:val="000000"/>
                <w:sz w:val="20"/>
                <w:szCs w:val="20"/>
                <w:lang w:eastAsia="th-TH"/>
              </w:rPr>
              <w:t>164,730</w:t>
            </w:r>
          </w:p>
        </w:tc>
        <w:tc>
          <w:tcPr>
            <w:tcW w:w="1328" w:type="dxa"/>
            <w:vAlign w:val="bottom"/>
          </w:tcPr>
          <w:p w:rsidR="00A622EA" w:rsidRPr="00A622EA" w:rsidRDefault="00A622EA" w:rsidP="00F94389">
            <w:pPr>
              <w:pBdr>
                <w:bottom w:val="double" w:sz="4" w:space="1" w:color="auto"/>
              </w:pBdr>
              <w:spacing w:line="260" w:lineRule="exact"/>
              <w:ind w:right="1"/>
              <w:jc w:val="right"/>
              <w:rPr>
                <w:rFonts w:cs="Arial"/>
                <w:snapToGrid w:val="0"/>
                <w:color w:val="000000"/>
                <w:sz w:val="20"/>
                <w:szCs w:val="20"/>
                <w:cs/>
                <w:lang w:eastAsia="th-TH"/>
              </w:rPr>
            </w:pPr>
            <w:r w:rsidRPr="00A622EA">
              <w:rPr>
                <w:rFonts w:cs="Arial"/>
                <w:snapToGrid w:val="0"/>
                <w:color w:val="000000"/>
                <w:sz w:val="20"/>
                <w:szCs w:val="20"/>
                <w:lang w:eastAsia="th-TH"/>
              </w:rPr>
              <w:t>176,060</w:t>
            </w:r>
          </w:p>
        </w:tc>
        <w:tc>
          <w:tcPr>
            <w:tcW w:w="1327" w:type="dxa"/>
            <w:vAlign w:val="bottom"/>
          </w:tcPr>
          <w:p w:rsidR="00A622EA" w:rsidRPr="00A622EA" w:rsidRDefault="00F7148F" w:rsidP="00F94389">
            <w:pPr>
              <w:pBdr>
                <w:bottom w:val="double" w:sz="4" w:space="1" w:color="auto"/>
              </w:pBdr>
              <w:spacing w:line="260" w:lineRule="exact"/>
              <w:ind w:right="1"/>
              <w:jc w:val="right"/>
              <w:rPr>
                <w:rFonts w:cs="Arial"/>
                <w:snapToGrid w:val="0"/>
                <w:color w:val="000000"/>
                <w:sz w:val="20"/>
                <w:szCs w:val="20"/>
                <w:cs/>
                <w:lang w:eastAsia="th-TH"/>
              </w:rPr>
            </w:pPr>
            <w:r w:rsidRPr="00A622EA">
              <w:rPr>
                <w:rFonts w:cs="Arial"/>
                <w:snapToGrid w:val="0"/>
                <w:color w:val="000000"/>
                <w:sz w:val="20"/>
                <w:szCs w:val="20"/>
                <w:lang w:eastAsia="th-TH"/>
              </w:rPr>
              <w:fldChar w:fldCharType="begin"/>
            </w:r>
            <w:r w:rsidR="00A622EA" w:rsidRPr="00A622EA">
              <w:rPr>
                <w:rFonts w:cs="Arial"/>
                <w:snapToGrid w:val="0"/>
                <w:color w:val="000000"/>
                <w:sz w:val="20"/>
                <w:szCs w:val="20"/>
                <w:lang w:eastAsia="th-TH"/>
              </w:rPr>
              <w:instrText xml:space="preserve"> =SUM(ABOVE) </w:instrText>
            </w:r>
            <w:r w:rsidRPr="00A622EA">
              <w:rPr>
                <w:rFonts w:cs="Arial"/>
                <w:snapToGrid w:val="0"/>
                <w:color w:val="000000"/>
                <w:sz w:val="20"/>
                <w:szCs w:val="20"/>
                <w:lang w:eastAsia="th-TH"/>
              </w:rPr>
              <w:fldChar w:fldCharType="separate"/>
            </w:r>
            <w:r w:rsidR="00A622EA" w:rsidRPr="00A622EA">
              <w:rPr>
                <w:rFonts w:cs="Arial"/>
                <w:noProof/>
                <w:snapToGrid w:val="0"/>
                <w:color w:val="000000"/>
                <w:sz w:val="20"/>
                <w:szCs w:val="20"/>
                <w:lang w:eastAsia="th-TH"/>
              </w:rPr>
              <w:t>163,666</w:t>
            </w:r>
            <w:r w:rsidRPr="00A622EA">
              <w:rPr>
                <w:rFonts w:cs="Arial"/>
                <w:snapToGrid w:val="0"/>
                <w:color w:val="000000"/>
                <w:sz w:val="20"/>
                <w:szCs w:val="20"/>
                <w:lang w:eastAsia="th-TH"/>
              </w:rPr>
              <w:fldChar w:fldCharType="end"/>
            </w:r>
          </w:p>
        </w:tc>
        <w:tc>
          <w:tcPr>
            <w:tcW w:w="1328" w:type="dxa"/>
            <w:vAlign w:val="bottom"/>
          </w:tcPr>
          <w:p w:rsidR="00A622EA" w:rsidRPr="00A622EA" w:rsidRDefault="00A622EA" w:rsidP="00F94389">
            <w:pPr>
              <w:pBdr>
                <w:bottom w:val="double" w:sz="4" w:space="1" w:color="auto"/>
              </w:pBdr>
              <w:spacing w:line="260" w:lineRule="exact"/>
              <w:ind w:right="1"/>
              <w:jc w:val="right"/>
              <w:rPr>
                <w:rFonts w:cs="Arial"/>
                <w:snapToGrid w:val="0"/>
                <w:color w:val="000000"/>
                <w:sz w:val="20"/>
                <w:szCs w:val="20"/>
                <w:cs/>
                <w:lang w:eastAsia="th-TH"/>
              </w:rPr>
            </w:pPr>
            <w:r w:rsidRPr="00A622EA">
              <w:rPr>
                <w:rFonts w:cs="Arial"/>
                <w:snapToGrid w:val="0"/>
                <w:color w:val="000000"/>
                <w:sz w:val="20"/>
                <w:szCs w:val="20"/>
                <w:lang w:eastAsia="th-TH"/>
              </w:rPr>
              <w:t>174,864</w:t>
            </w:r>
          </w:p>
        </w:tc>
      </w:tr>
    </w:tbl>
    <w:p w:rsidR="00A21E8D" w:rsidRPr="00DE7841" w:rsidRDefault="00A21E8D" w:rsidP="00A21E8D">
      <w:pPr>
        <w:pStyle w:val="Heading7"/>
        <w:spacing w:line="240" w:lineRule="auto"/>
        <w:ind w:right="-1"/>
        <w:jc w:val="both"/>
        <w:rPr>
          <w:rFonts w:cs="Arial"/>
          <w:caps/>
          <w:sz w:val="20"/>
          <w:szCs w:val="20"/>
        </w:rPr>
      </w:pPr>
    </w:p>
    <w:p w:rsidR="00EB2AF5" w:rsidRPr="00DE7841" w:rsidRDefault="00EB2AF5"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DE7841">
        <w:rPr>
          <w:rFonts w:cs="Arial"/>
          <w:caps/>
          <w:sz w:val="20"/>
          <w:szCs w:val="20"/>
        </w:rPr>
        <w:t>LONG-TERM LOANS FROM FINANCIAL INSTITUTION</w:t>
      </w:r>
      <w:r w:rsidR="00800980" w:rsidRPr="00DE7841">
        <w:rPr>
          <w:rFonts w:cs="Arial"/>
          <w:caps/>
          <w:sz w:val="20"/>
          <w:szCs w:val="20"/>
        </w:rPr>
        <w:t>S</w:t>
      </w:r>
      <w:r w:rsidR="00D21257" w:rsidRPr="00DE7841">
        <w:rPr>
          <w:rFonts w:cs="Arial"/>
          <w:caps/>
          <w:sz w:val="20"/>
          <w:szCs w:val="20"/>
        </w:rPr>
        <w:t>,</w:t>
      </w:r>
      <w:r w:rsidRPr="00DE7841">
        <w:rPr>
          <w:rFonts w:cs="Arial"/>
          <w:caps/>
          <w:sz w:val="20"/>
          <w:szCs w:val="20"/>
        </w:rPr>
        <w:t xml:space="preserve"> NET</w:t>
      </w:r>
    </w:p>
    <w:p w:rsidR="00DC32D7" w:rsidRPr="00DE7841" w:rsidRDefault="00DC32D7" w:rsidP="0047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20"/>
          <w:szCs w:val="20"/>
        </w:rPr>
      </w:pPr>
    </w:p>
    <w:p w:rsidR="00EB2AF5" w:rsidRPr="00DE7841" w:rsidRDefault="00EB2AF5" w:rsidP="001F2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
          <w:bCs/>
          <w:sz w:val="20"/>
          <w:szCs w:val="20"/>
        </w:rPr>
      </w:pPr>
      <w:r w:rsidRPr="00DE7841">
        <w:rPr>
          <w:rFonts w:cs="Arial"/>
          <w:sz w:val="20"/>
          <w:szCs w:val="20"/>
        </w:rPr>
        <w:t>Movements in long-term loans from financial institution</w:t>
      </w:r>
      <w:r w:rsidR="00255251" w:rsidRPr="00DE7841">
        <w:rPr>
          <w:rFonts w:cs="Arial"/>
          <w:sz w:val="20"/>
          <w:szCs w:val="20"/>
        </w:rPr>
        <w:t>s</w:t>
      </w:r>
      <w:r w:rsidRPr="00DE7841">
        <w:rPr>
          <w:rFonts w:cs="Arial"/>
          <w:sz w:val="20"/>
          <w:szCs w:val="20"/>
        </w:rPr>
        <w:t xml:space="preserve"> for the </w:t>
      </w:r>
      <w:r w:rsidR="00E93A5E" w:rsidRPr="00DE7841">
        <w:rPr>
          <w:rFonts w:cs="Arial"/>
          <w:snapToGrid w:val="0"/>
          <w:color w:val="000000"/>
          <w:sz w:val="20"/>
          <w:szCs w:val="20"/>
          <w:lang w:eastAsia="th-TH"/>
        </w:rPr>
        <w:t>three-month period</w:t>
      </w:r>
      <w:r w:rsidRPr="00DE7841">
        <w:rPr>
          <w:rFonts w:cs="Arial"/>
          <w:sz w:val="20"/>
          <w:szCs w:val="20"/>
        </w:rPr>
        <w:t xml:space="preserve"> ended on </w:t>
      </w:r>
      <w:r w:rsidR="00E93A5E" w:rsidRPr="00DE7841">
        <w:rPr>
          <w:rFonts w:cs="Arial"/>
          <w:sz w:val="20"/>
          <w:szCs w:val="20"/>
        </w:rPr>
        <w:t xml:space="preserve">31 </w:t>
      </w:r>
      <w:r w:rsidR="00E95EF0" w:rsidRPr="00DE7841">
        <w:rPr>
          <w:rFonts w:cs="Arial"/>
          <w:sz w:val="20"/>
          <w:szCs w:val="20"/>
        </w:rPr>
        <w:t>January</w:t>
      </w:r>
      <w:r w:rsidR="00EE2877" w:rsidRPr="00DE7841">
        <w:rPr>
          <w:rFonts w:cs="Arial"/>
          <w:sz w:val="20"/>
          <w:szCs w:val="20"/>
        </w:rPr>
        <w:t xml:space="preserve"> </w:t>
      </w:r>
      <w:r w:rsidR="00E95EF0" w:rsidRPr="00DE7841">
        <w:rPr>
          <w:rFonts w:cs="Arial"/>
          <w:sz w:val="20"/>
          <w:szCs w:val="20"/>
        </w:rPr>
        <w:t>2020</w:t>
      </w:r>
      <w:r w:rsidR="00A5521A" w:rsidRPr="00DE7841">
        <w:rPr>
          <w:rFonts w:cs="Arial"/>
          <w:sz w:val="20"/>
          <w:szCs w:val="20"/>
        </w:rPr>
        <w:t xml:space="preserve"> </w:t>
      </w:r>
      <w:r w:rsidRPr="00DE7841">
        <w:rPr>
          <w:rFonts w:cs="Arial"/>
          <w:sz w:val="20"/>
          <w:szCs w:val="20"/>
        </w:rPr>
        <w:t>were as follows:</w:t>
      </w:r>
    </w:p>
    <w:p w:rsidR="00D20591" w:rsidRPr="00DE7841" w:rsidRDefault="00D20591" w:rsidP="005270B9">
      <w:pPr>
        <w:spacing w:line="240" w:lineRule="auto"/>
        <w:jc w:val="thaiDistribute"/>
        <w:rPr>
          <w:rFonts w:cs="Arial"/>
          <w:b/>
          <w:bCs/>
          <w:sz w:val="20"/>
          <w:szCs w:val="20"/>
        </w:rPr>
      </w:pPr>
    </w:p>
    <w:tbl>
      <w:tblPr>
        <w:tblW w:w="9432" w:type="dxa"/>
        <w:tblInd w:w="108" w:type="dxa"/>
        <w:tblLayout w:type="fixed"/>
        <w:tblLook w:val="0000" w:firstRow="0" w:lastRow="0" w:firstColumn="0" w:lastColumn="0" w:noHBand="0" w:noVBand="0"/>
      </w:tblPr>
      <w:tblGrid>
        <w:gridCol w:w="6282"/>
        <w:gridCol w:w="1575"/>
        <w:gridCol w:w="1575"/>
      </w:tblGrid>
      <w:tr w:rsidR="00986DA2" w:rsidRPr="004B14A2" w:rsidTr="003A663B">
        <w:tc>
          <w:tcPr>
            <w:tcW w:w="6282" w:type="dxa"/>
          </w:tcPr>
          <w:p w:rsidR="00986DA2" w:rsidRPr="004B14A2" w:rsidRDefault="00986DA2"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Pr>
                <w:rFonts w:cs="Arial"/>
                <w:snapToGrid w:val="0"/>
                <w:color w:val="000000"/>
                <w:sz w:val="20"/>
                <w:szCs w:val="20"/>
              </w:rPr>
            </w:pPr>
          </w:p>
        </w:tc>
        <w:tc>
          <w:tcPr>
            <w:tcW w:w="3150" w:type="dxa"/>
            <w:gridSpan w:val="2"/>
          </w:tcPr>
          <w:p w:rsidR="00986DA2" w:rsidRPr="004B14A2" w:rsidRDefault="00E93A5E"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cs="Arial"/>
                <w:b/>
                <w:bCs/>
                <w:sz w:val="20"/>
                <w:szCs w:val="20"/>
                <w:cs/>
              </w:rPr>
            </w:pPr>
            <w:r w:rsidRPr="004B14A2">
              <w:rPr>
                <w:rFonts w:cs="Arial"/>
                <w:b/>
                <w:snapToGrid w:val="0"/>
                <w:color w:val="000000"/>
                <w:sz w:val="20"/>
                <w:szCs w:val="20"/>
                <w:lang w:eastAsia="th-TH"/>
              </w:rPr>
              <w:t xml:space="preserve">(Unit : </w:t>
            </w:r>
            <w:r>
              <w:rPr>
                <w:rFonts w:cs="Arial"/>
                <w:b/>
                <w:snapToGrid w:val="0"/>
                <w:color w:val="000000"/>
                <w:sz w:val="20"/>
                <w:szCs w:val="20"/>
                <w:lang w:eastAsia="th-TH"/>
              </w:rPr>
              <w:t xml:space="preserve">Thousand </w:t>
            </w:r>
            <w:r w:rsidRPr="004B14A2">
              <w:rPr>
                <w:rFonts w:cs="Arial"/>
                <w:b/>
                <w:snapToGrid w:val="0"/>
                <w:color w:val="000000"/>
                <w:sz w:val="20"/>
                <w:szCs w:val="20"/>
                <w:lang w:eastAsia="th-TH"/>
              </w:rPr>
              <w:t>Baht)</w:t>
            </w:r>
          </w:p>
        </w:tc>
      </w:tr>
      <w:tr w:rsidR="00986DA2" w:rsidRPr="004B14A2" w:rsidTr="003A663B">
        <w:tc>
          <w:tcPr>
            <w:tcW w:w="6282" w:type="dxa"/>
          </w:tcPr>
          <w:p w:rsidR="00986DA2" w:rsidRPr="004B14A2" w:rsidRDefault="00986DA2"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z w:val="20"/>
                <w:szCs w:val="20"/>
              </w:rPr>
            </w:pPr>
          </w:p>
        </w:tc>
        <w:tc>
          <w:tcPr>
            <w:tcW w:w="1575" w:type="dxa"/>
            <w:vAlign w:val="bottom"/>
          </w:tcPr>
          <w:p w:rsidR="00986DA2" w:rsidRPr="004B14A2" w:rsidRDefault="00986DA2" w:rsidP="00F94389">
            <w:pPr>
              <w:pStyle w:val="Heading7"/>
              <w:pBdr>
                <w:bottom w:val="single" w:sz="4" w:space="1" w:color="auto"/>
              </w:pBdr>
              <w:spacing w:line="260" w:lineRule="exact"/>
              <w:ind w:right="-1"/>
              <w:jc w:val="right"/>
              <w:rPr>
                <w:rFonts w:cs="Arial"/>
                <w:b w:val="0"/>
                <w:bCs w:val="0"/>
                <w:sz w:val="20"/>
                <w:szCs w:val="20"/>
              </w:rPr>
            </w:pPr>
            <w:r w:rsidRPr="004B14A2">
              <w:rPr>
                <w:rFonts w:cs="Arial"/>
                <w:sz w:val="20"/>
                <w:szCs w:val="20"/>
              </w:rPr>
              <w:t>Consolidated</w:t>
            </w:r>
          </w:p>
        </w:tc>
        <w:tc>
          <w:tcPr>
            <w:tcW w:w="1575" w:type="dxa"/>
            <w:vAlign w:val="bottom"/>
          </w:tcPr>
          <w:p w:rsidR="00986DA2" w:rsidRPr="004B14A2" w:rsidRDefault="00986DA2" w:rsidP="00F94389">
            <w:pPr>
              <w:pStyle w:val="Heading7"/>
              <w:pBdr>
                <w:bottom w:val="single" w:sz="4" w:space="1" w:color="auto"/>
              </w:pBdr>
              <w:spacing w:line="260" w:lineRule="exact"/>
              <w:ind w:left="-109" w:right="-1"/>
              <w:jc w:val="right"/>
              <w:rPr>
                <w:rFonts w:cs="Arial"/>
                <w:b w:val="0"/>
                <w:bCs w:val="0"/>
                <w:sz w:val="20"/>
                <w:szCs w:val="20"/>
              </w:rPr>
            </w:pPr>
            <w:r w:rsidRPr="004B14A2">
              <w:rPr>
                <w:rFonts w:cs="Arial"/>
                <w:sz w:val="20"/>
                <w:szCs w:val="20"/>
              </w:rPr>
              <w:t>The Company</w:t>
            </w:r>
          </w:p>
        </w:tc>
      </w:tr>
      <w:tr w:rsidR="00986DA2" w:rsidRPr="00F94389" w:rsidTr="003A663B">
        <w:trPr>
          <w:trHeight w:val="162"/>
        </w:trPr>
        <w:tc>
          <w:tcPr>
            <w:tcW w:w="6282" w:type="dxa"/>
          </w:tcPr>
          <w:p w:rsidR="00986DA2" w:rsidRPr="00F94389" w:rsidRDefault="00986DA2" w:rsidP="005270B9">
            <w:pPr>
              <w:spacing w:line="240" w:lineRule="auto"/>
              <w:jc w:val="thaiDistribute"/>
              <w:rPr>
                <w:rFonts w:cs="Arial"/>
                <w:b/>
                <w:bCs/>
                <w:sz w:val="14"/>
                <w:szCs w:val="14"/>
              </w:rPr>
            </w:pPr>
          </w:p>
        </w:tc>
        <w:tc>
          <w:tcPr>
            <w:tcW w:w="1575" w:type="dxa"/>
            <w:vAlign w:val="bottom"/>
          </w:tcPr>
          <w:p w:rsidR="00986DA2" w:rsidRPr="00F94389" w:rsidRDefault="00986DA2" w:rsidP="005270B9">
            <w:pPr>
              <w:spacing w:line="240" w:lineRule="auto"/>
              <w:jc w:val="thaiDistribute"/>
              <w:rPr>
                <w:rFonts w:cs="Arial"/>
                <w:b/>
                <w:bCs/>
                <w:sz w:val="14"/>
                <w:szCs w:val="14"/>
              </w:rPr>
            </w:pPr>
          </w:p>
        </w:tc>
        <w:tc>
          <w:tcPr>
            <w:tcW w:w="1575" w:type="dxa"/>
            <w:vAlign w:val="bottom"/>
          </w:tcPr>
          <w:p w:rsidR="00986DA2" w:rsidRPr="00F94389" w:rsidRDefault="00986DA2" w:rsidP="005270B9">
            <w:pPr>
              <w:spacing w:line="240" w:lineRule="auto"/>
              <w:jc w:val="thaiDistribute"/>
              <w:rPr>
                <w:rFonts w:cs="Arial"/>
                <w:b/>
                <w:bCs/>
                <w:sz w:val="14"/>
                <w:szCs w:val="14"/>
              </w:rPr>
            </w:pPr>
          </w:p>
        </w:tc>
      </w:tr>
      <w:tr w:rsidR="001306DD" w:rsidRPr="004B14A2" w:rsidTr="003A663B">
        <w:trPr>
          <w:trHeight w:val="66"/>
        </w:trPr>
        <w:tc>
          <w:tcPr>
            <w:tcW w:w="6282" w:type="dxa"/>
          </w:tcPr>
          <w:p w:rsidR="001306DD" w:rsidRPr="004B14A2" w:rsidRDefault="005B0BF3" w:rsidP="00DE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0" w:right="-108"/>
              <w:rPr>
                <w:rFonts w:cs="Arial"/>
                <w:sz w:val="20"/>
                <w:szCs w:val="20"/>
              </w:rPr>
            </w:pPr>
            <w:r>
              <w:rPr>
                <w:rFonts w:cs="Arial"/>
                <w:sz w:val="20"/>
                <w:szCs w:val="20"/>
              </w:rPr>
              <w:t>Balance a</w:t>
            </w:r>
            <w:r w:rsidR="001306DD" w:rsidRPr="004B14A2">
              <w:rPr>
                <w:rFonts w:cs="Arial"/>
                <w:sz w:val="20"/>
                <w:szCs w:val="20"/>
              </w:rPr>
              <w:t xml:space="preserve">s at 31 </w:t>
            </w:r>
            <w:r w:rsidR="001306DD">
              <w:rPr>
                <w:rFonts w:cs="Arial"/>
                <w:sz w:val="20"/>
                <w:szCs w:val="20"/>
              </w:rPr>
              <w:t>October</w:t>
            </w:r>
            <w:r w:rsidR="001306DD" w:rsidRPr="004B14A2">
              <w:rPr>
                <w:rFonts w:cs="Arial"/>
                <w:sz w:val="20"/>
                <w:szCs w:val="20"/>
              </w:rPr>
              <w:t xml:space="preserve"> 201</w:t>
            </w:r>
            <w:r w:rsidR="001306DD">
              <w:rPr>
                <w:rFonts w:cs="Arial"/>
                <w:sz w:val="20"/>
                <w:szCs w:val="20"/>
              </w:rPr>
              <w:t>9</w:t>
            </w:r>
          </w:p>
        </w:tc>
        <w:tc>
          <w:tcPr>
            <w:tcW w:w="1575" w:type="dxa"/>
          </w:tcPr>
          <w:p w:rsidR="001306DD" w:rsidRPr="001306DD" w:rsidRDefault="001306DD" w:rsidP="00F94389">
            <w:pPr>
              <w:spacing w:line="260" w:lineRule="exact"/>
              <w:ind w:right="1"/>
              <w:jc w:val="right"/>
              <w:rPr>
                <w:rFonts w:cs="Arial"/>
                <w:sz w:val="20"/>
                <w:szCs w:val="20"/>
              </w:rPr>
            </w:pPr>
            <w:r w:rsidRPr="001306DD">
              <w:rPr>
                <w:rFonts w:cs="Arial"/>
                <w:sz w:val="20"/>
                <w:szCs w:val="20"/>
              </w:rPr>
              <w:t>125,385</w:t>
            </w:r>
          </w:p>
        </w:tc>
        <w:tc>
          <w:tcPr>
            <w:tcW w:w="1575" w:type="dxa"/>
          </w:tcPr>
          <w:p w:rsidR="001306DD" w:rsidRPr="001306DD" w:rsidRDefault="001306DD" w:rsidP="00F94389">
            <w:pPr>
              <w:spacing w:line="260" w:lineRule="exact"/>
              <w:ind w:right="1"/>
              <w:jc w:val="right"/>
              <w:rPr>
                <w:rFonts w:cs="Arial"/>
                <w:sz w:val="20"/>
                <w:szCs w:val="20"/>
              </w:rPr>
            </w:pPr>
            <w:r w:rsidRPr="001306DD">
              <w:rPr>
                <w:rFonts w:cs="Arial"/>
                <w:sz w:val="20"/>
                <w:szCs w:val="20"/>
              </w:rPr>
              <w:t>95,275</w:t>
            </w:r>
          </w:p>
        </w:tc>
      </w:tr>
      <w:tr w:rsidR="001306DD" w:rsidRPr="004B14A2" w:rsidTr="003A663B">
        <w:trPr>
          <w:trHeight w:val="60"/>
        </w:trPr>
        <w:tc>
          <w:tcPr>
            <w:tcW w:w="6282" w:type="dxa"/>
            <w:vAlign w:val="center"/>
          </w:tcPr>
          <w:p w:rsidR="001306DD" w:rsidRPr="004B14A2" w:rsidRDefault="001306DD" w:rsidP="00DE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0" w:right="-108"/>
              <w:rPr>
                <w:rFonts w:cs="Arial"/>
                <w:sz w:val="20"/>
                <w:szCs w:val="20"/>
              </w:rPr>
            </w:pPr>
            <w:r>
              <w:rPr>
                <w:rFonts w:cs="Arial"/>
                <w:sz w:val="20"/>
                <w:szCs w:val="20"/>
              </w:rPr>
              <w:t>Repayment during the period</w:t>
            </w:r>
          </w:p>
        </w:tc>
        <w:tc>
          <w:tcPr>
            <w:tcW w:w="1575" w:type="dxa"/>
          </w:tcPr>
          <w:p w:rsidR="001306DD" w:rsidRPr="001306DD" w:rsidRDefault="001306DD" w:rsidP="00F94389">
            <w:pPr>
              <w:pBdr>
                <w:bottom w:val="single" w:sz="4" w:space="1" w:color="auto"/>
              </w:pBdr>
              <w:spacing w:line="260" w:lineRule="exact"/>
              <w:ind w:right="1"/>
              <w:jc w:val="right"/>
              <w:rPr>
                <w:rFonts w:cs="Arial"/>
                <w:sz w:val="20"/>
                <w:szCs w:val="20"/>
              </w:rPr>
            </w:pPr>
            <w:r w:rsidRPr="001306DD">
              <w:rPr>
                <w:rFonts w:cs="Arial"/>
                <w:sz w:val="20"/>
                <w:szCs w:val="20"/>
              </w:rPr>
              <w:t>(17,806)</w:t>
            </w:r>
          </w:p>
        </w:tc>
        <w:tc>
          <w:tcPr>
            <w:tcW w:w="1575" w:type="dxa"/>
          </w:tcPr>
          <w:p w:rsidR="001306DD" w:rsidRPr="001306DD" w:rsidRDefault="001306DD" w:rsidP="00F94389">
            <w:pPr>
              <w:pBdr>
                <w:bottom w:val="single" w:sz="4" w:space="1" w:color="auto"/>
              </w:pBdr>
              <w:spacing w:line="260" w:lineRule="exact"/>
              <w:ind w:right="1"/>
              <w:jc w:val="right"/>
              <w:rPr>
                <w:rFonts w:cs="Arial"/>
                <w:sz w:val="20"/>
                <w:szCs w:val="20"/>
              </w:rPr>
            </w:pPr>
            <w:r w:rsidRPr="001306DD">
              <w:rPr>
                <w:rFonts w:cs="Arial"/>
                <w:sz w:val="20"/>
                <w:szCs w:val="20"/>
              </w:rPr>
              <w:t>(17,171)</w:t>
            </w:r>
          </w:p>
        </w:tc>
      </w:tr>
      <w:tr w:rsidR="001306DD" w:rsidRPr="004B14A2" w:rsidTr="003A663B">
        <w:trPr>
          <w:trHeight w:val="60"/>
        </w:trPr>
        <w:tc>
          <w:tcPr>
            <w:tcW w:w="6282" w:type="dxa"/>
            <w:vAlign w:val="center"/>
          </w:tcPr>
          <w:p w:rsidR="001306DD" w:rsidRDefault="005B0BF3" w:rsidP="00DE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0" w:right="-108"/>
              <w:rPr>
                <w:rFonts w:cs="Arial"/>
                <w:sz w:val="20"/>
                <w:szCs w:val="20"/>
              </w:rPr>
            </w:pPr>
            <w:r>
              <w:rPr>
                <w:rFonts w:cs="Arial"/>
                <w:sz w:val="20"/>
                <w:szCs w:val="20"/>
              </w:rPr>
              <w:t>Balance a</w:t>
            </w:r>
            <w:r w:rsidRPr="004B14A2">
              <w:rPr>
                <w:rFonts w:cs="Arial"/>
                <w:sz w:val="20"/>
                <w:szCs w:val="20"/>
              </w:rPr>
              <w:t xml:space="preserve">s </w:t>
            </w:r>
            <w:r w:rsidR="001306DD" w:rsidRPr="004B14A2">
              <w:rPr>
                <w:rFonts w:cs="Arial"/>
                <w:sz w:val="20"/>
                <w:szCs w:val="20"/>
              </w:rPr>
              <w:t xml:space="preserve">at </w:t>
            </w:r>
            <w:r w:rsidR="001306DD">
              <w:rPr>
                <w:rFonts w:cs="Arial"/>
                <w:sz w:val="20"/>
                <w:szCs w:val="20"/>
              </w:rPr>
              <w:t>31 January 2020</w:t>
            </w:r>
          </w:p>
        </w:tc>
        <w:tc>
          <w:tcPr>
            <w:tcW w:w="1575" w:type="dxa"/>
          </w:tcPr>
          <w:p w:rsidR="001306DD" w:rsidRPr="001306DD" w:rsidRDefault="001306DD" w:rsidP="00F94389">
            <w:pPr>
              <w:spacing w:line="260" w:lineRule="exact"/>
              <w:ind w:right="1"/>
              <w:jc w:val="right"/>
              <w:rPr>
                <w:rFonts w:cs="Arial"/>
                <w:sz w:val="20"/>
                <w:szCs w:val="20"/>
              </w:rPr>
            </w:pPr>
            <w:r w:rsidRPr="001306DD">
              <w:rPr>
                <w:rFonts w:cs="Arial"/>
                <w:sz w:val="20"/>
                <w:szCs w:val="20"/>
              </w:rPr>
              <w:t>107,579</w:t>
            </w:r>
          </w:p>
        </w:tc>
        <w:tc>
          <w:tcPr>
            <w:tcW w:w="1575" w:type="dxa"/>
          </w:tcPr>
          <w:p w:rsidR="001306DD" w:rsidRPr="001306DD" w:rsidRDefault="00F7148F" w:rsidP="00F94389">
            <w:pPr>
              <w:spacing w:line="260" w:lineRule="exact"/>
              <w:ind w:right="1"/>
              <w:jc w:val="right"/>
              <w:rPr>
                <w:rFonts w:cs="Arial"/>
                <w:sz w:val="20"/>
                <w:szCs w:val="20"/>
              </w:rPr>
            </w:pPr>
            <w:r w:rsidRPr="001306DD">
              <w:rPr>
                <w:rFonts w:cs="Arial"/>
                <w:sz w:val="20"/>
                <w:szCs w:val="20"/>
              </w:rPr>
              <w:fldChar w:fldCharType="begin"/>
            </w:r>
            <w:r w:rsidR="001306DD" w:rsidRPr="001306DD">
              <w:rPr>
                <w:rFonts w:cs="Arial"/>
                <w:sz w:val="20"/>
                <w:szCs w:val="20"/>
              </w:rPr>
              <w:instrText xml:space="preserve"> =SUM(ABOVE) </w:instrText>
            </w:r>
            <w:r w:rsidRPr="001306DD">
              <w:rPr>
                <w:rFonts w:cs="Arial"/>
                <w:sz w:val="20"/>
                <w:szCs w:val="20"/>
              </w:rPr>
              <w:fldChar w:fldCharType="separate"/>
            </w:r>
            <w:r w:rsidR="001306DD" w:rsidRPr="001306DD">
              <w:rPr>
                <w:rFonts w:cs="Arial"/>
                <w:noProof/>
                <w:sz w:val="20"/>
                <w:szCs w:val="20"/>
              </w:rPr>
              <w:t>78,104</w:t>
            </w:r>
            <w:r w:rsidRPr="001306DD">
              <w:rPr>
                <w:rFonts w:cs="Arial"/>
                <w:sz w:val="20"/>
                <w:szCs w:val="20"/>
              </w:rPr>
              <w:fldChar w:fldCharType="end"/>
            </w:r>
          </w:p>
        </w:tc>
      </w:tr>
      <w:tr w:rsidR="001306DD" w:rsidRPr="004B14A2" w:rsidTr="003A663B">
        <w:trPr>
          <w:trHeight w:val="60"/>
        </w:trPr>
        <w:tc>
          <w:tcPr>
            <w:tcW w:w="6282" w:type="dxa"/>
            <w:vAlign w:val="center"/>
          </w:tcPr>
          <w:p w:rsidR="001306DD" w:rsidRDefault="001306DD" w:rsidP="00DE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0" w:right="-108"/>
              <w:rPr>
                <w:rFonts w:cs="Arial"/>
                <w:sz w:val="20"/>
                <w:szCs w:val="20"/>
              </w:rPr>
            </w:pPr>
            <w:r w:rsidRPr="004B14A2">
              <w:rPr>
                <w:rFonts w:cs="Arial"/>
                <w:spacing w:val="-4"/>
                <w:sz w:val="20"/>
                <w:szCs w:val="20"/>
                <w:u w:val="single"/>
              </w:rPr>
              <w:t>Less</w:t>
            </w:r>
            <w:r w:rsidRPr="004B14A2">
              <w:rPr>
                <w:rFonts w:cs="Arial"/>
                <w:spacing w:val="-4"/>
                <w:sz w:val="20"/>
                <w:szCs w:val="20"/>
              </w:rPr>
              <w:t xml:space="preserve"> : Current portion</w:t>
            </w:r>
          </w:p>
        </w:tc>
        <w:tc>
          <w:tcPr>
            <w:tcW w:w="1575" w:type="dxa"/>
          </w:tcPr>
          <w:p w:rsidR="001306DD" w:rsidRPr="001306DD" w:rsidRDefault="001306DD" w:rsidP="00F94389">
            <w:pPr>
              <w:pBdr>
                <w:bottom w:val="single" w:sz="4" w:space="1" w:color="auto"/>
              </w:pBdr>
              <w:spacing w:line="260" w:lineRule="exact"/>
              <w:ind w:right="1"/>
              <w:jc w:val="right"/>
              <w:rPr>
                <w:rFonts w:cs="Arial"/>
                <w:sz w:val="20"/>
                <w:szCs w:val="20"/>
              </w:rPr>
            </w:pPr>
            <w:r w:rsidRPr="001306DD">
              <w:rPr>
                <w:rFonts w:cs="Arial"/>
                <w:sz w:val="20"/>
                <w:szCs w:val="20"/>
              </w:rPr>
              <w:t>(47,001)</w:t>
            </w:r>
          </w:p>
        </w:tc>
        <w:tc>
          <w:tcPr>
            <w:tcW w:w="1575" w:type="dxa"/>
          </w:tcPr>
          <w:p w:rsidR="001306DD" w:rsidRPr="001306DD" w:rsidRDefault="001306DD" w:rsidP="00F94389">
            <w:pPr>
              <w:pBdr>
                <w:bottom w:val="single" w:sz="4" w:space="1" w:color="auto"/>
              </w:pBdr>
              <w:spacing w:line="260" w:lineRule="exact"/>
              <w:ind w:right="1"/>
              <w:jc w:val="right"/>
              <w:rPr>
                <w:rFonts w:cs="Arial"/>
                <w:sz w:val="20"/>
                <w:szCs w:val="20"/>
              </w:rPr>
            </w:pPr>
            <w:r w:rsidRPr="001306DD">
              <w:rPr>
                <w:rFonts w:cs="Arial"/>
                <w:sz w:val="20"/>
                <w:szCs w:val="20"/>
              </w:rPr>
              <w:t>(43,197)</w:t>
            </w:r>
          </w:p>
        </w:tc>
      </w:tr>
      <w:tr w:rsidR="001306DD" w:rsidRPr="004B14A2" w:rsidTr="003A663B">
        <w:trPr>
          <w:trHeight w:val="60"/>
        </w:trPr>
        <w:tc>
          <w:tcPr>
            <w:tcW w:w="6282" w:type="dxa"/>
            <w:vAlign w:val="center"/>
          </w:tcPr>
          <w:p w:rsidR="001306DD" w:rsidRPr="004B14A2" w:rsidRDefault="001306DD" w:rsidP="00DE7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0" w:right="-108"/>
              <w:rPr>
                <w:rFonts w:cs="Arial"/>
                <w:sz w:val="20"/>
                <w:szCs w:val="20"/>
              </w:rPr>
            </w:pPr>
            <w:r>
              <w:rPr>
                <w:rFonts w:cs="Arial"/>
                <w:sz w:val="20"/>
                <w:szCs w:val="20"/>
              </w:rPr>
              <w:t>Net</w:t>
            </w:r>
          </w:p>
        </w:tc>
        <w:tc>
          <w:tcPr>
            <w:tcW w:w="1575" w:type="dxa"/>
          </w:tcPr>
          <w:p w:rsidR="001306DD" w:rsidRPr="001306DD" w:rsidRDefault="001306DD" w:rsidP="00F94389">
            <w:pPr>
              <w:pBdr>
                <w:bottom w:val="double" w:sz="4" w:space="1" w:color="auto"/>
              </w:pBdr>
              <w:spacing w:line="260" w:lineRule="exact"/>
              <w:ind w:right="1"/>
              <w:jc w:val="right"/>
              <w:rPr>
                <w:rFonts w:cs="Arial"/>
                <w:sz w:val="20"/>
                <w:szCs w:val="20"/>
              </w:rPr>
            </w:pPr>
            <w:r w:rsidRPr="001306DD">
              <w:rPr>
                <w:rFonts w:cs="Arial"/>
                <w:sz w:val="20"/>
                <w:szCs w:val="20"/>
              </w:rPr>
              <w:t>60,578</w:t>
            </w:r>
          </w:p>
        </w:tc>
        <w:tc>
          <w:tcPr>
            <w:tcW w:w="1575" w:type="dxa"/>
          </w:tcPr>
          <w:p w:rsidR="001306DD" w:rsidRPr="001306DD" w:rsidRDefault="001306DD" w:rsidP="00F94389">
            <w:pPr>
              <w:pBdr>
                <w:bottom w:val="double" w:sz="4" w:space="1" w:color="auto"/>
              </w:pBdr>
              <w:spacing w:line="260" w:lineRule="exact"/>
              <w:ind w:right="1"/>
              <w:jc w:val="right"/>
              <w:rPr>
                <w:rFonts w:cs="Arial"/>
                <w:sz w:val="20"/>
                <w:szCs w:val="20"/>
              </w:rPr>
            </w:pPr>
            <w:r w:rsidRPr="001306DD">
              <w:rPr>
                <w:rFonts w:cs="Arial"/>
                <w:sz w:val="20"/>
                <w:szCs w:val="20"/>
              </w:rPr>
              <w:t>34,907</w:t>
            </w:r>
          </w:p>
        </w:tc>
      </w:tr>
      <w:tr w:rsidR="001306DD" w:rsidRPr="004B14A2" w:rsidTr="003A663B">
        <w:tc>
          <w:tcPr>
            <w:tcW w:w="6282" w:type="dxa"/>
          </w:tcPr>
          <w:p w:rsidR="001306DD" w:rsidRPr="004B14A2" w:rsidRDefault="001306DD"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z w:val="20"/>
                <w:szCs w:val="20"/>
              </w:rPr>
            </w:pPr>
          </w:p>
        </w:tc>
        <w:tc>
          <w:tcPr>
            <w:tcW w:w="1575" w:type="dxa"/>
          </w:tcPr>
          <w:p w:rsidR="001306DD" w:rsidRPr="004B14A2" w:rsidRDefault="001306DD" w:rsidP="00F94389">
            <w:pPr>
              <w:spacing w:line="260" w:lineRule="exact"/>
              <w:ind w:left="162" w:right="1"/>
              <w:rPr>
                <w:rFonts w:cs="Arial"/>
                <w:sz w:val="20"/>
                <w:szCs w:val="20"/>
                <w:lang w:eastAsia="th-TH"/>
              </w:rPr>
            </w:pPr>
          </w:p>
        </w:tc>
        <w:tc>
          <w:tcPr>
            <w:tcW w:w="1575" w:type="dxa"/>
          </w:tcPr>
          <w:p w:rsidR="001306DD" w:rsidRPr="004B14A2" w:rsidRDefault="001306DD" w:rsidP="00F94389">
            <w:pPr>
              <w:spacing w:line="260" w:lineRule="exact"/>
              <w:ind w:left="162" w:right="1"/>
              <w:rPr>
                <w:rFonts w:cs="Arial"/>
                <w:sz w:val="20"/>
                <w:szCs w:val="20"/>
                <w:lang w:eastAsia="th-TH"/>
              </w:rPr>
            </w:pPr>
          </w:p>
        </w:tc>
      </w:tr>
    </w:tbl>
    <w:p w:rsidR="004F4AD6" w:rsidRDefault="004F4AD6" w:rsidP="006C4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cs="Arial"/>
          <w:spacing w:val="-4"/>
          <w:sz w:val="20"/>
          <w:szCs w:val="20"/>
        </w:rPr>
      </w:pPr>
    </w:p>
    <w:p w:rsidR="00D12FB1" w:rsidRDefault="00D1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0"/>
          <w:szCs w:val="20"/>
        </w:rPr>
      </w:pPr>
      <w:r>
        <w:rPr>
          <w:rFonts w:cs="Arial"/>
          <w:spacing w:val="-4"/>
          <w:sz w:val="20"/>
          <w:szCs w:val="20"/>
        </w:rPr>
        <w:br w:type="page"/>
      </w:r>
    </w:p>
    <w:p w:rsidR="008A61D1" w:rsidRDefault="008A61D1" w:rsidP="003A663B">
      <w:pPr>
        <w:tabs>
          <w:tab w:val="left" w:pos="540"/>
        </w:tabs>
        <w:spacing w:line="240" w:lineRule="auto"/>
        <w:ind w:left="475"/>
        <w:jc w:val="thaiDistribute"/>
        <w:rPr>
          <w:rFonts w:cs="Arial"/>
          <w:sz w:val="20"/>
          <w:szCs w:val="20"/>
        </w:rPr>
      </w:pPr>
      <w:r w:rsidRPr="008A61D1">
        <w:rPr>
          <w:rFonts w:cs="Arial"/>
          <w:sz w:val="20"/>
          <w:szCs w:val="20"/>
        </w:rPr>
        <w:t>As at 31 J</w:t>
      </w:r>
      <w:r>
        <w:rPr>
          <w:rFonts w:cs="Arial"/>
          <w:sz w:val="20"/>
          <w:szCs w:val="20"/>
        </w:rPr>
        <w:t>anuary</w:t>
      </w:r>
      <w:r w:rsidRPr="008A61D1">
        <w:rPr>
          <w:rFonts w:cs="Arial"/>
          <w:sz w:val="20"/>
          <w:szCs w:val="20"/>
        </w:rPr>
        <w:t xml:space="preserve"> 20</w:t>
      </w:r>
      <w:r>
        <w:rPr>
          <w:rFonts w:cs="Arial"/>
          <w:sz w:val="20"/>
          <w:szCs w:val="20"/>
        </w:rPr>
        <w:t>20</w:t>
      </w:r>
      <w:r w:rsidRPr="008A61D1">
        <w:rPr>
          <w:rFonts w:cs="Arial"/>
          <w:sz w:val="20"/>
          <w:szCs w:val="20"/>
        </w:rPr>
        <w:t xml:space="preserve"> and 31 October 201</w:t>
      </w:r>
      <w:r>
        <w:rPr>
          <w:rFonts w:cs="Arial"/>
          <w:sz w:val="20"/>
          <w:szCs w:val="20"/>
        </w:rPr>
        <w:t>9</w:t>
      </w:r>
      <w:r w:rsidRPr="008A61D1">
        <w:rPr>
          <w:rFonts w:cs="Arial"/>
          <w:sz w:val="20"/>
          <w:szCs w:val="20"/>
        </w:rPr>
        <w:t>, the periods to maturity of the long-term loans from financial institutions are as follows:</w:t>
      </w:r>
    </w:p>
    <w:p w:rsidR="008A61D1" w:rsidRPr="005270B9" w:rsidRDefault="008A61D1" w:rsidP="005270B9">
      <w:pPr>
        <w:spacing w:line="240" w:lineRule="auto"/>
        <w:jc w:val="thaiDistribute"/>
        <w:rPr>
          <w:rFonts w:cs="Arial"/>
          <w:b/>
          <w:bCs/>
          <w:sz w:val="14"/>
          <w:szCs w:val="14"/>
        </w:rPr>
      </w:pP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2"/>
        <w:gridCol w:w="1332"/>
        <w:gridCol w:w="1332"/>
        <w:gridCol w:w="1332"/>
        <w:gridCol w:w="1332"/>
      </w:tblGrid>
      <w:tr w:rsidR="008A61D1" w:rsidRPr="005B4C54" w:rsidTr="003A663B">
        <w:tc>
          <w:tcPr>
            <w:tcW w:w="3852" w:type="dxa"/>
            <w:tcBorders>
              <w:top w:val="nil"/>
              <w:left w:val="nil"/>
              <w:bottom w:val="nil"/>
              <w:right w:val="nil"/>
            </w:tcBorders>
          </w:tcPr>
          <w:p w:rsidR="008A61D1" w:rsidRPr="005B4C54" w:rsidRDefault="008A61D1" w:rsidP="00F61981">
            <w:pPr>
              <w:tabs>
                <w:tab w:val="clear" w:pos="227"/>
                <w:tab w:val="left" w:pos="340"/>
              </w:tabs>
              <w:spacing w:line="280" w:lineRule="exact"/>
              <w:ind w:left="-36" w:right="1"/>
              <w:rPr>
                <w:rFonts w:ascii="Angsana New" w:hAnsi="Angsana New"/>
                <w:sz w:val="28"/>
                <w:szCs w:val="28"/>
              </w:rPr>
            </w:pPr>
          </w:p>
        </w:tc>
        <w:tc>
          <w:tcPr>
            <w:tcW w:w="5328" w:type="dxa"/>
            <w:gridSpan w:val="4"/>
            <w:tcBorders>
              <w:top w:val="nil"/>
              <w:left w:val="nil"/>
              <w:bottom w:val="nil"/>
              <w:right w:val="nil"/>
            </w:tcBorders>
          </w:tcPr>
          <w:p w:rsidR="008A61D1" w:rsidRPr="005B4C54" w:rsidRDefault="008A61D1" w:rsidP="003A663B">
            <w:pPr>
              <w:pBdr>
                <w:bottom w:val="single" w:sz="4" w:space="1" w:color="auto"/>
              </w:pBdr>
              <w:spacing w:line="280" w:lineRule="exact"/>
              <w:ind w:right="1"/>
              <w:jc w:val="center"/>
              <w:rPr>
                <w:rFonts w:ascii="Angsana New" w:hAnsi="Angsana New"/>
                <w:b/>
                <w:bCs/>
                <w:sz w:val="28"/>
                <w:szCs w:val="28"/>
                <w:cs/>
              </w:rPr>
            </w:pPr>
            <w:r w:rsidRPr="004B14A2">
              <w:rPr>
                <w:rFonts w:cs="Arial"/>
                <w:b/>
                <w:snapToGrid w:val="0"/>
                <w:color w:val="000000"/>
                <w:sz w:val="20"/>
                <w:szCs w:val="20"/>
                <w:lang w:eastAsia="th-TH"/>
              </w:rPr>
              <w:t xml:space="preserve">(Unit : </w:t>
            </w:r>
            <w:r>
              <w:rPr>
                <w:rFonts w:cs="Arial"/>
                <w:b/>
                <w:snapToGrid w:val="0"/>
                <w:color w:val="000000"/>
                <w:sz w:val="20"/>
                <w:szCs w:val="20"/>
                <w:lang w:eastAsia="th-TH"/>
              </w:rPr>
              <w:t xml:space="preserve">Thousand </w:t>
            </w:r>
            <w:r w:rsidRPr="004B14A2">
              <w:rPr>
                <w:rFonts w:cs="Arial"/>
                <w:b/>
                <w:snapToGrid w:val="0"/>
                <w:color w:val="000000"/>
                <w:sz w:val="20"/>
                <w:szCs w:val="20"/>
                <w:lang w:eastAsia="th-TH"/>
              </w:rPr>
              <w:t>Baht)</w:t>
            </w:r>
          </w:p>
        </w:tc>
      </w:tr>
      <w:tr w:rsidR="008A61D1" w:rsidRPr="005B4C54" w:rsidTr="003A663B">
        <w:tc>
          <w:tcPr>
            <w:tcW w:w="3852" w:type="dxa"/>
            <w:tcBorders>
              <w:top w:val="nil"/>
              <w:left w:val="nil"/>
              <w:bottom w:val="nil"/>
              <w:right w:val="nil"/>
            </w:tcBorders>
          </w:tcPr>
          <w:p w:rsidR="008A61D1" w:rsidRPr="005B4C54" w:rsidRDefault="008A61D1" w:rsidP="00F61981">
            <w:pPr>
              <w:tabs>
                <w:tab w:val="clear" w:pos="227"/>
                <w:tab w:val="left" w:pos="340"/>
              </w:tabs>
              <w:spacing w:line="280" w:lineRule="exact"/>
              <w:ind w:left="-36" w:right="1"/>
              <w:rPr>
                <w:rFonts w:ascii="Angsana New" w:hAnsi="Angsana New"/>
                <w:sz w:val="28"/>
                <w:szCs w:val="28"/>
              </w:rPr>
            </w:pPr>
          </w:p>
        </w:tc>
        <w:tc>
          <w:tcPr>
            <w:tcW w:w="2664" w:type="dxa"/>
            <w:gridSpan w:val="2"/>
            <w:tcBorders>
              <w:top w:val="nil"/>
              <w:left w:val="nil"/>
              <w:bottom w:val="nil"/>
              <w:right w:val="nil"/>
            </w:tcBorders>
          </w:tcPr>
          <w:p w:rsidR="008A61D1" w:rsidRPr="008A61D1" w:rsidRDefault="008A61D1" w:rsidP="003A663B">
            <w:pPr>
              <w:pBdr>
                <w:bottom w:val="single" w:sz="4" w:space="1" w:color="auto"/>
              </w:pBdr>
              <w:spacing w:line="280" w:lineRule="exact"/>
              <w:ind w:right="1"/>
              <w:jc w:val="center"/>
              <w:rPr>
                <w:rFonts w:ascii="Angsana New" w:hAnsi="Angsana New"/>
                <w:b/>
                <w:bCs/>
                <w:sz w:val="28"/>
                <w:szCs w:val="28"/>
                <w:cs/>
              </w:rPr>
            </w:pPr>
            <w:r w:rsidRPr="008A61D1">
              <w:rPr>
                <w:rFonts w:cs="Arial"/>
                <w:b/>
                <w:bCs/>
                <w:sz w:val="20"/>
                <w:szCs w:val="20"/>
              </w:rPr>
              <w:t>Consolidated</w:t>
            </w:r>
          </w:p>
        </w:tc>
        <w:tc>
          <w:tcPr>
            <w:tcW w:w="2664" w:type="dxa"/>
            <w:gridSpan w:val="2"/>
            <w:tcBorders>
              <w:top w:val="nil"/>
              <w:left w:val="nil"/>
              <w:bottom w:val="nil"/>
              <w:right w:val="nil"/>
            </w:tcBorders>
          </w:tcPr>
          <w:p w:rsidR="008A61D1" w:rsidRPr="008A61D1" w:rsidRDefault="008A61D1" w:rsidP="003A663B">
            <w:pPr>
              <w:pBdr>
                <w:bottom w:val="single" w:sz="4" w:space="1" w:color="auto"/>
              </w:pBdr>
              <w:spacing w:line="280" w:lineRule="exact"/>
              <w:ind w:right="1"/>
              <w:jc w:val="center"/>
              <w:rPr>
                <w:rFonts w:ascii="Angsana New" w:hAnsi="Angsana New"/>
                <w:b/>
                <w:bCs/>
                <w:sz w:val="28"/>
                <w:szCs w:val="28"/>
                <w:cs/>
              </w:rPr>
            </w:pPr>
            <w:r w:rsidRPr="008A61D1">
              <w:rPr>
                <w:rFonts w:cs="Arial"/>
                <w:b/>
                <w:bCs/>
                <w:sz w:val="20"/>
                <w:szCs w:val="20"/>
              </w:rPr>
              <w:t>The Company</w:t>
            </w:r>
          </w:p>
        </w:tc>
      </w:tr>
      <w:tr w:rsidR="008A61D1" w:rsidRPr="005B4C54" w:rsidTr="003A663B">
        <w:tc>
          <w:tcPr>
            <w:tcW w:w="3852" w:type="dxa"/>
            <w:tcBorders>
              <w:top w:val="nil"/>
              <w:left w:val="nil"/>
              <w:bottom w:val="nil"/>
              <w:right w:val="nil"/>
            </w:tcBorders>
          </w:tcPr>
          <w:p w:rsidR="008A61D1" w:rsidRPr="005B4C54" w:rsidRDefault="008A61D1" w:rsidP="00F61981">
            <w:pPr>
              <w:tabs>
                <w:tab w:val="clear" w:pos="227"/>
                <w:tab w:val="left" w:pos="340"/>
              </w:tabs>
              <w:spacing w:line="280" w:lineRule="exact"/>
              <w:ind w:left="-36" w:right="1"/>
              <w:rPr>
                <w:rFonts w:ascii="Angsana New" w:hAnsi="Angsana New"/>
                <w:sz w:val="28"/>
                <w:szCs w:val="28"/>
              </w:rPr>
            </w:pPr>
          </w:p>
        </w:tc>
        <w:tc>
          <w:tcPr>
            <w:tcW w:w="1332" w:type="dxa"/>
            <w:tcBorders>
              <w:top w:val="nil"/>
              <w:left w:val="nil"/>
              <w:bottom w:val="nil"/>
              <w:right w:val="nil"/>
            </w:tcBorders>
            <w:vAlign w:val="bottom"/>
          </w:tcPr>
          <w:p w:rsidR="008A61D1" w:rsidRPr="008A61D1" w:rsidRDefault="008A61D1" w:rsidP="003A663B">
            <w:pPr>
              <w:spacing w:line="280" w:lineRule="exact"/>
              <w:jc w:val="right"/>
              <w:rPr>
                <w:rFonts w:ascii="Angsana New" w:hAnsi="Angsana New"/>
                <w:b/>
                <w:bCs/>
                <w:color w:val="000000"/>
                <w:sz w:val="28"/>
                <w:szCs w:val="28"/>
                <w:cs/>
              </w:rPr>
            </w:pPr>
            <w:r w:rsidRPr="008A61D1">
              <w:rPr>
                <w:rFonts w:cs="Arial"/>
                <w:b/>
                <w:bCs/>
                <w:spacing w:val="-4"/>
                <w:sz w:val="20"/>
                <w:szCs w:val="20"/>
              </w:rPr>
              <w:t>31 January</w:t>
            </w:r>
          </w:p>
        </w:tc>
        <w:tc>
          <w:tcPr>
            <w:tcW w:w="1332" w:type="dxa"/>
            <w:tcBorders>
              <w:top w:val="nil"/>
              <w:left w:val="nil"/>
              <w:bottom w:val="nil"/>
              <w:right w:val="nil"/>
            </w:tcBorders>
            <w:vAlign w:val="bottom"/>
          </w:tcPr>
          <w:p w:rsidR="008A61D1" w:rsidRPr="008A61D1" w:rsidRDefault="008A61D1" w:rsidP="003A663B">
            <w:pPr>
              <w:spacing w:line="280" w:lineRule="exact"/>
              <w:jc w:val="right"/>
              <w:rPr>
                <w:rFonts w:ascii="Angsana New" w:hAnsi="Angsana New"/>
                <w:b/>
                <w:bCs/>
                <w:color w:val="000000"/>
                <w:sz w:val="28"/>
                <w:szCs w:val="28"/>
              </w:rPr>
            </w:pPr>
            <w:r w:rsidRPr="008A61D1">
              <w:rPr>
                <w:rFonts w:cs="Arial"/>
                <w:b/>
                <w:bCs/>
                <w:spacing w:val="-4"/>
                <w:sz w:val="20"/>
                <w:szCs w:val="20"/>
              </w:rPr>
              <w:t>31 October</w:t>
            </w:r>
          </w:p>
        </w:tc>
        <w:tc>
          <w:tcPr>
            <w:tcW w:w="1332" w:type="dxa"/>
            <w:tcBorders>
              <w:top w:val="nil"/>
              <w:left w:val="nil"/>
              <w:bottom w:val="nil"/>
              <w:right w:val="nil"/>
            </w:tcBorders>
            <w:vAlign w:val="bottom"/>
          </w:tcPr>
          <w:p w:rsidR="008A61D1" w:rsidRPr="008A61D1" w:rsidRDefault="008A61D1" w:rsidP="003A663B">
            <w:pPr>
              <w:spacing w:line="280" w:lineRule="exact"/>
              <w:jc w:val="right"/>
              <w:rPr>
                <w:rFonts w:ascii="Angsana New" w:hAnsi="Angsana New"/>
                <w:b/>
                <w:bCs/>
                <w:color w:val="000000"/>
                <w:sz w:val="28"/>
                <w:szCs w:val="28"/>
                <w:cs/>
              </w:rPr>
            </w:pPr>
            <w:r w:rsidRPr="008A61D1">
              <w:rPr>
                <w:rFonts w:cs="Arial"/>
                <w:b/>
                <w:bCs/>
                <w:spacing w:val="-4"/>
                <w:sz w:val="20"/>
                <w:szCs w:val="20"/>
              </w:rPr>
              <w:t>31 January</w:t>
            </w:r>
          </w:p>
        </w:tc>
        <w:tc>
          <w:tcPr>
            <w:tcW w:w="1332" w:type="dxa"/>
            <w:tcBorders>
              <w:top w:val="nil"/>
              <w:left w:val="nil"/>
              <w:bottom w:val="nil"/>
              <w:right w:val="nil"/>
            </w:tcBorders>
            <w:vAlign w:val="bottom"/>
          </w:tcPr>
          <w:p w:rsidR="008A61D1" w:rsidRPr="008A61D1" w:rsidRDefault="008A61D1" w:rsidP="003A663B">
            <w:pPr>
              <w:spacing w:line="280" w:lineRule="exact"/>
              <w:jc w:val="right"/>
              <w:rPr>
                <w:rFonts w:ascii="Angsana New" w:hAnsi="Angsana New"/>
                <w:b/>
                <w:bCs/>
                <w:color w:val="000000"/>
                <w:sz w:val="28"/>
                <w:szCs w:val="28"/>
              </w:rPr>
            </w:pPr>
            <w:r w:rsidRPr="008A61D1">
              <w:rPr>
                <w:rFonts w:cs="Arial"/>
                <w:b/>
                <w:bCs/>
                <w:spacing w:val="-4"/>
                <w:sz w:val="20"/>
                <w:szCs w:val="20"/>
              </w:rPr>
              <w:t>31 October</w:t>
            </w:r>
          </w:p>
        </w:tc>
      </w:tr>
      <w:tr w:rsidR="008A61D1" w:rsidRPr="005B4C54" w:rsidTr="003A663B">
        <w:tc>
          <w:tcPr>
            <w:tcW w:w="3852" w:type="dxa"/>
            <w:tcBorders>
              <w:top w:val="nil"/>
              <w:left w:val="nil"/>
              <w:bottom w:val="nil"/>
              <w:right w:val="nil"/>
            </w:tcBorders>
          </w:tcPr>
          <w:p w:rsidR="008A61D1" w:rsidRPr="005B4C54" w:rsidRDefault="008A61D1" w:rsidP="00F61981">
            <w:pPr>
              <w:tabs>
                <w:tab w:val="clear" w:pos="227"/>
                <w:tab w:val="left" w:pos="340"/>
              </w:tabs>
              <w:spacing w:line="280" w:lineRule="exact"/>
              <w:ind w:left="-36" w:right="1"/>
              <w:rPr>
                <w:rFonts w:ascii="Angsana New" w:hAnsi="Angsana New"/>
                <w:sz w:val="28"/>
                <w:szCs w:val="28"/>
              </w:rPr>
            </w:pPr>
          </w:p>
        </w:tc>
        <w:tc>
          <w:tcPr>
            <w:tcW w:w="1332" w:type="dxa"/>
            <w:tcBorders>
              <w:top w:val="nil"/>
              <w:left w:val="nil"/>
              <w:bottom w:val="nil"/>
              <w:right w:val="nil"/>
            </w:tcBorders>
            <w:vAlign w:val="bottom"/>
          </w:tcPr>
          <w:p w:rsidR="008A61D1" w:rsidRPr="008A61D1" w:rsidRDefault="008A61D1" w:rsidP="003A663B">
            <w:pPr>
              <w:pBdr>
                <w:bottom w:val="single" w:sz="4" w:space="1" w:color="auto"/>
              </w:pBdr>
              <w:tabs>
                <w:tab w:val="left" w:pos="540"/>
              </w:tabs>
              <w:spacing w:line="280" w:lineRule="exact"/>
              <w:ind w:left="-18" w:right="-18"/>
              <w:jc w:val="right"/>
              <w:rPr>
                <w:rFonts w:ascii="Angsana New" w:hAnsi="Angsana New"/>
                <w:b/>
                <w:bCs/>
                <w:sz w:val="28"/>
                <w:szCs w:val="28"/>
              </w:rPr>
            </w:pPr>
            <w:r w:rsidRPr="008A61D1">
              <w:rPr>
                <w:rFonts w:cs="Arial"/>
                <w:b/>
                <w:bCs/>
                <w:spacing w:val="-4"/>
                <w:sz w:val="20"/>
                <w:szCs w:val="20"/>
              </w:rPr>
              <w:t>2020</w:t>
            </w:r>
          </w:p>
        </w:tc>
        <w:tc>
          <w:tcPr>
            <w:tcW w:w="1332" w:type="dxa"/>
            <w:tcBorders>
              <w:top w:val="nil"/>
              <w:left w:val="nil"/>
              <w:bottom w:val="nil"/>
              <w:right w:val="nil"/>
            </w:tcBorders>
            <w:vAlign w:val="bottom"/>
          </w:tcPr>
          <w:p w:rsidR="008A61D1" w:rsidRPr="008A61D1" w:rsidRDefault="008A61D1" w:rsidP="003A663B">
            <w:pPr>
              <w:pBdr>
                <w:bottom w:val="single" w:sz="4" w:space="1" w:color="auto"/>
              </w:pBdr>
              <w:tabs>
                <w:tab w:val="left" w:pos="540"/>
              </w:tabs>
              <w:spacing w:line="280" w:lineRule="exact"/>
              <w:ind w:left="-18" w:right="-18"/>
              <w:jc w:val="right"/>
              <w:rPr>
                <w:rFonts w:ascii="Angsana New" w:hAnsi="Angsana New"/>
                <w:b/>
                <w:bCs/>
                <w:sz w:val="28"/>
                <w:szCs w:val="28"/>
              </w:rPr>
            </w:pPr>
            <w:r w:rsidRPr="008A61D1">
              <w:rPr>
                <w:rFonts w:cs="Arial"/>
                <w:b/>
                <w:bCs/>
                <w:spacing w:val="-4"/>
                <w:sz w:val="20"/>
                <w:szCs w:val="20"/>
              </w:rPr>
              <w:t>2019</w:t>
            </w:r>
          </w:p>
        </w:tc>
        <w:tc>
          <w:tcPr>
            <w:tcW w:w="1332" w:type="dxa"/>
            <w:tcBorders>
              <w:top w:val="nil"/>
              <w:left w:val="nil"/>
              <w:bottom w:val="nil"/>
              <w:right w:val="nil"/>
            </w:tcBorders>
            <w:vAlign w:val="bottom"/>
          </w:tcPr>
          <w:p w:rsidR="008A61D1" w:rsidRPr="008A61D1" w:rsidRDefault="008A61D1" w:rsidP="003A663B">
            <w:pPr>
              <w:pBdr>
                <w:bottom w:val="single" w:sz="4" w:space="1" w:color="auto"/>
              </w:pBdr>
              <w:tabs>
                <w:tab w:val="left" w:pos="540"/>
              </w:tabs>
              <w:spacing w:line="280" w:lineRule="exact"/>
              <w:ind w:left="-18" w:right="-18"/>
              <w:jc w:val="right"/>
              <w:rPr>
                <w:rFonts w:ascii="Angsana New" w:hAnsi="Angsana New"/>
                <w:b/>
                <w:bCs/>
                <w:sz w:val="28"/>
                <w:szCs w:val="28"/>
              </w:rPr>
            </w:pPr>
            <w:r w:rsidRPr="008A61D1">
              <w:rPr>
                <w:rFonts w:cs="Arial"/>
                <w:b/>
                <w:bCs/>
                <w:spacing w:val="-4"/>
                <w:sz w:val="20"/>
                <w:szCs w:val="20"/>
              </w:rPr>
              <w:t>2020</w:t>
            </w:r>
          </w:p>
        </w:tc>
        <w:tc>
          <w:tcPr>
            <w:tcW w:w="1332" w:type="dxa"/>
            <w:tcBorders>
              <w:top w:val="nil"/>
              <w:left w:val="nil"/>
              <w:bottom w:val="nil"/>
              <w:right w:val="nil"/>
            </w:tcBorders>
            <w:vAlign w:val="bottom"/>
          </w:tcPr>
          <w:p w:rsidR="008A61D1" w:rsidRPr="008A61D1" w:rsidRDefault="008A61D1" w:rsidP="003A663B">
            <w:pPr>
              <w:pBdr>
                <w:bottom w:val="single" w:sz="4" w:space="1" w:color="auto"/>
              </w:pBdr>
              <w:tabs>
                <w:tab w:val="left" w:pos="540"/>
              </w:tabs>
              <w:spacing w:line="280" w:lineRule="exact"/>
              <w:ind w:left="-18" w:right="-18"/>
              <w:jc w:val="right"/>
              <w:rPr>
                <w:rFonts w:ascii="Angsana New" w:hAnsi="Angsana New"/>
                <w:b/>
                <w:bCs/>
                <w:sz w:val="28"/>
                <w:szCs w:val="28"/>
              </w:rPr>
            </w:pPr>
            <w:r w:rsidRPr="008A61D1">
              <w:rPr>
                <w:rFonts w:cs="Arial"/>
                <w:b/>
                <w:bCs/>
                <w:spacing w:val="-4"/>
                <w:sz w:val="20"/>
                <w:szCs w:val="20"/>
              </w:rPr>
              <w:t>2019</w:t>
            </w:r>
          </w:p>
        </w:tc>
      </w:tr>
      <w:tr w:rsidR="008A61D1" w:rsidRPr="005270B9" w:rsidTr="003A663B">
        <w:tc>
          <w:tcPr>
            <w:tcW w:w="3852" w:type="dxa"/>
            <w:tcBorders>
              <w:top w:val="nil"/>
              <w:left w:val="nil"/>
              <w:bottom w:val="nil"/>
              <w:right w:val="nil"/>
            </w:tcBorders>
            <w:vAlign w:val="bottom"/>
          </w:tcPr>
          <w:p w:rsidR="008A61D1" w:rsidRPr="005270B9" w:rsidRDefault="008A61D1" w:rsidP="00F61981">
            <w:pPr>
              <w:spacing w:line="240" w:lineRule="auto"/>
              <w:ind w:left="-36"/>
              <w:jc w:val="thaiDistribute"/>
              <w:rPr>
                <w:rFonts w:cs="Arial"/>
                <w:b/>
                <w:bCs/>
                <w:sz w:val="14"/>
                <w:szCs w:val="14"/>
                <w:cs/>
              </w:rPr>
            </w:pPr>
          </w:p>
        </w:tc>
        <w:tc>
          <w:tcPr>
            <w:tcW w:w="1332" w:type="dxa"/>
            <w:tcBorders>
              <w:top w:val="nil"/>
              <w:left w:val="nil"/>
              <w:bottom w:val="nil"/>
              <w:right w:val="nil"/>
            </w:tcBorders>
          </w:tcPr>
          <w:p w:rsidR="008A61D1" w:rsidRPr="005270B9" w:rsidRDefault="008A61D1" w:rsidP="005270B9">
            <w:pPr>
              <w:spacing w:line="240" w:lineRule="auto"/>
              <w:jc w:val="thaiDistribute"/>
              <w:rPr>
                <w:rFonts w:cs="Arial"/>
                <w:b/>
                <w:bCs/>
                <w:sz w:val="14"/>
                <w:szCs w:val="14"/>
              </w:rPr>
            </w:pPr>
          </w:p>
        </w:tc>
        <w:tc>
          <w:tcPr>
            <w:tcW w:w="1332" w:type="dxa"/>
            <w:tcBorders>
              <w:top w:val="nil"/>
              <w:left w:val="nil"/>
              <w:bottom w:val="nil"/>
              <w:right w:val="nil"/>
            </w:tcBorders>
          </w:tcPr>
          <w:p w:rsidR="008A61D1" w:rsidRPr="005270B9" w:rsidRDefault="008A61D1" w:rsidP="005270B9">
            <w:pPr>
              <w:spacing w:line="240" w:lineRule="auto"/>
              <w:jc w:val="thaiDistribute"/>
              <w:rPr>
                <w:rFonts w:cs="Arial"/>
                <w:b/>
                <w:bCs/>
                <w:sz w:val="14"/>
                <w:szCs w:val="14"/>
              </w:rPr>
            </w:pPr>
          </w:p>
        </w:tc>
        <w:tc>
          <w:tcPr>
            <w:tcW w:w="1332" w:type="dxa"/>
            <w:tcBorders>
              <w:top w:val="nil"/>
              <w:left w:val="nil"/>
              <w:bottom w:val="nil"/>
              <w:right w:val="nil"/>
            </w:tcBorders>
            <w:vAlign w:val="bottom"/>
          </w:tcPr>
          <w:p w:rsidR="008A61D1" w:rsidRPr="005270B9" w:rsidRDefault="008A61D1" w:rsidP="005270B9">
            <w:pPr>
              <w:spacing w:line="240" w:lineRule="auto"/>
              <w:jc w:val="thaiDistribute"/>
              <w:rPr>
                <w:rFonts w:cs="Arial"/>
                <w:b/>
                <w:bCs/>
                <w:sz w:val="14"/>
                <w:szCs w:val="14"/>
              </w:rPr>
            </w:pPr>
          </w:p>
        </w:tc>
        <w:tc>
          <w:tcPr>
            <w:tcW w:w="1332" w:type="dxa"/>
            <w:tcBorders>
              <w:top w:val="nil"/>
              <w:left w:val="nil"/>
              <w:bottom w:val="nil"/>
              <w:right w:val="nil"/>
            </w:tcBorders>
            <w:vAlign w:val="bottom"/>
          </w:tcPr>
          <w:p w:rsidR="008A61D1" w:rsidRPr="005270B9" w:rsidRDefault="008A61D1" w:rsidP="005270B9">
            <w:pPr>
              <w:spacing w:line="240" w:lineRule="auto"/>
              <w:jc w:val="thaiDistribute"/>
              <w:rPr>
                <w:rFonts w:cs="Arial"/>
                <w:b/>
                <w:bCs/>
                <w:sz w:val="14"/>
                <w:szCs w:val="14"/>
              </w:rPr>
            </w:pPr>
          </w:p>
        </w:tc>
      </w:tr>
      <w:tr w:rsidR="00D31F60" w:rsidRPr="005B4C54" w:rsidTr="003A663B">
        <w:tc>
          <w:tcPr>
            <w:tcW w:w="3852" w:type="dxa"/>
            <w:tcBorders>
              <w:top w:val="nil"/>
              <w:left w:val="nil"/>
              <w:bottom w:val="nil"/>
              <w:right w:val="nil"/>
            </w:tcBorders>
            <w:vAlign w:val="bottom"/>
          </w:tcPr>
          <w:p w:rsidR="00D31F60" w:rsidRPr="00D31F60" w:rsidRDefault="00D31F60" w:rsidP="00F61981">
            <w:pPr>
              <w:tabs>
                <w:tab w:val="clear" w:pos="227"/>
                <w:tab w:val="left" w:pos="340"/>
              </w:tabs>
              <w:spacing w:line="280" w:lineRule="exact"/>
              <w:ind w:left="-36" w:right="-108"/>
              <w:rPr>
                <w:rFonts w:ascii="Angsana New" w:hAnsi="Angsana New"/>
                <w:sz w:val="20"/>
                <w:szCs w:val="20"/>
                <w:cs/>
              </w:rPr>
            </w:pPr>
            <w:r w:rsidRPr="00D31F60">
              <w:rPr>
                <w:rFonts w:cs="Arial"/>
                <w:sz w:val="20"/>
                <w:szCs w:val="20"/>
                <w:cs/>
              </w:rPr>
              <w:t>Within one year</w:t>
            </w:r>
          </w:p>
        </w:tc>
        <w:tc>
          <w:tcPr>
            <w:tcW w:w="1332" w:type="dxa"/>
            <w:tcBorders>
              <w:top w:val="nil"/>
              <w:left w:val="nil"/>
              <w:bottom w:val="nil"/>
              <w:right w:val="nil"/>
            </w:tcBorders>
            <w:vAlign w:val="bottom"/>
          </w:tcPr>
          <w:p w:rsidR="00D31F60" w:rsidRPr="00D31F60" w:rsidRDefault="00D31F60" w:rsidP="003A663B">
            <w:pPr>
              <w:spacing w:line="280" w:lineRule="exact"/>
              <w:ind w:right="1"/>
              <w:jc w:val="right"/>
              <w:rPr>
                <w:rFonts w:cs="Arial"/>
                <w:snapToGrid w:val="0"/>
                <w:color w:val="000000"/>
                <w:sz w:val="20"/>
                <w:szCs w:val="20"/>
                <w:lang w:eastAsia="th-TH"/>
              </w:rPr>
            </w:pPr>
            <w:r w:rsidRPr="00D31F60">
              <w:rPr>
                <w:rFonts w:cs="Arial"/>
                <w:snapToGrid w:val="0"/>
                <w:color w:val="000000"/>
                <w:sz w:val="20"/>
                <w:szCs w:val="20"/>
                <w:lang w:eastAsia="th-TH"/>
              </w:rPr>
              <w:t>47,001</w:t>
            </w:r>
          </w:p>
        </w:tc>
        <w:tc>
          <w:tcPr>
            <w:tcW w:w="1332" w:type="dxa"/>
            <w:tcBorders>
              <w:top w:val="nil"/>
              <w:left w:val="nil"/>
              <w:bottom w:val="nil"/>
              <w:right w:val="nil"/>
            </w:tcBorders>
            <w:vAlign w:val="bottom"/>
          </w:tcPr>
          <w:p w:rsidR="00D31F60" w:rsidRPr="00D31F60" w:rsidRDefault="00D31F60" w:rsidP="003A663B">
            <w:pPr>
              <w:spacing w:line="280" w:lineRule="exact"/>
              <w:ind w:right="1"/>
              <w:jc w:val="right"/>
              <w:rPr>
                <w:rFonts w:cs="Arial"/>
                <w:snapToGrid w:val="0"/>
                <w:color w:val="000000"/>
                <w:sz w:val="20"/>
                <w:szCs w:val="20"/>
                <w:lang w:eastAsia="th-TH"/>
              </w:rPr>
            </w:pPr>
            <w:r w:rsidRPr="00D31F60">
              <w:rPr>
                <w:rFonts w:cs="Arial"/>
                <w:snapToGrid w:val="0"/>
                <w:color w:val="000000"/>
                <w:sz w:val="20"/>
                <w:szCs w:val="20"/>
                <w:lang w:eastAsia="th-TH"/>
              </w:rPr>
              <w:t>55,664</w:t>
            </w:r>
          </w:p>
        </w:tc>
        <w:tc>
          <w:tcPr>
            <w:tcW w:w="1332" w:type="dxa"/>
            <w:tcBorders>
              <w:top w:val="nil"/>
              <w:left w:val="nil"/>
              <w:bottom w:val="nil"/>
              <w:right w:val="nil"/>
            </w:tcBorders>
            <w:vAlign w:val="bottom"/>
          </w:tcPr>
          <w:p w:rsidR="00D31F60" w:rsidRPr="00D31F60" w:rsidRDefault="00D31F60" w:rsidP="003A663B">
            <w:pPr>
              <w:spacing w:line="280" w:lineRule="exact"/>
              <w:ind w:right="1"/>
              <w:jc w:val="right"/>
              <w:rPr>
                <w:rFonts w:cs="Arial"/>
                <w:snapToGrid w:val="0"/>
                <w:color w:val="000000"/>
                <w:sz w:val="20"/>
                <w:szCs w:val="20"/>
                <w:lang w:eastAsia="th-TH"/>
              </w:rPr>
            </w:pPr>
            <w:r w:rsidRPr="00D31F60">
              <w:rPr>
                <w:rFonts w:cs="Arial"/>
                <w:snapToGrid w:val="0"/>
                <w:color w:val="000000"/>
                <w:sz w:val="20"/>
                <w:szCs w:val="20"/>
                <w:lang w:eastAsia="th-TH"/>
              </w:rPr>
              <w:t>43,197</w:t>
            </w:r>
          </w:p>
        </w:tc>
        <w:tc>
          <w:tcPr>
            <w:tcW w:w="1332" w:type="dxa"/>
            <w:tcBorders>
              <w:top w:val="nil"/>
              <w:left w:val="nil"/>
              <w:bottom w:val="nil"/>
              <w:right w:val="nil"/>
            </w:tcBorders>
            <w:vAlign w:val="bottom"/>
          </w:tcPr>
          <w:p w:rsidR="00D31F60" w:rsidRPr="00D31F60" w:rsidRDefault="00D31F60" w:rsidP="003A663B">
            <w:pPr>
              <w:spacing w:line="280" w:lineRule="exact"/>
              <w:ind w:right="1"/>
              <w:jc w:val="right"/>
              <w:rPr>
                <w:rFonts w:cs="Arial"/>
                <w:snapToGrid w:val="0"/>
                <w:color w:val="000000"/>
                <w:sz w:val="20"/>
                <w:szCs w:val="20"/>
                <w:lang w:eastAsia="th-TH"/>
              </w:rPr>
            </w:pPr>
            <w:r w:rsidRPr="00D31F60">
              <w:rPr>
                <w:rFonts w:cs="Arial"/>
                <w:snapToGrid w:val="0"/>
                <w:color w:val="000000"/>
                <w:sz w:val="20"/>
                <w:szCs w:val="20"/>
                <w:lang w:eastAsia="th-TH"/>
              </w:rPr>
              <w:t>51,941</w:t>
            </w:r>
          </w:p>
        </w:tc>
      </w:tr>
      <w:tr w:rsidR="00D31F60" w:rsidRPr="006251CD" w:rsidTr="003A663B">
        <w:tc>
          <w:tcPr>
            <w:tcW w:w="3852" w:type="dxa"/>
            <w:tcBorders>
              <w:top w:val="nil"/>
              <w:left w:val="nil"/>
              <w:bottom w:val="nil"/>
              <w:right w:val="nil"/>
            </w:tcBorders>
            <w:vAlign w:val="bottom"/>
          </w:tcPr>
          <w:p w:rsidR="00DF5839" w:rsidRDefault="00C20E40" w:rsidP="00DF5839">
            <w:pPr>
              <w:tabs>
                <w:tab w:val="clear" w:pos="227"/>
                <w:tab w:val="left" w:pos="340"/>
              </w:tabs>
              <w:spacing w:line="280" w:lineRule="exact"/>
              <w:ind w:left="-36" w:right="-108"/>
              <w:rPr>
                <w:rFonts w:cs="Arial"/>
                <w:sz w:val="20"/>
                <w:szCs w:val="20"/>
              </w:rPr>
            </w:pPr>
            <w:r w:rsidRPr="00C20E40">
              <w:rPr>
                <w:rFonts w:cs="Arial"/>
                <w:sz w:val="20"/>
                <w:szCs w:val="20"/>
              </w:rPr>
              <w:t xml:space="preserve">More than </w:t>
            </w:r>
            <w:r w:rsidR="00B37383">
              <w:rPr>
                <w:rFonts w:cs="Arial"/>
                <w:sz w:val="20"/>
                <w:szCs w:val="20"/>
              </w:rPr>
              <w:t>one year but</w:t>
            </w:r>
            <w:r w:rsidR="00D31F60" w:rsidRPr="00D31F60">
              <w:rPr>
                <w:rFonts w:cs="Arial"/>
                <w:sz w:val="20"/>
                <w:szCs w:val="20"/>
              </w:rPr>
              <w:t xml:space="preserve"> not </w:t>
            </w:r>
            <w:r w:rsidR="00DF5839">
              <w:rPr>
                <w:rFonts w:cs="Arial"/>
                <w:sz w:val="20"/>
                <w:szCs w:val="20"/>
              </w:rPr>
              <w:t xml:space="preserve">more than </w:t>
            </w:r>
          </w:p>
          <w:p w:rsidR="00D31F60" w:rsidRPr="00D31F60" w:rsidRDefault="00D31F60" w:rsidP="00DF5839">
            <w:pPr>
              <w:tabs>
                <w:tab w:val="clear" w:pos="227"/>
                <w:tab w:val="left" w:pos="340"/>
              </w:tabs>
              <w:spacing w:line="280" w:lineRule="exact"/>
              <w:ind w:left="-30" w:right="-108" w:firstLine="90"/>
              <w:rPr>
                <w:rFonts w:ascii="Angsana New" w:hAnsi="Angsana New"/>
                <w:sz w:val="20"/>
                <w:szCs w:val="20"/>
                <w:cs/>
              </w:rPr>
            </w:pPr>
            <w:r w:rsidRPr="00D31F60">
              <w:rPr>
                <w:rFonts w:cs="Arial"/>
                <w:sz w:val="20"/>
                <w:szCs w:val="20"/>
              </w:rPr>
              <w:t>five years</w:t>
            </w:r>
          </w:p>
        </w:tc>
        <w:tc>
          <w:tcPr>
            <w:tcW w:w="1332" w:type="dxa"/>
            <w:tcBorders>
              <w:top w:val="nil"/>
              <w:left w:val="nil"/>
              <w:bottom w:val="nil"/>
              <w:right w:val="nil"/>
            </w:tcBorders>
            <w:vAlign w:val="bottom"/>
          </w:tcPr>
          <w:p w:rsidR="00D31F60" w:rsidRPr="00D31F60" w:rsidRDefault="00D31F60" w:rsidP="003A663B">
            <w:pPr>
              <w:spacing w:line="280" w:lineRule="exact"/>
              <w:ind w:right="1"/>
              <w:jc w:val="right"/>
              <w:rPr>
                <w:rFonts w:cs="Arial"/>
                <w:snapToGrid w:val="0"/>
                <w:color w:val="000000"/>
                <w:sz w:val="20"/>
                <w:szCs w:val="20"/>
                <w:lang w:eastAsia="th-TH"/>
              </w:rPr>
            </w:pPr>
            <w:r w:rsidRPr="00D31F60">
              <w:rPr>
                <w:rFonts w:cs="Arial"/>
                <w:snapToGrid w:val="0"/>
                <w:color w:val="000000"/>
                <w:sz w:val="20"/>
                <w:szCs w:val="20"/>
                <w:lang w:eastAsia="th-TH"/>
              </w:rPr>
              <w:t>44,440</w:t>
            </w:r>
          </w:p>
        </w:tc>
        <w:tc>
          <w:tcPr>
            <w:tcW w:w="1332" w:type="dxa"/>
            <w:tcBorders>
              <w:top w:val="nil"/>
              <w:left w:val="nil"/>
              <w:bottom w:val="nil"/>
              <w:right w:val="nil"/>
            </w:tcBorders>
            <w:vAlign w:val="bottom"/>
          </w:tcPr>
          <w:p w:rsidR="00D31F60" w:rsidRPr="00D31F60" w:rsidRDefault="00D31F60" w:rsidP="003A663B">
            <w:pPr>
              <w:spacing w:line="280" w:lineRule="exact"/>
              <w:ind w:right="1"/>
              <w:jc w:val="right"/>
              <w:rPr>
                <w:rFonts w:cs="Arial"/>
                <w:snapToGrid w:val="0"/>
                <w:color w:val="000000"/>
                <w:sz w:val="20"/>
                <w:szCs w:val="20"/>
                <w:lang w:eastAsia="th-TH"/>
              </w:rPr>
            </w:pPr>
            <w:r w:rsidRPr="00D31F60">
              <w:rPr>
                <w:rFonts w:cs="Arial"/>
                <w:snapToGrid w:val="0"/>
                <w:color w:val="000000"/>
                <w:sz w:val="20"/>
                <w:szCs w:val="20"/>
                <w:lang w:eastAsia="th-TH"/>
              </w:rPr>
              <w:t>54,072</w:t>
            </w:r>
          </w:p>
        </w:tc>
        <w:tc>
          <w:tcPr>
            <w:tcW w:w="1332" w:type="dxa"/>
            <w:tcBorders>
              <w:top w:val="nil"/>
              <w:left w:val="nil"/>
              <w:bottom w:val="nil"/>
              <w:right w:val="nil"/>
            </w:tcBorders>
            <w:vAlign w:val="bottom"/>
          </w:tcPr>
          <w:p w:rsidR="00D31F60" w:rsidRPr="00D31F60" w:rsidRDefault="00D31F60" w:rsidP="003A663B">
            <w:pPr>
              <w:spacing w:line="280" w:lineRule="exact"/>
              <w:ind w:right="1"/>
              <w:jc w:val="right"/>
              <w:rPr>
                <w:rFonts w:cs="Arial"/>
                <w:snapToGrid w:val="0"/>
                <w:color w:val="000000"/>
                <w:sz w:val="20"/>
                <w:szCs w:val="20"/>
                <w:lang w:eastAsia="th-TH"/>
              </w:rPr>
            </w:pPr>
            <w:r w:rsidRPr="00D31F60">
              <w:rPr>
                <w:rFonts w:cs="Arial"/>
                <w:snapToGrid w:val="0"/>
                <w:color w:val="000000"/>
                <w:sz w:val="20"/>
                <w:szCs w:val="20"/>
                <w:lang w:eastAsia="th-TH"/>
              </w:rPr>
              <w:t>34,907</w:t>
            </w:r>
          </w:p>
        </w:tc>
        <w:tc>
          <w:tcPr>
            <w:tcW w:w="1332" w:type="dxa"/>
            <w:tcBorders>
              <w:top w:val="nil"/>
              <w:left w:val="nil"/>
              <w:bottom w:val="nil"/>
              <w:right w:val="nil"/>
            </w:tcBorders>
            <w:vAlign w:val="bottom"/>
          </w:tcPr>
          <w:p w:rsidR="00D31F60" w:rsidRPr="00D31F60" w:rsidRDefault="00D31F60" w:rsidP="003A663B">
            <w:pPr>
              <w:spacing w:line="280" w:lineRule="exact"/>
              <w:ind w:right="1"/>
              <w:jc w:val="right"/>
              <w:rPr>
                <w:rFonts w:cs="Arial"/>
                <w:snapToGrid w:val="0"/>
                <w:color w:val="000000"/>
                <w:sz w:val="20"/>
                <w:szCs w:val="20"/>
                <w:lang w:eastAsia="th-TH"/>
              </w:rPr>
            </w:pPr>
            <w:r w:rsidRPr="00D31F60">
              <w:rPr>
                <w:rFonts w:cs="Arial"/>
                <w:snapToGrid w:val="0"/>
                <w:color w:val="000000"/>
                <w:sz w:val="20"/>
                <w:szCs w:val="20"/>
                <w:lang w:eastAsia="th-TH"/>
              </w:rPr>
              <w:t>43,334</w:t>
            </w:r>
          </w:p>
        </w:tc>
      </w:tr>
      <w:tr w:rsidR="00D31F60" w:rsidRPr="005B4C54" w:rsidTr="003A663B">
        <w:tc>
          <w:tcPr>
            <w:tcW w:w="3852" w:type="dxa"/>
            <w:tcBorders>
              <w:top w:val="nil"/>
              <w:left w:val="nil"/>
              <w:bottom w:val="nil"/>
              <w:right w:val="nil"/>
            </w:tcBorders>
            <w:vAlign w:val="bottom"/>
          </w:tcPr>
          <w:p w:rsidR="00D31F60" w:rsidRPr="00D31F60" w:rsidRDefault="00C20E40" w:rsidP="00F61981">
            <w:pPr>
              <w:tabs>
                <w:tab w:val="clear" w:pos="227"/>
                <w:tab w:val="left" w:pos="340"/>
              </w:tabs>
              <w:spacing w:line="280" w:lineRule="exact"/>
              <w:ind w:left="-36" w:right="1"/>
              <w:rPr>
                <w:rFonts w:ascii="Angsana New" w:hAnsi="Angsana New"/>
                <w:sz w:val="20"/>
                <w:szCs w:val="20"/>
                <w:cs/>
              </w:rPr>
            </w:pPr>
            <w:r>
              <w:rPr>
                <w:rFonts w:cstheme="minorBidi"/>
                <w:sz w:val="20"/>
                <w:szCs w:val="20"/>
              </w:rPr>
              <w:t>More than</w:t>
            </w:r>
            <w:r w:rsidR="00D31F60" w:rsidRPr="00D31F60">
              <w:rPr>
                <w:rFonts w:cs="Arial"/>
                <w:sz w:val="20"/>
                <w:szCs w:val="20"/>
                <w:cs/>
              </w:rPr>
              <w:t xml:space="preserve"> five years</w:t>
            </w:r>
          </w:p>
        </w:tc>
        <w:tc>
          <w:tcPr>
            <w:tcW w:w="1332" w:type="dxa"/>
            <w:tcBorders>
              <w:top w:val="nil"/>
              <w:left w:val="nil"/>
              <w:bottom w:val="nil"/>
              <w:right w:val="nil"/>
            </w:tcBorders>
            <w:vAlign w:val="bottom"/>
          </w:tcPr>
          <w:p w:rsidR="00D31F60" w:rsidRPr="00D31F60" w:rsidRDefault="00D31F60" w:rsidP="003A663B">
            <w:pPr>
              <w:pBdr>
                <w:bottom w:val="single" w:sz="4" w:space="1" w:color="auto"/>
              </w:pBdr>
              <w:spacing w:line="280" w:lineRule="exact"/>
              <w:ind w:right="1"/>
              <w:jc w:val="right"/>
              <w:rPr>
                <w:rFonts w:cs="Arial"/>
                <w:sz w:val="20"/>
                <w:szCs w:val="20"/>
              </w:rPr>
            </w:pPr>
            <w:r w:rsidRPr="00D31F60">
              <w:rPr>
                <w:rFonts w:cs="Arial"/>
                <w:sz w:val="20"/>
                <w:szCs w:val="20"/>
              </w:rPr>
              <w:t>16,138</w:t>
            </w:r>
          </w:p>
        </w:tc>
        <w:tc>
          <w:tcPr>
            <w:tcW w:w="1332" w:type="dxa"/>
            <w:tcBorders>
              <w:top w:val="nil"/>
              <w:left w:val="nil"/>
              <w:bottom w:val="nil"/>
              <w:right w:val="nil"/>
            </w:tcBorders>
            <w:vAlign w:val="bottom"/>
          </w:tcPr>
          <w:p w:rsidR="00D31F60" w:rsidRPr="00D31F60" w:rsidRDefault="00D31F60" w:rsidP="003A663B">
            <w:pPr>
              <w:pBdr>
                <w:bottom w:val="single" w:sz="4" w:space="1" w:color="auto"/>
              </w:pBdr>
              <w:spacing w:line="280" w:lineRule="exact"/>
              <w:ind w:right="1"/>
              <w:jc w:val="right"/>
              <w:rPr>
                <w:rFonts w:cs="Arial"/>
                <w:sz w:val="20"/>
                <w:szCs w:val="20"/>
              </w:rPr>
            </w:pPr>
            <w:r w:rsidRPr="00D31F60">
              <w:rPr>
                <w:rFonts w:cs="Arial"/>
                <w:sz w:val="20"/>
                <w:szCs w:val="20"/>
              </w:rPr>
              <w:t>15,649</w:t>
            </w:r>
          </w:p>
        </w:tc>
        <w:tc>
          <w:tcPr>
            <w:tcW w:w="1332" w:type="dxa"/>
            <w:tcBorders>
              <w:top w:val="nil"/>
              <w:left w:val="nil"/>
              <w:bottom w:val="nil"/>
              <w:right w:val="nil"/>
            </w:tcBorders>
            <w:vAlign w:val="bottom"/>
          </w:tcPr>
          <w:p w:rsidR="00D31F60" w:rsidRPr="00D31F60" w:rsidRDefault="00D31F60" w:rsidP="003A663B">
            <w:pPr>
              <w:pBdr>
                <w:bottom w:val="single" w:sz="4" w:space="1" w:color="auto"/>
              </w:pBdr>
              <w:spacing w:line="280" w:lineRule="exact"/>
              <w:ind w:right="1"/>
              <w:jc w:val="center"/>
              <w:rPr>
                <w:rFonts w:cs="Arial"/>
                <w:sz w:val="20"/>
                <w:szCs w:val="20"/>
              </w:rPr>
            </w:pPr>
            <w:r w:rsidRPr="00D31F60">
              <w:rPr>
                <w:rFonts w:cs="Arial"/>
                <w:sz w:val="20"/>
                <w:szCs w:val="20"/>
              </w:rPr>
              <w:t>-</w:t>
            </w:r>
          </w:p>
        </w:tc>
        <w:tc>
          <w:tcPr>
            <w:tcW w:w="1332" w:type="dxa"/>
            <w:tcBorders>
              <w:top w:val="nil"/>
              <w:left w:val="nil"/>
              <w:bottom w:val="nil"/>
              <w:right w:val="nil"/>
            </w:tcBorders>
            <w:vAlign w:val="bottom"/>
          </w:tcPr>
          <w:p w:rsidR="00D31F60" w:rsidRPr="00D31F60" w:rsidRDefault="00D31F60" w:rsidP="003A663B">
            <w:pPr>
              <w:pBdr>
                <w:bottom w:val="single" w:sz="4" w:space="1" w:color="auto"/>
              </w:pBdr>
              <w:spacing w:line="280" w:lineRule="exact"/>
              <w:ind w:right="1"/>
              <w:jc w:val="center"/>
              <w:rPr>
                <w:rFonts w:cs="Arial"/>
                <w:sz w:val="20"/>
                <w:szCs w:val="20"/>
              </w:rPr>
            </w:pPr>
            <w:r w:rsidRPr="00D31F60">
              <w:rPr>
                <w:rFonts w:cs="Arial"/>
                <w:sz w:val="20"/>
                <w:szCs w:val="20"/>
              </w:rPr>
              <w:t>-</w:t>
            </w:r>
          </w:p>
        </w:tc>
      </w:tr>
      <w:tr w:rsidR="00D31F60" w:rsidRPr="005B4C54" w:rsidTr="003A663B">
        <w:tc>
          <w:tcPr>
            <w:tcW w:w="3852" w:type="dxa"/>
            <w:tcBorders>
              <w:top w:val="nil"/>
              <w:left w:val="nil"/>
              <w:bottom w:val="nil"/>
              <w:right w:val="nil"/>
            </w:tcBorders>
            <w:vAlign w:val="bottom"/>
          </w:tcPr>
          <w:p w:rsidR="00D31F60" w:rsidRPr="00D31F60" w:rsidRDefault="00D31F60" w:rsidP="00F61981">
            <w:pPr>
              <w:tabs>
                <w:tab w:val="clear" w:pos="227"/>
                <w:tab w:val="left" w:pos="340"/>
              </w:tabs>
              <w:spacing w:line="280" w:lineRule="exact"/>
              <w:ind w:left="-36" w:right="1"/>
              <w:rPr>
                <w:rFonts w:ascii="Angsana New" w:hAnsi="Angsana New"/>
                <w:sz w:val="20"/>
                <w:szCs w:val="20"/>
                <w:cs/>
              </w:rPr>
            </w:pPr>
            <w:r w:rsidRPr="00D31F60">
              <w:rPr>
                <w:rFonts w:cs="Arial"/>
                <w:sz w:val="20"/>
                <w:szCs w:val="20"/>
                <w:cs/>
              </w:rPr>
              <w:t>Total</w:t>
            </w:r>
          </w:p>
        </w:tc>
        <w:tc>
          <w:tcPr>
            <w:tcW w:w="1332" w:type="dxa"/>
            <w:tcBorders>
              <w:top w:val="nil"/>
              <w:left w:val="nil"/>
              <w:bottom w:val="nil"/>
              <w:right w:val="nil"/>
            </w:tcBorders>
            <w:vAlign w:val="bottom"/>
          </w:tcPr>
          <w:p w:rsidR="00D31F60" w:rsidRPr="00D31F60" w:rsidRDefault="00F7148F" w:rsidP="003A663B">
            <w:pPr>
              <w:pBdr>
                <w:bottom w:val="double" w:sz="4" w:space="1" w:color="auto"/>
              </w:pBdr>
              <w:spacing w:line="280" w:lineRule="exact"/>
              <w:ind w:right="1"/>
              <w:jc w:val="right"/>
              <w:rPr>
                <w:rFonts w:cs="Arial"/>
                <w:snapToGrid w:val="0"/>
                <w:color w:val="000000"/>
                <w:sz w:val="20"/>
                <w:szCs w:val="20"/>
                <w:cs/>
                <w:lang w:eastAsia="th-TH"/>
              </w:rPr>
            </w:pPr>
            <w:r w:rsidRPr="00D31F60">
              <w:rPr>
                <w:rFonts w:cs="Arial"/>
                <w:snapToGrid w:val="0"/>
                <w:color w:val="000000"/>
                <w:sz w:val="20"/>
                <w:szCs w:val="20"/>
                <w:lang w:eastAsia="th-TH"/>
              </w:rPr>
              <w:fldChar w:fldCharType="begin"/>
            </w:r>
            <w:r w:rsidR="00D31F60" w:rsidRPr="00D31F60">
              <w:rPr>
                <w:rFonts w:cs="Arial"/>
                <w:snapToGrid w:val="0"/>
                <w:color w:val="000000"/>
                <w:sz w:val="20"/>
                <w:szCs w:val="20"/>
                <w:lang w:eastAsia="th-TH"/>
              </w:rPr>
              <w:instrText xml:space="preserve"> =SUM(ABOVE) </w:instrText>
            </w:r>
            <w:r w:rsidRPr="00D31F60">
              <w:rPr>
                <w:rFonts w:cs="Arial"/>
                <w:snapToGrid w:val="0"/>
                <w:color w:val="000000"/>
                <w:sz w:val="20"/>
                <w:szCs w:val="20"/>
                <w:lang w:eastAsia="th-TH"/>
              </w:rPr>
              <w:fldChar w:fldCharType="separate"/>
            </w:r>
            <w:r w:rsidR="00D31F60" w:rsidRPr="00D31F60">
              <w:rPr>
                <w:rFonts w:cs="Arial"/>
                <w:noProof/>
                <w:snapToGrid w:val="0"/>
                <w:color w:val="000000"/>
                <w:sz w:val="20"/>
                <w:szCs w:val="20"/>
                <w:lang w:eastAsia="th-TH"/>
              </w:rPr>
              <w:t>107,579</w:t>
            </w:r>
            <w:r w:rsidRPr="00D31F60">
              <w:rPr>
                <w:rFonts w:cs="Arial"/>
                <w:snapToGrid w:val="0"/>
                <w:color w:val="000000"/>
                <w:sz w:val="20"/>
                <w:szCs w:val="20"/>
                <w:lang w:eastAsia="th-TH"/>
              </w:rPr>
              <w:fldChar w:fldCharType="end"/>
            </w:r>
          </w:p>
        </w:tc>
        <w:tc>
          <w:tcPr>
            <w:tcW w:w="1332" w:type="dxa"/>
            <w:tcBorders>
              <w:top w:val="nil"/>
              <w:left w:val="nil"/>
              <w:bottom w:val="nil"/>
              <w:right w:val="nil"/>
            </w:tcBorders>
            <w:vAlign w:val="bottom"/>
          </w:tcPr>
          <w:p w:rsidR="00D31F60" w:rsidRPr="00D31F60" w:rsidRDefault="00F7148F" w:rsidP="003A663B">
            <w:pPr>
              <w:pBdr>
                <w:bottom w:val="double" w:sz="4" w:space="1" w:color="auto"/>
              </w:pBdr>
              <w:spacing w:line="280" w:lineRule="exact"/>
              <w:ind w:right="1"/>
              <w:jc w:val="right"/>
              <w:rPr>
                <w:rFonts w:cs="Arial"/>
                <w:snapToGrid w:val="0"/>
                <w:color w:val="000000"/>
                <w:sz w:val="20"/>
                <w:szCs w:val="20"/>
                <w:cs/>
                <w:lang w:eastAsia="th-TH"/>
              </w:rPr>
            </w:pPr>
            <w:r w:rsidRPr="00D31F60">
              <w:rPr>
                <w:rFonts w:cs="Arial"/>
                <w:snapToGrid w:val="0"/>
                <w:color w:val="000000"/>
                <w:sz w:val="20"/>
                <w:szCs w:val="20"/>
                <w:lang w:eastAsia="th-TH"/>
              </w:rPr>
              <w:fldChar w:fldCharType="begin"/>
            </w:r>
            <w:r w:rsidR="00D31F60" w:rsidRPr="00D31F60">
              <w:rPr>
                <w:rFonts w:cs="Arial"/>
                <w:snapToGrid w:val="0"/>
                <w:color w:val="000000"/>
                <w:sz w:val="20"/>
                <w:szCs w:val="20"/>
                <w:lang w:eastAsia="th-TH"/>
              </w:rPr>
              <w:instrText xml:space="preserve"> =SUM(ABOVE) </w:instrText>
            </w:r>
            <w:r w:rsidRPr="00D31F60">
              <w:rPr>
                <w:rFonts w:cs="Arial"/>
                <w:snapToGrid w:val="0"/>
                <w:color w:val="000000"/>
                <w:sz w:val="20"/>
                <w:szCs w:val="20"/>
                <w:lang w:eastAsia="th-TH"/>
              </w:rPr>
              <w:fldChar w:fldCharType="separate"/>
            </w:r>
            <w:r w:rsidR="00D31F60" w:rsidRPr="00D31F60">
              <w:rPr>
                <w:rFonts w:cs="Arial"/>
                <w:noProof/>
                <w:snapToGrid w:val="0"/>
                <w:color w:val="000000"/>
                <w:sz w:val="20"/>
                <w:szCs w:val="20"/>
                <w:lang w:eastAsia="th-TH"/>
              </w:rPr>
              <w:t>125,385</w:t>
            </w:r>
            <w:r w:rsidRPr="00D31F60">
              <w:rPr>
                <w:rFonts w:cs="Arial"/>
                <w:snapToGrid w:val="0"/>
                <w:color w:val="000000"/>
                <w:sz w:val="20"/>
                <w:szCs w:val="20"/>
                <w:lang w:eastAsia="th-TH"/>
              </w:rPr>
              <w:fldChar w:fldCharType="end"/>
            </w:r>
          </w:p>
        </w:tc>
        <w:tc>
          <w:tcPr>
            <w:tcW w:w="1332" w:type="dxa"/>
            <w:tcBorders>
              <w:top w:val="nil"/>
              <w:left w:val="nil"/>
              <w:bottom w:val="nil"/>
              <w:right w:val="nil"/>
            </w:tcBorders>
            <w:vAlign w:val="bottom"/>
          </w:tcPr>
          <w:p w:rsidR="00D31F60" w:rsidRPr="00D31F60" w:rsidRDefault="00F7148F" w:rsidP="003A663B">
            <w:pPr>
              <w:pBdr>
                <w:bottom w:val="double" w:sz="4" w:space="1" w:color="auto"/>
              </w:pBdr>
              <w:spacing w:line="280" w:lineRule="exact"/>
              <w:ind w:right="1"/>
              <w:jc w:val="right"/>
              <w:rPr>
                <w:rFonts w:cs="Arial"/>
                <w:snapToGrid w:val="0"/>
                <w:color w:val="000000"/>
                <w:sz w:val="20"/>
                <w:szCs w:val="20"/>
                <w:cs/>
                <w:lang w:eastAsia="th-TH"/>
              </w:rPr>
            </w:pPr>
            <w:r w:rsidRPr="00D31F60">
              <w:rPr>
                <w:rFonts w:cs="Arial"/>
                <w:snapToGrid w:val="0"/>
                <w:color w:val="000000"/>
                <w:sz w:val="20"/>
                <w:szCs w:val="20"/>
                <w:lang w:eastAsia="th-TH"/>
              </w:rPr>
              <w:fldChar w:fldCharType="begin"/>
            </w:r>
            <w:r w:rsidR="00D31F60" w:rsidRPr="00D31F60">
              <w:rPr>
                <w:rFonts w:cs="Arial"/>
                <w:snapToGrid w:val="0"/>
                <w:color w:val="000000"/>
                <w:sz w:val="20"/>
                <w:szCs w:val="20"/>
                <w:lang w:eastAsia="th-TH"/>
              </w:rPr>
              <w:instrText xml:space="preserve"> =SUM(above) </w:instrText>
            </w:r>
            <w:r w:rsidRPr="00D31F60">
              <w:rPr>
                <w:rFonts w:cs="Arial"/>
                <w:snapToGrid w:val="0"/>
                <w:color w:val="000000"/>
                <w:sz w:val="20"/>
                <w:szCs w:val="20"/>
                <w:lang w:eastAsia="th-TH"/>
              </w:rPr>
              <w:fldChar w:fldCharType="separate"/>
            </w:r>
            <w:r w:rsidR="00D31F60" w:rsidRPr="00D31F60">
              <w:rPr>
                <w:rFonts w:cs="Arial"/>
                <w:noProof/>
                <w:snapToGrid w:val="0"/>
                <w:color w:val="000000"/>
                <w:sz w:val="20"/>
                <w:szCs w:val="20"/>
                <w:lang w:eastAsia="th-TH"/>
              </w:rPr>
              <w:t>78,104</w:t>
            </w:r>
            <w:r w:rsidRPr="00D31F60">
              <w:rPr>
                <w:rFonts w:cs="Arial"/>
                <w:snapToGrid w:val="0"/>
                <w:color w:val="000000"/>
                <w:sz w:val="20"/>
                <w:szCs w:val="20"/>
                <w:lang w:eastAsia="th-TH"/>
              </w:rPr>
              <w:fldChar w:fldCharType="end"/>
            </w:r>
          </w:p>
        </w:tc>
        <w:tc>
          <w:tcPr>
            <w:tcW w:w="1332" w:type="dxa"/>
            <w:tcBorders>
              <w:top w:val="nil"/>
              <w:left w:val="nil"/>
              <w:bottom w:val="nil"/>
              <w:right w:val="nil"/>
            </w:tcBorders>
            <w:vAlign w:val="bottom"/>
          </w:tcPr>
          <w:p w:rsidR="00D31F60" w:rsidRPr="00D31F60" w:rsidRDefault="00F7148F" w:rsidP="003A663B">
            <w:pPr>
              <w:pBdr>
                <w:bottom w:val="double" w:sz="4" w:space="1" w:color="auto"/>
              </w:pBdr>
              <w:spacing w:line="280" w:lineRule="exact"/>
              <w:ind w:right="1"/>
              <w:jc w:val="right"/>
              <w:rPr>
                <w:rFonts w:cs="Arial"/>
                <w:snapToGrid w:val="0"/>
                <w:color w:val="000000"/>
                <w:sz w:val="20"/>
                <w:szCs w:val="20"/>
                <w:cs/>
                <w:lang w:eastAsia="th-TH"/>
              </w:rPr>
            </w:pPr>
            <w:r w:rsidRPr="00D31F60">
              <w:rPr>
                <w:rFonts w:cs="Arial"/>
                <w:snapToGrid w:val="0"/>
                <w:color w:val="000000"/>
                <w:sz w:val="20"/>
                <w:szCs w:val="20"/>
                <w:lang w:eastAsia="th-TH"/>
              </w:rPr>
              <w:fldChar w:fldCharType="begin"/>
            </w:r>
            <w:r w:rsidR="00D31F60" w:rsidRPr="00D31F60">
              <w:rPr>
                <w:rFonts w:cs="Arial"/>
                <w:snapToGrid w:val="0"/>
                <w:color w:val="000000"/>
                <w:sz w:val="20"/>
                <w:szCs w:val="20"/>
                <w:lang w:eastAsia="th-TH"/>
              </w:rPr>
              <w:instrText xml:space="preserve"> =SUM(ABOVE) </w:instrText>
            </w:r>
            <w:r w:rsidRPr="00D31F60">
              <w:rPr>
                <w:rFonts w:cs="Arial"/>
                <w:snapToGrid w:val="0"/>
                <w:color w:val="000000"/>
                <w:sz w:val="20"/>
                <w:szCs w:val="20"/>
                <w:lang w:eastAsia="th-TH"/>
              </w:rPr>
              <w:fldChar w:fldCharType="separate"/>
            </w:r>
            <w:r w:rsidR="00D31F60" w:rsidRPr="00D31F60">
              <w:rPr>
                <w:rFonts w:cs="Arial"/>
                <w:noProof/>
                <w:snapToGrid w:val="0"/>
                <w:color w:val="000000"/>
                <w:sz w:val="20"/>
                <w:szCs w:val="20"/>
                <w:lang w:eastAsia="th-TH"/>
              </w:rPr>
              <w:t>95,275</w:t>
            </w:r>
            <w:r w:rsidRPr="00D31F60">
              <w:rPr>
                <w:rFonts w:cs="Arial"/>
                <w:snapToGrid w:val="0"/>
                <w:color w:val="000000"/>
                <w:sz w:val="20"/>
                <w:szCs w:val="20"/>
                <w:lang w:eastAsia="th-TH"/>
              </w:rPr>
              <w:fldChar w:fldCharType="end"/>
            </w:r>
          </w:p>
        </w:tc>
      </w:tr>
    </w:tbl>
    <w:p w:rsidR="008A61D1" w:rsidRDefault="008A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0"/>
          <w:szCs w:val="20"/>
        </w:rPr>
      </w:pPr>
    </w:p>
    <w:p w:rsidR="00CE11F2" w:rsidRDefault="00CE11F2" w:rsidP="00235A20">
      <w:pPr>
        <w:ind w:left="450"/>
        <w:rPr>
          <w:rFonts w:cs="Arial"/>
          <w:spacing w:val="-2"/>
          <w:sz w:val="20"/>
          <w:szCs w:val="20"/>
        </w:rPr>
      </w:pPr>
      <w:r w:rsidRPr="00800980">
        <w:rPr>
          <w:rFonts w:cs="Arial"/>
          <w:spacing w:val="-2"/>
          <w:sz w:val="20"/>
          <w:szCs w:val="20"/>
        </w:rPr>
        <w:t>As a</w:t>
      </w:r>
      <w:r w:rsidR="00E93A5E" w:rsidRPr="00800980">
        <w:rPr>
          <w:rFonts w:cs="Arial"/>
          <w:spacing w:val="-2"/>
          <w:sz w:val="20"/>
          <w:szCs w:val="20"/>
        </w:rPr>
        <w:t xml:space="preserve">t 31 </w:t>
      </w:r>
      <w:r w:rsidR="00E95EF0">
        <w:rPr>
          <w:rFonts w:cs="Arial"/>
          <w:spacing w:val="-2"/>
          <w:sz w:val="20"/>
          <w:szCs w:val="20"/>
        </w:rPr>
        <w:t>January</w:t>
      </w:r>
      <w:r w:rsidRPr="00800980">
        <w:rPr>
          <w:rFonts w:cs="Arial"/>
          <w:spacing w:val="-2"/>
          <w:sz w:val="20"/>
          <w:szCs w:val="20"/>
        </w:rPr>
        <w:t xml:space="preserve"> </w:t>
      </w:r>
      <w:r w:rsidR="00177511">
        <w:rPr>
          <w:rFonts w:cs="Arial"/>
          <w:spacing w:val="-2"/>
          <w:sz w:val="20"/>
          <w:szCs w:val="20"/>
        </w:rPr>
        <w:t>2020</w:t>
      </w:r>
      <w:r w:rsidR="00967222" w:rsidRPr="00800980">
        <w:rPr>
          <w:rFonts w:cs="Arial"/>
          <w:spacing w:val="-2"/>
          <w:sz w:val="20"/>
          <w:szCs w:val="20"/>
        </w:rPr>
        <w:t xml:space="preserve"> and</w:t>
      </w:r>
      <w:r w:rsidR="00E93A5E" w:rsidRPr="00800980">
        <w:rPr>
          <w:rFonts w:cs="Arial"/>
          <w:spacing w:val="-2"/>
          <w:sz w:val="20"/>
          <w:szCs w:val="20"/>
        </w:rPr>
        <w:t xml:space="preserve"> 31 </w:t>
      </w:r>
      <w:r w:rsidR="00177511">
        <w:rPr>
          <w:rFonts w:cs="Arial"/>
          <w:spacing w:val="-2"/>
          <w:sz w:val="20"/>
          <w:szCs w:val="20"/>
        </w:rPr>
        <w:t>October</w:t>
      </w:r>
      <w:r w:rsidR="00967222" w:rsidRPr="00800980">
        <w:rPr>
          <w:rFonts w:cs="Arial"/>
          <w:spacing w:val="-2"/>
          <w:sz w:val="20"/>
          <w:szCs w:val="20"/>
        </w:rPr>
        <w:t xml:space="preserve"> </w:t>
      </w:r>
      <w:r w:rsidR="00177511">
        <w:rPr>
          <w:rFonts w:cs="Arial"/>
          <w:spacing w:val="-2"/>
          <w:sz w:val="20"/>
          <w:szCs w:val="20"/>
        </w:rPr>
        <w:t>2019</w:t>
      </w:r>
      <w:r w:rsidRPr="00800980">
        <w:rPr>
          <w:rFonts w:cs="Arial"/>
          <w:spacing w:val="-2"/>
          <w:sz w:val="20"/>
          <w:szCs w:val="20"/>
        </w:rPr>
        <w:t>, the details of long-term loans from financial institutions were as follows:</w:t>
      </w:r>
    </w:p>
    <w:p w:rsidR="00235A20" w:rsidRPr="005270B9" w:rsidRDefault="00235A20" w:rsidP="005270B9">
      <w:pPr>
        <w:spacing w:line="240" w:lineRule="auto"/>
        <w:jc w:val="thaiDistribute"/>
        <w:rPr>
          <w:rFonts w:cs="Arial"/>
          <w:b/>
          <w:bCs/>
          <w:sz w:val="14"/>
          <w:szCs w:val="14"/>
        </w:rPr>
      </w:pPr>
    </w:p>
    <w:tbl>
      <w:tblPr>
        <w:tblW w:w="9180" w:type="dxa"/>
        <w:tblInd w:w="360" w:type="dxa"/>
        <w:tblLayout w:type="fixed"/>
        <w:tblLook w:val="0000" w:firstRow="0" w:lastRow="0" w:firstColumn="0" w:lastColumn="0" w:noHBand="0" w:noVBand="0"/>
      </w:tblPr>
      <w:tblGrid>
        <w:gridCol w:w="1072"/>
        <w:gridCol w:w="1358"/>
        <w:gridCol w:w="1080"/>
        <w:gridCol w:w="1080"/>
        <w:gridCol w:w="1215"/>
        <w:gridCol w:w="3375"/>
      </w:tblGrid>
      <w:tr w:rsidR="00C20E40" w:rsidRPr="00A80B7C" w:rsidTr="00244148">
        <w:trPr>
          <w:tblHeader/>
        </w:trPr>
        <w:tc>
          <w:tcPr>
            <w:tcW w:w="1072" w:type="dxa"/>
          </w:tcPr>
          <w:p w:rsidR="00C20E40" w:rsidRPr="00586278" w:rsidRDefault="00C20E40" w:rsidP="00244148">
            <w:pPr>
              <w:tabs>
                <w:tab w:val="left" w:pos="540"/>
              </w:tabs>
              <w:spacing w:line="260" w:lineRule="exact"/>
              <w:ind w:left="-18" w:right="-18"/>
              <w:jc w:val="center"/>
              <w:rPr>
                <w:rFonts w:cs="Arial"/>
                <w:b/>
                <w:bCs/>
                <w:color w:val="000000"/>
                <w:sz w:val="16"/>
                <w:szCs w:val="16"/>
              </w:rPr>
            </w:pPr>
          </w:p>
        </w:tc>
        <w:tc>
          <w:tcPr>
            <w:tcW w:w="1358" w:type="dxa"/>
            <w:vAlign w:val="bottom"/>
          </w:tcPr>
          <w:p w:rsidR="00C20E40" w:rsidRPr="00586278" w:rsidRDefault="00C20E40" w:rsidP="00D2561D">
            <w:pPr>
              <w:tabs>
                <w:tab w:val="left" w:pos="540"/>
              </w:tabs>
              <w:spacing w:line="260" w:lineRule="exact"/>
              <w:ind w:left="-18" w:right="-18"/>
              <w:jc w:val="center"/>
              <w:rPr>
                <w:rFonts w:cs="Arial"/>
                <w:b/>
                <w:bCs/>
                <w:spacing w:val="-4"/>
                <w:sz w:val="16"/>
                <w:szCs w:val="16"/>
              </w:rPr>
            </w:pPr>
          </w:p>
        </w:tc>
        <w:tc>
          <w:tcPr>
            <w:tcW w:w="2160" w:type="dxa"/>
            <w:gridSpan w:val="2"/>
            <w:vAlign w:val="bottom"/>
          </w:tcPr>
          <w:p w:rsidR="00C20E40" w:rsidRPr="00C20E40" w:rsidRDefault="00C20E40" w:rsidP="00C20E40">
            <w:pPr>
              <w:pBdr>
                <w:bottom w:val="single" w:sz="4" w:space="1" w:color="auto"/>
              </w:pBdr>
              <w:tabs>
                <w:tab w:val="left" w:pos="540"/>
              </w:tabs>
              <w:spacing w:line="260" w:lineRule="exact"/>
              <w:ind w:left="-18" w:right="-18"/>
              <w:jc w:val="center"/>
              <w:rPr>
                <w:rFonts w:cs="Arial"/>
                <w:b/>
                <w:bCs/>
                <w:color w:val="000000"/>
                <w:sz w:val="16"/>
                <w:szCs w:val="16"/>
              </w:rPr>
            </w:pPr>
            <w:r w:rsidRPr="00C20E40">
              <w:rPr>
                <w:rFonts w:cs="Arial"/>
                <w:b/>
                <w:snapToGrid w:val="0"/>
                <w:color w:val="000000"/>
                <w:sz w:val="16"/>
                <w:szCs w:val="16"/>
                <w:lang w:eastAsia="th-TH"/>
              </w:rPr>
              <w:t>(Unit : Thousand Baht)</w:t>
            </w:r>
          </w:p>
        </w:tc>
        <w:tc>
          <w:tcPr>
            <w:tcW w:w="1215" w:type="dxa"/>
          </w:tcPr>
          <w:p w:rsidR="00C20E40" w:rsidRPr="00A80B7C" w:rsidRDefault="00C20E40" w:rsidP="003A663B">
            <w:pPr>
              <w:tabs>
                <w:tab w:val="left" w:pos="540"/>
              </w:tabs>
              <w:spacing w:line="260" w:lineRule="exact"/>
              <w:ind w:left="-18" w:right="-18"/>
              <w:jc w:val="center"/>
              <w:rPr>
                <w:rFonts w:cs="Arial"/>
                <w:b/>
                <w:bCs/>
                <w:sz w:val="16"/>
                <w:szCs w:val="16"/>
                <w:cs/>
              </w:rPr>
            </w:pPr>
          </w:p>
        </w:tc>
        <w:tc>
          <w:tcPr>
            <w:tcW w:w="3375" w:type="dxa"/>
          </w:tcPr>
          <w:p w:rsidR="00C20E40" w:rsidRPr="00A80B7C" w:rsidRDefault="00C20E40" w:rsidP="003A663B">
            <w:pPr>
              <w:tabs>
                <w:tab w:val="left" w:pos="540"/>
              </w:tabs>
              <w:spacing w:line="260" w:lineRule="exact"/>
              <w:ind w:left="-18" w:right="-18"/>
              <w:jc w:val="center"/>
              <w:rPr>
                <w:rFonts w:cs="Arial"/>
                <w:b/>
                <w:bCs/>
                <w:sz w:val="16"/>
                <w:szCs w:val="16"/>
                <w:cs/>
              </w:rPr>
            </w:pPr>
          </w:p>
        </w:tc>
      </w:tr>
      <w:tr w:rsidR="00C20E40" w:rsidRPr="00A80B7C" w:rsidTr="00244148">
        <w:trPr>
          <w:trHeight w:val="243"/>
          <w:tblHeader/>
        </w:trPr>
        <w:tc>
          <w:tcPr>
            <w:tcW w:w="1072" w:type="dxa"/>
          </w:tcPr>
          <w:p w:rsidR="00C20E40" w:rsidRPr="00A80B7C" w:rsidRDefault="00C20E40" w:rsidP="00244148">
            <w:pPr>
              <w:tabs>
                <w:tab w:val="left" w:pos="540"/>
              </w:tabs>
              <w:spacing w:line="260" w:lineRule="exact"/>
              <w:ind w:left="-18" w:right="-18"/>
              <w:jc w:val="center"/>
              <w:rPr>
                <w:rFonts w:cs="Arial"/>
                <w:b/>
                <w:bCs/>
                <w:color w:val="000000"/>
                <w:sz w:val="16"/>
                <w:szCs w:val="16"/>
                <w:cs/>
              </w:rPr>
            </w:pPr>
          </w:p>
        </w:tc>
        <w:tc>
          <w:tcPr>
            <w:tcW w:w="1358" w:type="dxa"/>
            <w:vAlign w:val="bottom"/>
          </w:tcPr>
          <w:p w:rsidR="00C20E40" w:rsidRPr="00A80B7C" w:rsidRDefault="00C20E40" w:rsidP="00D2561D">
            <w:pPr>
              <w:tabs>
                <w:tab w:val="left" w:pos="540"/>
              </w:tabs>
              <w:spacing w:line="260" w:lineRule="exact"/>
              <w:ind w:left="-18" w:right="-18"/>
              <w:jc w:val="center"/>
              <w:rPr>
                <w:rFonts w:cs="Arial"/>
                <w:b/>
                <w:bCs/>
                <w:sz w:val="16"/>
                <w:szCs w:val="16"/>
              </w:rPr>
            </w:pPr>
          </w:p>
        </w:tc>
        <w:tc>
          <w:tcPr>
            <w:tcW w:w="2160" w:type="dxa"/>
            <w:gridSpan w:val="2"/>
            <w:vAlign w:val="bottom"/>
          </w:tcPr>
          <w:p w:rsidR="00C20E40" w:rsidRPr="00A80B7C" w:rsidRDefault="00C20E40" w:rsidP="00C20E40">
            <w:pPr>
              <w:pBdr>
                <w:bottom w:val="single" w:sz="4" w:space="1" w:color="auto"/>
              </w:pBdr>
              <w:tabs>
                <w:tab w:val="left" w:pos="540"/>
              </w:tabs>
              <w:spacing w:line="260" w:lineRule="exact"/>
              <w:ind w:left="-18" w:right="-18"/>
              <w:jc w:val="center"/>
              <w:rPr>
                <w:rFonts w:cs="Arial"/>
                <w:b/>
                <w:bCs/>
                <w:sz w:val="16"/>
                <w:szCs w:val="16"/>
              </w:rPr>
            </w:pPr>
            <w:r>
              <w:rPr>
                <w:rFonts w:cs="Arial"/>
                <w:b/>
                <w:bCs/>
                <w:sz w:val="16"/>
                <w:szCs w:val="16"/>
              </w:rPr>
              <w:t>Outstanding balance</w:t>
            </w:r>
          </w:p>
        </w:tc>
        <w:tc>
          <w:tcPr>
            <w:tcW w:w="1215" w:type="dxa"/>
          </w:tcPr>
          <w:p w:rsidR="00C20E40" w:rsidRPr="00A80B7C" w:rsidRDefault="00C20E40" w:rsidP="003A663B">
            <w:pPr>
              <w:tabs>
                <w:tab w:val="left" w:pos="540"/>
              </w:tabs>
              <w:spacing w:line="260" w:lineRule="exact"/>
              <w:ind w:left="-18" w:right="-18"/>
              <w:jc w:val="center"/>
              <w:rPr>
                <w:rFonts w:cs="Arial"/>
                <w:b/>
                <w:bCs/>
                <w:sz w:val="16"/>
                <w:szCs w:val="16"/>
                <w:cs/>
              </w:rPr>
            </w:pPr>
          </w:p>
        </w:tc>
        <w:tc>
          <w:tcPr>
            <w:tcW w:w="3375" w:type="dxa"/>
          </w:tcPr>
          <w:p w:rsidR="00C20E40" w:rsidRPr="00A80B7C" w:rsidRDefault="00C20E40" w:rsidP="003A663B">
            <w:pPr>
              <w:tabs>
                <w:tab w:val="left" w:pos="540"/>
              </w:tabs>
              <w:spacing w:line="260" w:lineRule="exact"/>
              <w:ind w:left="-18" w:right="-18"/>
              <w:jc w:val="center"/>
              <w:rPr>
                <w:rFonts w:cs="Arial"/>
                <w:b/>
                <w:bCs/>
                <w:sz w:val="16"/>
                <w:szCs w:val="16"/>
                <w:cs/>
              </w:rPr>
            </w:pPr>
          </w:p>
        </w:tc>
      </w:tr>
      <w:tr w:rsidR="003A663B" w:rsidRPr="00A80B7C" w:rsidTr="00244148">
        <w:trPr>
          <w:tblHeader/>
        </w:trPr>
        <w:tc>
          <w:tcPr>
            <w:tcW w:w="1072" w:type="dxa"/>
          </w:tcPr>
          <w:p w:rsidR="003A663B" w:rsidRPr="00A80B7C" w:rsidRDefault="003A663B" w:rsidP="005A5EA7">
            <w:pPr>
              <w:pBdr>
                <w:bottom w:val="single" w:sz="4" w:space="1" w:color="auto"/>
              </w:pBdr>
              <w:tabs>
                <w:tab w:val="left" w:pos="540"/>
              </w:tabs>
              <w:spacing w:line="260" w:lineRule="exact"/>
              <w:ind w:left="-18" w:right="-18"/>
              <w:rPr>
                <w:rFonts w:cs="Arial"/>
                <w:b/>
                <w:bCs/>
                <w:color w:val="000000"/>
                <w:sz w:val="16"/>
                <w:szCs w:val="16"/>
              </w:rPr>
            </w:pPr>
          </w:p>
          <w:p w:rsidR="003A663B" w:rsidRPr="00A80B7C" w:rsidRDefault="003A663B" w:rsidP="005A5EA7">
            <w:pPr>
              <w:pBdr>
                <w:bottom w:val="single" w:sz="4" w:space="1" w:color="auto"/>
              </w:pBdr>
              <w:tabs>
                <w:tab w:val="left" w:pos="540"/>
              </w:tabs>
              <w:spacing w:line="260" w:lineRule="exact"/>
              <w:ind w:left="-18" w:right="-18"/>
              <w:rPr>
                <w:rFonts w:cs="Arial"/>
                <w:b/>
                <w:bCs/>
                <w:color w:val="000000"/>
                <w:sz w:val="16"/>
                <w:szCs w:val="16"/>
              </w:rPr>
            </w:pPr>
            <w:r w:rsidRPr="00A80B7C">
              <w:rPr>
                <w:rFonts w:cs="Arial"/>
                <w:b/>
                <w:bCs/>
                <w:color w:val="000000"/>
                <w:sz w:val="16"/>
                <w:szCs w:val="16"/>
              </w:rPr>
              <w:t>Company</w:t>
            </w:r>
          </w:p>
        </w:tc>
        <w:tc>
          <w:tcPr>
            <w:tcW w:w="1358" w:type="dxa"/>
            <w:vAlign w:val="bottom"/>
          </w:tcPr>
          <w:p w:rsidR="003A663B" w:rsidRPr="00A80B7C" w:rsidRDefault="003A663B" w:rsidP="00D2561D">
            <w:pPr>
              <w:pBdr>
                <w:bottom w:val="single" w:sz="4" w:space="1" w:color="auto"/>
              </w:pBdr>
              <w:tabs>
                <w:tab w:val="left" w:pos="540"/>
              </w:tabs>
              <w:spacing w:line="260" w:lineRule="exact"/>
              <w:ind w:left="-18" w:right="-18"/>
              <w:jc w:val="center"/>
              <w:rPr>
                <w:rFonts w:cs="Arial"/>
                <w:b/>
                <w:bCs/>
                <w:spacing w:val="-4"/>
                <w:sz w:val="16"/>
                <w:szCs w:val="16"/>
              </w:rPr>
            </w:pPr>
            <w:r w:rsidRPr="00A80B7C">
              <w:rPr>
                <w:rFonts w:cs="Arial"/>
                <w:b/>
                <w:bCs/>
                <w:spacing w:val="-4"/>
                <w:sz w:val="16"/>
                <w:szCs w:val="16"/>
              </w:rPr>
              <w:t>Facility</w:t>
            </w:r>
          </w:p>
        </w:tc>
        <w:tc>
          <w:tcPr>
            <w:tcW w:w="1080" w:type="dxa"/>
            <w:vAlign w:val="bottom"/>
          </w:tcPr>
          <w:p w:rsidR="003A663B" w:rsidRDefault="00C20E40" w:rsidP="003A663B">
            <w:pPr>
              <w:pBdr>
                <w:bottom w:val="single" w:sz="4" w:space="1" w:color="auto"/>
              </w:pBdr>
              <w:tabs>
                <w:tab w:val="left" w:pos="540"/>
              </w:tabs>
              <w:spacing w:line="260" w:lineRule="exact"/>
              <w:ind w:left="-18" w:right="-18"/>
              <w:jc w:val="right"/>
              <w:rPr>
                <w:rFonts w:cs="Arial"/>
                <w:b/>
                <w:bCs/>
                <w:spacing w:val="-4"/>
                <w:sz w:val="16"/>
                <w:szCs w:val="16"/>
              </w:rPr>
            </w:pPr>
            <w:r w:rsidRPr="00A80B7C">
              <w:rPr>
                <w:rFonts w:cs="Arial"/>
                <w:b/>
                <w:bCs/>
                <w:spacing w:val="-4"/>
                <w:sz w:val="16"/>
                <w:szCs w:val="16"/>
              </w:rPr>
              <w:t>31 January</w:t>
            </w:r>
          </w:p>
          <w:p w:rsidR="00C20E40" w:rsidRPr="00A80B7C" w:rsidRDefault="00C20E40" w:rsidP="003A663B">
            <w:pPr>
              <w:pBdr>
                <w:bottom w:val="single" w:sz="4" w:space="1" w:color="auto"/>
              </w:pBdr>
              <w:tabs>
                <w:tab w:val="left" w:pos="540"/>
              </w:tabs>
              <w:spacing w:line="260" w:lineRule="exact"/>
              <w:ind w:left="-18" w:right="-18"/>
              <w:jc w:val="right"/>
              <w:rPr>
                <w:rFonts w:cs="Arial"/>
                <w:b/>
                <w:bCs/>
                <w:color w:val="000000"/>
                <w:sz w:val="16"/>
                <w:szCs w:val="16"/>
              </w:rPr>
            </w:pPr>
            <w:r>
              <w:rPr>
                <w:rFonts w:cs="Arial"/>
                <w:b/>
                <w:bCs/>
                <w:spacing w:val="-4"/>
                <w:sz w:val="16"/>
                <w:szCs w:val="16"/>
              </w:rPr>
              <w:t>2020</w:t>
            </w:r>
          </w:p>
        </w:tc>
        <w:tc>
          <w:tcPr>
            <w:tcW w:w="1080" w:type="dxa"/>
            <w:vAlign w:val="bottom"/>
          </w:tcPr>
          <w:p w:rsidR="003A663B" w:rsidRDefault="00C20E40" w:rsidP="003A663B">
            <w:pPr>
              <w:pBdr>
                <w:bottom w:val="single" w:sz="4" w:space="1" w:color="auto"/>
              </w:pBdr>
              <w:tabs>
                <w:tab w:val="left" w:pos="540"/>
              </w:tabs>
              <w:spacing w:line="260" w:lineRule="exact"/>
              <w:ind w:left="-18" w:right="-18"/>
              <w:jc w:val="right"/>
              <w:rPr>
                <w:rFonts w:cs="Arial"/>
                <w:b/>
                <w:bCs/>
                <w:spacing w:val="-4"/>
                <w:sz w:val="16"/>
                <w:szCs w:val="16"/>
              </w:rPr>
            </w:pPr>
            <w:r w:rsidRPr="00A80B7C">
              <w:rPr>
                <w:rFonts w:cs="Arial"/>
                <w:b/>
                <w:bCs/>
                <w:spacing w:val="-4"/>
                <w:sz w:val="16"/>
                <w:szCs w:val="16"/>
              </w:rPr>
              <w:t xml:space="preserve">31 </w:t>
            </w:r>
            <w:r w:rsidR="00DE7841">
              <w:rPr>
                <w:rFonts w:cs="Arial"/>
                <w:b/>
                <w:bCs/>
                <w:spacing w:val="-4"/>
                <w:sz w:val="16"/>
                <w:szCs w:val="16"/>
              </w:rPr>
              <w:t>October</w:t>
            </w:r>
          </w:p>
          <w:p w:rsidR="00C20E40" w:rsidRPr="00A80B7C" w:rsidRDefault="00C20E40" w:rsidP="003A663B">
            <w:pPr>
              <w:pBdr>
                <w:bottom w:val="single" w:sz="4" w:space="1" w:color="auto"/>
              </w:pBdr>
              <w:tabs>
                <w:tab w:val="left" w:pos="540"/>
              </w:tabs>
              <w:spacing w:line="260" w:lineRule="exact"/>
              <w:ind w:left="-18" w:right="-18"/>
              <w:jc w:val="right"/>
              <w:rPr>
                <w:rFonts w:cs="Arial"/>
                <w:b/>
                <w:bCs/>
                <w:color w:val="000000"/>
                <w:sz w:val="16"/>
                <w:szCs w:val="16"/>
              </w:rPr>
            </w:pPr>
            <w:r>
              <w:rPr>
                <w:rFonts w:cs="Arial"/>
                <w:b/>
                <w:bCs/>
                <w:spacing w:val="-4"/>
                <w:sz w:val="16"/>
                <w:szCs w:val="16"/>
              </w:rPr>
              <w:t>2019</w:t>
            </w:r>
          </w:p>
        </w:tc>
        <w:tc>
          <w:tcPr>
            <w:tcW w:w="1215" w:type="dxa"/>
            <w:vAlign w:val="bottom"/>
          </w:tcPr>
          <w:p w:rsidR="003A663B" w:rsidRPr="00A80B7C" w:rsidRDefault="003A663B" w:rsidP="003A663B">
            <w:pPr>
              <w:pBdr>
                <w:bottom w:val="single" w:sz="4" w:space="1" w:color="auto"/>
              </w:pBdr>
              <w:tabs>
                <w:tab w:val="left" w:pos="540"/>
              </w:tabs>
              <w:spacing w:line="260" w:lineRule="exact"/>
              <w:ind w:left="-18" w:right="-18"/>
              <w:jc w:val="center"/>
              <w:rPr>
                <w:rFonts w:cs="Arial"/>
                <w:b/>
                <w:bCs/>
                <w:sz w:val="16"/>
                <w:szCs w:val="16"/>
                <w:cs/>
              </w:rPr>
            </w:pPr>
            <w:r w:rsidRPr="00A80B7C">
              <w:rPr>
                <w:rFonts w:cs="Arial"/>
                <w:b/>
                <w:bCs/>
                <w:sz w:val="16"/>
                <w:szCs w:val="16"/>
              </w:rPr>
              <w:t>Interest rate</w:t>
            </w:r>
          </w:p>
        </w:tc>
        <w:tc>
          <w:tcPr>
            <w:tcW w:w="3375" w:type="dxa"/>
            <w:vAlign w:val="bottom"/>
          </w:tcPr>
          <w:p w:rsidR="003A663B" w:rsidRPr="00A80B7C" w:rsidRDefault="003A663B" w:rsidP="003A663B">
            <w:pPr>
              <w:pBdr>
                <w:bottom w:val="single" w:sz="4" w:space="1" w:color="auto"/>
              </w:pBdr>
              <w:tabs>
                <w:tab w:val="left" w:pos="540"/>
              </w:tabs>
              <w:spacing w:line="260" w:lineRule="exact"/>
              <w:ind w:left="-18" w:right="-18"/>
              <w:jc w:val="center"/>
              <w:rPr>
                <w:rFonts w:cs="Arial"/>
                <w:b/>
                <w:bCs/>
                <w:sz w:val="16"/>
                <w:szCs w:val="16"/>
                <w:cs/>
              </w:rPr>
            </w:pPr>
            <w:r w:rsidRPr="00A80B7C">
              <w:rPr>
                <w:rFonts w:cs="Arial"/>
                <w:b/>
                <w:bCs/>
                <w:spacing w:val="-4"/>
                <w:sz w:val="16"/>
                <w:szCs w:val="16"/>
              </w:rPr>
              <w:t>Payment Conditions</w:t>
            </w:r>
          </w:p>
        </w:tc>
      </w:tr>
      <w:tr w:rsidR="003A663B" w:rsidRPr="00A80B7C" w:rsidTr="00244148">
        <w:trPr>
          <w:trHeight w:hRule="exact" w:val="144"/>
          <w:tblHeader/>
        </w:trPr>
        <w:tc>
          <w:tcPr>
            <w:tcW w:w="1072" w:type="dxa"/>
          </w:tcPr>
          <w:p w:rsidR="003A663B" w:rsidRPr="00A80B7C" w:rsidRDefault="003A663B" w:rsidP="005A5EA7">
            <w:pPr>
              <w:spacing w:line="260" w:lineRule="exact"/>
              <w:ind w:left="-18" w:right="-18"/>
              <w:rPr>
                <w:rFonts w:cs="Arial"/>
                <w:sz w:val="16"/>
                <w:szCs w:val="16"/>
                <w:lang w:eastAsia="th-TH"/>
              </w:rPr>
            </w:pPr>
          </w:p>
        </w:tc>
        <w:tc>
          <w:tcPr>
            <w:tcW w:w="1358" w:type="dxa"/>
          </w:tcPr>
          <w:p w:rsidR="003A663B" w:rsidRPr="00A80B7C" w:rsidRDefault="003A663B" w:rsidP="00D2561D">
            <w:pPr>
              <w:spacing w:line="260" w:lineRule="exact"/>
              <w:ind w:left="-18" w:right="-18"/>
              <w:rPr>
                <w:rFonts w:cs="Arial"/>
                <w:sz w:val="16"/>
                <w:szCs w:val="16"/>
                <w:lang w:eastAsia="th-TH"/>
              </w:rPr>
            </w:pPr>
          </w:p>
        </w:tc>
        <w:tc>
          <w:tcPr>
            <w:tcW w:w="1080" w:type="dxa"/>
          </w:tcPr>
          <w:p w:rsidR="003A663B" w:rsidRPr="00A80B7C" w:rsidRDefault="003A663B" w:rsidP="003A663B">
            <w:pPr>
              <w:spacing w:line="260" w:lineRule="exact"/>
              <w:ind w:right="1"/>
              <w:rPr>
                <w:rFonts w:cs="Arial"/>
                <w:sz w:val="16"/>
                <w:szCs w:val="16"/>
                <w:lang w:eastAsia="th-TH"/>
              </w:rPr>
            </w:pPr>
          </w:p>
        </w:tc>
        <w:tc>
          <w:tcPr>
            <w:tcW w:w="1080" w:type="dxa"/>
          </w:tcPr>
          <w:p w:rsidR="003A663B" w:rsidRPr="00A80B7C" w:rsidRDefault="003A663B" w:rsidP="003A663B">
            <w:pPr>
              <w:spacing w:line="260" w:lineRule="exact"/>
              <w:ind w:right="1"/>
              <w:rPr>
                <w:rFonts w:cs="Arial"/>
                <w:sz w:val="16"/>
                <w:szCs w:val="16"/>
                <w:lang w:eastAsia="th-TH"/>
              </w:rPr>
            </w:pPr>
          </w:p>
        </w:tc>
        <w:tc>
          <w:tcPr>
            <w:tcW w:w="1215" w:type="dxa"/>
          </w:tcPr>
          <w:p w:rsidR="003A663B" w:rsidRPr="00A80B7C" w:rsidRDefault="003A663B" w:rsidP="003A663B">
            <w:pPr>
              <w:spacing w:line="260" w:lineRule="exact"/>
              <w:ind w:right="1"/>
              <w:rPr>
                <w:rFonts w:cs="Arial"/>
                <w:sz w:val="16"/>
                <w:szCs w:val="16"/>
                <w:lang w:eastAsia="th-TH"/>
              </w:rPr>
            </w:pPr>
          </w:p>
        </w:tc>
        <w:tc>
          <w:tcPr>
            <w:tcW w:w="3375" w:type="dxa"/>
          </w:tcPr>
          <w:p w:rsidR="003A663B" w:rsidRPr="00A80B7C" w:rsidRDefault="003A663B" w:rsidP="003A663B">
            <w:pPr>
              <w:spacing w:line="260" w:lineRule="exact"/>
              <w:ind w:right="1"/>
              <w:rPr>
                <w:rFonts w:cs="Arial"/>
                <w:sz w:val="16"/>
                <w:szCs w:val="16"/>
                <w:lang w:eastAsia="th-TH"/>
              </w:rPr>
            </w:pPr>
          </w:p>
        </w:tc>
      </w:tr>
      <w:tr w:rsidR="003A663B" w:rsidRPr="00A80B7C" w:rsidTr="00244148">
        <w:tc>
          <w:tcPr>
            <w:tcW w:w="1072" w:type="dxa"/>
          </w:tcPr>
          <w:p w:rsidR="003A663B" w:rsidRPr="00A80B7C" w:rsidRDefault="003A663B" w:rsidP="005A5EA7">
            <w:pPr>
              <w:spacing w:line="260" w:lineRule="exact"/>
              <w:ind w:left="-18" w:right="-18"/>
              <w:rPr>
                <w:rFonts w:cs="Arial"/>
                <w:snapToGrid w:val="0"/>
                <w:color w:val="000000"/>
                <w:sz w:val="16"/>
                <w:szCs w:val="16"/>
                <w:lang w:eastAsia="th-TH"/>
              </w:rPr>
            </w:pPr>
          </w:p>
          <w:p w:rsidR="003A663B" w:rsidRPr="00A80B7C" w:rsidRDefault="003A663B" w:rsidP="005A5EA7">
            <w:pPr>
              <w:spacing w:line="260" w:lineRule="exact"/>
              <w:ind w:left="-18" w:right="-18"/>
              <w:rPr>
                <w:rFonts w:cs="Arial"/>
                <w:snapToGrid w:val="0"/>
                <w:color w:val="000000"/>
                <w:sz w:val="16"/>
                <w:szCs w:val="16"/>
                <w:lang w:eastAsia="th-TH"/>
              </w:rPr>
            </w:pPr>
            <w:r w:rsidRPr="00A80B7C">
              <w:rPr>
                <w:rFonts w:cs="Arial"/>
                <w:snapToGrid w:val="0"/>
                <w:color w:val="000000"/>
                <w:sz w:val="16"/>
                <w:szCs w:val="16"/>
                <w:lang w:eastAsia="th-TH"/>
              </w:rPr>
              <w:t>Parent</w:t>
            </w:r>
          </w:p>
        </w:tc>
        <w:tc>
          <w:tcPr>
            <w:tcW w:w="1358" w:type="dxa"/>
            <w:vAlign w:val="bottom"/>
          </w:tcPr>
          <w:p w:rsidR="003A663B" w:rsidRPr="00A80B7C" w:rsidRDefault="00040621" w:rsidP="00D2561D">
            <w:pPr>
              <w:spacing w:line="260" w:lineRule="exact"/>
              <w:ind w:left="-18" w:right="-18"/>
              <w:jc w:val="right"/>
              <w:rPr>
                <w:rFonts w:cs="Arial"/>
                <w:snapToGrid w:val="0"/>
                <w:color w:val="000000"/>
                <w:sz w:val="16"/>
                <w:szCs w:val="16"/>
                <w:lang w:eastAsia="th-TH"/>
              </w:rPr>
            </w:pPr>
            <w:r w:rsidRPr="00A80B7C">
              <w:rPr>
                <w:rFonts w:cs="Arial"/>
                <w:snapToGrid w:val="0"/>
                <w:color w:val="000000"/>
                <w:sz w:val="16"/>
                <w:szCs w:val="16"/>
                <w:lang w:eastAsia="th-TH"/>
              </w:rPr>
              <w:t xml:space="preserve">Baht </w:t>
            </w:r>
            <w:r w:rsidR="003A663B" w:rsidRPr="00A80B7C">
              <w:rPr>
                <w:rFonts w:cs="Arial"/>
                <w:snapToGrid w:val="0"/>
                <w:color w:val="000000"/>
                <w:sz w:val="16"/>
                <w:szCs w:val="16"/>
                <w:lang w:eastAsia="th-TH"/>
              </w:rPr>
              <w:t xml:space="preserve">250 million </w:t>
            </w:r>
          </w:p>
        </w:tc>
        <w:tc>
          <w:tcPr>
            <w:tcW w:w="1080" w:type="dxa"/>
            <w:vAlign w:val="bottom"/>
          </w:tcPr>
          <w:p w:rsidR="003A663B" w:rsidRPr="00A80B7C" w:rsidRDefault="003A663B" w:rsidP="003A663B">
            <w:pPr>
              <w:spacing w:line="260" w:lineRule="exact"/>
              <w:ind w:right="1"/>
              <w:jc w:val="right"/>
              <w:rPr>
                <w:rFonts w:cs="Arial"/>
                <w:snapToGrid w:val="0"/>
                <w:color w:val="000000"/>
                <w:sz w:val="16"/>
                <w:szCs w:val="16"/>
                <w:lang w:eastAsia="th-TH"/>
              </w:rPr>
            </w:pPr>
            <w:r w:rsidRPr="00A80B7C">
              <w:rPr>
                <w:rFonts w:cs="Arial"/>
                <w:snapToGrid w:val="0"/>
                <w:color w:val="000000"/>
                <w:sz w:val="16"/>
                <w:szCs w:val="16"/>
                <w:lang w:eastAsia="th-TH"/>
              </w:rPr>
              <w:t>30,525</w:t>
            </w:r>
          </w:p>
        </w:tc>
        <w:tc>
          <w:tcPr>
            <w:tcW w:w="1080" w:type="dxa"/>
            <w:vAlign w:val="bottom"/>
          </w:tcPr>
          <w:p w:rsidR="003A663B" w:rsidRPr="00A80B7C" w:rsidRDefault="003A663B" w:rsidP="003A663B">
            <w:pPr>
              <w:spacing w:line="260" w:lineRule="exact"/>
              <w:ind w:right="1"/>
              <w:jc w:val="right"/>
              <w:rPr>
                <w:rFonts w:cs="Arial"/>
                <w:snapToGrid w:val="0"/>
                <w:color w:val="000000"/>
                <w:sz w:val="16"/>
                <w:szCs w:val="16"/>
                <w:lang w:eastAsia="th-TH"/>
              </w:rPr>
            </w:pPr>
            <w:r w:rsidRPr="00A80B7C">
              <w:rPr>
                <w:rFonts w:cs="Arial"/>
                <w:snapToGrid w:val="0"/>
                <w:color w:val="000000"/>
                <w:sz w:val="16"/>
                <w:szCs w:val="16"/>
                <w:lang w:eastAsia="th-TH"/>
              </w:rPr>
              <w:t>43,815</w:t>
            </w:r>
          </w:p>
        </w:tc>
        <w:tc>
          <w:tcPr>
            <w:tcW w:w="1215" w:type="dxa"/>
            <w:vAlign w:val="bottom"/>
          </w:tcPr>
          <w:p w:rsidR="003A663B" w:rsidRPr="00A80B7C" w:rsidRDefault="003A663B" w:rsidP="003A663B">
            <w:pPr>
              <w:spacing w:line="260" w:lineRule="exact"/>
              <w:ind w:right="1"/>
              <w:rPr>
                <w:rFonts w:cs="Arial"/>
                <w:snapToGrid w:val="0"/>
                <w:color w:val="000000"/>
                <w:sz w:val="16"/>
                <w:szCs w:val="16"/>
                <w:lang w:eastAsia="th-TH"/>
              </w:rPr>
            </w:pPr>
            <w:r w:rsidRPr="00A80B7C">
              <w:rPr>
                <w:rFonts w:cs="Arial"/>
                <w:color w:val="000000" w:themeColor="text1"/>
                <w:spacing w:val="-4"/>
                <w:sz w:val="16"/>
                <w:szCs w:val="16"/>
              </w:rPr>
              <w:t>MLR – 1.5% per annum</w:t>
            </w:r>
          </w:p>
        </w:tc>
        <w:tc>
          <w:tcPr>
            <w:tcW w:w="3375" w:type="dxa"/>
          </w:tcPr>
          <w:p w:rsidR="003A663B" w:rsidRPr="00A80B7C" w:rsidRDefault="003A663B" w:rsidP="003A663B">
            <w:pPr>
              <w:spacing w:line="260" w:lineRule="exact"/>
              <w:ind w:right="-109"/>
              <w:rPr>
                <w:rFonts w:cs="Arial"/>
                <w:snapToGrid w:val="0"/>
                <w:color w:val="000000"/>
                <w:sz w:val="16"/>
                <w:szCs w:val="16"/>
                <w:lang w:eastAsia="th-TH"/>
              </w:rPr>
            </w:pPr>
            <w:r w:rsidRPr="00A80B7C">
              <w:rPr>
                <w:rFonts w:cs="Arial"/>
                <w:sz w:val="16"/>
                <w:szCs w:val="16"/>
              </w:rPr>
              <w:t>Repayable by monthly installments of at least Baht 2.35 million</w:t>
            </w:r>
            <w:r w:rsidRPr="00A80B7C">
              <w:rPr>
                <w:rFonts w:cs="Arial"/>
                <w:color w:val="000000" w:themeColor="text1"/>
                <w:spacing w:val="-4"/>
                <w:sz w:val="16"/>
                <w:szCs w:val="16"/>
              </w:rPr>
              <w:t>, ending February 2021</w:t>
            </w:r>
          </w:p>
        </w:tc>
      </w:tr>
      <w:tr w:rsidR="003A663B" w:rsidRPr="00A80B7C" w:rsidTr="00244148">
        <w:tc>
          <w:tcPr>
            <w:tcW w:w="1072" w:type="dxa"/>
          </w:tcPr>
          <w:p w:rsidR="003A663B" w:rsidRPr="00A80B7C" w:rsidRDefault="003A663B" w:rsidP="005A5EA7">
            <w:pPr>
              <w:spacing w:line="260" w:lineRule="exact"/>
              <w:ind w:left="-18" w:right="-18"/>
              <w:rPr>
                <w:rFonts w:cs="Arial"/>
                <w:snapToGrid w:val="0"/>
                <w:color w:val="000000"/>
                <w:sz w:val="16"/>
                <w:szCs w:val="16"/>
                <w:lang w:eastAsia="th-TH"/>
              </w:rPr>
            </w:pPr>
          </w:p>
          <w:p w:rsidR="003A663B" w:rsidRPr="00A80B7C" w:rsidRDefault="003A663B" w:rsidP="005A5EA7">
            <w:pPr>
              <w:spacing w:line="260" w:lineRule="exact"/>
              <w:ind w:left="-18" w:right="-18"/>
              <w:rPr>
                <w:rFonts w:cs="Arial"/>
                <w:snapToGrid w:val="0"/>
                <w:color w:val="000000"/>
                <w:sz w:val="16"/>
                <w:szCs w:val="16"/>
                <w:lang w:eastAsia="th-TH"/>
              </w:rPr>
            </w:pPr>
            <w:r w:rsidRPr="00A80B7C">
              <w:rPr>
                <w:rFonts w:cs="Arial"/>
                <w:snapToGrid w:val="0"/>
                <w:color w:val="000000"/>
                <w:sz w:val="16"/>
                <w:szCs w:val="16"/>
                <w:lang w:eastAsia="th-TH"/>
              </w:rPr>
              <w:t>Parent</w:t>
            </w:r>
          </w:p>
        </w:tc>
        <w:tc>
          <w:tcPr>
            <w:tcW w:w="1358" w:type="dxa"/>
            <w:vAlign w:val="bottom"/>
          </w:tcPr>
          <w:p w:rsidR="003A663B" w:rsidRPr="00A80B7C" w:rsidRDefault="00040621" w:rsidP="00D2561D">
            <w:pPr>
              <w:spacing w:line="260" w:lineRule="exact"/>
              <w:ind w:left="-18" w:right="-18"/>
              <w:jc w:val="right"/>
              <w:rPr>
                <w:rFonts w:cs="Arial"/>
                <w:snapToGrid w:val="0"/>
                <w:color w:val="000000"/>
                <w:sz w:val="16"/>
                <w:szCs w:val="16"/>
                <w:lang w:eastAsia="th-TH"/>
              </w:rPr>
            </w:pPr>
            <w:r w:rsidRPr="00A80B7C">
              <w:rPr>
                <w:rFonts w:cs="Arial"/>
                <w:snapToGrid w:val="0"/>
                <w:color w:val="000000"/>
                <w:sz w:val="16"/>
                <w:szCs w:val="16"/>
                <w:lang w:eastAsia="th-TH"/>
              </w:rPr>
              <w:t xml:space="preserve">Baht </w:t>
            </w:r>
            <w:r w:rsidR="0027453E" w:rsidRPr="00A80B7C">
              <w:rPr>
                <w:rFonts w:cs="Arial"/>
                <w:snapToGrid w:val="0"/>
                <w:color w:val="000000"/>
                <w:sz w:val="16"/>
                <w:szCs w:val="16"/>
                <w:lang w:eastAsia="th-TH"/>
              </w:rPr>
              <w:t>4</w:t>
            </w:r>
            <w:r w:rsidR="003A663B" w:rsidRPr="00A80B7C">
              <w:rPr>
                <w:rFonts w:cs="Arial"/>
                <w:snapToGrid w:val="0"/>
                <w:color w:val="000000"/>
                <w:sz w:val="16"/>
                <w:szCs w:val="16"/>
                <w:lang w:eastAsia="th-TH"/>
              </w:rPr>
              <w:t xml:space="preserve">4 million </w:t>
            </w:r>
          </w:p>
        </w:tc>
        <w:tc>
          <w:tcPr>
            <w:tcW w:w="1080" w:type="dxa"/>
            <w:vAlign w:val="bottom"/>
          </w:tcPr>
          <w:p w:rsidR="003A663B" w:rsidRPr="00A80B7C" w:rsidRDefault="003A663B" w:rsidP="003A663B">
            <w:pPr>
              <w:pStyle w:val="a3"/>
              <w:tabs>
                <w:tab w:val="right" w:pos="7200"/>
                <w:tab w:val="right" w:pos="9072"/>
              </w:tabs>
              <w:spacing w:line="260" w:lineRule="exact"/>
              <w:ind w:right="1"/>
              <w:jc w:val="right"/>
              <w:rPr>
                <w:rFonts w:ascii="Arial" w:hAnsi="Arial" w:cs="Arial"/>
                <w:sz w:val="16"/>
                <w:szCs w:val="16"/>
                <w:cs/>
              </w:rPr>
            </w:pPr>
            <w:r w:rsidRPr="00A80B7C">
              <w:rPr>
                <w:rFonts w:ascii="Arial" w:hAnsi="Arial" w:cs="Arial"/>
                <w:sz w:val="16"/>
                <w:szCs w:val="16"/>
              </w:rPr>
              <w:t>19,620</w:t>
            </w:r>
          </w:p>
        </w:tc>
        <w:tc>
          <w:tcPr>
            <w:tcW w:w="1080" w:type="dxa"/>
            <w:vAlign w:val="bottom"/>
          </w:tcPr>
          <w:p w:rsidR="003A663B" w:rsidRPr="00A80B7C" w:rsidRDefault="003A663B" w:rsidP="003A663B">
            <w:pPr>
              <w:pStyle w:val="a3"/>
              <w:tabs>
                <w:tab w:val="right" w:pos="7200"/>
                <w:tab w:val="right" w:pos="9072"/>
              </w:tabs>
              <w:spacing w:line="260" w:lineRule="exact"/>
              <w:ind w:right="1"/>
              <w:jc w:val="right"/>
              <w:rPr>
                <w:rFonts w:ascii="Arial" w:hAnsi="Arial" w:cs="Arial"/>
                <w:sz w:val="16"/>
                <w:szCs w:val="16"/>
                <w:cs/>
              </w:rPr>
            </w:pPr>
            <w:r w:rsidRPr="00A80B7C">
              <w:rPr>
                <w:rFonts w:ascii="Arial" w:hAnsi="Arial" w:cs="Arial"/>
                <w:sz w:val="16"/>
                <w:szCs w:val="16"/>
              </w:rPr>
              <w:t>21,460</w:t>
            </w:r>
          </w:p>
        </w:tc>
        <w:tc>
          <w:tcPr>
            <w:tcW w:w="1215" w:type="dxa"/>
            <w:vAlign w:val="bottom"/>
          </w:tcPr>
          <w:p w:rsidR="003A663B" w:rsidRPr="00A80B7C" w:rsidRDefault="003A663B" w:rsidP="003A663B">
            <w:pPr>
              <w:pStyle w:val="a3"/>
              <w:tabs>
                <w:tab w:val="right" w:pos="7200"/>
                <w:tab w:val="right" w:pos="9072"/>
              </w:tabs>
              <w:spacing w:line="260" w:lineRule="exact"/>
              <w:ind w:right="1"/>
              <w:rPr>
                <w:rFonts w:ascii="Arial" w:hAnsi="Arial" w:cs="Arial"/>
                <w:sz w:val="16"/>
                <w:szCs w:val="16"/>
              </w:rPr>
            </w:pPr>
            <w:r w:rsidRPr="00A80B7C">
              <w:rPr>
                <w:rFonts w:ascii="Arial" w:hAnsi="Arial" w:cs="Arial"/>
                <w:sz w:val="16"/>
                <w:szCs w:val="16"/>
              </w:rPr>
              <w:t>3</w:t>
            </w:r>
            <w:r w:rsidRPr="00A80B7C">
              <w:rPr>
                <w:rFonts w:ascii="Arial" w:hAnsi="Arial" w:cs="Arial"/>
                <w:sz w:val="16"/>
                <w:szCs w:val="16"/>
                <w:cs/>
              </w:rPr>
              <w:t>-</w:t>
            </w:r>
            <w:r w:rsidRPr="00A80B7C">
              <w:rPr>
                <w:rFonts w:ascii="Arial" w:hAnsi="Arial" w:cs="Arial"/>
                <w:sz w:val="16"/>
                <w:szCs w:val="16"/>
              </w:rPr>
              <w:t>M BIBOR + 3</w:t>
            </w:r>
            <w:r w:rsidRPr="00A80B7C">
              <w:rPr>
                <w:rFonts w:ascii="Arial" w:hAnsi="Arial" w:cs="Arial"/>
                <w:color w:val="000000" w:themeColor="text1"/>
                <w:spacing w:val="-4"/>
                <w:sz w:val="16"/>
                <w:szCs w:val="16"/>
              </w:rPr>
              <w:t>.81% per annum</w:t>
            </w:r>
          </w:p>
        </w:tc>
        <w:tc>
          <w:tcPr>
            <w:tcW w:w="3375" w:type="dxa"/>
          </w:tcPr>
          <w:p w:rsidR="003A663B" w:rsidRPr="00A80B7C" w:rsidRDefault="003A663B" w:rsidP="003A663B">
            <w:pPr>
              <w:spacing w:line="260" w:lineRule="exact"/>
              <w:ind w:right="-109"/>
              <w:rPr>
                <w:rFonts w:cs="Arial"/>
                <w:sz w:val="16"/>
                <w:szCs w:val="16"/>
                <w:cs/>
              </w:rPr>
            </w:pPr>
            <w:r w:rsidRPr="00A80B7C">
              <w:rPr>
                <w:rFonts w:cs="Arial"/>
                <w:sz w:val="16"/>
                <w:szCs w:val="16"/>
              </w:rPr>
              <w:t>Repayable by monthly installments of Baht 0.46 million</w:t>
            </w:r>
            <w:r w:rsidRPr="00A80B7C">
              <w:rPr>
                <w:rFonts w:cs="Arial"/>
                <w:color w:val="000000" w:themeColor="text1"/>
                <w:spacing w:val="-4"/>
                <w:sz w:val="16"/>
                <w:szCs w:val="16"/>
              </w:rPr>
              <w:t>, ending August 2023</w:t>
            </w:r>
          </w:p>
        </w:tc>
      </w:tr>
      <w:tr w:rsidR="003A663B" w:rsidRPr="00A80B7C" w:rsidTr="00244148">
        <w:tc>
          <w:tcPr>
            <w:tcW w:w="1072" w:type="dxa"/>
          </w:tcPr>
          <w:p w:rsidR="003A663B" w:rsidRPr="00A80B7C" w:rsidRDefault="003A663B" w:rsidP="005A5EA7">
            <w:pPr>
              <w:spacing w:line="260" w:lineRule="exact"/>
              <w:ind w:left="-18" w:right="-18"/>
              <w:rPr>
                <w:rFonts w:cs="Arial"/>
                <w:snapToGrid w:val="0"/>
                <w:color w:val="000000"/>
                <w:sz w:val="16"/>
                <w:szCs w:val="16"/>
                <w:lang w:eastAsia="th-TH"/>
              </w:rPr>
            </w:pPr>
          </w:p>
          <w:p w:rsidR="003A663B" w:rsidRPr="00A80B7C" w:rsidRDefault="003A663B" w:rsidP="005A5EA7">
            <w:pPr>
              <w:spacing w:line="260" w:lineRule="exact"/>
              <w:ind w:left="-18" w:right="-18"/>
              <w:rPr>
                <w:rFonts w:cs="Arial"/>
                <w:snapToGrid w:val="0"/>
                <w:color w:val="000000"/>
                <w:sz w:val="16"/>
                <w:szCs w:val="16"/>
                <w:lang w:eastAsia="th-TH"/>
              </w:rPr>
            </w:pPr>
            <w:r w:rsidRPr="00A80B7C">
              <w:rPr>
                <w:rFonts w:cs="Arial"/>
                <w:snapToGrid w:val="0"/>
                <w:color w:val="000000"/>
                <w:sz w:val="16"/>
                <w:szCs w:val="16"/>
                <w:lang w:eastAsia="th-TH"/>
              </w:rPr>
              <w:t>Parent</w:t>
            </w:r>
          </w:p>
        </w:tc>
        <w:tc>
          <w:tcPr>
            <w:tcW w:w="1358" w:type="dxa"/>
            <w:vAlign w:val="bottom"/>
          </w:tcPr>
          <w:p w:rsidR="003A663B" w:rsidRPr="00A80B7C" w:rsidRDefault="00040621" w:rsidP="00D2561D">
            <w:pPr>
              <w:spacing w:line="260" w:lineRule="exact"/>
              <w:ind w:left="-18" w:right="-18"/>
              <w:jc w:val="right"/>
              <w:rPr>
                <w:rFonts w:cs="Arial"/>
                <w:snapToGrid w:val="0"/>
                <w:color w:val="000000"/>
                <w:sz w:val="16"/>
                <w:szCs w:val="16"/>
                <w:lang w:eastAsia="th-TH"/>
              </w:rPr>
            </w:pPr>
            <w:r w:rsidRPr="00A80B7C">
              <w:rPr>
                <w:rFonts w:cs="Arial"/>
                <w:snapToGrid w:val="0"/>
                <w:color w:val="000000"/>
                <w:sz w:val="16"/>
                <w:szCs w:val="16"/>
                <w:lang w:eastAsia="th-TH"/>
              </w:rPr>
              <w:t xml:space="preserve">Baht </w:t>
            </w:r>
            <w:r w:rsidR="003A663B" w:rsidRPr="00A80B7C">
              <w:rPr>
                <w:rFonts w:cs="Arial"/>
                <w:snapToGrid w:val="0"/>
                <w:color w:val="000000"/>
                <w:sz w:val="16"/>
                <w:szCs w:val="16"/>
                <w:lang w:eastAsia="th-TH"/>
              </w:rPr>
              <w:t xml:space="preserve">35 million </w:t>
            </w:r>
          </w:p>
        </w:tc>
        <w:tc>
          <w:tcPr>
            <w:tcW w:w="1080" w:type="dxa"/>
            <w:vAlign w:val="bottom"/>
          </w:tcPr>
          <w:p w:rsidR="003A663B" w:rsidRPr="00A80B7C" w:rsidRDefault="003A663B" w:rsidP="003A663B">
            <w:pPr>
              <w:pStyle w:val="a3"/>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rPr>
              <w:t>17,474</w:t>
            </w:r>
          </w:p>
        </w:tc>
        <w:tc>
          <w:tcPr>
            <w:tcW w:w="1080" w:type="dxa"/>
            <w:vAlign w:val="bottom"/>
          </w:tcPr>
          <w:p w:rsidR="003A663B" w:rsidRPr="00A80B7C" w:rsidRDefault="003A663B" w:rsidP="003A663B">
            <w:pPr>
              <w:pStyle w:val="a3"/>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rPr>
              <w:t>18,750</w:t>
            </w:r>
          </w:p>
        </w:tc>
        <w:tc>
          <w:tcPr>
            <w:tcW w:w="1215" w:type="dxa"/>
          </w:tcPr>
          <w:p w:rsidR="003A663B" w:rsidRPr="00A80B7C" w:rsidRDefault="003A663B" w:rsidP="003A663B">
            <w:pPr>
              <w:pStyle w:val="a3"/>
              <w:tabs>
                <w:tab w:val="right" w:pos="7200"/>
                <w:tab w:val="right" w:pos="9072"/>
              </w:tabs>
              <w:spacing w:line="260" w:lineRule="exact"/>
              <w:ind w:right="1"/>
              <w:rPr>
                <w:rFonts w:ascii="Arial" w:hAnsi="Arial" w:cs="Arial"/>
                <w:sz w:val="16"/>
                <w:szCs w:val="16"/>
              </w:rPr>
            </w:pPr>
            <w:r w:rsidRPr="00A80B7C">
              <w:rPr>
                <w:rFonts w:ascii="Arial" w:hAnsi="Arial" w:cs="Arial"/>
                <w:color w:val="000000" w:themeColor="text1"/>
                <w:spacing w:val="-4"/>
                <w:sz w:val="16"/>
                <w:szCs w:val="16"/>
              </w:rPr>
              <w:t>MLR – 1.5% per annum</w:t>
            </w:r>
          </w:p>
        </w:tc>
        <w:tc>
          <w:tcPr>
            <w:tcW w:w="3375" w:type="dxa"/>
          </w:tcPr>
          <w:p w:rsidR="003A663B" w:rsidRPr="00A80B7C" w:rsidRDefault="003A663B" w:rsidP="002A52EE">
            <w:pPr>
              <w:spacing w:line="260" w:lineRule="exact"/>
              <w:ind w:right="-109"/>
              <w:rPr>
                <w:rFonts w:cs="Arial"/>
                <w:sz w:val="16"/>
                <w:szCs w:val="16"/>
                <w:cs/>
              </w:rPr>
            </w:pPr>
            <w:r w:rsidRPr="00A80B7C">
              <w:rPr>
                <w:rFonts w:cs="Arial"/>
                <w:sz w:val="16"/>
                <w:szCs w:val="16"/>
              </w:rPr>
              <w:t>Repayable by monthly installments of Baht 0.5 million</w:t>
            </w:r>
            <w:r w:rsidR="002A52EE">
              <w:rPr>
                <w:rFonts w:cs="Arial"/>
                <w:color w:val="000000" w:themeColor="text1"/>
                <w:spacing w:val="-4"/>
                <w:sz w:val="16"/>
                <w:szCs w:val="16"/>
              </w:rPr>
              <w:t xml:space="preserve">, </w:t>
            </w:r>
            <w:r w:rsidR="002A52EE" w:rsidRPr="00A80B7C">
              <w:rPr>
                <w:rFonts w:cs="Arial"/>
                <w:color w:val="000000" w:themeColor="text1"/>
                <w:spacing w:val="-4"/>
                <w:sz w:val="16"/>
                <w:szCs w:val="16"/>
              </w:rPr>
              <w:t>ending</w:t>
            </w:r>
            <w:r w:rsidRPr="00A80B7C">
              <w:rPr>
                <w:rFonts w:cs="Arial"/>
                <w:color w:val="000000" w:themeColor="text1"/>
                <w:spacing w:val="-4"/>
                <w:sz w:val="16"/>
                <w:szCs w:val="16"/>
              </w:rPr>
              <w:t xml:space="preserve"> April 2023</w:t>
            </w:r>
          </w:p>
        </w:tc>
      </w:tr>
      <w:tr w:rsidR="003A663B" w:rsidRPr="00A80B7C" w:rsidTr="00244148">
        <w:tc>
          <w:tcPr>
            <w:tcW w:w="1072" w:type="dxa"/>
          </w:tcPr>
          <w:p w:rsidR="003A663B" w:rsidRPr="00A80B7C" w:rsidRDefault="003A663B" w:rsidP="005A5EA7">
            <w:pPr>
              <w:spacing w:line="260" w:lineRule="exact"/>
              <w:ind w:left="-18" w:right="-18"/>
              <w:rPr>
                <w:rFonts w:cs="Arial"/>
                <w:snapToGrid w:val="0"/>
                <w:color w:val="000000"/>
                <w:sz w:val="16"/>
                <w:szCs w:val="16"/>
                <w:lang w:eastAsia="th-TH"/>
              </w:rPr>
            </w:pPr>
          </w:p>
          <w:p w:rsidR="003A663B" w:rsidRPr="00A80B7C" w:rsidRDefault="003A663B" w:rsidP="005A5EA7">
            <w:pPr>
              <w:spacing w:line="260" w:lineRule="exact"/>
              <w:ind w:left="-18" w:right="-18"/>
              <w:rPr>
                <w:rFonts w:cs="Arial"/>
                <w:snapToGrid w:val="0"/>
                <w:color w:val="000000"/>
                <w:sz w:val="16"/>
                <w:szCs w:val="16"/>
                <w:lang w:eastAsia="th-TH"/>
              </w:rPr>
            </w:pPr>
            <w:r w:rsidRPr="00A80B7C">
              <w:rPr>
                <w:rFonts w:cs="Arial"/>
                <w:snapToGrid w:val="0"/>
                <w:color w:val="000000"/>
                <w:sz w:val="16"/>
                <w:szCs w:val="16"/>
                <w:lang w:eastAsia="th-TH"/>
              </w:rPr>
              <w:t>Parent</w:t>
            </w:r>
          </w:p>
        </w:tc>
        <w:tc>
          <w:tcPr>
            <w:tcW w:w="1358" w:type="dxa"/>
            <w:vAlign w:val="bottom"/>
          </w:tcPr>
          <w:p w:rsidR="003A663B" w:rsidRPr="00A80B7C" w:rsidRDefault="00040621" w:rsidP="00D2561D">
            <w:pPr>
              <w:pStyle w:val="a3"/>
              <w:pBdr>
                <w:bottom w:val="single" w:sz="4" w:space="1" w:color="auto"/>
              </w:pBdr>
              <w:tabs>
                <w:tab w:val="right" w:pos="7200"/>
                <w:tab w:val="right" w:pos="9072"/>
              </w:tabs>
              <w:spacing w:line="260" w:lineRule="exact"/>
              <w:ind w:left="-18" w:right="-18"/>
              <w:jc w:val="right"/>
              <w:rPr>
                <w:rFonts w:ascii="Arial" w:hAnsi="Arial" w:cs="Arial"/>
                <w:sz w:val="16"/>
                <w:szCs w:val="16"/>
              </w:rPr>
            </w:pPr>
            <w:r w:rsidRPr="00A80B7C">
              <w:rPr>
                <w:rFonts w:ascii="Arial" w:hAnsi="Arial" w:cs="Arial"/>
                <w:snapToGrid w:val="0"/>
                <w:color w:val="000000"/>
                <w:sz w:val="16"/>
                <w:szCs w:val="16"/>
                <w:lang w:eastAsia="th-TH"/>
              </w:rPr>
              <w:t xml:space="preserve">Baht </w:t>
            </w:r>
            <w:r w:rsidR="003A663B" w:rsidRPr="00A80B7C">
              <w:rPr>
                <w:rFonts w:ascii="Arial" w:hAnsi="Arial" w:cs="Arial"/>
                <w:snapToGrid w:val="0"/>
                <w:color w:val="000000"/>
                <w:sz w:val="16"/>
                <w:szCs w:val="16"/>
                <w:lang w:eastAsia="th-TH"/>
              </w:rPr>
              <w:t xml:space="preserve">21 million </w:t>
            </w:r>
          </w:p>
        </w:tc>
        <w:tc>
          <w:tcPr>
            <w:tcW w:w="1080" w:type="dxa"/>
            <w:vAlign w:val="bottom"/>
          </w:tcPr>
          <w:p w:rsidR="003A663B" w:rsidRPr="00A80B7C" w:rsidRDefault="003A663B" w:rsidP="003A663B">
            <w:pPr>
              <w:pStyle w:val="a3"/>
              <w:pBdr>
                <w:bottom w:val="single" w:sz="4" w:space="1" w:color="auto"/>
              </w:pBdr>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rPr>
              <w:t>10,485</w:t>
            </w:r>
          </w:p>
        </w:tc>
        <w:tc>
          <w:tcPr>
            <w:tcW w:w="1080" w:type="dxa"/>
            <w:vAlign w:val="bottom"/>
          </w:tcPr>
          <w:p w:rsidR="003A663B" w:rsidRPr="00A80B7C" w:rsidRDefault="003A663B" w:rsidP="003A663B">
            <w:pPr>
              <w:pStyle w:val="a3"/>
              <w:pBdr>
                <w:bottom w:val="single" w:sz="4" w:space="1" w:color="auto"/>
              </w:pBdr>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rPr>
              <w:t>11,250</w:t>
            </w:r>
          </w:p>
        </w:tc>
        <w:tc>
          <w:tcPr>
            <w:tcW w:w="1215" w:type="dxa"/>
          </w:tcPr>
          <w:p w:rsidR="003A663B" w:rsidRPr="00A80B7C" w:rsidRDefault="003A663B" w:rsidP="003A663B">
            <w:pPr>
              <w:pStyle w:val="a3"/>
              <w:tabs>
                <w:tab w:val="right" w:pos="7200"/>
                <w:tab w:val="right" w:pos="9072"/>
              </w:tabs>
              <w:spacing w:line="260" w:lineRule="exact"/>
              <w:ind w:right="1"/>
              <w:rPr>
                <w:rFonts w:ascii="Arial" w:hAnsi="Arial" w:cs="Arial"/>
                <w:sz w:val="16"/>
                <w:szCs w:val="16"/>
              </w:rPr>
            </w:pPr>
            <w:r w:rsidRPr="00A80B7C">
              <w:rPr>
                <w:rFonts w:ascii="Arial" w:hAnsi="Arial" w:cs="Arial"/>
                <w:color w:val="000000" w:themeColor="text1"/>
                <w:spacing w:val="-4"/>
                <w:sz w:val="16"/>
                <w:szCs w:val="16"/>
              </w:rPr>
              <w:t>MLR – 1.5% per annum</w:t>
            </w:r>
          </w:p>
        </w:tc>
        <w:tc>
          <w:tcPr>
            <w:tcW w:w="3375" w:type="dxa"/>
          </w:tcPr>
          <w:p w:rsidR="003A663B" w:rsidRPr="00A80B7C" w:rsidRDefault="003A663B" w:rsidP="003A663B">
            <w:pPr>
              <w:pStyle w:val="a3"/>
              <w:tabs>
                <w:tab w:val="right" w:pos="7200"/>
                <w:tab w:val="right" w:pos="9072"/>
              </w:tabs>
              <w:spacing w:line="260" w:lineRule="exact"/>
              <w:ind w:right="1"/>
              <w:rPr>
                <w:rFonts w:ascii="Arial" w:hAnsi="Arial" w:cs="Arial"/>
                <w:sz w:val="16"/>
                <w:szCs w:val="16"/>
                <w:cs/>
              </w:rPr>
            </w:pPr>
            <w:r w:rsidRPr="00A80B7C">
              <w:rPr>
                <w:rFonts w:ascii="Arial" w:hAnsi="Arial" w:cs="Arial"/>
                <w:color w:val="000000" w:themeColor="text1"/>
                <w:spacing w:val="-4"/>
                <w:sz w:val="16"/>
                <w:szCs w:val="16"/>
              </w:rPr>
              <w:t>Repayable by monthly installment of Baht 0.3 million, ending April 2023</w:t>
            </w:r>
          </w:p>
        </w:tc>
      </w:tr>
      <w:tr w:rsidR="003A663B" w:rsidRPr="00A80B7C" w:rsidTr="00244148">
        <w:tc>
          <w:tcPr>
            <w:tcW w:w="1072" w:type="dxa"/>
          </w:tcPr>
          <w:p w:rsidR="003A663B" w:rsidRPr="00A80B7C" w:rsidRDefault="003A663B" w:rsidP="005A5EA7">
            <w:pPr>
              <w:pStyle w:val="a3"/>
              <w:tabs>
                <w:tab w:val="right" w:pos="7200"/>
                <w:tab w:val="right" w:pos="9072"/>
              </w:tabs>
              <w:spacing w:line="260" w:lineRule="exact"/>
              <w:ind w:left="-18" w:right="-18"/>
              <w:rPr>
                <w:rFonts w:ascii="Arial" w:hAnsi="Arial" w:cs="Arial"/>
                <w:sz w:val="16"/>
                <w:szCs w:val="16"/>
                <w:cs/>
              </w:rPr>
            </w:pPr>
            <w:r w:rsidRPr="00A80B7C">
              <w:rPr>
                <w:rFonts w:ascii="Arial" w:hAnsi="Arial" w:cs="Arial"/>
                <w:sz w:val="16"/>
                <w:szCs w:val="16"/>
              </w:rPr>
              <w:t>Total</w:t>
            </w:r>
            <w:r w:rsidR="00040621" w:rsidRPr="00A80B7C">
              <w:rPr>
                <w:rFonts w:ascii="Arial" w:hAnsi="Arial" w:cs="Arial"/>
                <w:snapToGrid w:val="0"/>
                <w:color w:val="000000"/>
                <w:sz w:val="16"/>
                <w:szCs w:val="16"/>
                <w:lang w:eastAsia="th-TH"/>
              </w:rPr>
              <w:t xml:space="preserve"> </w:t>
            </w:r>
          </w:p>
        </w:tc>
        <w:tc>
          <w:tcPr>
            <w:tcW w:w="1358" w:type="dxa"/>
            <w:vAlign w:val="bottom"/>
          </w:tcPr>
          <w:p w:rsidR="003A663B" w:rsidRPr="00A80B7C" w:rsidRDefault="00040621" w:rsidP="00D2561D">
            <w:pPr>
              <w:pStyle w:val="a3"/>
              <w:pBdr>
                <w:bottom w:val="double" w:sz="4" w:space="1" w:color="auto"/>
              </w:pBdr>
              <w:tabs>
                <w:tab w:val="right" w:pos="7200"/>
                <w:tab w:val="right" w:pos="9072"/>
              </w:tabs>
              <w:spacing w:line="260" w:lineRule="exact"/>
              <w:ind w:left="-18" w:right="-18"/>
              <w:jc w:val="right"/>
              <w:rPr>
                <w:rFonts w:ascii="Arial" w:hAnsi="Arial" w:cs="Arial"/>
                <w:sz w:val="16"/>
                <w:szCs w:val="16"/>
                <w:cs/>
              </w:rPr>
            </w:pPr>
            <w:r w:rsidRPr="00A80B7C">
              <w:rPr>
                <w:rFonts w:ascii="Arial" w:hAnsi="Arial" w:cs="Arial"/>
                <w:snapToGrid w:val="0"/>
                <w:color w:val="000000"/>
                <w:sz w:val="16"/>
                <w:szCs w:val="16"/>
                <w:lang w:eastAsia="th-TH"/>
              </w:rPr>
              <w:t xml:space="preserve">Baht </w:t>
            </w:r>
            <w:r w:rsidR="0027453E" w:rsidRPr="00A80B7C">
              <w:rPr>
                <w:rFonts w:ascii="Arial" w:hAnsi="Arial" w:cs="Arial"/>
                <w:snapToGrid w:val="0"/>
                <w:color w:val="000000"/>
                <w:sz w:val="16"/>
                <w:szCs w:val="16"/>
                <w:lang w:eastAsia="th-TH"/>
              </w:rPr>
              <w:t>35</w:t>
            </w:r>
            <w:r w:rsidR="003A663B" w:rsidRPr="00A80B7C">
              <w:rPr>
                <w:rFonts w:ascii="Arial" w:hAnsi="Arial" w:cs="Arial"/>
                <w:snapToGrid w:val="0"/>
                <w:color w:val="000000"/>
                <w:sz w:val="16"/>
                <w:szCs w:val="16"/>
                <w:lang w:eastAsia="th-TH"/>
              </w:rPr>
              <w:t xml:space="preserve">0 million </w:t>
            </w:r>
          </w:p>
        </w:tc>
        <w:tc>
          <w:tcPr>
            <w:tcW w:w="1080" w:type="dxa"/>
            <w:vAlign w:val="bottom"/>
          </w:tcPr>
          <w:p w:rsidR="003A663B" w:rsidRPr="00A80B7C" w:rsidRDefault="00F7148F" w:rsidP="00DF5839">
            <w:pPr>
              <w:pStyle w:val="a3"/>
              <w:pBdr>
                <w:bottom w:val="single" w:sz="4" w:space="1" w:color="auto"/>
              </w:pBdr>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cs/>
              </w:rPr>
              <w:fldChar w:fldCharType="begin"/>
            </w:r>
            <w:r w:rsidR="003A663B" w:rsidRPr="00A80B7C">
              <w:rPr>
                <w:rFonts w:ascii="Arial" w:hAnsi="Arial" w:cs="Arial"/>
                <w:sz w:val="16"/>
                <w:szCs w:val="16"/>
                <w:cs/>
              </w:rPr>
              <w:instrText xml:space="preserve"> =</w:instrText>
            </w:r>
            <w:r w:rsidR="003A663B" w:rsidRPr="00A80B7C">
              <w:rPr>
                <w:rFonts w:ascii="Arial" w:hAnsi="Arial" w:cs="Arial"/>
                <w:sz w:val="16"/>
                <w:szCs w:val="16"/>
              </w:rPr>
              <w:instrText>SUM(ABOVE)</w:instrText>
            </w:r>
            <w:r w:rsidR="003A663B" w:rsidRPr="00A80B7C">
              <w:rPr>
                <w:rFonts w:ascii="Arial" w:hAnsi="Arial" w:cs="Arial"/>
                <w:sz w:val="16"/>
                <w:szCs w:val="16"/>
                <w:cs/>
              </w:rPr>
              <w:instrText xml:space="preserve"> </w:instrText>
            </w:r>
            <w:r w:rsidRPr="00A80B7C">
              <w:rPr>
                <w:rFonts w:ascii="Arial" w:hAnsi="Arial" w:cs="Arial"/>
                <w:sz w:val="16"/>
                <w:szCs w:val="16"/>
                <w:cs/>
              </w:rPr>
              <w:fldChar w:fldCharType="separate"/>
            </w:r>
            <w:r w:rsidR="003A663B" w:rsidRPr="00A80B7C">
              <w:rPr>
                <w:rFonts w:ascii="Arial" w:hAnsi="Arial" w:cs="Arial"/>
                <w:noProof/>
                <w:sz w:val="16"/>
                <w:szCs w:val="16"/>
                <w:cs/>
              </w:rPr>
              <w:t>78</w:t>
            </w:r>
            <w:r w:rsidR="003A663B" w:rsidRPr="00A80B7C">
              <w:rPr>
                <w:rFonts w:ascii="Arial" w:hAnsi="Arial" w:cs="Arial"/>
                <w:noProof/>
                <w:sz w:val="16"/>
                <w:szCs w:val="16"/>
              </w:rPr>
              <w:t>,</w:t>
            </w:r>
            <w:r w:rsidR="003A663B" w:rsidRPr="00A80B7C">
              <w:rPr>
                <w:rFonts w:ascii="Arial" w:hAnsi="Arial" w:cs="Arial"/>
                <w:noProof/>
                <w:sz w:val="16"/>
                <w:szCs w:val="16"/>
                <w:cs/>
              </w:rPr>
              <w:t>104</w:t>
            </w:r>
            <w:r w:rsidRPr="00A80B7C">
              <w:rPr>
                <w:rFonts w:ascii="Arial" w:hAnsi="Arial" w:cs="Arial"/>
                <w:sz w:val="16"/>
                <w:szCs w:val="16"/>
                <w:cs/>
              </w:rPr>
              <w:fldChar w:fldCharType="end"/>
            </w:r>
          </w:p>
        </w:tc>
        <w:tc>
          <w:tcPr>
            <w:tcW w:w="1080" w:type="dxa"/>
            <w:vAlign w:val="bottom"/>
          </w:tcPr>
          <w:p w:rsidR="003A663B" w:rsidRPr="00A80B7C" w:rsidRDefault="00F7148F" w:rsidP="00DF5839">
            <w:pPr>
              <w:pStyle w:val="a3"/>
              <w:pBdr>
                <w:bottom w:val="single" w:sz="4" w:space="1" w:color="auto"/>
              </w:pBdr>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cs/>
              </w:rPr>
              <w:fldChar w:fldCharType="begin"/>
            </w:r>
            <w:r w:rsidR="003A663B" w:rsidRPr="00A80B7C">
              <w:rPr>
                <w:rFonts w:ascii="Arial" w:hAnsi="Arial" w:cs="Arial"/>
                <w:sz w:val="16"/>
                <w:szCs w:val="16"/>
                <w:cs/>
              </w:rPr>
              <w:instrText xml:space="preserve"> =</w:instrText>
            </w:r>
            <w:r w:rsidR="003A663B" w:rsidRPr="00A80B7C">
              <w:rPr>
                <w:rFonts w:ascii="Arial" w:hAnsi="Arial" w:cs="Arial"/>
                <w:sz w:val="16"/>
                <w:szCs w:val="16"/>
              </w:rPr>
              <w:instrText>SUM(ABOVE)</w:instrText>
            </w:r>
            <w:r w:rsidR="003A663B" w:rsidRPr="00A80B7C">
              <w:rPr>
                <w:rFonts w:ascii="Arial" w:hAnsi="Arial" w:cs="Arial"/>
                <w:sz w:val="16"/>
                <w:szCs w:val="16"/>
                <w:cs/>
              </w:rPr>
              <w:instrText xml:space="preserve"> </w:instrText>
            </w:r>
            <w:r w:rsidRPr="00A80B7C">
              <w:rPr>
                <w:rFonts w:ascii="Arial" w:hAnsi="Arial" w:cs="Arial"/>
                <w:sz w:val="16"/>
                <w:szCs w:val="16"/>
                <w:cs/>
              </w:rPr>
              <w:fldChar w:fldCharType="separate"/>
            </w:r>
            <w:r w:rsidR="003A663B" w:rsidRPr="00A80B7C">
              <w:rPr>
                <w:rFonts w:ascii="Arial" w:hAnsi="Arial" w:cs="Arial"/>
                <w:noProof/>
                <w:sz w:val="16"/>
                <w:szCs w:val="16"/>
                <w:cs/>
              </w:rPr>
              <w:t>95</w:t>
            </w:r>
            <w:r w:rsidR="003A663B" w:rsidRPr="00A80B7C">
              <w:rPr>
                <w:rFonts w:ascii="Arial" w:hAnsi="Arial" w:cs="Arial"/>
                <w:noProof/>
                <w:sz w:val="16"/>
                <w:szCs w:val="16"/>
              </w:rPr>
              <w:t>,</w:t>
            </w:r>
            <w:r w:rsidR="003A663B" w:rsidRPr="00A80B7C">
              <w:rPr>
                <w:rFonts w:ascii="Arial" w:hAnsi="Arial" w:cs="Arial"/>
                <w:noProof/>
                <w:sz w:val="16"/>
                <w:szCs w:val="16"/>
                <w:cs/>
              </w:rPr>
              <w:t>275</w:t>
            </w:r>
            <w:r w:rsidRPr="00A80B7C">
              <w:rPr>
                <w:rFonts w:ascii="Arial" w:hAnsi="Arial" w:cs="Arial"/>
                <w:sz w:val="16"/>
                <w:szCs w:val="16"/>
                <w:cs/>
              </w:rPr>
              <w:fldChar w:fldCharType="end"/>
            </w:r>
          </w:p>
        </w:tc>
        <w:tc>
          <w:tcPr>
            <w:tcW w:w="1215" w:type="dxa"/>
            <w:vAlign w:val="bottom"/>
          </w:tcPr>
          <w:p w:rsidR="003A663B" w:rsidRPr="00A80B7C" w:rsidRDefault="003A663B" w:rsidP="003A663B">
            <w:pPr>
              <w:pStyle w:val="a3"/>
              <w:tabs>
                <w:tab w:val="right" w:pos="7200"/>
                <w:tab w:val="right" w:pos="9072"/>
              </w:tabs>
              <w:spacing w:line="260" w:lineRule="exact"/>
              <w:ind w:right="1"/>
              <w:rPr>
                <w:rFonts w:ascii="Arial" w:hAnsi="Arial" w:cs="Arial"/>
                <w:sz w:val="16"/>
                <w:szCs w:val="16"/>
              </w:rPr>
            </w:pPr>
          </w:p>
        </w:tc>
        <w:tc>
          <w:tcPr>
            <w:tcW w:w="3375" w:type="dxa"/>
          </w:tcPr>
          <w:p w:rsidR="003A663B" w:rsidRPr="00A80B7C" w:rsidRDefault="003A663B" w:rsidP="003A663B">
            <w:pPr>
              <w:pStyle w:val="a3"/>
              <w:tabs>
                <w:tab w:val="right" w:pos="7200"/>
                <w:tab w:val="right" w:pos="9072"/>
              </w:tabs>
              <w:spacing w:line="260" w:lineRule="exact"/>
              <w:ind w:right="1"/>
              <w:jc w:val="thaiDistribute"/>
              <w:rPr>
                <w:rFonts w:ascii="Arial" w:hAnsi="Arial" w:cs="Arial"/>
                <w:sz w:val="16"/>
                <w:szCs w:val="16"/>
                <w:cs/>
              </w:rPr>
            </w:pPr>
          </w:p>
        </w:tc>
      </w:tr>
      <w:tr w:rsidR="000067FE" w:rsidRPr="00A80B7C" w:rsidTr="00244148">
        <w:tc>
          <w:tcPr>
            <w:tcW w:w="1072" w:type="dxa"/>
          </w:tcPr>
          <w:p w:rsidR="000067FE" w:rsidRPr="00A80B7C" w:rsidRDefault="000067FE" w:rsidP="005A5EA7">
            <w:pPr>
              <w:pStyle w:val="a3"/>
              <w:tabs>
                <w:tab w:val="right" w:pos="7200"/>
                <w:tab w:val="right" w:pos="9072"/>
              </w:tabs>
              <w:spacing w:line="260" w:lineRule="exact"/>
              <w:ind w:left="-18" w:right="-18"/>
              <w:rPr>
                <w:rFonts w:ascii="Arial" w:hAnsi="Arial" w:cs="Arial"/>
                <w:sz w:val="16"/>
                <w:szCs w:val="16"/>
              </w:rPr>
            </w:pPr>
          </w:p>
        </w:tc>
        <w:tc>
          <w:tcPr>
            <w:tcW w:w="1358" w:type="dxa"/>
            <w:vAlign w:val="bottom"/>
          </w:tcPr>
          <w:p w:rsidR="000067FE" w:rsidRPr="00A80B7C" w:rsidRDefault="000067FE" w:rsidP="00D2561D">
            <w:pPr>
              <w:pStyle w:val="a3"/>
              <w:tabs>
                <w:tab w:val="right" w:pos="7200"/>
                <w:tab w:val="right" w:pos="9072"/>
              </w:tabs>
              <w:spacing w:line="260" w:lineRule="exact"/>
              <w:ind w:left="-18" w:right="-18"/>
              <w:jc w:val="right"/>
              <w:rPr>
                <w:rFonts w:ascii="Arial" w:hAnsi="Arial" w:cs="Arial"/>
                <w:snapToGrid w:val="0"/>
                <w:color w:val="000000"/>
                <w:sz w:val="16"/>
                <w:szCs w:val="16"/>
                <w:lang w:eastAsia="th-TH"/>
              </w:rPr>
            </w:pPr>
          </w:p>
        </w:tc>
        <w:tc>
          <w:tcPr>
            <w:tcW w:w="1080" w:type="dxa"/>
            <w:vAlign w:val="bottom"/>
          </w:tcPr>
          <w:p w:rsidR="000067FE" w:rsidRPr="00A80B7C" w:rsidRDefault="000067FE" w:rsidP="003A663B">
            <w:pPr>
              <w:pStyle w:val="a3"/>
              <w:tabs>
                <w:tab w:val="right" w:pos="7200"/>
                <w:tab w:val="right" w:pos="9072"/>
              </w:tabs>
              <w:spacing w:line="260" w:lineRule="exact"/>
              <w:ind w:right="1"/>
              <w:jc w:val="right"/>
              <w:rPr>
                <w:rFonts w:ascii="Arial" w:hAnsi="Arial" w:cs="Arial"/>
                <w:sz w:val="16"/>
                <w:szCs w:val="16"/>
              </w:rPr>
            </w:pPr>
          </w:p>
        </w:tc>
        <w:tc>
          <w:tcPr>
            <w:tcW w:w="1080" w:type="dxa"/>
            <w:vAlign w:val="bottom"/>
          </w:tcPr>
          <w:p w:rsidR="000067FE" w:rsidRPr="00A80B7C" w:rsidRDefault="000067FE" w:rsidP="003A663B">
            <w:pPr>
              <w:pStyle w:val="a3"/>
              <w:tabs>
                <w:tab w:val="right" w:pos="7200"/>
                <w:tab w:val="right" w:pos="9072"/>
              </w:tabs>
              <w:spacing w:line="260" w:lineRule="exact"/>
              <w:ind w:right="1"/>
              <w:jc w:val="right"/>
              <w:rPr>
                <w:rFonts w:ascii="Arial" w:hAnsi="Arial" w:cs="Arial"/>
                <w:sz w:val="16"/>
                <w:szCs w:val="16"/>
              </w:rPr>
            </w:pPr>
          </w:p>
        </w:tc>
        <w:tc>
          <w:tcPr>
            <w:tcW w:w="1215" w:type="dxa"/>
            <w:vAlign w:val="bottom"/>
          </w:tcPr>
          <w:p w:rsidR="000067FE" w:rsidRPr="00A80B7C" w:rsidRDefault="000067FE" w:rsidP="003A663B">
            <w:pPr>
              <w:pStyle w:val="a3"/>
              <w:tabs>
                <w:tab w:val="right" w:pos="7200"/>
                <w:tab w:val="right" w:pos="9072"/>
              </w:tabs>
              <w:spacing w:line="260" w:lineRule="exact"/>
              <w:ind w:right="1"/>
              <w:rPr>
                <w:rFonts w:ascii="Arial" w:hAnsi="Arial" w:cs="Arial"/>
                <w:color w:val="000000" w:themeColor="text1"/>
                <w:spacing w:val="-4"/>
                <w:sz w:val="16"/>
                <w:szCs w:val="16"/>
              </w:rPr>
            </w:pPr>
          </w:p>
        </w:tc>
        <w:tc>
          <w:tcPr>
            <w:tcW w:w="3375" w:type="dxa"/>
          </w:tcPr>
          <w:p w:rsidR="000067FE" w:rsidRPr="00A80B7C" w:rsidRDefault="000067FE" w:rsidP="003A663B">
            <w:pPr>
              <w:pStyle w:val="a3"/>
              <w:tabs>
                <w:tab w:val="right" w:pos="7200"/>
                <w:tab w:val="right" w:pos="9072"/>
              </w:tabs>
              <w:spacing w:line="260" w:lineRule="exact"/>
              <w:ind w:right="1"/>
              <w:jc w:val="thaiDistribute"/>
              <w:rPr>
                <w:rFonts w:ascii="Arial" w:hAnsi="Arial" w:cs="Arial"/>
                <w:color w:val="000000" w:themeColor="text1"/>
                <w:spacing w:val="-4"/>
                <w:sz w:val="16"/>
                <w:szCs w:val="16"/>
              </w:rPr>
            </w:pPr>
          </w:p>
        </w:tc>
      </w:tr>
      <w:tr w:rsidR="000067FE" w:rsidRPr="00A80B7C" w:rsidTr="00244148">
        <w:tc>
          <w:tcPr>
            <w:tcW w:w="1072" w:type="dxa"/>
          </w:tcPr>
          <w:p w:rsidR="000067FE" w:rsidRPr="000067FE" w:rsidRDefault="000067FE" w:rsidP="005A5EA7">
            <w:pPr>
              <w:pStyle w:val="a3"/>
              <w:tabs>
                <w:tab w:val="right" w:pos="7200"/>
                <w:tab w:val="right" w:pos="9072"/>
              </w:tabs>
              <w:spacing w:line="260" w:lineRule="exact"/>
              <w:ind w:left="-18" w:right="-18"/>
              <w:rPr>
                <w:rFonts w:ascii="Arial" w:hAnsi="Arial" w:cs="Arial"/>
                <w:sz w:val="16"/>
                <w:szCs w:val="16"/>
                <w:u w:val="single"/>
              </w:rPr>
            </w:pPr>
            <w:r w:rsidRPr="000067FE">
              <w:rPr>
                <w:rFonts w:ascii="Arial" w:hAnsi="Arial" w:cs="Arial"/>
                <w:sz w:val="16"/>
                <w:szCs w:val="16"/>
                <w:u w:val="single"/>
              </w:rPr>
              <w:t>Add :</w:t>
            </w:r>
          </w:p>
        </w:tc>
        <w:tc>
          <w:tcPr>
            <w:tcW w:w="1358" w:type="dxa"/>
            <w:vAlign w:val="bottom"/>
          </w:tcPr>
          <w:p w:rsidR="000067FE" w:rsidRPr="00A80B7C" w:rsidRDefault="000067FE" w:rsidP="00D2561D">
            <w:pPr>
              <w:pStyle w:val="a3"/>
              <w:tabs>
                <w:tab w:val="right" w:pos="7200"/>
                <w:tab w:val="right" w:pos="9072"/>
              </w:tabs>
              <w:spacing w:line="260" w:lineRule="exact"/>
              <w:ind w:left="-18" w:right="-18"/>
              <w:jc w:val="right"/>
              <w:rPr>
                <w:rFonts w:ascii="Arial" w:hAnsi="Arial" w:cs="Arial"/>
                <w:snapToGrid w:val="0"/>
                <w:color w:val="000000"/>
                <w:sz w:val="16"/>
                <w:szCs w:val="16"/>
                <w:lang w:eastAsia="th-TH"/>
              </w:rPr>
            </w:pPr>
          </w:p>
        </w:tc>
        <w:tc>
          <w:tcPr>
            <w:tcW w:w="1080" w:type="dxa"/>
            <w:vAlign w:val="bottom"/>
          </w:tcPr>
          <w:p w:rsidR="000067FE" w:rsidRPr="00A80B7C" w:rsidRDefault="000067FE" w:rsidP="003A663B">
            <w:pPr>
              <w:pStyle w:val="a3"/>
              <w:tabs>
                <w:tab w:val="right" w:pos="7200"/>
                <w:tab w:val="right" w:pos="9072"/>
              </w:tabs>
              <w:spacing w:line="260" w:lineRule="exact"/>
              <w:ind w:right="1"/>
              <w:jc w:val="right"/>
              <w:rPr>
                <w:rFonts w:ascii="Arial" w:hAnsi="Arial" w:cs="Arial"/>
                <w:sz w:val="16"/>
                <w:szCs w:val="16"/>
              </w:rPr>
            </w:pPr>
          </w:p>
        </w:tc>
        <w:tc>
          <w:tcPr>
            <w:tcW w:w="1080" w:type="dxa"/>
            <w:vAlign w:val="bottom"/>
          </w:tcPr>
          <w:p w:rsidR="000067FE" w:rsidRPr="00A80B7C" w:rsidRDefault="000067FE" w:rsidP="003A663B">
            <w:pPr>
              <w:pStyle w:val="a3"/>
              <w:tabs>
                <w:tab w:val="right" w:pos="7200"/>
                <w:tab w:val="right" w:pos="9072"/>
              </w:tabs>
              <w:spacing w:line="260" w:lineRule="exact"/>
              <w:ind w:right="1"/>
              <w:jc w:val="right"/>
              <w:rPr>
                <w:rFonts w:ascii="Arial" w:hAnsi="Arial" w:cs="Arial"/>
                <w:sz w:val="16"/>
                <w:szCs w:val="16"/>
              </w:rPr>
            </w:pPr>
          </w:p>
        </w:tc>
        <w:tc>
          <w:tcPr>
            <w:tcW w:w="1215" w:type="dxa"/>
            <w:vAlign w:val="bottom"/>
          </w:tcPr>
          <w:p w:rsidR="000067FE" w:rsidRPr="00A80B7C" w:rsidRDefault="000067FE" w:rsidP="003A663B">
            <w:pPr>
              <w:pStyle w:val="a3"/>
              <w:tabs>
                <w:tab w:val="right" w:pos="7200"/>
                <w:tab w:val="right" w:pos="9072"/>
              </w:tabs>
              <w:spacing w:line="260" w:lineRule="exact"/>
              <w:ind w:right="1"/>
              <w:rPr>
                <w:rFonts w:ascii="Arial" w:hAnsi="Arial" w:cs="Arial"/>
                <w:color w:val="000000" w:themeColor="text1"/>
                <w:spacing w:val="-4"/>
                <w:sz w:val="16"/>
                <w:szCs w:val="16"/>
              </w:rPr>
            </w:pPr>
          </w:p>
        </w:tc>
        <w:tc>
          <w:tcPr>
            <w:tcW w:w="3375" w:type="dxa"/>
          </w:tcPr>
          <w:p w:rsidR="000067FE" w:rsidRPr="00A80B7C" w:rsidRDefault="000067FE" w:rsidP="003A663B">
            <w:pPr>
              <w:pStyle w:val="a3"/>
              <w:tabs>
                <w:tab w:val="right" w:pos="7200"/>
                <w:tab w:val="right" w:pos="9072"/>
              </w:tabs>
              <w:spacing w:line="260" w:lineRule="exact"/>
              <w:ind w:right="1"/>
              <w:jc w:val="thaiDistribute"/>
              <w:rPr>
                <w:rFonts w:ascii="Arial" w:hAnsi="Arial" w:cs="Arial"/>
                <w:color w:val="000000" w:themeColor="text1"/>
                <w:spacing w:val="-4"/>
                <w:sz w:val="16"/>
                <w:szCs w:val="16"/>
              </w:rPr>
            </w:pPr>
          </w:p>
        </w:tc>
      </w:tr>
      <w:tr w:rsidR="003A663B" w:rsidRPr="00A80B7C" w:rsidTr="00244148">
        <w:tc>
          <w:tcPr>
            <w:tcW w:w="1072" w:type="dxa"/>
          </w:tcPr>
          <w:p w:rsidR="003A663B" w:rsidRPr="00A80B7C" w:rsidRDefault="003A663B" w:rsidP="005A5EA7">
            <w:pPr>
              <w:pStyle w:val="a3"/>
              <w:tabs>
                <w:tab w:val="right" w:pos="7200"/>
                <w:tab w:val="right" w:pos="9072"/>
              </w:tabs>
              <w:spacing w:line="260" w:lineRule="exact"/>
              <w:ind w:left="-18" w:right="-18"/>
              <w:rPr>
                <w:rFonts w:ascii="Arial" w:hAnsi="Arial" w:cs="Arial"/>
                <w:sz w:val="16"/>
                <w:szCs w:val="16"/>
              </w:rPr>
            </w:pPr>
          </w:p>
          <w:p w:rsidR="003A663B" w:rsidRPr="00A80B7C" w:rsidRDefault="003A663B" w:rsidP="005A5EA7">
            <w:pPr>
              <w:pStyle w:val="a3"/>
              <w:tabs>
                <w:tab w:val="right" w:pos="7200"/>
                <w:tab w:val="right" w:pos="9072"/>
              </w:tabs>
              <w:spacing w:line="260" w:lineRule="exact"/>
              <w:ind w:left="-18" w:right="-18"/>
              <w:rPr>
                <w:rFonts w:ascii="Arial" w:hAnsi="Arial" w:cs="Arial"/>
                <w:sz w:val="16"/>
                <w:szCs w:val="16"/>
              </w:rPr>
            </w:pPr>
          </w:p>
          <w:p w:rsidR="003A663B" w:rsidRPr="00A80B7C" w:rsidRDefault="003A663B" w:rsidP="005A5EA7">
            <w:pPr>
              <w:pStyle w:val="a3"/>
              <w:tabs>
                <w:tab w:val="right" w:pos="7200"/>
                <w:tab w:val="right" w:pos="9072"/>
              </w:tabs>
              <w:spacing w:line="260" w:lineRule="exact"/>
              <w:ind w:left="-18" w:right="-18"/>
              <w:rPr>
                <w:rFonts w:ascii="Arial" w:hAnsi="Arial" w:cs="Arial"/>
                <w:sz w:val="16"/>
                <w:szCs w:val="16"/>
              </w:rPr>
            </w:pPr>
            <w:r w:rsidRPr="00A80B7C">
              <w:rPr>
                <w:rFonts w:ascii="Arial" w:hAnsi="Arial" w:cs="Arial"/>
                <w:sz w:val="16"/>
                <w:szCs w:val="16"/>
              </w:rPr>
              <w:t>Subsidiary</w:t>
            </w:r>
          </w:p>
        </w:tc>
        <w:tc>
          <w:tcPr>
            <w:tcW w:w="1358" w:type="dxa"/>
            <w:vAlign w:val="bottom"/>
          </w:tcPr>
          <w:p w:rsidR="003A663B" w:rsidRPr="00A80B7C" w:rsidRDefault="00D2561D" w:rsidP="00D2561D">
            <w:pPr>
              <w:pStyle w:val="a3"/>
              <w:tabs>
                <w:tab w:val="right" w:pos="7200"/>
                <w:tab w:val="right" w:pos="9072"/>
              </w:tabs>
              <w:spacing w:line="260" w:lineRule="exact"/>
              <w:ind w:left="-18" w:right="-18"/>
              <w:jc w:val="right"/>
              <w:rPr>
                <w:rFonts w:ascii="Arial" w:hAnsi="Arial" w:cs="Arial"/>
                <w:sz w:val="16"/>
                <w:szCs w:val="16"/>
              </w:rPr>
            </w:pPr>
            <w:r w:rsidRPr="00A80B7C">
              <w:rPr>
                <w:rFonts w:ascii="Arial" w:hAnsi="Arial" w:cs="Arial"/>
                <w:snapToGrid w:val="0"/>
                <w:color w:val="000000"/>
                <w:sz w:val="16"/>
                <w:szCs w:val="16"/>
                <w:lang w:eastAsia="th-TH"/>
              </w:rPr>
              <w:t xml:space="preserve">Baht </w:t>
            </w:r>
            <w:r w:rsidR="003A663B" w:rsidRPr="00A80B7C">
              <w:rPr>
                <w:rFonts w:ascii="Arial" w:hAnsi="Arial" w:cs="Arial"/>
                <w:snapToGrid w:val="0"/>
                <w:color w:val="000000"/>
                <w:sz w:val="16"/>
                <w:szCs w:val="16"/>
                <w:lang w:eastAsia="th-TH"/>
              </w:rPr>
              <w:t xml:space="preserve">15 million </w:t>
            </w:r>
          </w:p>
        </w:tc>
        <w:tc>
          <w:tcPr>
            <w:tcW w:w="1080" w:type="dxa"/>
            <w:vAlign w:val="bottom"/>
          </w:tcPr>
          <w:p w:rsidR="003A663B" w:rsidRPr="00A80B7C" w:rsidRDefault="003A663B" w:rsidP="003A663B">
            <w:pPr>
              <w:pStyle w:val="a3"/>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rPr>
              <w:t>10,300</w:t>
            </w:r>
          </w:p>
        </w:tc>
        <w:tc>
          <w:tcPr>
            <w:tcW w:w="1080" w:type="dxa"/>
            <w:vAlign w:val="bottom"/>
          </w:tcPr>
          <w:p w:rsidR="003A663B" w:rsidRPr="00A80B7C" w:rsidRDefault="003A663B" w:rsidP="003A663B">
            <w:pPr>
              <w:pStyle w:val="a3"/>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rPr>
              <w:t>11,213</w:t>
            </w:r>
          </w:p>
        </w:tc>
        <w:tc>
          <w:tcPr>
            <w:tcW w:w="1215" w:type="dxa"/>
            <w:vAlign w:val="bottom"/>
          </w:tcPr>
          <w:p w:rsidR="003A663B" w:rsidRPr="00A80B7C" w:rsidRDefault="003A663B" w:rsidP="003A663B">
            <w:pPr>
              <w:pStyle w:val="a3"/>
              <w:tabs>
                <w:tab w:val="right" w:pos="7200"/>
                <w:tab w:val="right" w:pos="9072"/>
              </w:tabs>
              <w:spacing w:line="260" w:lineRule="exact"/>
              <w:ind w:right="1"/>
              <w:rPr>
                <w:rFonts w:ascii="Arial" w:hAnsi="Arial" w:cs="Arial"/>
                <w:sz w:val="16"/>
                <w:szCs w:val="16"/>
              </w:rPr>
            </w:pPr>
            <w:r w:rsidRPr="00A80B7C">
              <w:rPr>
                <w:rFonts w:ascii="Arial" w:hAnsi="Arial" w:cs="Arial"/>
                <w:color w:val="000000" w:themeColor="text1"/>
                <w:spacing w:val="-4"/>
                <w:sz w:val="16"/>
                <w:szCs w:val="16"/>
              </w:rPr>
              <w:t>MLR per annum</w:t>
            </w:r>
          </w:p>
        </w:tc>
        <w:tc>
          <w:tcPr>
            <w:tcW w:w="3375" w:type="dxa"/>
          </w:tcPr>
          <w:p w:rsidR="003A663B" w:rsidRPr="00A80B7C" w:rsidRDefault="003A663B" w:rsidP="003A663B">
            <w:pPr>
              <w:pStyle w:val="a3"/>
              <w:tabs>
                <w:tab w:val="right" w:pos="7200"/>
                <w:tab w:val="right" w:pos="9072"/>
              </w:tabs>
              <w:spacing w:line="260" w:lineRule="exact"/>
              <w:ind w:right="1"/>
              <w:jc w:val="thaiDistribute"/>
              <w:rPr>
                <w:rFonts w:ascii="Arial" w:hAnsi="Arial" w:cs="Arial"/>
                <w:sz w:val="16"/>
                <w:szCs w:val="16"/>
                <w:cs/>
              </w:rPr>
            </w:pPr>
            <w:r w:rsidRPr="00A80B7C">
              <w:rPr>
                <w:rFonts w:ascii="Arial" w:hAnsi="Arial" w:cs="Arial"/>
                <w:color w:val="000000" w:themeColor="text1"/>
                <w:spacing w:val="-4"/>
                <w:sz w:val="16"/>
                <w:szCs w:val="16"/>
              </w:rPr>
              <w:t>Repayable by monthly installments 1st – 8th of Baht 0.2 million and from 9th of Baht 0.36 million, ending December 2021</w:t>
            </w:r>
          </w:p>
        </w:tc>
      </w:tr>
      <w:tr w:rsidR="003A663B" w:rsidRPr="00A80B7C" w:rsidTr="00244148">
        <w:tc>
          <w:tcPr>
            <w:tcW w:w="1072" w:type="dxa"/>
          </w:tcPr>
          <w:p w:rsidR="003A663B" w:rsidRPr="00A80B7C" w:rsidRDefault="003A663B" w:rsidP="005A5EA7">
            <w:pPr>
              <w:pStyle w:val="a3"/>
              <w:tabs>
                <w:tab w:val="right" w:pos="7200"/>
                <w:tab w:val="right" w:pos="9072"/>
              </w:tabs>
              <w:spacing w:line="260" w:lineRule="exact"/>
              <w:ind w:left="-18" w:right="-18"/>
              <w:rPr>
                <w:rFonts w:ascii="Arial" w:hAnsi="Arial" w:cs="Arial"/>
                <w:sz w:val="16"/>
                <w:szCs w:val="16"/>
              </w:rPr>
            </w:pPr>
          </w:p>
          <w:p w:rsidR="003A663B" w:rsidRPr="00A80B7C" w:rsidRDefault="003A663B" w:rsidP="005A5EA7">
            <w:pPr>
              <w:pStyle w:val="a3"/>
              <w:tabs>
                <w:tab w:val="right" w:pos="7200"/>
                <w:tab w:val="right" w:pos="9072"/>
              </w:tabs>
              <w:spacing w:line="260" w:lineRule="exact"/>
              <w:ind w:left="-18" w:right="-18"/>
              <w:rPr>
                <w:rFonts w:ascii="Arial" w:hAnsi="Arial" w:cs="Arial"/>
                <w:sz w:val="16"/>
                <w:szCs w:val="16"/>
              </w:rPr>
            </w:pPr>
            <w:r w:rsidRPr="00A80B7C">
              <w:rPr>
                <w:rFonts w:ascii="Arial" w:hAnsi="Arial" w:cs="Arial"/>
                <w:sz w:val="16"/>
                <w:szCs w:val="16"/>
              </w:rPr>
              <w:t>Subsidiary</w:t>
            </w:r>
          </w:p>
        </w:tc>
        <w:tc>
          <w:tcPr>
            <w:tcW w:w="1358" w:type="dxa"/>
            <w:vAlign w:val="bottom"/>
          </w:tcPr>
          <w:p w:rsidR="003A663B" w:rsidRPr="00A80B7C" w:rsidRDefault="00D2561D" w:rsidP="00D2561D">
            <w:pPr>
              <w:pStyle w:val="a3"/>
              <w:tabs>
                <w:tab w:val="right" w:pos="7200"/>
                <w:tab w:val="right" w:pos="9072"/>
              </w:tabs>
              <w:spacing w:line="260" w:lineRule="exact"/>
              <w:ind w:left="-18" w:right="-18"/>
              <w:jc w:val="right"/>
              <w:rPr>
                <w:rFonts w:ascii="Arial" w:hAnsi="Arial" w:cs="Arial"/>
                <w:sz w:val="16"/>
                <w:szCs w:val="16"/>
              </w:rPr>
            </w:pPr>
            <w:r>
              <w:rPr>
                <w:rFonts w:ascii="Arial" w:hAnsi="Arial" w:cs="Arial"/>
                <w:sz w:val="16"/>
                <w:szCs w:val="16"/>
                <w:shd w:val="clear" w:color="auto" w:fill="FFFFFF"/>
              </w:rPr>
              <w:t xml:space="preserve">SEK </w:t>
            </w:r>
            <w:r w:rsidR="003A663B" w:rsidRPr="00A80B7C">
              <w:rPr>
                <w:rFonts w:ascii="Arial" w:hAnsi="Arial" w:cs="Arial"/>
                <w:sz w:val="16"/>
                <w:szCs w:val="16"/>
              </w:rPr>
              <w:t>5 million</w:t>
            </w:r>
            <w:r w:rsidR="003A663B" w:rsidRPr="00A80B7C">
              <w:rPr>
                <w:rFonts w:ascii="Arial" w:hAnsi="Arial" w:cs="Arial"/>
                <w:sz w:val="16"/>
                <w:szCs w:val="16"/>
                <w:cs/>
              </w:rPr>
              <w:t xml:space="preserve"> </w:t>
            </w:r>
          </w:p>
        </w:tc>
        <w:tc>
          <w:tcPr>
            <w:tcW w:w="1080" w:type="dxa"/>
            <w:vAlign w:val="bottom"/>
          </w:tcPr>
          <w:p w:rsidR="003A663B" w:rsidRPr="00A80B7C" w:rsidRDefault="003A663B" w:rsidP="003A663B">
            <w:pPr>
              <w:pStyle w:val="a3"/>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rPr>
              <w:t>16,139</w:t>
            </w:r>
          </w:p>
        </w:tc>
        <w:tc>
          <w:tcPr>
            <w:tcW w:w="1080" w:type="dxa"/>
            <w:vAlign w:val="bottom"/>
          </w:tcPr>
          <w:p w:rsidR="003A663B" w:rsidRPr="00A80B7C" w:rsidRDefault="003A663B" w:rsidP="003A663B">
            <w:pPr>
              <w:pStyle w:val="a3"/>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rPr>
              <w:t>15,650</w:t>
            </w:r>
          </w:p>
        </w:tc>
        <w:tc>
          <w:tcPr>
            <w:tcW w:w="1215" w:type="dxa"/>
            <w:vAlign w:val="bottom"/>
          </w:tcPr>
          <w:p w:rsidR="003A663B" w:rsidRPr="00A80B7C" w:rsidRDefault="003A663B" w:rsidP="003A663B">
            <w:pPr>
              <w:pStyle w:val="a3"/>
              <w:tabs>
                <w:tab w:val="right" w:pos="7200"/>
                <w:tab w:val="right" w:pos="9072"/>
              </w:tabs>
              <w:spacing w:line="260" w:lineRule="exact"/>
              <w:ind w:right="1"/>
              <w:rPr>
                <w:rFonts w:ascii="Arial" w:hAnsi="Arial" w:cs="Arial"/>
                <w:sz w:val="16"/>
                <w:szCs w:val="16"/>
              </w:rPr>
            </w:pPr>
            <w:r w:rsidRPr="00A80B7C">
              <w:rPr>
                <w:rFonts w:ascii="Arial" w:hAnsi="Arial" w:cs="Arial"/>
                <w:sz w:val="16"/>
                <w:szCs w:val="16"/>
              </w:rPr>
              <w:t>1.95% per annum</w:t>
            </w:r>
          </w:p>
        </w:tc>
        <w:tc>
          <w:tcPr>
            <w:tcW w:w="3375" w:type="dxa"/>
          </w:tcPr>
          <w:p w:rsidR="003A663B" w:rsidRPr="00A80B7C" w:rsidRDefault="003A663B" w:rsidP="002A52EE">
            <w:pPr>
              <w:pStyle w:val="a3"/>
              <w:tabs>
                <w:tab w:val="right" w:pos="7200"/>
                <w:tab w:val="right" w:pos="9072"/>
              </w:tabs>
              <w:spacing w:line="260" w:lineRule="exact"/>
              <w:ind w:right="1"/>
              <w:jc w:val="thaiDistribute"/>
              <w:rPr>
                <w:rFonts w:ascii="Arial" w:hAnsi="Arial" w:cs="Arial"/>
                <w:sz w:val="16"/>
                <w:szCs w:val="16"/>
                <w:cs/>
              </w:rPr>
            </w:pPr>
            <w:r w:rsidRPr="00A80B7C">
              <w:rPr>
                <w:rFonts w:ascii="Arial" w:hAnsi="Arial" w:cs="Arial"/>
                <w:color w:val="000000" w:themeColor="text1"/>
                <w:spacing w:val="-4"/>
                <w:sz w:val="16"/>
                <w:szCs w:val="16"/>
              </w:rPr>
              <w:t xml:space="preserve">Repayable by quarterly installments of SEK 0.075 million, </w:t>
            </w:r>
            <w:r w:rsidR="002A52EE">
              <w:rPr>
                <w:rFonts w:ascii="Arial" w:hAnsi="Arial" w:cs="Arial"/>
                <w:color w:val="000000" w:themeColor="text1"/>
                <w:spacing w:val="-4"/>
                <w:sz w:val="16"/>
                <w:szCs w:val="16"/>
              </w:rPr>
              <w:t>start</w:t>
            </w:r>
            <w:r w:rsidRPr="00A80B7C">
              <w:rPr>
                <w:rFonts w:ascii="Arial" w:hAnsi="Arial" w:cs="Arial"/>
                <w:color w:val="000000" w:themeColor="text1"/>
                <w:spacing w:val="-4"/>
                <w:sz w:val="16"/>
                <w:szCs w:val="16"/>
              </w:rPr>
              <w:t>ing June 2023</w:t>
            </w:r>
          </w:p>
        </w:tc>
      </w:tr>
      <w:tr w:rsidR="003A663B" w:rsidRPr="00A80B7C" w:rsidTr="00244148">
        <w:tc>
          <w:tcPr>
            <w:tcW w:w="1072" w:type="dxa"/>
          </w:tcPr>
          <w:p w:rsidR="003A663B" w:rsidRPr="00A80B7C" w:rsidRDefault="003A663B" w:rsidP="005A5EA7">
            <w:pPr>
              <w:pStyle w:val="a3"/>
              <w:tabs>
                <w:tab w:val="right" w:pos="7200"/>
                <w:tab w:val="right" w:pos="9072"/>
              </w:tabs>
              <w:spacing w:line="260" w:lineRule="exact"/>
              <w:ind w:left="-18" w:right="-18"/>
              <w:rPr>
                <w:rFonts w:ascii="Arial" w:hAnsi="Arial" w:cs="Arial"/>
                <w:sz w:val="16"/>
                <w:szCs w:val="16"/>
              </w:rPr>
            </w:pPr>
          </w:p>
          <w:p w:rsidR="003A663B" w:rsidRPr="00A80B7C" w:rsidRDefault="003A663B" w:rsidP="005A5EA7">
            <w:pPr>
              <w:pStyle w:val="a3"/>
              <w:tabs>
                <w:tab w:val="right" w:pos="7200"/>
                <w:tab w:val="right" w:pos="9072"/>
              </w:tabs>
              <w:spacing w:line="260" w:lineRule="exact"/>
              <w:ind w:left="-18" w:right="-18"/>
              <w:rPr>
                <w:rFonts w:ascii="Arial" w:hAnsi="Arial" w:cs="Arial"/>
                <w:sz w:val="16"/>
                <w:szCs w:val="16"/>
              </w:rPr>
            </w:pPr>
            <w:r w:rsidRPr="00A80B7C">
              <w:rPr>
                <w:rFonts w:ascii="Arial" w:hAnsi="Arial" w:cs="Arial"/>
                <w:sz w:val="16"/>
                <w:szCs w:val="16"/>
              </w:rPr>
              <w:t>Subsidiary</w:t>
            </w:r>
          </w:p>
        </w:tc>
        <w:tc>
          <w:tcPr>
            <w:tcW w:w="1358" w:type="dxa"/>
            <w:vAlign w:val="bottom"/>
          </w:tcPr>
          <w:p w:rsidR="003A663B" w:rsidRPr="00A80B7C" w:rsidRDefault="00D2561D" w:rsidP="00D2561D">
            <w:pPr>
              <w:pStyle w:val="a3"/>
              <w:tabs>
                <w:tab w:val="right" w:pos="7200"/>
                <w:tab w:val="right" w:pos="9072"/>
              </w:tabs>
              <w:spacing w:line="260" w:lineRule="exact"/>
              <w:ind w:left="-18" w:right="-18"/>
              <w:jc w:val="right"/>
              <w:rPr>
                <w:rFonts w:ascii="Arial" w:hAnsi="Arial" w:cs="Arial"/>
                <w:sz w:val="16"/>
                <w:szCs w:val="16"/>
                <w:cs/>
              </w:rPr>
            </w:pPr>
            <w:r>
              <w:rPr>
                <w:rFonts w:ascii="Arial" w:hAnsi="Arial" w:cs="Arial"/>
                <w:sz w:val="16"/>
                <w:szCs w:val="16"/>
                <w:shd w:val="clear" w:color="auto" w:fill="FFFFFF"/>
              </w:rPr>
              <w:t xml:space="preserve">SEK </w:t>
            </w:r>
            <w:r w:rsidR="003A663B" w:rsidRPr="00A80B7C">
              <w:rPr>
                <w:rFonts w:ascii="Arial" w:hAnsi="Arial" w:cs="Arial"/>
                <w:sz w:val="16"/>
                <w:szCs w:val="16"/>
              </w:rPr>
              <w:t>1.5 million</w:t>
            </w:r>
            <w:r w:rsidR="003A663B" w:rsidRPr="00A80B7C">
              <w:rPr>
                <w:rFonts w:ascii="Arial" w:hAnsi="Arial" w:cs="Arial"/>
                <w:sz w:val="16"/>
                <w:szCs w:val="16"/>
                <w:cs/>
              </w:rPr>
              <w:t xml:space="preserve"> </w:t>
            </w:r>
          </w:p>
        </w:tc>
        <w:tc>
          <w:tcPr>
            <w:tcW w:w="1080" w:type="dxa"/>
            <w:vAlign w:val="bottom"/>
          </w:tcPr>
          <w:p w:rsidR="003A663B" w:rsidRPr="00A80B7C" w:rsidRDefault="003A663B" w:rsidP="003A663B">
            <w:pPr>
              <w:pStyle w:val="a3"/>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rPr>
              <w:t>2,179</w:t>
            </w:r>
          </w:p>
        </w:tc>
        <w:tc>
          <w:tcPr>
            <w:tcW w:w="1080" w:type="dxa"/>
            <w:vAlign w:val="bottom"/>
          </w:tcPr>
          <w:p w:rsidR="003A663B" w:rsidRPr="00A80B7C" w:rsidRDefault="003A663B" w:rsidP="003A663B">
            <w:pPr>
              <w:pStyle w:val="a3"/>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rPr>
              <w:t>2,347</w:t>
            </w:r>
          </w:p>
        </w:tc>
        <w:tc>
          <w:tcPr>
            <w:tcW w:w="1215" w:type="dxa"/>
            <w:vAlign w:val="bottom"/>
          </w:tcPr>
          <w:p w:rsidR="003A663B" w:rsidRPr="00A80B7C" w:rsidRDefault="003A663B" w:rsidP="003A663B">
            <w:pPr>
              <w:pStyle w:val="a3"/>
              <w:tabs>
                <w:tab w:val="right" w:pos="7200"/>
                <w:tab w:val="right" w:pos="9072"/>
              </w:tabs>
              <w:spacing w:line="260" w:lineRule="exact"/>
              <w:ind w:right="1"/>
              <w:rPr>
                <w:rFonts w:ascii="Arial" w:hAnsi="Arial" w:cs="Arial"/>
                <w:sz w:val="16"/>
                <w:szCs w:val="16"/>
              </w:rPr>
            </w:pPr>
            <w:r w:rsidRPr="00A80B7C">
              <w:rPr>
                <w:rFonts w:ascii="Arial" w:hAnsi="Arial" w:cs="Arial"/>
                <w:sz w:val="16"/>
                <w:szCs w:val="16"/>
              </w:rPr>
              <w:t>2.75% per annum</w:t>
            </w:r>
          </w:p>
        </w:tc>
        <w:tc>
          <w:tcPr>
            <w:tcW w:w="3375" w:type="dxa"/>
          </w:tcPr>
          <w:p w:rsidR="003A663B" w:rsidRPr="00A80B7C" w:rsidRDefault="003A663B" w:rsidP="003A663B">
            <w:pPr>
              <w:pStyle w:val="a3"/>
              <w:tabs>
                <w:tab w:val="right" w:pos="7200"/>
                <w:tab w:val="right" w:pos="9072"/>
              </w:tabs>
              <w:spacing w:line="260" w:lineRule="exact"/>
              <w:ind w:right="1"/>
              <w:jc w:val="thaiDistribute"/>
              <w:rPr>
                <w:rFonts w:ascii="Arial" w:hAnsi="Arial" w:cs="Arial"/>
                <w:sz w:val="16"/>
                <w:szCs w:val="16"/>
                <w:cs/>
              </w:rPr>
            </w:pPr>
            <w:r w:rsidRPr="00A80B7C">
              <w:rPr>
                <w:rFonts w:ascii="Arial" w:hAnsi="Arial" w:cs="Arial"/>
                <w:color w:val="000000" w:themeColor="text1"/>
                <w:spacing w:val="-4"/>
                <w:sz w:val="16"/>
                <w:szCs w:val="16"/>
              </w:rPr>
              <w:t>Repayable by quarterly installments of SEK 0.075 million, ending June 2023</w:t>
            </w:r>
          </w:p>
        </w:tc>
      </w:tr>
      <w:tr w:rsidR="003A663B" w:rsidRPr="00A80B7C" w:rsidTr="00244148">
        <w:tc>
          <w:tcPr>
            <w:tcW w:w="1072" w:type="dxa"/>
          </w:tcPr>
          <w:p w:rsidR="003A663B" w:rsidRPr="00A80B7C" w:rsidRDefault="003A663B" w:rsidP="005A5EA7">
            <w:pPr>
              <w:pStyle w:val="a3"/>
              <w:tabs>
                <w:tab w:val="right" w:pos="7200"/>
                <w:tab w:val="right" w:pos="9072"/>
              </w:tabs>
              <w:spacing w:line="260" w:lineRule="exact"/>
              <w:ind w:left="-18" w:right="-18"/>
              <w:rPr>
                <w:rFonts w:ascii="Arial" w:hAnsi="Arial" w:cs="Arial"/>
                <w:sz w:val="16"/>
                <w:szCs w:val="16"/>
              </w:rPr>
            </w:pPr>
          </w:p>
          <w:p w:rsidR="003A663B" w:rsidRPr="00A80B7C" w:rsidRDefault="003A663B" w:rsidP="005A5EA7">
            <w:pPr>
              <w:pStyle w:val="a3"/>
              <w:tabs>
                <w:tab w:val="right" w:pos="7200"/>
                <w:tab w:val="right" w:pos="9072"/>
              </w:tabs>
              <w:spacing w:line="260" w:lineRule="exact"/>
              <w:ind w:left="-18" w:right="-18"/>
              <w:rPr>
                <w:rFonts w:ascii="Arial" w:hAnsi="Arial" w:cs="Arial"/>
                <w:sz w:val="16"/>
                <w:szCs w:val="16"/>
              </w:rPr>
            </w:pPr>
            <w:r w:rsidRPr="00A80B7C">
              <w:rPr>
                <w:rFonts w:ascii="Arial" w:hAnsi="Arial" w:cs="Arial"/>
                <w:sz w:val="16"/>
                <w:szCs w:val="16"/>
              </w:rPr>
              <w:t>Subsidiary</w:t>
            </w:r>
          </w:p>
        </w:tc>
        <w:tc>
          <w:tcPr>
            <w:tcW w:w="1358" w:type="dxa"/>
            <w:vAlign w:val="bottom"/>
          </w:tcPr>
          <w:p w:rsidR="003A663B" w:rsidRPr="00A80B7C" w:rsidRDefault="00D2561D" w:rsidP="00DE7841">
            <w:pPr>
              <w:pStyle w:val="a3"/>
              <w:pBdr>
                <w:bottom w:val="double" w:sz="4" w:space="1" w:color="auto"/>
              </w:pBdr>
              <w:tabs>
                <w:tab w:val="right" w:pos="7200"/>
                <w:tab w:val="right" w:pos="9072"/>
              </w:tabs>
              <w:spacing w:line="260" w:lineRule="exact"/>
              <w:ind w:left="-18" w:right="-18"/>
              <w:jc w:val="right"/>
              <w:rPr>
                <w:rFonts w:ascii="Arial" w:hAnsi="Arial" w:cs="Arial"/>
                <w:sz w:val="16"/>
                <w:szCs w:val="16"/>
                <w:cs/>
              </w:rPr>
            </w:pPr>
            <w:r>
              <w:rPr>
                <w:rFonts w:ascii="Arial" w:hAnsi="Arial" w:cs="Arial"/>
                <w:sz w:val="16"/>
                <w:szCs w:val="16"/>
                <w:shd w:val="clear" w:color="auto" w:fill="FFFFFF"/>
              </w:rPr>
              <w:t xml:space="preserve">SEK </w:t>
            </w:r>
            <w:r w:rsidR="003A663B" w:rsidRPr="00A80B7C">
              <w:rPr>
                <w:rFonts w:ascii="Arial" w:hAnsi="Arial" w:cs="Arial"/>
                <w:sz w:val="16"/>
                <w:szCs w:val="16"/>
              </w:rPr>
              <w:t>0.38</w:t>
            </w:r>
            <w:r>
              <w:rPr>
                <w:rFonts w:ascii="Arial" w:hAnsi="Arial" w:cs="Arial"/>
                <w:sz w:val="16"/>
                <w:szCs w:val="16"/>
              </w:rPr>
              <w:t xml:space="preserve"> </w:t>
            </w:r>
            <w:r w:rsidR="003A663B" w:rsidRPr="00A80B7C">
              <w:rPr>
                <w:rFonts w:ascii="Arial" w:hAnsi="Arial" w:cs="Arial"/>
                <w:sz w:val="16"/>
                <w:szCs w:val="16"/>
              </w:rPr>
              <w:t>million</w:t>
            </w:r>
            <w:r w:rsidR="003A663B" w:rsidRPr="00A80B7C">
              <w:rPr>
                <w:rFonts w:ascii="Arial" w:hAnsi="Arial" w:cs="Arial"/>
                <w:sz w:val="16"/>
                <w:szCs w:val="16"/>
                <w:cs/>
              </w:rPr>
              <w:t xml:space="preserve"> </w:t>
            </w:r>
          </w:p>
        </w:tc>
        <w:tc>
          <w:tcPr>
            <w:tcW w:w="1080" w:type="dxa"/>
            <w:vAlign w:val="bottom"/>
          </w:tcPr>
          <w:p w:rsidR="003A663B" w:rsidRPr="00A80B7C" w:rsidRDefault="003A663B" w:rsidP="003A663B">
            <w:pPr>
              <w:pStyle w:val="a3"/>
              <w:pBdr>
                <w:bottom w:val="single" w:sz="4" w:space="1" w:color="auto"/>
              </w:pBdr>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rPr>
              <w:t>857</w:t>
            </w:r>
          </w:p>
        </w:tc>
        <w:tc>
          <w:tcPr>
            <w:tcW w:w="1080" w:type="dxa"/>
            <w:vAlign w:val="bottom"/>
          </w:tcPr>
          <w:p w:rsidR="003A663B" w:rsidRPr="00A80B7C" w:rsidRDefault="003A663B" w:rsidP="003A663B">
            <w:pPr>
              <w:pStyle w:val="a3"/>
              <w:pBdr>
                <w:bottom w:val="single" w:sz="4" w:space="1" w:color="auto"/>
              </w:pBdr>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rPr>
              <w:t>900</w:t>
            </w:r>
          </w:p>
        </w:tc>
        <w:tc>
          <w:tcPr>
            <w:tcW w:w="1215" w:type="dxa"/>
            <w:vAlign w:val="bottom"/>
          </w:tcPr>
          <w:p w:rsidR="003A663B" w:rsidRPr="00A80B7C" w:rsidRDefault="003A663B" w:rsidP="003A663B">
            <w:pPr>
              <w:pStyle w:val="a3"/>
              <w:tabs>
                <w:tab w:val="right" w:pos="7200"/>
                <w:tab w:val="right" w:pos="9072"/>
              </w:tabs>
              <w:spacing w:line="260" w:lineRule="exact"/>
              <w:ind w:right="1"/>
              <w:rPr>
                <w:rFonts w:ascii="Arial" w:hAnsi="Arial" w:cs="Arial"/>
                <w:sz w:val="16"/>
                <w:szCs w:val="16"/>
              </w:rPr>
            </w:pPr>
            <w:r w:rsidRPr="00A80B7C">
              <w:rPr>
                <w:rFonts w:ascii="Arial" w:hAnsi="Arial" w:cs="Arial"/>
                <w:sz w:val="16"/>
                <w:szCs w:val="16"/>
              </w:rPr>
              <w:t>0.92% per annum</w:t>
            </w:r>
          </w:p>
        </w:tc>
        <w:tc>
          <w:tcPr>
            <w:tcW w:w="3375" w:type="dxa"/>
          </w:tcPr>
          <w:p w:rsidR="003A663B" w:rsidRPr="00A80B7C" w:rsidRDefault="003A663B" w:rsidP="003A663B">
            <w:pPr>
              <w:pStyle w:val="a3"/>
              <w:tabs>
                <w:tab w:val="right" w:pos="7200"/>
                <w:tab w:val="right" w:pos="9072"/>
              </w:tabs>
              <w:spacing w:line="260" w:lineRule="exact"/>
              <w:ind w:right="1"/>
              <w:jc w:val="thaiDistribute"/>
              <w:rPr>
                <w:rFonts w:ascii="Arial" w:hAnsi="Arial" w:cs="Arial"/>
                <w:sz w:val="16"/>
                <w:szCs w:val="16"/>
                <w:cs/>
              </w:rPr>
            </w:pPr>
            <w:r w:rsidRPr="00A80B7C">
              <w:rPr>
                <w:rFonts w:ascii="Arial" w:hAnsi="Arial" w:cs="Arial"/>
                <w:color w:val="000000" w:themeColor="text1"/>
                <w:spacing w:val="-4"/>
                <w:sz w:val="16"/>
                <w:szCs w:val="16"/>
              </w:rPr>
              <w:t>Repayable by</w:t>
            </w:r>
            <w:r w:rsidRPr="00A80B7C">
              <w:rPr>
                <w:rFonts w:ascii="Arial" w:hAnsi="Arial" w:cs="Arial"/>
                <w:sz w:val="16"/>
                <w:szCs w:val="16"/>
              </w:rPr>
              <w:t xml:space="preserve"> </w:t>
            </w:r>
            <w:r w:rsidRPr="00A80B7C">
              <w:rPr>
                <w:rFonts w:ascii="Arial" w:hAnsi="Arial" w:cs="Arial"/>
                <w:color w:val="000000" w:themeColor="text1"/>
                <w:spacing w:val="-4"/>
                <w:sz w:val="16"/>
                <w:szCs w:val="16"/>
              </w:rPr>
              <w:t>monthly installments of SEK 0.0073 million,</w:t>
            </w:r>
            <w:r w:rsidRPr="00A80B7C">
              <w:rPr>
                <w:rFonts w:ascii="Arial" w:hAnsi="Arial" w:cs="Arial"/>
                <w:sz w:val="16"/>
                <w:szCs w:val="16"/>
              </w:rPr>
              <w:t xml:space="preserve"> </w:t>
            </w:r>
            <w:r w:rsidRPr="00A80B7C">
              <w:rPr>
                <w:rFonts w:ascii="Arial" w:hAnsi="Arial" w:cs="Arial"/>
                <w:color w:val="000000" w:themeColor="text1"/>
                <w:spacing w:val="-4"/>
                <w:sz w:val="16"/>
                <w:szCs w:val="16"/>
              </w:rPr>
              <w:t>ending February 2024</w:t>
            </w:r>
          </w:p>
        </w:tc>
      </w:tr>
      <w:tr w:rsidR="003A663B" w:rsidRPr="00A80B7C" w:rsidTr="00244148">
        <w:tc>
          <w:tcPr>
            <w:tcW w:w="1072" w:type="dxa"/>
          </w:tcPr>
          <w:p w:rsidR="003A663B" w:rsidRPr="00A80B7C" w:rsidRDefault="003A663B" w:rsidP="00244148">
            <w:pPr>
              <w:spacing w:line="260" w:lineRule="exact"/>
              <w:ind w:left="-18" w:right="-18"/>
              <w:jc w:val="right"/>
              <w:rPr>
                <w:rFonts w:cs="Arial"/>
                <w:snapToGrid w:val="0"/>
                <w:color w:val="000000"/>
                <w:sz w:val="16"/>
                <w:szCs w:val="16"/>
                <w:lang w:eastAsia="th-TH"/>
              </w:rPr>
            </w:pPr>
          </w:p>
        </w:tc>
        <w:tc>
          <w:tcPr>
            <w:tcW w:w="1358" w:type="dxa"/>
            <w:vAlign w:val="bottom"/>
          </w:tcPr>
          <w:p w:rsidR="003A663B" w:rsidRPr="00A80B7C" w:rsidRDefault="003A663B" w:rsidP="00D2561D">
            <w:pPr>
              <w:pStyle w:val="a3"/>
              <w:tabs>
                <w:tab w:val="right" w:pos="7200"/>
                <w:tab w:val="right" w:pos="9072"/>
              </w:tabs>
              <w:spacing w:line="260" w:lineRule="exact"/>
              <w:ind w:left="-18" w:right="-18"/>
              <w:jc w:val="right"/>
              <w:rPr>
                <w:rFonts w:ascii="Arial" w:hAnsi="Arial" w:cs="Arial"/>
                <w:sz w:val="16"/>
                <w:szCs w:val="16"/>
                <w:cs/>
              </w:rPr>
            </w:pPr>
          </w:p>
        </w:tc>
        <w:tc>
          <w:tcPr>
            <w:tcW w:w="1080" w:type="dxa"/>
            <w:vAlign w:val="bottom"/>
          </w:tcPr>
          <w:p w:rsidR="003A663B" w:rsidRPr="00A80B7C" w:rsidRDefault="00DF5839" w:rsidP="00DF5839">
            <w:pPr>
              <w:pStyle w:val="a3"/>
              <w:pBdr>
                <w:bottom w:val="single" w:sz="4" w:space="1" w:color="auto"/>
              </w:pBdr>
              <w:tabs>
                <w:tab w:val="right" w:pos="7200"/>
                <w:tab w:val="right" w:pos="9072"/>
              </w:tabs>
              <w:spacing w:line="260" w:lineRule="exact"/>
              <w:ind w:right="1"/>
              <w:jc w:val="right"/>
              <w:rPr>
                <w:rFonts w:ascii="Arial" w:hAnsi="Arial" w:cs="Arial"/>
                <w:sz w:val="16"/>
                <w:szCs w:val="16"/>
              </w:rPr>
            </w:pPr>
            <w:r>
              <w:rPr>
                <w:rFonts w:ascii="Arial" w:hAnsi="Arial" w:cs="Arial"/>
                <w:sz w:val="16"/>
                <w:szCs w:val="16"/>
              </w:rPr>
              <w:t>29,475</w:t>
            </w:r>
          </w:p>
        </w:tc>
        <w:tc>
          <w:tcPr>
            <w:tcW w:w="1080" w:type="dxa"/>
            <w:vAlign w:val="bottom"/>
          </w:tcPr>
          <w:p w:rsidR="003A663B" w:rsidRPr="00A80B7C" w:rsidRDefault="00DF5839" w:rsidP="00DF5839">
            <w:pPr>
              <w:pStyle w:val="a3"/>
              <w:pBdr>
                <w:bottom w:val="single" w:sz="4" w:space="1" w:color="auto"/>
              </w:pBdr>
              <w:tabs>
                <w:tab w:val="right" w:pos="7200"/>
                <w:tab w:val="right" w:pos="9072"/>
              </w:tabs>
              <w:spacing w:line="260" w:lineRule="exact"/>
              <w:ind w:right="1"/>
              <w:jc w:val="right"/>
              <w:rPr>
                <w:rFonts w:ascii="Arial" w:hAnsi="Arial" w:cs="Arial"/>
                <w:sz w:val="16"/>
                <w:szCs w:val="16"/>
              </w:rPr>
            </w:pPr>
            <w:r>
              <w:rPr>
                <w:rFonts w:ascii="Arial" w:hAnsi="Arial" w:cs="Arial"/>
                <w:sz w:val="16"/>
                <w:szCs w:val="16"/>
              </w:rPr>
              <w:t>30,110</w:t>
            </w:r>
          </w:p>
        </w:tc>
        <w:tc>
          <w:tcPr>
            <w:tcW w:w="1215" w:type="dxa"/>
          </w:tcPr>
          <w:p w:rsidR="003A663B" w:rsidRPr="00A80B7C" w:rsidRDefault="003A663B" w:rsidP="003A663B">
            <w:pPr>
              <w:pStyle w:val="a3"/>
              <w:tabs>
                <w:tab w:val="right" w:pos="7200"/>
                <w:tab w:val="right" w:pos="9072"/>
              </w:tabs>
              <w:spacing w:line="260" w:lineRule="exact"/>
              <w:ind w:right="1"/>
              <w:jc w:val="right"/>
              <w:rPr>
                <w:rFonts w:ascii="Arial" w:hAnsi="Arial" w:cs="Arial"/>
                <w:sz w:val="16"/>
                <w:szCs w:val="16"/>
              </w:rPr>
            </w:pPr>
          </w:p>
        </w:tc>
        <w:tc>
          <w:tcPr>
            <w:tcW w:w="3375" w:type="dxa"/>
          </w:tcPr>
          <w:p w:rsidR="003A663B" w:rsidRPr="00A80B7C" w:rsidRDefault="003A663B" w:rsidP="003A663B">
            <w:pPr>
              <w:pStyle w:val="a3"/>
              <w:tabs>
                <w:tab w:val="right" w:pos="7200"/>
                <w:tab w:val="right" w:pos="9072"/>
              </w:tabs>
              <w:spacing w:line="260" w:lineRule="exact"/>
              <w:ind w:right="1"/>
              <w:jc w:val="right"/>
              <w:rPr>
                <w:rFonts w:ascii="Arial" w:hAnsi="Arial" w:cs="Arial"/>
                <w:sz w:val="16"/>
                <w:szCs w:val="16"/>
                <w:cs/>
              </w:rPr>
            </w:pPr>
          </w:p>
        </w:tc>
      </w:tr>
      <w:tr w:rsidR="00DF5839" w:rsidRPr="00A80B7C" w:rsidTr="00244148">
        <w:tc>
          <w:tcPr>
            <w:tcW w:w="2430" w:type="dxa"/>
            <w:gridSpan w:val="2"/>
          </w:tcPr>
          <w:p w:rsidR="00DF5839" w:rsidRPr="00A80B7C" w:rsidRDefault="00DF5839" w:rsidP="00DF5839">
            <w:pPr>
              <w:spacing w:line="260" w:lineRule="exact"/>
              <w:ind w:left="-18" w:right="-18"/>
              <w:jc w:val="center"/>
              <w:rPr>
                <w:rFonts w:cs="Arial"/>
                <w:snapToGrid w:val="0"/>
                <w:color w:val="000000"/>
                <w:sz w:val="16"/>
                <w:szCs w:val="16"/>
                <w:lang w:eastAsia="th-TH"/>
              </w:rPr>
            </w:pPr>
            <w:r w:rsidRPr="00A80B7C">
              <w:rPr>
                <w:rFonts w:cs="Arial"/>
                <w:snapToGrid w:val="0"/>
                <w:color w:val="000000"/>
                <w:sz w:val="16"/>
                <w:szCs w:val="16"/>
                <w:lang w:eastAsia="th-TH"/>
              </w:rPr>
              <w:t>Total Group company</w:t>
            </w:r>
          </w:p>
        </w:tc>
        <w:tc>
          <w:tcPr>
            <w:tcW w:w="1080" w:type="dxa"/>
            <w:vAlign w:val="bottom"/>
          </w:tcPr>
          <w:p w:rsidR="00DF5839" w:rsidRPr="00A80B7C" w:rsidRDefault="00DF5839" w:rsidP="00DF5839">
            <w:pPr>
              <w:pStyle w:val="a3"/>
              <w:pBdr>
                <w:bottom w:val="double" w:sz="4" w:space="1" w:color="auto"/>
              </w:pBdr>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cs/>
              </w:rPr>
              <w:fldChar w:fldCharType="begin"/>
            </w:r>
            <w:r w:rsidRPr="00A80B7C">
              <w:rPr>
                <w:rFonts w:ascii="Arial" w:hAnsi="Arial" w:cs="Arial"/>
                <w:sz w:val="16"/>
                <w:szCs w:val="16"/>
                <w:cs/>
              </w:rPr>
              <w:instrText xml:space="preserve"> =</w:instrText>
            </w:r>
            <w:r w:rsidRPr="00A80B7C">
              <w:rPr>
                <w:rFonts w:ascii="Arial" w:hAnsi="Arial" w:cs="Arial"/>
                <w:sz w:val="16"/>
                <w:szCs w:val="16"/>
              </w:rPr>
              <w:instrText>SUM(ABOVE)</w:instrText>
            </w:r>
            <w:r w:rsidRPr="00A80B7C">
              <w:rPr>
                <w:rFonts w:ascii="Arial" w:hAnsi="Arial" w:cs="Arial"/>
                <w:sz w:val="16"/>
                <w:szCs w:val="16"/>
                <w:cs/>
              </w:rPr>
              <w:instrText xml:space="preserve"> </w:instrText>
            </w:r>
            <w:r w:rsidRPr="00A80B7C">
              <w:rPr>
                <w:rFonts w:ascii="Arial" w:hAnsi="Arial" w:cs="Arial"/>
                <w:sz w:val="16"/>
                <w:szCs w:val="16"/>
                <w:cs/>
              </w:rPr>
              <w:fldChar w:fldCharType="separate"/>
            </w:r>
            <w:r w:rsidRPr="00A80B7C">
              <w:rPr>
                <w:rFonts w:ascii="Arial" w:hAnsi="Arial" w:cs="Arial"/>
                <w:noProof/>
                <w:sz w:val="16"/>
                <w:szCs w:val="16"/>
                <w:cs/>
              </w:rPr>
              <w:t>107</w:t>
            </w:r>
            <w:r w:rsidRPr="00A80B7C">
              <w:rPr>
                <w:rFonts w:ascii="Arial" w:hAnsi="Arial" w:cs="Arial"/>
                <w:noProof/>
                <w:sz w:val="16"/>
                <w:szCs w:val="16"/>
              </w:rPr>
              <w:t>,</w:t>
            </w:r>
            <w:r w:rsidRPr="00A80B7C">
              <w:rPr>
                <w:rFonts w:ascii="Arial" w:hAnsi="Arial" w:cs="Arial"/>
                <w:noProof/>
                <w:sz w:val="16"/>
                <w:szCs w:val="16"/>
                <w:cs/>
              </w:rPr>
              <w:t>579</w:t>
            </w:r>
            <w:r w:rsidRPr="00A80B7C">
              <w:rPr>
                <w:rFonts w:ascii="Arial" w:hAnsi="Arial" w:cs="Arial"/>
                <w:sz w:val="16"/>
                <w:szCs w:val="16"/>
                <w:cs/>
              </w:rPr>
              <w:fldChar w:fldCharType="end"/>
            </w:r>
          </w:p>
        </w:tc>
        <w:tc>
          <w:tcPr>
            <w:tcW w:w="1080" w:type="dxa"/>
            <w:vAlign w:val="bottom"/>
          </w:tcPr>
          <w:p w:rsidR="00DF5839" w:rsidRPr="00A80B7C" w:rsidRDefault="00DF5839" w:rsidP="00DF5839">
            <w:pPr>
              <w:pStyle w:val="a3"/>
              <w:pBdr>
                <w:bottom w:val="double" w:sz="4" w:space="1" w:color="auto"/>
              </w:pBdr>
              <w:tabs>
                <w:tab w:val="right" w:pos="7200"/>
                <w:tab w:val="right" w:pos="9072"/>
              </w:tabs>
              <w:spacing w:line="260" w:lineRule="exact"/>
              <w:ind w:right="1"/>
              <w:jc w:val="right"/>
              <w:rPr>
                <w:rFonts w:ascii="Arial" w:hAnsi="Arial" w:cs="Arial"/>
                <w:sz w:val="16"/>
                <w:szCs w:val="16"/>
              </w:rPr>
            </w:pPr>
            <w:r w:rsidRPr="00A80B7C">
              <w:rPr>
                <w:rFonts w:ascii="Arial" w:hAnsi="Arial" w:cs="Arial"/>
                <w:sz w:val="16"/>
                <w:szCs w:val="16"/>
                <w:cs/>
              </w:rPr>
              <w:fldChar w:fldCharType="begin"/>
            </w:r>
            <w:r w:rsidRPr="00A80B7C">
              <w:rPr>
                <w:rFonts w:ascii="Arial" w:hAnsi="Arial" w:cs="Arial"/>
                <w:sz w:val="16"/>
                <w:szCs w:val="16"/>
                <w:cs/>
              </w:rPr>
              <w:instrText xml:space="preserve"> =</w:instrText>
            </w:r>
            <w:r w:rsidRPr="00A80B7C">
              <w:rPr>
                <w:rFonts w:ascii="Arial" w:hAnsi="Arial" w:cs="Arial"/>
                <w:sz w:val="16"/>
                <w:szCs w:val="16"/>
              </w:rPr>
              <w:instrText>SUM(ABOVE)</w:instrText>
            </w:r>
            <w:r w:rsidRPr="00A80B7C">
              <w:rPr>
                <w:rFonts w:ascii="Arial" w:hAnsi="Arial" w:cs="Arial"/>
                <w:sz w:val="16"/>
                <w:szCs w:val="16"/>
                <w:cs/>
              </w:rPr>
              <w:instrText xml:space="preserve"> </w:instrText>
            </w:r>
            <w:r w:rsidRPr="00A80B7C">
              <w:rPr>
                <w:rFonts w:ascii="Arial" w:hAnsi="Arial" w:cs="Arial"/>
                <w:sz w:val="16"/>
                <w:szCs w:val="16"/>
                <w:cs/>
              </w:rPr>
              <w:fldChar w:fldCharType="separate"/>
            </w:r>
            <w:r w:rsidRPr="00A80B7C">
              <w:rPr>
                <w:rFonts w:ascii="Arial" w:hAnsi="Arial" w:cs="Arial"/>
                <w:noProof/>
                <w:sz w:val="16"/>
                <w:szCs w:val="16"/>
                <w:cs/>
              </w:rPr>
              <w:t>125</w:t>
            </w:r>
            <w:r w:rsidRPr="00A80B7C">
              <w:rPr>
                <w:rFonts w:ascii="Arial" w:hAnsi="Arial" w:cs="Arial"/>
                <w:noProof/>
                <w:sz w:val="16"/>
                <w:szCs w:val="16"/>
              </w:rPr>
              <w:t>,</w:t>
            </w:r>
            <w:r w:rsidRPr="00A80B7C">
              <w:rPr>
                <w:rFonts w:ascii="Arial" w:hAnsi="Arial" w:cs="Arial"/>
                <w:noProof/>
                <w:sz w:val="16"/>
                <w:szCs w:val="16"/>
                <w:cs/>
              </w:rPr>
              <w:t>385</w:t>
            </w:r>
            <w:r w:rsidRPr="00A80B7C">
              <w:rPr>
                <w:rFonts w:ascii="Arial" w:hAnsi="Arial" w:cs="Arial"/>
                <w:sz w:val="16"/>
                <w:szCs w:val="16"/>
                <w:cs/>
              </w:rPr>
              <w:fldChar w:fldCharType="end"/>
            </w:r>
          </w:p>
        </w:tc>
        <w:tc>
          <w:tcPr>
            <w:tcW w:w="1215" w:type="dxa"/>
          </w:tcPr>
          <w:p w:rsidR="00DF5839" w:rsidRPr="00A80B7C" w:rsidRDefault="00DF5839" w:rsidP="00DF5839">
            <w:pPr>
              <w:pStyle w:val="a3"/>
              <w:tabs>
                <w:tab w:val="right" w:pos="7200"/>
                <w:tab w:val="right" w:pos="9072"/>
              </w:tabs>
              <w:spacing w:line="260" w:lineRule="exact"/>
              <w:ind w:right="1"/>
              <w:jc w:val="right"/>
              <w:rPr>
                <w:rFonts w:ascii="Arial" w:hAnsi="Arial" w:cs="Arial"/>
                <w:sz w:val="16"/>
                <w:szCs w:val="16"/>
              </w:rPr>
            </w:pPr>
          </w:p>
        </w:tc>
        <w:tc>
          <w:tcPr>
            <w:tcW w:w="3375" w:type="dxa"/>
          </w:tcPr>
          <w:p w:rsidR="00DF5839" w:rsidRPr="00A80B7C" w:rsidRDefault="00DF5839" w:rsidP="00DF5839">
            <w:pPr>
              <w:pStyle w:val="a3"/>
              <w:tabs>
                <w:tab w:val="right" w:pos="7200"/>
                <w:tab w:val="right" w:pos="9072"/>
              </w:tabs>
              <w:spacing w:line="260" w:lineRule="exact"/>
              <w:ind w:right="1"/>
              <w:jc w:val="right"/>
              <w:rPr>
                <w:rFonts w:ascii="Arial" w:hAnsi="Arial" w:cs="Arial"/>
                <w:sz w:val="16"/>
                <w:szCs w:val="16"/>
                <w:cs/>
              </w:rPr>
            </w:pPr>
          </w:p>
        </w:tc>
      </w:tr>
    </w:tbl>
    <w:p w:rsidR="00A35D8F" w:rsidRPr="00A80B7C" w:rsidRDefault="00A35D8F" w:rsidP="00235A20">
      <w:pPr>
        <w:ind w:left="450"/>
        <w:rPr>
          <w:rFonts w:cs="Arial"/>
          <w:spacing w:val="-2"/>
          <w:sz w:val="20"/>
          <w:szCs w:val="20"/>
        </w:rPr>
      </w:pPr>
    </w:p>
    <w:p w:rsidR="001371C4" w:rsidRDefault="00942E04" w:rsidP="00F97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pacing w:val="-2"/>
          <w:sz w:val="20"/>
          <w:szCs w:val="20"/>
          <w:lang w:eastAsia="th-TH"/>
        </w:rPr>
      </w:pPr>
      <w:r w:rsidRPr="00942E04">
        <w:rPr>
          <w:rFonts w:cs="Arial"/>
          <w:spacing w:val="-2"/>
          <w:sz w:val="20"/>
          <w:szCs w:val="20"/>
          <w:lang w:eastAsia="th-TH"/>
        </w:rPr>
        <w:t>The credit facilities are collateralized by:</w:t>
      </w:r>
    </w:p>
    <w:p w:rsidR="00A80B7C" w:rsidRPr="00942E04" w:rsidRDefault="00A80B7C" w:rsidP="00F97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pacing w:val="-2"/>
          <w:sz w:val="20"/>
          <w:szCs w:val="20"/>
          <w:lang w:eastAsia="th-TH"/>
        </w:rPr>
      </w:pPr>
    </w:p>
    <w:p w:rsidR="00942E04" w:rsidRPr="00942E04" w:rsidRDefault="00942E04" w:rsidP="00060C9D">
      <w:pPr>
        <w:pStyle w:val="ListParagraph"/>
        <w:numPr>
          <w:ilvl w:val="0"/>
          <w:numId w:val="22"/>
        </w:numPr>
        <w:tabs>
          <w:tab w:val="left" w:pos="540"/>
        </w:tabs>
        <w:spacing w:line="360" w:lineRule="auto"/>
        <w:ind w:left="810" w:hanging="270"/>
        <w:jc w:val="thaiDistribute"/>
        <w:rPr>
          <w:rFonts w:ascii="Arial" w:hAnsi="Arial" w:cs="Arial"/>
          <w:sz w:val="20"/>
          <w:szCs w:val="20"/>
          <w:lang w:val="en-GB"/>
        </w:rPr>
      </w:pPr>
      <w:r>
        <w:rPr>
          <w:rFonts w:ascii="Arial" w:hAnsi="Arial" w:cs="Arial"/>
          <w:sz w:val="20"/>
          <w:szCs w:val="20"/>
        </w:rPr>
        <w:t>P</w:t>
      </w:r>
      <w:proofErr w:type="spellStart"/>
      <w:r w:rsidRPr="00942E04">
        <w:rPr>
          <w:rFonts w:ascii="Arial" w:hAnsi="Arial" w:cs="Arial"/>
          <w:sz w:val="20"/>
          <w:szCs w:val="20"/>
          <w:lang w:val="en-GB"/>
        </w:rPr>
        <w:t>artial</w:t>
      </w:r>
      <w:proofErr w:type="spellEnd"/>
      <w:r w:rsidRPr="00942E04">
        <w:rPr>
          <w:rFonts w:ascii="Arial" w:hAnsi="Arial" w:cs="Arial"/>
          <w:sz w:val="20"/>
          <w:szCs w:val="20"/>
          <w:lang w:val="en-GB"/>
        </w:rPr>
        <w:t xml:space="preserve"> mortgages of land, buildings and ma</w:t>
      </w:r>
      <w:r w:rsidR="00A80B7C">
        <w:rPr>
          <w:rFonts w:ascii="Arial" w:hAnsi="Arial" w:cs="Arial"/>
          <w:sz w:val="20"/>
          <w:szCs w:val="20"/>
          <w:lang w:val="en-GB"/>
        </w:rPr>
        <w:t xml:space="preserve">chinery of the Group </w:t>
      </w:r>
      <w:r w:rsidRPr="00942E04">
        <w:rPr>
          <w:rFonts w:ascii="Arial" w:hAnsi="Arial" w:cs="Arial"/>
          <w:sz w:val="20"/>
          <w:szCs w:val="20"/>
          <w:lang w:val="en-GB"/>
        </w:rPr>
        <w:t xml:space="preserve">as described in Note </w:t>
      </w:r>
      <w:r w:rsidR="00B46093">
        <w:rPr>
          <w:rFonts w:ascii="Arial" w:hAnsi="Arial" w:cs="Arial"/>
          <w:sz w:val="20"/>
          <w:szCs w:val="20"/>
          <w:lang w:val="en-GB"/>
        </w:rPr>
        <w:t>12</w:t>
      </w:r>
      <w:r w:rsidRPr="00942E04">
        <w:rPr>
          <w:rFonts w:ascii="Arial" w:hAnsi="Arial" w:cs="Arial"/>
          <w:sz w:val="20"/>
          <w:szCs w:val="20"/>
          <w:lang w:val="en-GB"/>
        </w:rPr>
        <w:t>;</w:t>
      </w:r>
    </w:p>
    <w:p w:rsidR="00942E04" w:rsidRPr="00942E04" w:rsidRDefault="00942E04" w:rsidP="00060C9D">
      <w:pPr>
        <w:pStyle w:val="ListParagraph"/>
        <w:numPr>
          <w:ilvl w:val="0"/>
          <w:numId w:val="22"/>
        </w:numPr>
        <w:tabs>
          <w:tab w:val="left" w:pos="540"/>
        </w:tabs>
        <w:spacing w:line="360" w:lineRule="auto"/>
        <w:ind w:left="810" w:hanging="270"/>
        <w:jc w:val="thaiDistribute"/>
        <w:rPr>
          <w:rFonts w:ascii="Arial" w:hAnsi="Arial" w:cs="Arial"/>
          <w:sz w:val="20"/>
          <w:szCs w:val="20"/>
          <w:cs/>
          <w:lang w:val="en-GB"/>
        </w:rPr>
      </w:pPr>
      <w:r>
        <w:rPr>
          <w:rFonts w:ascii="Arial" w:hAnsi="Arial" w:cs="Arial"/>
          <w:sz w:val="20"/>
          <w:szCs w:val="20"/>
          <w:lang w:val="en-GB"/>
        </w:rPr>
        <w:t>D</w:t>
      </w:r>
      <w:r w:rsidRPr="00942E04">
        <w:rPr>
          <w:rFonts w:ascii="Arial" w:hAnsi="Arial" w:cs="Arial"/>
          <w:sz w:val="20"/>
          <w:szCs w:val="20"/>
          <w:lang w:val="en-GB"/>
        </w:rPr>
        <w:t xml:space="preserve">eposits with </w:t>
      </w:r>
      <w:r w:rsidR="00DF5839" w:rsidRPr="00942E04">
        <w:rPr>
          <w:rFonts w:ascii="Arial" w:hAnsi="Arial" w:cs="Arial"/>
          <w:sz w:val="20"/>
          <w:szCs w:val="20"/>
          <w:lang w:val="en-GB"/>
        </w:rPr>
        <w:t>financial</w:t>
      </w:r>
      <w:r w:rsidRPr="00942E04">
        <w:rPr>
          <w:rFonts w:ascii="Arial" w:hAnsi="Arial" w:cs="Arial"/>
          <w:sz w:val="20"/>
          <w:szCs w:val="20"/>
          <w:cs/>
          <w:lang w:val="en-GB"/>
        </w:rPr>
        <w:t xml:space="preserve"> institution</w:t>
      </w:r>
      <w:r w:rsidRPr="00942E04">
        <w:rPr>
          <w:rFonts w:ascii="Arial" w:hAnsi="Arial" w:cs="Arial"/>
          <w:sz w:val="20"/>
          <w:szCs w:val="20"/>
          <w:lang w:val="en-GB"/>
        </w:rPr>
        <w:t>s</w:t>
      </w:r>
      <w:r w:rsidRPr="00942E04">
        <w:rPr>
          <w:rFonts w:ascii="Arial" w:hAnsi="Arial" w:cs="Arial"/>
          <w:sz w:val="20"/>
          <w:szCs w:val="20"/>
        </w:rPr>
        <w:t>;</w:t>
      </w:r>
      <w:r w:rsidRPr="00942E04">
        <w:rPr>
          <w:rFonts w:ascii="Arial" w:hAnsi="Arial" w:cs="Arial"/>
          <w:sz w:val="20"/>
          <w:szCs w:val="20"/>
          <w:lang w:val="en-GB"/>
        </w:rPr>
        <w:t xml:space="preserve"> </w:t>
      </w:r>
      <w:r w:rsidRPr="00942E04">
        <w:rPr>
          <w:rFonts w:ascii="Arial" w:hAnsi="Arial" w:cs="Arial"/>
          <w:sz w:val="20"/>
          <w:szCs w:val="20"/>
          <w:cs/>
          <w:lang w:val="en-GB"/>
        </w:rPr>
        <w:t>and</w:t>
      </w:r>
    </w:p>
    <w:p w:rsidR="00942E04" w:rsidRPr="00942E04" w:rsidRDefault="00942E04" w:rsidP="00060C9D">
      <w:pPr>
        <w:pStyle w:val="ListParagraph"/>
        <w:numPr>
          <w:ilvl w:val="0"/>
          <w:numId w:val="22"/>
        </w:numPr>
        <w:tabs>
          <w:tab w:val="left" w:pos="540"/>
        </w:tabs>
        <w:spacing w:line="360" w:lineRule="auto"/>
        <w:ind w:left="810" w:hanging="270"/>
        <w:jc w:val="thaiDistribute"/>
        <w:rPr>
          <w:rFonts w:ascii="Arial" w:hAnsi="Arial" w:cs="Arial"/>
          <w:spacing w:val="-2"/>
          <w:sz w:val="20"/>
          <w:szCs w:val="20"/>
          <w:lang w:eastAsia="th-TH"/>
        </w:rPr>
      </w:pPr>
      <w:r>
        <w:rPr>
          <w:rFonts w:ascii="Arial" w:hAnsi="Arial" w:cs="Arial"/>
          <w:sz w:val="20"/>
          <w:szCs w:val="20"/>
        </w:rPr>
        <w:t>Pe</w:t>
      </w:r>
      <w:r w:rsidRPr="00942E04">
        <w:rPr>
          <w:rFonts w:ascii="Arial" w:hAnsi="Arial" w:cs="Arial"/>
          <w:sz w:val="20"/>
          <w:szCs w:val="20"/>
        </w:rPr>
        <w:t>rsonal guarantees of certain directors of the Group (free of charge).</w:t>
      </w:r>
    </w:p>
    <w:p w:rsidR="00776DD7" w:rsidRDefault="00776DD7"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4B14A2">
        <w:rPr>
          <w:rFonts w:cs="Arial"/>
          <w:caps/>
          <w:sz w:val="20"/>
          <w:szCs w:val="20"/>
        </w:rPr>
        <w:t>EMPLOYEE BENEFITS</w:t>
      </w:r>
      <w:r w:rsidR="00942E04">
        <w:rPr>
          <w:rFonts w:cs="Arial"/>
          <w:caps/>
          <w:sz w:val="20"/>
          <w:szCs w:val="20"/>
        </w:rPr>
        <w:t xml:space="preserve"> obligaions</w:t>
      </w:r>
      <w:r w:rsidR="00D1114B">
        <w:rPr>
          <w:rFonts w:cs="Arial"/>
          <w:caps/>
          <w:sz w:val="20"/>
          <w:szCs w:val="20"/>
        </w:rPr>
        <w:t>, NET</w:t>
      </w:r>
    </w:p>
    <w:p w:rsidR="00C97332" w:rsidRPr="007E0480" w:rsidRDefault="00C97332" w:rsidP="007E0480">
      <w:pPr>
        <w:spacing w:line="240" w:lineRule="auto"/>
        <w:ind w:left="547"/>
        <w:jc w:val="both"/>
        <w:rPr>
          <w:rFonts w:cs="Arial"/>
          <w:sz w:val="16"/>
          <w:szCs w:val="16"/>
          <w:lang w:val="en-GB"/>
        </w:rPr>
      </w:pPr>
    </w:p>
    <w:tbl>
      <w:tblPr>
        <w:tblW w:w="5048" w:type="pct"/>
        <w:tblLayout w:type="fixed"/>
        <w:tblLook w:val="0000" w:firstRow="0" w:lastRow="0" w:firstColumn="0" w:lastColumn="0" w:noHBand="0" w:noVBand="0"/>
      </w:tblPr>
      <w:tblGrid>
        <w:gridCol w:w="4590"/>
        <w:gridCol w:w="1240"/>
        <w:gridCol w:w="1242"/>
        <w:gridCol w:w="1240"/>
        <w:gridCol w:w="1240"/>
      </w:tblGrid>
      <w:tr w:rsidR="00C97332" w:rsidRPr="005B4C54" w:rsidTr="003A663B">
        <w:trPr>
          <w:cantSplit/>
          <w:trHeight w:val="225"/>
          <w:tblHeader/>
        </w:trPr>
        <w:tc>
          <w:tcPr>
            <w:tcW w:w="2403" w:type="pct"/>
          </w:tcPr>
          <w:p w:rsidR="00C97332" w:rsidRPr="005B4C54" w:rsidRDefault="00C97332"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right"/>
              <w:rPr>
                <w:rFonts w:ascii="Angsana New" w:hAnsi="Angsana New"/>
                <w:snapToGrid w:val="0"/>
                <w:sz w:val="28"/>
                <w:szCs w:val="28"/>
                <w:lang w:eastAsia="th-TH"/>
              </w:rPr>
            </w:pPr>
          </w:p>
        </w:tc>
        <w:tc>
          <w:tcPr>
            <w:tcW w:w="2597" w:type="pct"/>
            <w:gridSpan w:val="4"/>
          </w:tcPr>
          <w:p w:rsidR="00C97332" w:rsidRPr="005B4C54" w:rsidRDefault="00C97332" w:rsidP="003A663B">
            <w:pPr>
              <w:pBdr>
                <w:bottom w:val="single" w:sz="4" w:space="1" w:color="auto"/>
              </w:pBdr>
              <w:spacing w:line="280" w:lineRule="exact"/>
              <w:ind w:left="-14" w:right="-38"/>
              <w:jc w:val="center"/>
              <w:rPr>
                <w:rFonts w:ascii="Angsana New" w:hAnsi="Angsana New"/>
                <w:b/>
                <w:bCs/>
                <w:sz w:val="28"/>
                <w:szCs w:val="28"/>
              </w:rPr>
            </w:pPr>
            <w:r w:rsidRPr="00E93A5E">
              <w:rPr>
                <w:rFonts w:cs="Arial"/>
                <w:b/>
                <w:bCs/>
                <w:color w:val="000000" w:themeColor="text1"/>
                <w:sz w:val="20"/>
                <w:szCs w:val="20"/>
                <w:cs/>
              </w:rPr>
              <w:t xml:space="preserve">(Unit : </w:t>
            </w:r>
            <w:r w:rsidRPr="00E93A5E">
              <w:rPr>
                <w:rFonts w:cs="Arial"/>
                <w:b/>
                <w:bCs/>
                <w:color w:val="000000" w:themeColor="text1"/>
                <w:sz w:val="20"/>
                <w:szCs w:val="20"/>
              </w:rPr>
              <w:t xml:space="preserve">Thousand </w:t>
            </w:r>
            <w:r w:rsidRPr="00E93A5E">
              <w:rPr>
                <w:rFonts w:cs="Arial"/>
                <w:b/>
                <w:bCs/>
                <w:color w:val="000000" w:themeColor="text1"/>
                <w:sz w:val="20"/>
                <w:szCs w:val="20"/>
                <w:cs/>
              </w:rPr>
              <w:t>Baht)</w:t>
            </w:r>
          </w:p>
        </w:tc>
      </w:tr>
      <w:tr w:rsidR="00C97332" w:rsidRPr="005B4C54" w:rsidTr="0027453E">
        <w:trPr>
          <w:cantSplit/>
          <w:trHeight w:val="225"/>
          <w:tblHeader/>
        </w:trPr>
        <w:tc>
          <w:tcPr>
            <w:tcW w:w="2403" w:type="pct"/>
          </w:tcPr>
          <w:p w:rsidR="00C97332" w:rsidRPr="005B4C54" w:rsidRDefault="00C97332"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right"/>
              <w:rPr>
                <w:rFonts w:ascii="Angsana New" w:hAnsi="Angsana New"/>
                <w:snapToGrid w:val="0"/>
                <w:sz w:val="28"/>
                <w:szCs w:val="28"/>
                <w:lang w:eastAsia="th-TH"/>
              </w:rPr>
            </w:pPr>
          </w:p>
        </w:tc>
        <w:tc>
          <w:tcPr>
            <w:tcW w:w="1299" w:type="pct"/>
            <w:gridSpan w:val="2"/>
          </w:tcPr>
          <w:p w:rsidR="00C97332" w:rsidRPr="005B4C54" w:rsidRDefault="00C97332" w:rsidP="003A663B">
            <w:pPr>
              <w:pBdr>
                <w:bottom w:val="single" w:sz="4" w:space="1" w:color="auto"/>
              </w:pBdr>
              <w:spacing w:line="280" w:lineRule="exact"/>
              <w:ind w:left="-14" w:right="-38"/>
              <w:jc w:val="center"/>
              <w:rPr>
                <w:rFonts w:ascii="Angsana New" w:hAnsi="Angsana New"/>
                <w:b/>
                <w:bCs/>
                <w:sz w:val="28"/>
                <w:szCs w:val="28"/>
                <w:cs/>
              </w:rPr>
            </w:pPr>
            <w:r w:rsidRPr="008A61D1">
              <w:rPr>
                <w:rFonts w:cs="Arial"/>
                <w:b/>
                <w:bCs/>
                <w:sz w:val="20"/>
                <w:szCs w:val="20"/>
              </w:rPr>
              <w:t>Consolidated</w:t>
            </w:r>
          </w:p>
        </w:tc>
        <w:tc>
          <w:tcPr>
            <w:tcW w:w="1298" w:type="pct"/>
            <w:gridSpan w:val="2"/>
          </w:tcPr>
          <w:p w:rsidR="00C97332" w:rsidRPr="005B4C54" w:rsidRDefault="00C97332" w:rsidP="003A663B">
            <w:pPr>
              <w:pBdr>
                <w:bottom w:val="single" w:sz="4" w:space="1" w:color="auto"/>
              </w:pBdr>
              <w:spacing w:line="280" w:lineRule="exact"/>
              <w:ind w:left="-14" w:right="-38"/>
              <w:jc w:val="center"/>
              <w:rPr>
                <w:rFonts w:ascii="Angsana New" w:hAnsi="Angsana New"/>
                <w:b/>
                <w:bCs/>
                <w:sz w:val="28"/>
                <w:szCs w:val="28"/>
                <w:cs/>
              </w:rPr>
            </w:pPr>
            <w:r w:rsidRPr="008A61D1">
              <w:rPr>
                <w:rFonts w:cs="Arial"/>
                <w:b/>
                <w:bCs/>
                <w:sz w:val="20"/>
                <w:szCs w:val="20"/>
              </w:rPr>
              <w:t>The Company</w:t>
            </w:r>
          </w:p>
        </w:tc>
      </w:tr>
      <w:tr w:rsidR="00C97332" w:rsidRPr="005B4C54" w:rsidTr="0027453E">
        <w:trPr>
          <w:trHeight w:val="60"/>
          <w:tblHeader/>
        </w:trPr>
        <w:tc>
          <w:tcPr>
            <w:tcW w:w="2403" w:type="pct"/>
          </w:tcPr>
          <w:p w:rsidR="00C97332" w:rsidRPr="005B4C54" w:rsidRDefault="00C97332"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right"/>
              <w:rPr>
                <w:rFonts w:ascii="Angsana New" w:hAnsi="Angsana New"/>
                <w:snapToGrid w:val="0"/>
                <w:sz w:val="28"/>
                <w:szCs w:val="28"/>
                <w:cs/>
                <w:lang w:eastAsia="th-TH"/>
              </w:rPr>
            </w:pPr>
          </w:p>
        </w:tc>
        <w:tc>
          <w:tcPr>
            <w:tcW w:w="649" w:type="pct"/>
            <w:vAlign w:val="bottom"/>
          </w:tcPr>
          <w:p w:rsidR="00C97332" w:rsidRPr="00C97332" w:rsidRDefault="00C97332" w:rsidP="003A663B">
            <w:pPr>
              <w:pStyle w:val="Heading4"/>
              <w:framePr w:wrap="around"/>
              <w:spacing w:line="280" w:lineRule="exact"/>
              <w:ind w:left="-14" w:right="-38"/>
              <w:jc w:val="right"/>
              <w:rPr>
                <w:rFonts w:ascii="Angsana New" w:hAnsi="Angsana New"/>
                <w:sz w:val="28"/>
                <w:szCs w:val="28"/>
                <w:cs/>
              </w:rPr>
            </w:pPr>
            <w:r w:rsidRPr="00C97332">
              <w:rPr>
                <w:rFonts w:cs="Arial"/>
                <w:spacing w:val="-4"/>
                <w:sz w:val="20"/>
                <w:szCs w:val="20"/>
              </w:rPr>
              <w:t>31 January</w:t>
            </w:r>
          </w:p>
        </w:tc>
        <w:tc>
          <w:tcPr>
            <w:tcW w:w="650" w:type="pct"/>
            <w:vAlign w:val="bottom"/>
          </w:tcPr>
          <w:p w:rsidR="00C97332" w:rsidRPr="00C97332" w:rsidRDefault="00C97332" w:rsidP="003A663B">
            <w:pPr>
              <w:pStyle w:val="Heading4"/>
              <w:framePr w:wrap="around"/>
              <w:spacing w:line="280" w:lineRule="exact"/>
              <w:ind w:left="-14" w:right="-38"/>
              <w:jc w:val="right"/>
              <w:rPr>
                <w:rFonts w:ascii="Angsana New" w:hAnsi="Angsana New"/>
                <w:sz w:val="28"/>
                <w:szCs w:val="28"/>
                <w:cs/>
              </w:rPr>
            </w:pPr>
            <w:r w:rsidRPr="00C97332">
              <w:rPr>
                <w:rFonts w:cs="Arial"/>
                <w:spacing w:val="-4"/>
                <w:sz w:val="20"/>
                <w:szCs w:val="20"/>
              </w:rPr>
              <w:t>31 October</w:t>
            </w:r>
          </w:p>
        </w:tc>
        <w:tc>
          <w:tcPr>
            <w:tcW w:w="649" w:type="pct"/>
            <w:vAlign w:val="bottom"/>
          </w:tcPr>
          <w:p w:rsidR="00C97332" w:rsidRPr="00C97332" w:rsidRDefault="00C97332" w:rsidP="003A663B">
            <w:pPr>
              <w:pStyle w:val="Heading4"/>
              <w:framePr w:wrap="around"/>
              <w:spacing w:line="280" w:lineRule="exact"/>
              <w:ind w:left="-14" w:right="-38"/>
              <w:jc w:val="right"/>
              <w:rPr>
                <w:rFonts w:ascii="Angsana New" w:hAnsi="Angsana New"/>
                <w:spacing w:val="-4"/>
                <w:sz w:val="28"/>
                <w:szCs w:val="28"/>
                <w:cs/>
              </w:rPr>
            </w:pPr>
            <w:r w:rsidRPr="00C97332">
              <w:rPr>
                <w:rFonts w:cs="Arial"/>
                <w:spacing w:val="-4"/>
                <w:sz w:val="20"/>
                <w:szCs w:val="20"/>
              </w:rPr>
              <w:t>31 January</w:t>
            </w:r>
          </w:p>
        </w:tc>
        <w:tc>
          <w:tcPr>
            <w:tcW w:w="649" w:type="pct"/>
            <w:vAlign w:val="bottom"/>
          </w:tcPr>
          <w:p w:rsidR="00C97332" w:rsidRPr="00C97332" w:rsidRDefault="00C97332" w:rsidP="003A663B">
            <w:pPr>
              <w:pStyle w:val="Heading4"/>
              <w:framePr w:wrap="around"/>
              <w:spacing w:line="280" w:lineRule="exact"/>
              <w:ind w:left="-14" w:right="-38"/>
              <w:jc w:val="right"/>
              <w:rPr>
                <w:rFonts w:ascii="Angsana New" w:hAnsi="Angsana New"/>
                <w:spacing w:val="-4"/>
                <w:sz w:val="28"/>
                <w:szCs w:val="28"/>
                <w:cs/>
              </w:rPr>
            </w:pPr>
            <w:r w:rsidRPr="00C97332">
              <w:rPr>
                <w:rFonts w:cs="Arial"/>
                <w:spacing w:val="-4"/>
                <w:sz w:val="20"/>
                <w:szCs w:val="20"/>
              </w:rPr>
              <w:t>31 October</w:t>
            </w:r>
          </w:p>
        </w:tc>
      </w:tr>
      <w:tr w:rsidR="00C97332" w:rsidRPr="005B4C54" w:rsidTr="0027453E">
        <w:trPr>
          <w:trHeight w:val="60"/>
          <w:tblHeader/>
        </w:trPr>
        <w:tc>
          <w:tcPr>
            <w:tcW w:w="2403" w:type="pct"/>
          </w:tcPr>
          <w:p w:rsidR="00C97332" w:rsidRPr="005B4C54" w:rsidRDefault="00C97332"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right"/>
              <w:rPr>
                <w:rFonts w:ascii="Angsana New" w:hAnsi="Angsana New"/>
                <w:snapToGrid w:val="0"/>
                <w:sz w:val="28"/>
                <w:szCs w:val="28"/>
                <w:cs/>
                <w:lang w:eastAsia="th-TH"/>
              </w:rPr>
            </w:pPr>
          </w:p>
        </w:tc>
        <w:tc>
          <w:tcPr>
            <w:tcW w:w="649" w:type="pct"/>
            <w:vAlign w:val="bottom"/>
          </w:tcPr>
          <w:p w:rsidR="00C97332" w:rsidRPr="00C97332" w:rsidRDefault="00C97332" w:rsidP="003A663B">
            <w:pPr>
              <w:pStyle w:val="Heading4"/>
              <w:framePr w:wrap="around"/>
              <w:pBdr>
                <w:bottom w:val="single" w:sz="4" w:space="1" w:color="auto"/>
              </w:pBdr>
              <w:spacing w:line="280" w:lineRule="exact"/>
              <w:ind w:left="-14" w:right="-38"/>
              <w:jc w:val="right"/>
              <w:rPr>
                <w:rFonts w:ascii="Angsana New" w:hAnsi="Angsana New"/>
                <w:sz w:val="28"/>
                <w:szCs w:val="28"/>
              </w:rPr>
            </w:pPr>
            <w:r w:rsidRPr="00C97332">
              <w:rPr>
                <w:rFonts w:cs="Arial"/>
                <w:spacing w:val="-4"/>
                <w:sz w:val="20"/>
                <w:szCs w:val="20"/>
              </w:rPr>
              <w:t>2020</w:t>
            </w:r>
          </w:p>
        </w:tc>
        <w:tc>
          <w:tcPr>
            <w:tcW w:w="650" w:type="pct"/>
            <w:vAlign w:val="bottom"/>
          </w:tcPr>
          <w:p w:rsidR="00C97332" w:rsidRPr="00C97332" w:rsidRDefault="00C97332" w:rsidP="003A663B">
            <w:pPr>
              <w:pStyle w:val="Heading4"/>
              <w:framePr w:wrap="around"/>
              <w:pBdr>
                <w:bottom w:val="single" w:sz="4" w:space="1" w:color="auto"/>
              </w:pBdr>
              <w:spacing w:line="280" w:lineRule="exact"/>
              <w:ind w:left="-14" w:right="-38"/>
              <w:jc w:val="right"/>
              <w:rPr>
                <w:rFonts w:ascii="Angsana New" w:hAnsi="Angsana New"/>
                <w:sz w:val="28"/>
                <w:szCs w:val="28"/>
              </w:rPr>
            </w:pPr>
            <w:r w:rsidRPr="00C97332">
              <w:rPr>
                <w:rFonts w:cs="Arial"/>
                <w:spacing w:val="-4"/>
                <w:sz w:val="20"/>
                <w:szCs w:val="20"/>
              </w:rPr>
              <w:t>2019</w:t>
            </w:r>
          </w:p>
        </w:tc>
        <w:tc>
          <w:tcPr>
            <w:tcW w:w="649" w:type="pct"/>
            <w:vAlign w:val="bottom"/>
          </w:tcPr>
          <w:p w:rsidR="00C97332" w:rsidRPr="00C97332" w:rsidRDefault="00C97332" w:rsidP="003A663B">
            <w:pPr>
              <w:pStyle w:val="Heading4"/>
              <w:framePr w:wrap="around"/>
              <w:pBdr>
                <w:bottom w:val="single" w:sz="4" w:space="1" w:color="auto"/>
              </w:pBdr>
              <w:spacing w:line="280" w:lineRule="exact"/>
              <w:ind w:left="-14" w:right="-38"/>
              <w:jc w:val="right"/>
              <w:rPr>
                <w:rFonts w:ascii="Angsana New" w:hAnsi="Angsana New"/>
                <w:sz w:val="28"/>
                <w:szCs w:val="28"/>
              </w:rPr>
            </w:pPr>
            <w:r w:rsidRPr="00C97332">
              <w:rPr>
                <w:rFonts w:cs="Arial"/>
                <w:spacing w:val="-4"/>
                <w:sz w:val="20"/>
                <w:szCs w:val="20"/>
              </w:rPr>
              <w:t>2020</w:t>
            </w:r>
          </w:p>
        </w:tc>
        <w:tc>
          <w:tcPr>
            <w:tcW w:w="649" w:type="pct"/>
            <w:vAlign w:val="bottom"/>
          </w:tcPr>
          <w:p w:rsidR="00C97332" w:rsidRPr="00C97332" w:rsidRDefault="00C97332" w:rsidP="003A663B">
            <w:pPr>
              <w:pStyle w:val="Heading4"/>
              <w:framePr w:wrap="around"/>
              <w:pBdr>
                <w:bottom w:val="single" w:sz="4" w:space="1" w:color="auto"/>
              </w:pBdr>
              <w:spacing w:line="280" w:lineRule="exact"/>
              <w:ind w:left="-14" w:right="-38"/>
              <w:jc w:val="right"/>
              <w:rPr>
                <w:rFonts w:ascii="Angsana New" w:hAnsi="Angsana New"/>
                <w:sz w:val="28"/>
                <w:szCs w:val="28"/>
              </w:rPr>
            </w:pPr>
            <w:r w:rsidRPr="00C97332">
              <w:rPr>
                <w:rFonts w:cs="Arial"/>
                <w:spacing w:val="-4"/>
                <w:sz w:val="20"/>
                <w:szCs w:val="20"/>
              </w:rPr>
              <w:t>2019</w:t>
            </w:r>
          </w:p>
        </w:tc>
      </w:tr>
      <w:tr w:rsidR="00C97332" w:rsidRPr="007E0480" w:rsidTr="0027453E">
        <w:tc>
          <w:tcPr>
            <w:tcW w:w="2403" w:type="pct"/>
          </w:tcPr>
          <w:p w:rsidR="00C97332" w:rsidRPr="007E0480" w:rsidRDefault="00C97332" w:rsidP="007E0480">
            <w:pPr>
              <w:spacing w:line="240" w:lineRule="auto"/>
              <w:ind w:left="547"/>
              <w:jc w:val="both"/>
              <w:rPr>
                <w:rFonts w:cs="Arial"/>
                <w:sz w:val="16"/>
                <w:szCs w:val="16"/>
                <w:lang w:val="en-GB"/>
              </w:rPr>
            </w:pPr>
          </w:p>
        </w:tc>
        <w:tc>
          <w:tcPr>
            <w:tcW w:w="649" w:type="pct"/>
          </w:tcPr>
          <w:p w:rsidR="00C97332" w:rsidRPr="007E0480" w:rsidRDefault="00C97332" w:rsidP="007E0480">
            <w:pPr>
              <w:spacing w:line="240" w:lineRule="auto"/>
              <w:ind w:left="547"/>
              <w:jc w:val="both"/>
              <w:rPr>
                <w:rFonts w:cs="Arial"/>
                <w:sz w:val="16"/>
                <w:szCs w:val="16"/>
                <w:lang w:val="en-GB"/>
              </w:rPr>
            </w:pPr>
          </w:p>
        </w:tc>
        <w:tc>
          <w:tcPr>
            <w:tcW w:w="650" w:type="pct"/>
          </w:tcPr>
          <w:p w:rsidR="00C97332" w:rsidRPr="007E0480" w:rsidRDefault="00C97332" w:rsidP="007E0480">
            <w:pPr>
              <w:spacing w:line="240" w:lineRule="auto"/>
              <w:ind w:left="547"/>
              <w:jc w:val="both"/>
              <w:rPr>
                <w:rFonts w:cs="Arial"/>
                <w:sz w:val="16"/>
                <w:szCs w:val="16"/>
                <w:lang w:val="en-GB"/>
              </w:rPr>
            </w:pPr>
          </w:p>
        </w:tc>
        <w:tc>
          <w:tcPr>
            <w:tcW w:w="649" w:type="pct"/>
          </w:tcPr>
          <w:p w:rsidR="00C97332" w:rsidRPr="007E0480" w:rsidRDefault="00C97332" w:rsidP="007E0480">
            <w:pPr>
              <w:spacing w:line="240" w:lineRule="auto"/>
              <w:ind w:left="547"/>
              <w:jc w:val="both"/>
              <w:rPr>
                <w:rFonts w:cs="Arial"/>
                <w:sz w:val="16"/>
                <w:szCs w:val="16"/>
                <w:lang w:val="en-GB"/>
              </w:rPr>
            </w:pPr>
          </w:p>
        </w:tc>
        <w:tc>
          <w:tcPr>
            <w:tcW w:w="649" w:type="pct"/>
          </w:tcPr>
          <w:p w:rsidR="00C97332" w:rsidRPr="007E0480" w:rsidRDefault="00C97332" w:rsidP="007E0480">
            <w:pPr>
              <w:spacing w:line="240" w:lineRule="auto"/>
              <w:ind w:left="547"/>
              <w:jc w:val="both"/>
              <w:rPr>
                <w:rFonts w:cs="Arial"/>
                <w:sz w:val="16"/>
                <w:szCs w:val="16"/>
                <w:lang w:val="en-GB"/>
              </w:rPr>
            </w:pPr>
          </w:p>
        </w:tc>
      </w:tr>
      <w:tr w:rsidR="0027453E" w:rsidRPr="009F4C92" w:rsidTr="0027453E">
        <w:trPr>
          <w:trHeight w:val="225"/>
        </w:trPr>
        <w:tc>
          <w:tcPr>
            <w:tcW w:w="2403" w:type="pct"/>
          </w:tcPr>
          <w:p w:rsidR="0027453E" w:rsidRPr="00C97332" w:rsidRDefault="0027453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08"/>
              <w:rPr>
                <w:rFonts w:cs="Arial"/>
                <w:spacing w:val="-6"/>
                <w:sz w:val="28"/>
                <w:szCs w:val="28"/>
                <w:cs/>
              </w:rPr>
            </w:pPr>
            <w:r w:rsidRPr="00C97332">
              <w:rPr>
                <w:rFonts w:cs="Arial"/>
                <w:color w:val="000000" w:themeColor="text1"/>
                <w:sz w:val="20"/>
                <w:szCs w:val="20"/>
              </w:rPr>
              <w:t>Opening net book amount</w:t>
            </w:r>
          </w:p>
        </w:tc>
        <w:tc>
          <w:tcPr>
            <w:tcW w:w="649" w:type="pct"/>
            <w:vAlign w:val="bottom"/>
          </w:tcPr>
          <w:p w:rsidR="0027453E" w:rsidRPr="00C97332" w:rsidRDefault="0027453E" w:rsidP="003A663B">
            <w:pPr>
              <w:spacing w:line="280" w:lineRule="exact"/>
              <w:ind w:left="-14" w:right="-38"/>
              <w:jc w:val="right"/>
              <w:rPr>
                <w:rFonts w:cs="Arial"/>
                <w:sz w:val="20"/>
                <w:szCs w:val="20"/>
              </w:rPr>
            </w:pPr>
            <w:r w:rsidRPr="00C97332">
              <w:rPr>
                <w:rFonts w:cs="Arial"/>
                <w:sz w:val="20"/>
                <w:szCs w:val="20"/>
                <w:cs/>
              </w:rPr>
              <w:t>32</w:t>
            </w:r>
            <w:r w:rsidRPr="00C97332">
              <w:rPr>
                <w:rFonts w:cs="Arial"/>
                <w:sz w:val="20"/>
                <w:szCs w:val="20"/>
              </w:rPr>
              <w:t>,</w:t>
            </w:r>
            <w:r w:rsidRPr="00C97332">
              <w:rPr>
                <w:rFonts w:cs="Arial"/>
                <w:sz w:val="20"/>
                <w:szCs w:val="20"/>
                <w:cs/>
              </w:rPr>
              <w:t>974</w:t>
            </w:r>
          </w:p>
        </w:tc>
        <w:tc>
          <w:tcPr>
            <w:tcW w:w="650" w:type="pct"/>
            <w:vAlign w:val="bottom"/>
          </w:tcPr>
          <w:p w:rsidR="0027453E" w:rsidRPr="00C97332" w:rsidRDefault="0027453E" w:rsidP="007C14C1">
            <w:pPr>
              <w:spacing w:line="280" w:lineRule="exact"/>
              <w:ind w:left="-14" w:right="-38"/>
              <w:jc w:val="right"/>
              <w:rPr>
                <w:rFonts w:cs="Arial"/>
                <w:sz w:val="20"/>
                <w:szCs w:val="20"/>
              </w:rPr>
            </w:pPr>
            <w:r w:rsidRPr="00C97332">
              <w:rPr>
                <w:rFonts w:cs="Arial"/>
                <w:sz w:val="20"/>
                <w:szCs w:val="20"/>
              </w:rPr>
              <w:t>27,176</w:t>
            </w:r>
          </w:p>
        </w:tc>
        <w:tc>
          <w:tcPr>
            <w:tcW w:w="649" w:type="pct"/>
            <w:vAlign w:val="bottom"/>
          </w:tcPr>
          <w:p w:rsidR="0027453E" w:rsidRPr="00C97332" w:rsidRDefault="0027453E" w:rsidP="003A663B">
            <w:pPr>
              <w:spacing w:line="280" w:lineRule="exact"/>
              <w:ind w:left="-14" w:right="-38"/>
              <w:jc w:val="right"/>
              <w:rPr>
                <w:rFonts w:cs="Arial"/>
                <w:sz w:val="20"/>
                <w:szCs w:val="20"/>
              </w:rPr>
            </w:pPr>
            <w:r w:rsidRPr="0027453E">
              <w:rPr>
                <w:rFonts w:cs="Arial"/>
                <w:sz w:val="20"/>
                <w:szCs w:val="20"/>
              </w:rPr>
              <w:t>26,621</w:t>
            </w:r>
          </w:p>
        </w:tc>
        <w:tc>
          <w:tcPr>
            <w:tcW w:w="649" w:type="pct"/>
            <w:vAlign w:val="bottom"/>
          </w:tcPr>
          <w:p w:rsidR="0027453E" w:rsidRPr="00C97332" w:rsidRDefault="0027453E" w:rsidP="007C14C1">
            <w:pPr>
              <w:spacing w:line="280" w:lineRule="exact"/>
              <w:ind w:left="-14" w:right="-38"/>
              <w:jc w:val="right"/>
              <w:rPr>
                <w:rFonts w:cs="Arial"/>
                <w:sz w:val="20"/>
                <w:szCs w:val="20"/>
              </w:rPr>
            </w:pPr>
            <w:r w:rsidRPr="00C97332">
              <w:rPr>
                <w:rFonts w:cs="Arial"/>
                <w:sz w:val="20"/>
                <w:szCs w:val="20"/>
              </w:rPr>
              <w:t>22,930</w:t>
            </w:r>
          </w:p>
        </w:tc>
      </w:tr>
      <w:tr w:rsidR="0027453E" w:rsidRPr="005B4C54" w:rsidTr="0027453E">
        <w:trPr>
          <w:trHeight w:val="225"/>
        </w:trPr>
        <w:tc>
          <w:tcPr>
            <w:tcW w:w="2403" w:type="pct"/>
          </w:tcPr>
          <w:p w:rsidR="0027453E" w:rsidRPr="00C97332" w:rsidRDefault="0027453E" w:rsidP="007D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08"/>
              <w:rPr>
                <w:rFonts w:cs="Arial"/>
                <w:spacing w:val="-6"/>
                <w:sz w:val="28"/>
                <w:szCs w:val="28"/>
                <w:cs/>
              </w:rPr>
            </w:pPr>
            <w:r w:rsidRPr="00C97332">
              <w:rPr>
                <w:rFonts w:cs="Arial"/>
                <w:color w:val="000000" w:themeColor="text1"/>
                <w:sz w:val="20"/>
                <w:szCs w:val="20"/>
              </w:rPr>
              <w:t xml:space="preserve">Retirement benefit expenses </w:t>
            </w:r>
          </w:p>
        </w:tc>
        <w:tc>
          <w:tcPr>
            <w:tcW w:w="649" w:type="pct"/>
            <w:vAlign w:val="bottom"/>
          </w:tcPr>
          <w:p w:rsidR="0027453E" w:rsidRPr="00C97332" w:rsidRDefault="0027453E" w:rsidP="003A663B">
            <w:pPr>
              <w:spacing w:line="280" w:lineRule="exact"/>
              <w:ind w:left="-14" w:right="-38"/>
              <w:jc w:val="right"/>
              <w:rPr>
                <w:rFonts w:cs="Arial"/>
                <w:sz w:val="20"/>
                <w:szCs w:val="20"/>
              </w:rPr>
            </w:pPr>
            <w:r w:rsidRPr="00C97332">
              <w:rPr>
                <w:rFonts w:cs="Arial"/>
                <w:sz w:val="20"/>
                <w:szCs w:val="20"/>
              </w:rPr>
              <w:t>932</w:t>
            </w:r>
          </w:p>
        </w:tc>
        <w:tc>
          <w:tcPr>
            <w:tcW w:w="650" w:type="pct"/>
            <w:vAlign w:val="bottom"/>
          </w:tcPr>
          <w:p w:rsidR="0027453E" w:rsidRPr="00C97332" w:rsidRDefault="0027453E" w:rsidP="007C14C1">
            <w:pPr>
              <w:spacing w:line="280" w:lineRule="exact"/>
              <w:ind w:left="-14" w:right="-38"/>
              <w:jc w:val="right"/>
              <w:rPr>
                <w:rFonts w:cs="Arial"/>
                <w:sz w:val="20"/>
                <w:szCs w:val="20"/>
              </w:rPr>
            </w:pPr>
            <w:r w:rsidRPr="00C97332">
              <w:rPr>
                <w:rFonts w:cs="Arial"/>
                <w:sz w:val="20"/>
                <w:szCs w:val="20"/>
              </w:rPr>
              <w:t>3,826</w:t>
            </w:r>
          </w:p>
        </w:tc>
        <w:tc>
          <w:tcPr>
            <w:tcW w:w="649" w:type="pct"/>
            <w:vAlign w:val="bottom"/>
          </w:tcPr>
          <w:p w:rsidR="0027453E" w:rsidRPr="00C97332" w:rsidRDefault="0027453E" w:rsidP="003A663B">
            <w:pPr>
              <w:spacing w:line="280" w:lineRule="exact"/>
              <w:ind w:left="-14" w:right="-38"/>
              <w:jc w:val="right"/>
              <w:rPr>
                <w:rFonts w:cs="Arial"/>
                <w:sz w:val="20"/>
                <w:szCs w:val="20"/>
              </w:rPr>
            </w:pPr>
            <w:r w:rsidRPr="0027453E">
              <w:rPr>
                <w:rFonts w:cs="Arial"/>
                <w:sz w:val="20"/>
                <w:szCs w:val="20"/>
                <w:cs/>
              </w:rPr>
              <w:t>78</w:t>
            </w:r>
            <w:r w:rsidRPr="0027453E">
              <w:rPr>
                <w:rFonts w:cs="Arial"/>
                <w:sz w:val="20"/>
                <w:szCs w:val="20"/>
              </w:rPr>
              <w:t>1</w:t>
            </w:r>
          </w:p>
        </w:tc>
        <w:tc>
          <w:tcPr>
            <w:tcW w:w="649" w:type="pct"/>
            <w:vAlign w:val="bottom"/>
          </w:tcPr>
          <w:p w:rsidR="0027453E" w:rsidRPr="00C97332" w:rsidRDefault="0027453E" w:rsidP="007C14C1">
            <w:pPr>
              <w:spacing w:line="280" w:lineRule="exact"/>
              <w:ind w:left="-14" w:right="-38"/>
              <w:jc w:val="right"/>
              <w:rPr>
                <w:rFonts w:cs="Arial"/>
                <w:sz w:val="20"/>
                <w:szCs w:val="20"/>
              </w:rPr>
            </w:pPr>
            <w:r w:rsidRPr="00C97332">
              <w:rPr>
                <w:rFonts w:cs="Arial"/>
                <w:sz w:val="20"/>
                <w:szCs w:val="20"/>
              </w:rPr>
              <w:t>3,221</w:t>
            </w:r>
          </w:p>
        </w:tc>
      </w:tr>
      <w:tr w:rsidR="0027453E" w:rsidRPr="005B4C54" w:rsidTr="0027453E">
        <w:trPr>
          <w:trHeight w:val="225"/>
        </w:trPr>
        <w:tc>
          <w:tcPr>
            <w:tcW w:w="2403" w:type="pct"/>
          </w:tcPr>
          <w:p w:rsidR="0027453E" w:rsidRPr="00C97332" w:rsidRDefault="0027453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08"/>
              <w:rPr>
                <w:rFonts w:cs="Arial"/>
                <w:spacing w:val="-6"/>
                <w:sz w:val="28"/>
                <w:szCs w:val="28"/>
              </w:rPr>
            </w:pPr>
            <w:r w:rsidRPr="00C97332">
              <w:rPr>
                <w:rFonts w:cs="Arial"/>
                <w:color w:val="000000" w:themeColor="text1"/>
                <w:sz w:val="20"/>
                <w:szCs w:val="20"/>
              </w:rPr>
              <w:t>Interest cost</w:t>
            </w:r>
          </w:p>
        </w:tc>
        <w:tc>
          <w:tcPr>
            <w:tcW w:w="649" w:type="pct"/>
            <w:vAlign w:val="bottom"/>
          </w:tcPr>
          <w:p w:rsidR="0027453E" w:rsidRPr="00C97332" w:rsidRDefault="0027453E" w:rsidP="003A663B">
            <w:pPr>
              <w:spacing w:line="280" w:lineRule="exact"/>
              <w:ind w:left="-14" w:right="-38"/>
              <w:jc w:val="right"/>
              <w:rPr>
                <w:rFonts w:cs="Arial"/>
                <w:sz w:val="20"/>
                <w:szCs w:val="20"/>
              </w:rPr>
            </w:pPr>
            <w:r w:rsidRPr="00C97332">
              <w:rPr>
                <w:rFonts w:cs="Arial"/>
                <w:sz w:val="20"/>
                <w:szCs w:val="20"/>
              </w:rPr>
              <w:t>164</w:t>
            </w:r>
          </w:p>
        </w:tc>
        <w:tc>
          <w:tcPr>
            <w:tcW w:w="650" w:type="pct"/>
            <w:vAlign w:val="bottom"/>
          </w:tcPr>
          <w:p w:rsidR="0027453E" w:rsidRPr="00C97332" w:rsidRDefault="0027453E" w:rsidP="007C14C1">
            <w:pPr>
              <w:spacing w:line="280" w:lineRule="exact"/>
              <w:ind w:left="-14" w:right="-38"/>
              <w:jc w:val="right"/>
              <w:rPr>
                <w:rFonts w:cs="Arial"/>
                <w:sz w:val="20"/>
                <w:szCs w:val="20"/>
              </w:rPr>
            </w:pPr>
            <w:r w:rsidRPr="00C97332">
              <w:rPr>
                <w:rFonts w:cs="Arial"/>
                <w:sz w:val="20"/>
                <w:szCs w:val="20"/>
              </w:rPr>
              <w:t>684</w:t>
            </w:r>
          </w:p>
        </w:tc>
        <w:tc>
          <w:tcPr>
            <w:tcW w:w="649" w:type="pct"/>
            <w:vAlign w:val="bottom"/>
          </w:tcPr>
          <w:p w:rsidR="0027453E" w:rsidRPr="00C97332" w:rsidRDefault="0027453E" w:rsidP="003A663B">
            <w:pPr>
              <w:spacing w:line="280" w:lineRule="exact"/>
              <w:ind w:left="-14" w:right="-38"/>
              <w:jc w:val="right"/>
              <w:rPr>
                <w:rFonts w:cs="Arial"/>
                <w:sz w:val="20"/>
                <w:szCs w:val="20"/>
              </w:rPr>
            </w:pPr>
            <w:r w:rsidRPr="0027453E">
              <w:rPr>
                <w:rFonts w:cs="Arial"/>
                <w:sz w:val="20"/>
                <w:szCs w:val="20"/>
              </w:rPr>
              <w:t>131</w:t>
            </w:r>
          </w:p>
        </w:tc>
        <w:tc>
          <w:tcPr>
            <w:tcW w:w="649" w:type="pct"/>
            <w:vAlign w:val="bottom"/>
          </w:tcPr>
          <w:p w:rsidR="0027453E" w:rsidRPr="00C97332" w:rsidRDefault="0027453E" w:rsidP="007C14C1">
            <w:pPr>
              <w:spacing w:line="280" w:lineRule="exact"/>
              <w:ind w:left="-14" w:right="-38"/>
              <w:jc w:val="right"/>
              <w:rPr>
                <w:rFonts w:cs="Arial"/>
                <w:sz w:val="20"/>
                <w:szCs w:val="20"/>
              </w:rPr>
            </w:pPr>
            <w:r w:rsidRPr="00C97332">
              <w:rPr>
                <w:rFonts w:cs="Arial"/>
                <w:sz w:val="20"/>
                <w:szCs w:val="20"/>
              </w:rPr>
              <w:t>553</w:t>
            </w:r>
          </w:p>
        </w:tc>
      </w:tr>
      <w:tr w:rsidR="0027453E" w:rsidRPr="00F87CCF" w:rsidTr="0027453E">
        <w:trPr>
          <w:trHeight w:val="225"/>
        </w:trPr>
        <w:tc>
          <w:tcPr>
            <w:tcW w:w="2403" w:type="pct"/>
          </w:tcPr>
          <w:p w:rsidR="0027453E" w:rsidRPr="00C97332" w:rsidRDefault="0027453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08"/>
              <w:rPr>
                <w:rFonts w:cs="Arial"/>
                <w:spacing w:val="-6"/>
                <w:sz w:val="28"/>
                <w:szCs w:val="28"/>
                <w:cs/>
              </w:rPr>
            </w:pPr>
            <w:r w:rsidRPr="00C97332">
              <w:rPr>
                <w:rFonts w:cs="Arial"/>
                <w:color w:val="000000" w:themeColor="text1"/>
                <w:sz w:val="20"/>
                <w:szCs w:val="20"/>
              </w:rPr>
              <w:t>Actuarial loss from post-employee benefits</w:t>
            </w:r>
          </w:p>
        </w:tc>
        <w:tc>
          <w:tcPr>
            <w:tcW w:w="649" w:type="pct"/>
            <w:vAlign w:val="bottom"/>
          </w:tcPr>
          <w:p w:rsidR="0027453E" w:rsidRPr="00C97332" w:rsidRDefault="0027453E" w:rsidP="003A663B">
            <w:pPr>
              <w:spacing w:line="280" w:lineRule="exact"/>
              <w:ind w:left="-14" w:right="-38"/>
              <w:jc w:val="center"/>
              <w:rPr>
                <w:rFonts w:cs="Arial"/>
                <w:sz w:val="20"/>
                <w:szCs w:val="20"/>
              </w:rPr>
            </w:pPr>
            <w:r w:rsidRPr="00C97332">
              <w:rPr>
                <w:rFonts w:cs="Arial"/>
                <w:sz w:val="20"/>
                <w:szCs w:val="20"/>
              </w:rPr>
              <w:t>-</w:t>
            </w:r>
          </w:p>
        </w:tc>
        <w:tc>
          <w:tcPr>
            <w:tcW w:w="650" w:type="pct"/>
            <w:vAlign w:val="bottom"/>
          </w:tcPr>
          <w:p w:rsidR="0027453E" w:rsidRPr="00C97332" w:rsidRDefault="0027453E" w:rsidP="007C14C1">
            <w:pPr>
              <w:spacing w:line="280" w:lineRule="exact"/>
              <w:ind w:left="-14" w:right="-38"/>
              <w:jc w:val="right"/>
              <w:rPr>
                <w:rFonts w:cs="Arial"/>
                <w:sz w:val="20"/>
                <w:szCs w:val="20"/>
              </w:rPr>
            </w:pPr>
            <w:r w:rsidRPr="00C97332">
              <w:rPr>
                <w:rFonts w:cs="Arial"/>
                <w:sz w:val="20"/>
                <w:szCs w:val="20"/>
              </w:rPr>
              <w:t>5,668</w:t>
            </w:r>
          </w:p>
        </w:tc>
        <w:tc>
          <w:tcPr>
            <w:tcW w:w="649" w:type="pct"/>
            <w:vAlign w:val="bottom"/>
          </w:tcPr>
          <w:p w:rsidR="0027453E" w:rsidRPr="0027453E" w:rsidRDefault="0027453E" w:rsidP="0027453E">
            <w:pPr>
              <w:spacing w:line="280" w:lineRule="exact"/>
              <w:ind w:left="-14" w:right="-38"/>
              <w:jc w:val="center"/>
              <w:rPr>
                <w:rFonts w:cs="Cordia New"/>
                <w:sz w:val="20"/>
                <w:szCs w:val="25"/>
              </w:rPr>
            </w:pPr>
            <w:r>
              <w:rPr>
                <w:rFonts w:cs="Cordia New"/>
                <w:sz w:val="20"/>
                <w:szCs w:val="25"/>
              </w:rPr>
              <w:t>-</w:t>
            </w:r>
          </w:p>
        </w:tc>
        <w:tc>
          <w:tcPr>
            <w:tcW w:w="649" w:type="pct"/>
            <w:vAlign w:val="bottom"/>
          </w:tcPr>
          <w:p w:rsidR="0027453E" w:rsidRPr="00C97332" w:rsidRDefault="0027453E" w:rsidP="007C14C1">
            <w:pPr>
              <w:spacing w:line="280" w:lineRule="exact"/>
              <w:ind w:left="-14" w:right="-38"/>
              <w:jc w:val="right"/>
              <w:rPr>
                <w:rFonts w:cs="Arial"/>
                <w:sz w:val="20"/>
                <w:szCs w:val="20"/>
              </w:rPr>
            </w:pPr>
            <w:r w:rsidRPr="00C97332">
              <w:rPr>
                <w:rFonts w:cs="Arial"/>
                <w:sz w:val="20"/>
                <w:szCs w:val="20"/>
              </w:rPr>
              <w:t>4,297</w:t>
            </w:r>
          </w:p>
        </w:tc>
      </w:tr>
      <w:tr w:rsidR="0027453E" w:rsidRPr="005B4C54" w:rsidTr="0027453E">
        <w:trPr>
          <w:trHeight w:val="225"/>
        </w:trPr>
        <w:tc>
          <w:tcPr>
            <w:tcW w:w="2403" w:type="pct"/>
          </w:tcPr>
          <w:p w:rsidR="0027453E" w:rsidRPr="003A663B" w:rsidRDefault="0027453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08"/>
              <w:rPr>
                <w:rFonts w:cs="Arial"/>
                <w:spacing w:val="-4"/>
                <w:sz w:val="28"/>
                <w:szCs w:val="28"/>
              </w:rPr>
            </w:pPr>
            <w:r w:rsidRPr="003A663B">
              <w:rPr>
                <w:rFonts w:cs="Arial"/>
                <w:color w:val="000000" w:themeColor="text1"/>
                <w:spacing w:val="-4"/>
                <w:sz w:val="20"/>
                <w:szCs w:val="20"/>
              </w:rPr>
              <w:t>Retirement benefit paid during the period / year</w:t>
            </w:r>
          </w:p>
        </w:tc>
        <w:tc>
          <w:tcPr>
            <w:tcW w:w="649" w:type="pct"/>
            <w:vAlign w:val="bottom"/>
          </w:tcPr>
          <w:p w:rsidR="0027453E" w:rsidRPr="00C97332" w:rsidRDefault="0027453E" w:rsidP="003A663B">
            <w:pPr>
              <w:pBdr>
                <w:bottom w:val="single" w:sz="4" w:space="1" w:color="auto"/>
              </w:pBdr>
              <w:spacing w:line="280" w:lineRule="exact"/>
              <w:ind w:left="-14" w:right="-38"/>
              <w:jc w:val="right"/>
              <w:rPr>
                <w:rFonts w:cs="Arial"/>
                <w:sz w:val="20"/>
                <w:szCs w:val="20"/>
              </w:rPr>
            </w:pPr>
            <w:r w:rsidRPr="00C97332">
              <w:rPr>
                <w:rFonts w:cs="Arial"/>
                <w:sz w:val="20"/>
                <w:szCs w:val="20"/>
              </w:rPr>
              <w:t>(185)</w:t>
            </w:r>
          </w:p>
        </w:tc>
        <w:tc>
          <w:tcPr>
            <w:tcW w:w="650" w:type="pct"/>
            <w:vAlign w:val="bottom"/>
          </w:tcPr>
          <w:p w:rsidR="0027453E" w:rsidRPr="00C97332" w:rsidRDefault="0027453E" w:rsidP="007C14C1">
            <w:pPr>
              <w:pBdr>
                <w:bottom w:val="single" w:sz="4" w:space="1" w:color="auto"/>
              </w:pBdr>
              <w:spacing w:line="280" w:lineRule="exact"/>
              <w:ind w:left="-14" w:right="-38"/>
              <w:jc w:val="right"/>
              <w:rPr>
                <w:rFonts w:cs="Arial"/>
                <w:sz w:val="20"/>
                <w:szCs w:val="20"/>
              </w:rPr>
            </w:pPr>
            <w:r w:rsidRPr="00C97332">
              <w:rPr>
                <w:rFonts w:cs="Arial"/>
                <w:sz w:val="20"/>
                <w:szCs w:val="20"/>
              </w:rPr>
              <w:t>(4,380)</w:t>
            </w:r>
          </w:p>
        </w:tc>
        <w:tc>
          <w:tcPr>
            <w:tcW w:w="649" w:type="pct"/>
            <w:vAlign w:val="bottom"/>
          </w:tcPr>
          <w:p w:rsidR="0027453E" w:rsidRPr="00C97332" w:rsidRDefault="0027453E" w:rsidP="003A663B">
            <w:pPr>
              <w:pBdr>
                <w:bottom w:val="single" w:sz="4" w:space="1" w:color="auto"/>
              </w:pBdr>
              <w:spacing w:line="280" w:lineRule="exact"/>
              <w:ind w:left="-14" w:right="-38"/>
              <w:jc w:val="right"/>
              <w:rPr>
                <w:rFonts w:cs="Arial"/>
                <w:sz w:val="20"/>
                <w:szCs w:val="20"/>
              </w:rPr>
            </w:pPr>
            <w:r w:rsidRPr="0027453E">
              <w:rPr>
                <w:rFonts w:cs="Arial"/>
                <w:sz w:val="20"/>
                <w:szCs w:val="20"/>
              </w:rPr>
              <w:t>(185)</w:t>
            </w:r>
          </w:p>
        </w:tc>
        <w:tc>
          <w:tcPr>
            <w:tcW w:w="649" w:type="pct"/>
            <w:vAlign w:val="bottom"/>
          </w:tcPr>
          <w:p w:rsidR="0027453E" w:rsidRPr="00C97332" w:rsidRDefault="0027453E" w:rsidP="007C14C1">
            <w:pPr>
              <w:pBdr>
                <w:bottom w:val="single" w:sz="4" w:space="1" w:color="auto"/>
              </w:pBdr>
              <w:spacing w:line="280" w:lineRule="exact"/>
              <w:ind w:left="-14" w:right="-38"/>
              <w:jc w:val="right"/>
              <w:rPr>
                <w:rFonts w:cs="Arial"/>
                <w:sz w:val="20"/>
                <w:szCs w:val="20"/>
              </w:rPr>
            </w:pPr>
            <w:r w:rsidRPr="00C97332">
              <w:rPr>
                <w:rFonts w:cs="Arial"/>
                <w:sz w:val="20"/>
                <w:szCs w:val="20"/>
              </w:rPr>
              <w:t>(4,380)</w:t>
            </w:r>
          </w:p>
        </w:tc>
      </w:tr>
      <w:tr w:rsidR="0027453E" w:rsidRPr="005B4C54" w:rsidTr="0027453E">
        <w:trPr>
          <w:trHeight w:val="225"/>
        </w:trPr>
        <w:tc>
          <w:tcPr>
            <w:tcW w:w="2403" w:type="pct"/>
          </w:tcPr>
          <w:p w:rsidR="0027453E" w:rsidRPr="00C97332" w:rsidRDefault="0027453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08"/>
              <w:rPr>
                <w:rFonts w:cs="Arial"/>
                <w:spacing w:val="-6"/>
                <w:sz w:val="28"/>
                <w:szCs w:val="28"/>
                <w:cs/>
              </w:rPr>
            </w:pPr>
            <w:r w:rsidRPr="00C97332">
              <w:rPr>
                <w:rFonts w:cs="Arial"/>
                <w:color w:val="000000" w:themeColor="text1"/>
                <w:sz w:val="20"/>
                <w:szCs w:val="20"/>
              </w:rPr>
              <w:t>Total</w:t>
            </w:r>
          </w:p>
        </w:tc>
        <w:tc>
          <w:tcPr>
            <w:tcW w:w="649" w:type="pct"/>
            <w:vAlign w:val="bottom"/>
          </w:tcPr>
          <w:p w:rsidR="0027453E" w:rsidRPr="00C97332" w:rsidRDefault="0027453E" w:rsidP="003A663B">
            <w:pPr>
              <w:spacing w:line="280" w:lineRule="exact"/>
              <w:ind w:left="-14" w:right="-38"/>
              <w:jc w:val="right"/>
              <w:rPr>
                <w:rFonts w:cs="Arial"/>
                <w:sz w:val="20"/>
                <w:szCs w:val="20"/>
              </w:rPr>
            </w:pPr>
            <w:r w:rsidRPr="00C97332">
              <w:rPr>
                <w:rFonts w:cs="Arial"/>
                <w:sz w:val="20"/>
                <w:szCs w:val="20"/>
              </w:rPr>
              <w:fldChar w:fldCharType="begin"/>
            </w:r>
            <w:r w:rsidRPr="00C97332">
              <w:rPr>
                <w:rFonts w:cs="Arial"/>
                <w:sz w:val="20"/>
                <w:szCs w:val="20"/>
              </w:rPr>
              <w:instrText xml:space="preserve"> =SUM(ABOVE) </w:instrText>
            </w:r>
            <w:r w:rsidRPr="00C97332">
              <w:rPr>
                <w:rFonts w:cs="Arial"/>
                <w:sz w:val="20"/>
                <w:szCs w:val="20"/>
              </w:rPr>
              <w:fldChar w:fldCharType="separate"/>
            </w:r>
            <w:r w:rsidRPr="00C97332">
              <w:rPr>
                <w:rFonts w:cs="Arial"/>
                <w:noProof/>
                <w:sz w:val="20"/>
                <w:szCs w:val="20"/>
              </w:rPr>
              <w:t>33,885</w:t>
            </w:r>
            <w:r w:rsidRPr="00C97332">
              <w:rPr>
                <w:rFonts w:cs="Arial"/>
                <w:sz w:val="20"/>
                <w:szCs w:val="20"/>
              </w:rPr>
              <w:fldChar w:fldCharType="end"/>
            </w:r>
          </w:p>
        </w:tc>
        <w:tc>
          <w:tcPr>
            <w:tcW w:w="650" w:type="pct"/>
            <w:vAlign w:val="bottom"/>
          </w:tcPr>
          <w:p w:rsidR="0027453E" w:rsidRPr="00C97332" w:rsidRDefault="0027453E" w:rsidP="007C14C1">
            <w:pPr>
              <w:spacing w:line="280" w:lineRule="exact"/>
              <w:ind w:left="-14" w:right="-38"/>
              <w:jc w:val="right"/>
              <w:rPr>
                <w:rFonts w:cs="Arial"/>
                <w:sz w:val="20"/>
                <w:szCs w:val="20"/>
              </w:rPr>
            </w:pPr>
            <w:r w:rsidRPr="00C97332">
              <w:rPr>
                <w:rFonts w:cs="Arial"/>
                <w:sz w:val="20"/>
                <w:szCs w:val="20"/>
              </w:rPr>
              <w:fldChar w:fldCharType="begin"/>
            </w:r>
            <w:r w:rsidRPr="00C97332">
              <w:rPr>
                <w:rFonts w:cs="Arial"/>
                <w:sz w:val="20"/>
                <w:szCs w:val="20"/>
              </w:rPr>
              <w:instrText xml:space="preserve"> =SUM(ABOVE) </w:instrText>
            </w:r>
            <w:r w:rsidRPr="00C97332">
              <w:rPr>
                <w:rFonts w:cs="Arial"/>
                <w:sz w:val="20"/>
                <w:szCs w:val="20"/>
              </w:rPr>
              <w:fldChar w:fldCharType="separate"/>
            </w:r>
            <w:r w:rsidRPr="00C97332">
              <w:rPr>
                <w:rFonts w:cs="Arial"/>
                <w:noProof/>
                <w:sz w:val="20"/>
                <w:szCs w:val="20"/>
              </w:rPr>
              <w:t>32,974</w:t>
            </w:r>
            <w:r w:rsidRPr="00C97332">
              <w:rPr>
                <w:rFonts w:cs="Arial"/>
                <w:sz w:val="20"/>
                <w:szCs w:val="20"/>
              </w:rPr>
              <w:fldChar w:fldCharType="end"/>
            </w:r>
          </w:p>
        </w:tc>
        <w:tc>
          <w:tcPr>
            <w:tcW w:w="649" w:type="pct"/>
            <w:vAlign w:val="bottom"/>
          </w:tcPr>
          <w:p w:rsidR="0027453E" w:rsidRPr="00C97332" w:rsidRDefault="0027453E" w:rsidP="003A663B">
            <w:pPr>
              <w:spacing w:line="280" w:lineRule="exact"/>
              <w:ind w:left="-14" w:right="-38"/>
              <w:jc w:val="right"/>
              <w:rPr>
                <w:rFonts w:cs="Arial"/>
                <w:sz w:val="20"/>
                <w:szCs w:val="20"/>
              </w:rPr>
            </w:pPr>
            <w:r w:rsidRPr="0027453E">
              <w:rPr>
                <w:rFonts w:cs="Arial"/>
                <w:sz w:val="20"/>
                <w:szCs w:val="20"/>
              </w:rPr>
              <w:t>27,348</w:t>
            </w:r>
          </w:p>
        </w:tc>
        <w:tc>
          <w:tcPr>
            <w:tcW w:w="649" w:type="pct"/>
            <w:vAlign w:val="bottom"/>
          </w:tcPr>
          <w:p w:rsidR="0027453E" w:rsidRPr="00C97332" w:rsidRDefault="0027453E" w:rsidP="007C14C1">
            <w:pPr>
              <w:spacing w:line="280" w:lineRule="exact"/>
              <w:ind w:left="-14" w:right="-38"/>
              <w:jc w:val="right"/>
              <w:rPr>
                <w:rFonts w:cs="Arial"/>
                <w:sz w:val="20"/>
                <w:szCs w:val="20"/>
              </w:rPr>
            </w:pPr>
            <w:r w:rsidRPr="00C97332">
              <w:rPr>
                <w:rFonts w:cs="Arial"/>
                <w:sz w:val="20"/>
                <w:szCs w:val="20"/>
              </w:rPr>
              <w:fldChar w:fldCharType="begin"/>
            </w:r>
            <w:r w:rsidRPr="00C97332">
              <w:rPr>
                <w:rFonts w:cs="Arial"/>
                <w:sz w:val="20"/>
                <w:szCs w:val="20"/>
              </w:rPr>
              <w:instrText xml:space="preserve"> =SUM(ABOVE) </w:instrText>
            </w:r>
            <w:r w:rsidRPr="00C97332">
              <w:rPr>
                <w:rFonts w:cs="Arial"/>
                <w:sz w:val="20"/>
                <w:szCs w:val="20"/>
              </w:rPr>
              <w:fldChar w:fldCharType="separate"/>
            </w:r>
            <w:r w:rsidRPr="00C97332">
              <w:rPr>
                <w:rFonts w:cs="Arial"/>
                <w:noProof/>
                <w:sz w:val="20"/>
                <w:szCs w:val="20"/>
              </w:rPr>
              <w:t>26,621</w:t>
            </w:r>
            <w:r w:rsidRPr="00C97332">
              <w:rPr>
                <w:rFonts w:cs="Arial"/>
                <w:sz w:val="20"/>
                <w:szCs w:val="20"/>
              </w:rPr>
              <w:fldChar w:fldCharType="end"/>
            </w:r>
          </w:p>
        </w:tc>
      </w:tr>
      <w:tr w:rsidR="0027453E" w:rsidRPr="005B4C54" w:rsidTr="0027453E">
        <w:trPr>
          <w:trHeight w:val="225"/>
        </w:trPr>
        <w:tc>
          <w:tcPr>
            <w:tcW w:w="2403" w:type="pct"/>
          </w:tcPr>
          <w:p w:rsidR="0027453E" w:rsidRPr="00C97332" w:rsidRDefault="0027453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08"/>
              <w:rPr>
                <w:rFonts w:cs="Arial"/>
                <w:spacing w:val="-6"/>
                <w:sz w:val="28"/>
                <w:szCs w:val="28"/>
              </w:rPr>
            </w:pPr>
            <w:r w:rsidRPr="00C97332">
              <w:rPr>
                <w:rFonts w:cs="Arial"/>
                <w:color w:val="000000" w:themeColor="text1"/>
                <w:spacing w:val="-6"/>
                <w:sz w:val="20"/>
                <w:szCs w:val="20"/>
                <w:u w:val="single"/>
              </w:rPr>
              <w:t>Less</w:t>
            </w:r>
            <w:r w:rsidRPr="00C97332">
              <w:rPr>
                <w:rFonts w:cs="Arial"/>
                <w:color w:val="000000" w:themeColor="text1"/>
                <w:spacing w:val="-6"/>
                <w:sz w:val="20"/>
                <w:szCs w:val="20"/>
              </w:rPr>
              <w:t xml:space="preserve"> Current portion</w:t>
            </w:r>
          </w:p>
        </w:tc>
        <w:tc>
          <w:tcPr>
            <w:tcW w:w="649" w:type="pct"/>
            <w:vAlign w:val="bottom"/>
          </w:tcPr>
          <w:p w:rsidR="0027453E" w:rsidRPr="00C97332" w:rsidRDefault="0027453E" w:rsidP="003A663B">
            <w:pPr>
              <w:pBdr>
                <w:bottom w:val="single" w:sz="4" w:space="1" w:color="auto"/>
              </w:pBdr>
              <w:spacing w:line="280" w:lineRule="exact"/>
              <w:ind w:left="-14" w:right="-38"/>
              <w:jc w:val="right"/>
              <w:rPr>
                <w:rFonts w:cs="Arial"/>
                <w:sz w:val="20"/>
                <w:szCs w:val="20"/>
              </w:rPr>
            </w:pPr>
            <w:r w:rsidRPr="00C97332">
              <w:rPr>
                <w:rFonts w:cs="Arial"/>
                <w:sz w:val="20"/>
                <w:szCs w:val="20"/>
              </w:rPr>
              <w:t>(482)</w:t>
            </w:r>
          </w:p>
        </w:tc>
        <w:tc>
          <w:tcPr>
            <w:tcW w:w="650" w:type="pct"/>
            <w:vAlign w:val="bottom"/>
          </w:tcPr>
          <w:p w:rsidR="0027453E" w:rsidRPr="00C97332" w:rsidRDefault="0027453E" w:rsidP="007C14C1">
            <w:pPr>
              <w:pBdr>
                <w:bottom w:val="single" w:sz="4" w:space="1" w:color="auto"/>
              </w:pBdr>
              <w:spacing w:line="280" w:lineRule="exact"/>
              <w:ind w:left="-14" w:right="-38"/>
              <w:jc w:val="right"/>
              <w:rPr>
                <w:rFonts w:cs="Arial"/>
                <w:sz w:val="20"/>
                <w:szCs w:val="20"/>
              </w:rPr>
            </w:pPr>
            <w:r w:rsidRPr="00C97332">
              <w:rPr>
                <w:rFonts w:cs="Arial"/>
                <w:sz w:val="20"/>
                <w:szCs w:val="20"/>
              </w:rPr>
              <w:t>(482)</w:t>
            </w:r>
          </w:p>
        </w:tc>
        <w:tc>
          <w:tcPr>
            <w:tcW w:w="649" w:type="pct"/>
            <w:vAlign w:val="bottom"/>
          </w:tcPr>
          <w:p w:rsidR="0027453E" w:rsidRPr="00C97332" w:rsidRDefault="0027453E" w:rsidP="003A663B">
            <w:pPr>
              <w:pBdr>
                <w:bottom w:val="single" w:sz="4" w:space="1" w:color="auto"/>
              </w:pBdr>
              <w:spacing w:line="280" w:lineRule="exact"/>
              <w:ind w:left="-14" w:right="-38"/>
              <w:jc w:val="right"/>
              <w:rPr>
                <w:rFonts w:cs="Arial"/>
                <w:sz w:val="20"/>
                <w:szCs w:val="20"/>
              </w:rPr>
            </w:pPr>
            <w:r w:rsidRPr="00C97332">
              <w:rPr>
                <w:rFonts w:cs="Arial"/>
                <w:sz w:val="20"/>
                <w:szCs w:val="20"/>
              </w:rPr>
              <w:t>(482)</w:t>
            </w:r>
          </w:p>
        </w:tc>
        <w:tc>
          <w:tcPr>
            <w:tcW w:w="649" w:type="pct"/>
            <w:vAlign w:val="bottom"/>
          </w:tcPr>
          <w:p w:rsidR="0027453E" w:rsidRPr="00C97332" w:rsidRDefault="0027453E" w:rsidP="007C14C1">
            <w:pPr>
              <w:pBdr>
                <w:bottom w:val="single" w:sz="4" w:space="1" w:color="auto"/>
              </w:pBdr>
              <w:spacing w:line="280" w:lineRule="exact"/>
              <w:ind w:left="-14" w:right="-38"/>
              <w:jc w:val="right"/>
              <w:rPr>
                <w:rFonts w:cs="Arial"/>
                <w:sz w:val="20"/>
                <w:szCs w:val="20"/>
              </w:rPr>
            </w:pPr>
            <w:r w:rsidRPr="00C97332">
              <w:rPr>
                <w:rFonts w:cs="Arial"/>
                <w:sz w:val="20"/>
                <w:szCs w:val="20"/>
              </w:rPr>
              <w:t>(482)</w:t>
            </w:r>
          </w:p>
        </w:tc>
      </w:tr>
      <w:tr w:rsidR="0027453E" w:rsidRPr="005B4C54" w:rsidTr="0027453E">
        <w:trPr>
          <w:trHeight w:val="225"/>
        </w:trPr>
        <w:tc>
          <w:tcPr>
            <w:tcW w:w="2403" w:type="pct"/>
          </w:tcPr>
          <w:p w:rsidR="0027453E" w:rsidRPr="00C97332" w:rsidRDefault="0027453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08"/>
              <w:rPr>
                <w:rFonts w:cs="Arial"/>
                <w:spacing w:val="-6"/>
                <w:sz w:val="28"/>
                <w:szCs w:val="28"/>
                <w:cs/>
              </w:rPr>
            </w:pPr>
            <w:r w:rsidRPr="00C97332">
              <w:rPr>
                <w:rFonts w:cs="Arial"/>
                <w:color w:val="000000" w:themeColor="text1"/>
                <w:sz w:val="20"/>
                <w:szCs w:val="20"/>
              </w:rPr>
              <w:t>Closing net book amount</w:t>
            </w:r>
          </w:p>
        </w:tc>
        <w:tc>
          <w:tcPr>
            <w:tcW w:w="649" w:type="pct"/>
            <w:vAlign w:val="bottom"/>
          </w:tcPr>
          <w:p w:rsidR="0027453E" w:rsidRPr="00C97332" w:rsidRDefault="0027453E" w:rsidP="003A663B">
            <w:pPr>
              <w:pBdr>
                <w:bottom w:val="double" w:sz="4" w:space="1" w:color="auto"/>
              </w:pBdr>
              <w:spacing w:line="280" w:lineRule="exact"/>
              <w:ind w:left="-14" w:right="-38"/>
              <w:jc w:val="right"/>
              <w:rPr>
                <w:rFonts w:cs="Arial"/>
                <w:sz w:val="20"/>
                <w:szCs w:val="20"/>
              </w:rPr>
            </w:pPr>
            <w:r w:rsidRPr="00C97332">
              <w:rPr>
                <w:rFonts w:cs="Arial"/>
                <w:sz w:val="20"/>
                <w:szCs w:val="20"/>
              </w:rPr>
              <w:fldChar w:fldCharType="begin"/>
            </w:r>
            <w:r w:rsidRPr="00C97332">
              <w:rPr>
                <w:rFonts w:cs="Arial"/>
                <w:sz w:val="20"/>
                <w:szCs w:val="20"/>
              </w:rPr>
              <w:instrText xml:space="preserve"> =SUM(ABOVE) </w:instrText>
            </w:r>
            <w:r w:rsidRPr="00C97332">
              <w:rPr>
                <w:rFonts w:cs="Arial"/>
                <w:sz w:val="20"/>
                <w:szCs w:val="20"/>
              </w:rPr>
              <w:fldChar w:fldCharType="separate"/>
            </w:r>
            <w:r w:rsidRPr="00C97332">
              <w:rPr>
                <w:rFonts w:cs="Arial"/>
                <w:noProof/>
                <w:sz w:val="20"/>
                <w:szCs w:val="20"/>
              </w:rPr>
              <w:t>33,403</w:t>
            </w:r>
            <w:r w:rsidRPr="00C97332">
              <w:rPr>
                <w:rFonts w:cs="Arial"/>
                <w:sz w:val="20"/>
                <w:szCs w:val="20"/>
              </w:rPr>
              <w:fldChar w:fldCharType="end"/>
            </w:r>
          </w:p>
        </w:tc>
        <w:tc>
          <w:tcPr>
            <w:tcW w:w="650" w:type="pct"/>
            <w:vAlign w:val="bottom"/>
          </w:tcPr>
          <w:p w:rsidR="0027453E" w:rsidRPr="00C97332" w:rsidRDefault="0027453E" w:rsidP="007C14C1">
            <w:pPr>
              <w:pBdr>
                <w:bottom w:val="double" w:sz="4" w:space="1" w:color="auto"/>
              </w:pBdr>
              <w:spacing w:line="280" w:lineRule="exact"/>
              <w:ind w:left="-14" w:right="-38"/>
              <w:jc w:val="right"/>
              <w:rPr>
                <w:rFonts w:cs="Arial"/>
                <w:sz w:val="20"/>
                <w:szCs w:val="20"/>
              </w:rPr>
            </w:pPr>
            <w:r w:rsidRPr="00C97332">
              <w:rPr>
                <w:rFonts w:cs="Arial"/>
                <w:sz w:val="20"/>
                <w:szCs w:val="20"/>
              </w:rPr>
              <w:fldChar w:fldCharType="begin"/>
            </w:r>
            <w:r w:rsidRPr="00C97332">
              <w:rPr>
                <w:rFonts w:cs="Arial"/>
                <w:sz w:val="20"/>
                <w:szCs w:val="20"/>
              </w:rPr>
              <w:instrText xml:space="preserve"> =SUM(ABOVE) </w:instrText>
            </w:r>
            <w:r w:rsidRPr="00C97332">
              <w:rPr>
                <w:rFonts w:cs="Arial"/>
                <w:sz w:val="20"/>
                <w:szCs w:val="20"/>
              </w:rPr>
              <w:fldChar w:fldCharType="separate"/>
            </w:r>
            <w:r w:rsidRPr="00C97332">
              <w:rPr>
                <w:rFonts w:cs="Arial"/>
                <w:noProof/>
                <w:sz w:val="20"/>
                <w:szCs w:val="20"/>
              </w:rPr>
              <w:t>32,492</w:t>
            </w:r>
            <w:r w:rsidRPr="00C97332">
              <w:rPr>
                <w:rFonts w:cs="Arial"/>
                <w:sz w:val="20"/>
                <w:szCs w:val="20"/>
              </w:rPr>
              <w:fldChar w:fldCharType="end"/>
            </w:r>
          </w:p>
        </w:tc>
        <w:tc>
          <w:tcPr>
            <w:tcW w:w="649" w:type="pct"/>
            <w:vAlign w:val="bottom"/>
          </w:tcPr>
          <w:p w:rsidR="0027453E" w:rsidRPr="00C97332" w:rsidRDefault="0027453E" w:rsidP="003A663B">
            <w:pPr>
              <w:pBdr>
                <w:bottom w:val="double" w:sz="4" w:space="1" w:color="auto"/>
              </w:pBdr>
              <w:spacing w:line="280" w:lineRule="exact"/>
              <w:ind w:left="-14" w:right="-38"/>
              <w:jc w:val="right"/>
              <w:rPr>
                <w:rFonts w:cs="Arial"/>
                <w:sz w:val="20"/>
                <w:szCs w:val="20"/>
              </w:rPr>
            </w:pPr>
            <w:r w:rsidRPr="0027453E">
              <w:rPr>
                <w:rFonts w:cs="Arial"/>
                <w:sz w:val="20"/>
                <w:szCs w:val="20"/>
              </w:rPr>
              <w:t>26,866</w:t>
            </w:r>
          </w:p>
        </w:tc>
        <w:tc>
          <w:tcPr>
            <w:tcW w:w="649" w:type="pct"/>
            <w:vAlign w:val="bottom"/>
          </w:tcPr>
          <w:p w:rsidR="0027453E" w:rsidRPr="00C97332" w:rsidRDefault="0027453E" w:rsidP="007C14C1">
            <w:pPr>
              <w:pBdr>
                <w:bottom w:val="double" w:sz="4" w:space="1" w:color="auto"/>
              </w:pBdr>
              <w:spacing w:line="280" w:lineRule="exact"/>
              <w:ind w:left="-14" w:right="-38"/>
              <w:jc w:val="right"/>
              <w:rPr>
                <w:rFonts w:cs="Arial"/>
                <w:sz w:val="20"/>
                <w:szCs w:val="20"/>
              </w:rPr>
            </w:pPr>
            <w:r w:rsidRPr="00C97332">
              <w:rPr>
                <w:rFonts w:cs="Arial"/>
                <w:sz w:val="20"/>
                <w:szCs w:val="20"/>
              </w:rPr>
              <w:fldChar w:fldCharType="begin"/>
            </w:r>
            <w:r w:rsidRPr="00C97332">
              <w:rPr>
                <w:rFonts w:cs="Arial"/>
                <w:sz w:val="20"/>
                <w:szCs w:val="20"/>
              </w:rPr>
              <w:instrText xml:space="preserve"> =SUM(ABOVE) </w:instrText>
            </w:r>
            <w:r w:rsidRPr="00C97332">
              <w:rPr>
                <w:rFonts w:cs="Arial"/>
                <w:sz w:val="20"/>
                <w:szCs w:val="20"/>
              </w:rPr>
              <w:fldChar w:fldCharType="separate"/>
            </w:r>
            <w:r w:rsidRPr="00C97332">
              <w:rPr>
                <w:rFonts w:cs="Arial"/>
                <w:noProof/>
                <w:sz w:val="20"/>
                <w:szCs w:val="20"/>
              </w:rPr>
              <w:t>26,139</w:t>
            </w:r>
            <w:r w:rsidRPr="00C97332">
              <w:rPr>
                <w:rFonts w:cs="Arial"/>
                <w:sz w:val="20"/>
                <w:szCs w:val="20"/>
              </w:rPr>
              <w:fldChar w:fldCharType="end"/>
            </w:r>
          </w:p>
        </w:tc>
      </w:tr>
    </w:tbl>
    <w:p w:rsidR="00721DEB" w:rsidRPr="004B14A2" w:rsidRDefault="00721DEB" w:rsidP="003A663B">
      <w:pPr>
        <w:ind w:left="540"/>
        <w:jc w:val="both"/>
        <w:rPr>
          <w:rFonts w:cs="Arial"/>
          <w:sz w:val="20"/>
          <w:szCs w:val="20"/>
          <w:lang w:val="en-GB"/>
        </w:rPr>
      </w:pPr>
    </w:p>
    <w:p w:rsidR="00776DD7" w:rsidRPr="00C96424" w:rsidRDefault="00776DD7" w:rsidP="003A663B">
      <w:pPr>
        <w:ind w:left="540"/>
        <w:jc w:val="both"/>
        <w:rPr>
          <w:rFonts w:cs="Arial"/>
          <w:sz w:val="20"/>
          <w:szCs w:val="20"/>
        </w:rPr>
      </w:pPr>
      <w:r w:rsidRPr="00C96424">
        <w:rPr>
          <w:rFonts w:cs="Arial"/>
          <w:spacing w:val="-2"/>
          <w:sz w:val="20"/>
          <w:szCs w:val="20"/>
        </w:rPr>
        <w:t xml:space="preserve">The </w:t>
      </w:r>
      <w:r w:rsidR="008225AD" w:rsidRPr="00C96424">
        <w:rPr>
          <w:rFonts w:cs="Arial"/>
          <w:spacing w:val="-2"/>
          <w:sz w:val="20"/>
          <w:szCs w:val="20"/>
        </w:rPr>
        <w:t>amount related to long-term employee benefits recognized in statements of comprehensive incom</w:t>
      </w:r>
      <w:r w:rsidR="008225AD" w:rsidRPr="00C96424">
        <w:rPr>
          <w:rFonts w:cs="Arial"/>
          <w:sz w:val="20"/>
          <w:szCs w:val="20"/>
        </w:rPr>
        <w:t xml:space="preserve">e </w:t>
      </w:r>
      <w:r w:rsidR="00DF5839">
        <w:rPr>
          <w:rFonts w:cs="Arial"/>
          <w:sz w:val="20"/>
          <w:szCs w:val="20"/>
        </w:rPr>
        <w:t xml:space="preserve">for the three-month periods ended 31 January </w:t>
      </w:r>
      <w:r w:rsidR="008225AD" w:rsidRPr="00C96424">
        <w:rPr>
          <w:rFonts w:cs="Arial"/>
          <w:sz w:val="20"/>
          <w:szCs w:val="20"/>
        </w:rPr>
        <w:t>is</w:t>
      </w:r>
      <w:r w:rsidRPr="00C96424">
        <w:rPr>
          <w:rFonts w:cs="Arial"/>
          <w:sz w:val="20"/>
          <w:szCs w:val="20"/>
        </w:rPr>
        <w:t xml:space="preserve"> </w:t>
      </w:r>
      <w:r w:rsidR="008225AD" w:rsidRPr="00C96424">
        <w:rPr>
          <w:rFonts w:cs="Arial"/>
          <w:sz w:val="20"/>
          <w:szCs w:val="20"/>
        </w:rPr>
        <w:t>summarized</w:t>
      </w:r>
      <w:r w:rsidRPr="00C96424">
        <w:rPr>
          <w:rFonts w:cs="Arial"/>
          <w:sz w:val="20"/>
          <w:szCs w:val="20"/>
        </w:rPr>
        <w:t xml:space="preserve"> below.</w:t>
      </w:r>
    </w:p>
    <w:p w:rsidR="00776DD7" w:rsidRPr="007E0480" w:rsidRDefault="00776DD7" w:rsidP="007E0480">
      <w:pPr>
        <w:spacing w:line="240" w:lineRule="auto"/>
        <w:ind w:left="547"/>
        <w:jc w:val="both"/>
        <w:rPr>
          <w:rFonts w:cs="Arial"/>
          <w:sz w:val="16"/>
          <w:szCs w:val="16"/>
          <w:lang w:val="en-GB"/>
        </w:rPr>
      </w:pPr>
    </w:p>
    <w:tbl>
      <w:tblPr>
        <w:tblW w:w="5042" w:type="pct"/>
        <w:tblLayout w:type="fixed"/>
        <w:tblLook w:val="0000" w:firstRow="0" w:lastRow="0" w:firstColumn="0" w:lastColumn="0" w:noHBand="0" w:noVBand="0"/>
      </w:tblPr>
      <w:tblGrid>
        <w:gridCol w:w="4592"/>
        <w:gridCol w:w="1236"/>
        <w:gridCol w:w="1238"/>
        <w:gridCol w:w="1236"/>
        <w:gridCol w:w="1238"/>
      </w:tblGrid>
      <w:tr w:rsidR="00D63FA3" w:rsidRPr="005B4C54" w:rsidTr="003A663B">
        <w:trPr>
          <w:cantSplit/>
          <w:trHeight w:val="251"/>
        </w:trPr>
        <w:tc>
          <w:tcPr>
            <w:tcW w:w="2406" w:type="pct"/>
          </w:tcPr>
          <w:p w:rsidR="00D63FA3" w:rsidRPr="005B4C54" w:rsidRDefault="00D63FA3" w:rsidP="00F94389">
            <w:pPr>
              <w:spacing w:line="280" w:lineRule="exact"/>
              <w:ind w:left="720" w:hanging="180"/>
              <w:jc w:val="thaiDistribute"/>
              <w:rPr>
                <w:rFonts w:ascii="Angsana New" w:hAnsi="Angsana New"/>
                <w:sz w:val="28"/>
                <w:szCs w:val="28"/>
                <w:cs/>
              </w:rPr>
            </w:pPr>
          </w:p>
        </w:tc>
        <w:tc>
          <w:tcPr>
            <w:tcW w:w="2594" w:type="pct"/>
            <w:gridSpan w:val="4"/>
          </w:tcPr>
          <w:p w:rsidR="00D63FA3" w:rsidRPr="005B4C54" w:rsidRDefault="00D63FA3" w:rsidP="003A663B">
            <w:pPr>
              <w:pBdr>
                <w:bottom w:val="single" w:sz="4" w:space="1" w:color="auto"/>
              </w:pBdr>
              <w:spacing w:line="280" w:lineRule="exact"/>
              <w:ind w:left="-18" w:right="-40"/>
              <w:jc w:val="center"/>
              <w:rPr>
                <w:rFonts w:ascii="Angsana New" w:hAnsi="Angsana New"/>
                <w:b/>
                <w:bCs/>
                <w:sz w:val="28"/>
                <w:szCs w:val="28"/>
              </w:rPr>
            </w:pPr>
            <w:r w:rsidRPr="00E93A5E">
              <w:rPr>
                <w:rFonts w:cs="Arial"/>
                <w:b/>
                <w:bCs/>
                <w:color w:val="000000" w:themeColor="text1"/>
                <w:sz w:val="20"/>
                <w:szCs w:val="20"/>
                <w:cs/>
              </w:rPr>
              <w:t xml:space="preserve">(Unit : </w:t>
            </w:r>
            <w:r w:rsidRPr="00E93A5E">
              <w:rPr>
                <w:rFonts w:cs="Arial"/>
                <w:b/>
                <w:bCs/>
                <w:color w:val="000000" w:themeColor="text1"/>
                <w:sz w:val="20"/>
                <w:szCs w:val="20"/>
              </w:rPr>
              <w:t xml:space="preserve">Thousand </w:t>
            </w:r>
            <w:r w:rsidRPr="00E93A5E">
              <w:rPr>
                <w:rFonts w:cs="Arial"/>
                <w:b/>
                <w:bCs/>
                <w:color w:val="000000" w:themeColor="text1"/>
                <w:sz w:val="20"/>
                <w:szCs w:val="20"/>
                <w:cs/>
              </w:rPr>
              <w:t>Baht)</w:t>
            </w:r>
          </w:p>
        </w:tc>
      </w:tr>
      <w:tr w:rsidR="00D63FA3" w:rsidRPr="007F5593" w:rsidTr="003A663B">
        <w:trPr>
          <w:cantSplit/>
          <w:trHeight w:val="251"/>
        </w:trPr>
        <w:tc>
          <w:tcPr>
            <w:tcW w:w="2406" w:type="pct"/>
          </w:tcPr>
          <w:p w:rsidR="00D63FA3" w:rsidRPr="005B4C54" w:rsidRDefault="00D63FA3" w:rsidP="00F94389">
            <w:pPr>
              <w:spacing w:line="280" w:lineRule="exact"/>
              <w:ind w:left="720" w:hanging="180"/>
              <w:jc w:val="thaiDistribute"/>
              <w:rPr>
                <w:rFonts w:ascii="Angsana New" w:hAnsi="Angsana New"/>
                <w:sz w:val="28"/>
                <w:szCs w:val="28"/>
              </w:rPr>
            </w:pPr>
          </w:p>
        </w:tc>
        <w:tc>
          <w:tcPr>
            <w:tcW w:w="2594" w:type="pct"/>
            <w:gridSpan w:val="4"/>
          </w:tcPr>
          <w:p w:rsidR="00D63FA3" w:rsidRPr="007F5593" w:rsidRDefault="00D63FA3" w:rsidP="003A663B">
            <w:pPr>
              <w:pBdr>
                <w:bottom w:val="single" w:sz="4" w:space="1" w:color="auto"/>
              </w:pBdr>
              <w:spacing w:line="280" w:lineRule="exact"/>
              <w:ind w:left="-18" w:right="-40"/>
              <w:jc w:val="center"/>
              <w:rPr>
                <w:rFonts w:ascii="Angsana New" w:hAnsi="Angsana New"/>
                <w:b/>
                <w:bCs/>
                <w:sz w:val="28"/>
                <w:szCs w:val="28"/>
                <w:cs/>
              </w:rPr>
            </w:pPr>
            <w:r w:rsidRPr="009F42F1">
              <w:rPr>
                <w:rFonts w:cs="Arial"/>
                <w:b/>
                <w:bCs/>
                <w:spacing w:val="-6"/>
                <w:sz w:val="20"/>
                <w:szCs w:val="20"/>
              </w:rPr>
              <w:t>For the three-month</w:t>
            </w:r>
            <w:r>
              <w:rPr>
                <w:rFonts w:cs="Arial"/>
                <w:b/>
                <w:bCs/>
                <w:spacing w:val="-6"/>
                <w:sz w:val="20"/>
                <w:szCs w:val="20"/>
              </w:rPr>
              <w:t xml:space="preserve"> </w:t>
            </w:r>
            <w:r w:rsidRPr="009F42F1">
              <w:rPr>
                <w:rFonts w:cs="Arial"/>
                <w:b/>
                <w:bCs/>
                <w:spacing w:val="-6"/>
                <w:sz w:val="20"/>
                <w:szCs w:val="20"/>
              </w:rPr>
              <w:t xml:space="preserve">period ended 31 </w:t>
            </w:r>
            <w:r>
              <w:rPr>
                <w:rFonts w:cs="Arial"/>
                <w:b/>
                <w:bCs/>
                <w:spacing w:val="-6"/>
                <w:sz w:val="20"/>
                <w:szCs w:val="20"/>
              </w:rPr>
              <w:t>January</w:t>
            </w:r>
          </w:p>
        </w:tc>
      </w:tr>
      <w:tr w:rsidR="00D63FA3" w:rsidRPr="005B4C54" w:rsidTr="003A663B">
        <w:trPr>
          <w:cantSplit/>
          <w:trHeight w:val="251"/>
        </w:trPr>
        <w:tc>
          <w:tcPr>
            <w:tcW w:w="2406" w:type="pct"/>
          </w:tcPr>
          <w:p w:rsidR="00D63FA3" w:rsidRPr="005B4C54" w:rsidRDefault="00D63FA3" w:rsidP="00F94389">
            <w:pPr>
              <w:spacing w:line="280" w:lineRule="exact"/>
              <w:ind w:left="720" w:hanging="180"/>
              <w:jc w:val="thaiDistribute"/>
              <w:rPr>
                <w:rFonts w:ascii="Angsana New" w:hAnsi="Angsana New"/>
                <w:sz w:val="28"/>
                <w:szCs w:val="28"/>
              </w:rPr>
            </w:pPr>
          </w:p>
        </w:tc>
        <w:tc>
          <w:tcPr>
            <w:tcW w:w="1297" w:type="pct"/>
            <w:gridSpan w:val="2"/>
          </w:tcPr>
          <w:p w:rsidR="00D63FA3" w:rsidRPr="005B4C54" w:rsidRDefault="00D63FA3" w:rsidP="003A663B">
            <w:pPr>
              <w:pBdr>
                <w:bottom w:val="single" w:sz="4" w:space="1" w:color="auto"/>
              </w:pBdr>
              <w:spacing w:line="280" w:lineRule="exact"/>
              <w:ind w:left="-18" w:right="-40"/>
              <w:jc w:val="center"/>
              <w:rPr>
                <w:rFonts w:ascii="Angsana New" w:hAnsi="Angsana New"/>
                <w:b/>
                <w:bCs/>
                <w:sz w:val="28"/>
                <w:szCs w:val="28"/>
                <w:cs/>
              </w:rPr>
            </w:pPr>
            <w:r w:rsidRPr="008A61D1">
              <w:rPr>
                <w:rFonts w:cs="Arial"/>
                <w:b/>
                <w:bCs/>
                <w:sz w:val="20"/>
                <w:szCs w:val="20"/>
              </w:rPr>
              <w:t>Consolidated</w:t>
            </w:r>
          </w:p>
        </w:tc>
        <w:tc>
          <w:tcPr>
            <w:tcW w:w="1297" w:type="pct"/>
            <w:gridSpan w:val="2"/>
          </w:tcPr>
          <w:p w:rsidR="00D63FA3" w:rsidRPr="005B4C54" w:rsidRDefault="00D63FA3" w:rsidP="003A663B">
            <w:pPr>
              <w:pBdr>
                <w:bottom w:val="single" w:sz="4" w:space="1" w:color="auto"/>
              </w:pBdr>
              <w:spacing w:line="280" w:lineRule="exact"/>
              <w:ind w:left="-18" w:right="-40"/>
              <w:jc w:val="center"/>
              <w:rPr>
                <w:rFonts w:ascii="Angsana New" w:hAnsi="Angsana New"/>
                <w:b/>
                <w:bCs/>
                <w:sz w:val="28"/>
                <w:szCs w:val="28"/>
              </w:rPr>
            </w:pPr>
            <w:r w:rsidRPr="008A61D1">
              <w:rPr>
                <w:rFonts w:cs="Arial"/>
                <w:b/>
                <w:bCs/>
                <w:sz w:val="20"/>
                <w:szCs w:val="20"/>
              </w:rPr>
              <w:t>The Company</w:t>
            </w:r>
          </w:p>
        </w:tc>
      </w:tr>
      <w:tr w:rsidR="00D63FA3" w:rsidRPr="005B4C54" w:rsidTr="008F3002">
        <w:trPr>
          <w:cantSplit/>
          <w:trHeight w:val="251"/>
        </w:trPr>
        <w:tc>
          <w:tcPr>
            <w:tcW w:w="2406" w:type="pct"/>
          </w:tcPr>
          <w:p w:rsidR="00D63FA3" w:rsidRPr="005B4C54" w:rsidRDefault="00D63FA3" w:rsidP="00F94389">
            <w:pPr>
              <w:spacing w:line="280" w:lineRule="exact"/>
              <w:ind w:left="720" w:hanging="180"/>
              <w:jc w:val="thaiDistribute"/>
              <w:rPr>
                <w:rFonts w:ascii="Angsana New" w:hAnsi="Angsana New"/>
                <w:sz w:val="28"/>
                <w:szCs w:val="28"/>
                <w:cs/>
              </w:rPr>
            </w:pPr>
          </w:p>
        </w:tc>
        <w:tc>
          <w:tcPr>
            <w:tcW w:w="648" w:type="pct"/>
            <w:vAlign w:val="bottom"/>
          </w:tcPr>
          <w:p w:rsidR="00D63FA3" w:rsidRPr="00D63FA3" w:rsidRDefault="00D63FA3" w:rsidP="003A663B">
            <w:pPr>
              <w:pBdr>
                <w:bottom w:val="single" w:sz="4" w:space="1" w:color="auto"/>
              </w:pBdr>
              <w:spacing w:line="280" w:lineRule="exact"/>
              <w:ind w:left="-18" w:right="-40"/>
              <w:jc w:val="right"/>
              <w:rPr>
                <w:rFonts w:ascii="Angsana New" w:hAnsi="Angsana New"/>
                <w:b/>
                <w:bCs/>
                <w:sz w:val="28"/>
                <w:szCs w:val="28"/>
              </w:rPr>
            </w:pPr>
            <w:r w:rsidRPr="00D63FA3">
              <w:rPr>
                <w:rFonts w:cs="Arial"/>
                <w:b/>
                <w:bCs/>
                <w:spacing w:val="-4"/>
                <w:sz w:val="20"/>
                <w:szCs w:val="20"/>
              </w:rPr>
              <w:t>2020</w:t>
            </w:r>
          </w:p>
        </w:tc>
        <w:tc>
          <w:tcPr>
            <w:tcW w:w="649" w:type="pct"/>
            <w:vAlign w:val="bottom"/>
          </w:tcPr>
          <w:p w:rsidR="00D63FA3" w:rsidRPr="00D63FA3" w:rsidRDefault="00D63FA3" w:rsidP="003A663B">
            <w:pPr>
              <w:pBdr>
                <w:bottom w:val="single" w:sz="4" w:space="1" w:color="auto"/>
              </w:pBdr>
              <w:spacing w:line="280" w:lineRule="exact"/>
              <w:ind w:left="-18" w:right="-40"/>
              <w:jc w:val="right"/>
              <w:rPr>
                <w:rFonts w:ascii="Angsana New" w:hAnsi="Angsana New"/>
                <w:b/>
                <w:bCs/>
                <w:sz w:val="28"/>
                <w:szCs w:val="28"/>
              </w:rPr>
            </w:pPr>
            <w:r w:rsidRPr="00D63FA3">
              <w:rPr>
                <w:rFonts w:cs="Arial"/>
                <w:b/>
                <w:bCs/>
                <w:spacing w:val="-4"/>
                <w:sz w:val="20"/>
                <w:szCs w:val="20"/>
              </w:rPr>
              <w:t>2019</w:t>
            </w:r>
          </w:p>
        </w:tc>
        <w:tc>
          <w:tcPr>
            <w:tcW w:w="648" w:type="pct"/>
            <w:vAlign w:val="bottom"/>
          </w:tcPr>
          <w:p w:rsidR="00D63FA3" w:rsidRPr="00D63FA3" w:rsidRDefault="00D63FA3" w:rsidP="003A663B">
            <w:pPr>
              <w:pBdr>
                <w:bottom w:val="single" w:sz="4" w:space="1" w:color="auto"/>
              </w:pBdr>
              <w:spacing w:line="280" w:lineRule="exact"/>
              <w:ind w:left="-18" w:right="-40"/>
              <w:jc w:val="right"/>
              <w:rPr>
                <w:rFonts w:ascii="Angsana New" w:hAnsi="Angsana New"/>
                <w:b/>
                <w:bCs/>
                <w:sz w:val="28"/>
                <w:szCs w:val="28"/>
              </w:rPr>
            </w:pPr>
            <w:r w:rsidRPr="00D63FA3">
              <w:rPr>
                <w:rFonts w:cs="Arial"/>
                <w:b/>
                <w:bCs/>
                <w:spacing w:val="-4"/>
                <w:sz w:val="20"/>
                <w:szCs w:val="20"/>
              </w:rPr>
              <w:t>2020</w:t>
            </w:r>
          </w:p>
        </w:tc>
        <w:tc>
          <w:tcPr>
            <w:tcW w:w="649" w:type="pct"/>
            <w:vAlign w:val="bottom"/>
          </w:tcPr>
          <w:p w:rsidR="00D63FA3" w:rsidRPr="00D63FA3" w:rsidRDefault="00D63FA3" w:rsidP="003A663B">
            <w:pPr>
              <w:pBdr>
                <w:bottom w:val="single" w:sz="4" w:space="1" w:color="auto"/>
              </w:pBdr>
              <w:spacing w:line="280" w:lineRule="exact"/>
              <w:ind w:left="-18" w:right="-40"/>
              <w:jc w:val="right"/>
              <w:rPr>
                <w:rFonts w:ascii="Angsana New" w:hAnsi="Angsana New"/>
                <w:b/>
                <w:bCs/>
                <w:sz w:val="28"/>
                <w:szCs w:val="28"/>
              </w:rPr>
            </w:pPr>
            <w:r w:rsidRPr="00D63FA3">
              <w:rPr>
                <w:rFonts w:cs="Arial"/>
                <w:b/>
                <w:bCs/>
                <w:spacing w:val="-4"/>
                <w:sz w:val="20"/>
                <w:szCs w:val="20"/>
              </w:rPr>
              <w:t>2019</w:t>
            </w:r>
          </w:p>
        </w:tc>
      </w:tr>
      <w:tr w:rsidR="00D63FA3" w:rsidRPr="007E0480" w:rsidTr="008F3002">
        <w:trPr>
          <w:trHeight w:val="60"/>
          <w:tblHeader/>
        </w:trPr>
        <w:tc>
          <w:tcPr>
            <w:tcW w:w="2406" w:type="pct"/>
          </w:tcPr>
          <w:p w:rsidR="00D63FA3" w:rsidRPr="007E0480" w:rsidRDefault="00D63FA3" w:rsidP="007E0480">
            <w:pPr>
              <w:spacing w:line="240" w:lineRule="auto"/>
              <w:ind w:left="547"/>
              <w:jc w:val="both"/>
              <w:rPr>
                <w:rFonts w:cs="Arial"/>
                <w:sz w:val="16"/>
                <w:szCs w:val="16"/>
                <w:cs/>
                <w:lang w:val="en-GB"/>
              </w:rPr>
            </w:pPr>
          </w:p>
        </w:tc>
        <w:tc>
          <w:tcPr>
            <w:tcW w:w="648" w:type="pct"/>
          </w:tcPr>
          <w:p w:rsidR="00D63FA3" w:rsidRPr="007E0480" w:rsidRDefault="00D63FA3" w:rsidP="007E0480">
            <w:pPr>
              <w:spacing w:line="240" w:lineRule="auto"/>
              <w:ind w:left="547"/>
              <w:jc w:val="both"/>
              <w:rPr>
                <w:rFonts w:cs="Arial"/>
                <w:sz w:val="16"/>
                <w:szCs w:val="16"/>
                <w:lang w:val="en-GB"/>
              </w:rPr>
            </w:pPr>
          </w:p>
        </w:tc>
        <w:tc>
          <w:tcPr>
            <w:tcW w:w="649" w:type="pct"/>
          </w:tcPr>
          <w:p w:rsidR="00D63FA3" w:rsidRPr="007E0480" w:rsidRDefault="00D63FA3" w:rsidP="007E0480">
            <w:pPr>
              <w:spacing w:line="240" w:lineRule="auto"/>
              <w:ind w:left="547"/>
              <w:jc w:val="both"/>
              <w:rPr>
                <w:rFonts w:cs="Arial"/>
                <w:sz w:val="16"/>
                <w:szCs w:val="16"/>
                <w:lang w:val="en-GB"/>
              </w:rPr>
            </w:pPr>
          </w:p>
        </w:tc>
        <w:tc>
          <w:tcPr>
            <w:tcW w:w="648" w:type="pct"/>
          </w:tcPr>
          <w:p w:rsidR="00D63FA3" w:rsidRPr="007E0480" w:rsidRDefault="00D63FA3" w:rsidP="007E0480">
            <w:pPr>
              <w:spacing w:line="240" w:lineRule="auto"/>
              <w:ind w:left="547"/>
              <w:jc w:val="both"/>
              <w:rPr>
                <w:rFonts w:cs="Arial"/>
                <w:sz w:val="16"/>
                <w:szCs w:val="16"/>
                <w:lang w:val="en-GB"/>
              </w:rPr>
            </w:pPr>
          </w:p>
        </w:tc>
        <w:tc>
          <w:tcPr>
            <w:tcW w:w="649" w:type="pct"/>
          </w:tcPr>
          <w:p w:rsidR="00D63FA3" w:rsidRPr="007E0480" w:rsidRDefault="00D63FA3" w:rsidP="007E0480">
            <w:pPr>
              <w:spacing w:line="240" w:lineRule="auto"/>
              <w:ind w:left="547"/>
              <w:jc w:val="both"/>
              <w:rPr>
                <w:rFonts w:cs="Arial"/>
                <w:sz w:val="16"/>
                <w:szCs w:val="16"/>
                <w:lang w:val="en-GB"/>
              </w:rPr>
            </w:pPr>
          </w:p>
        </w:tc>
      </w:tr>
      <w:tr w:rsidR="00D63FA3" w:rsidRPr="005B4C54" w:rsidTr="008F3002">
        <w:trPr>
          <w:trHeight w:val="60"/>
          <w:tblHeader/>
        </w:trPr>
        <w:tc>
          <w:tcPr>
            <w:tcW w:w="2406" w:type="pct"/>
          </w:tcPr>
          <w:p w:rsidR="00D63FA3" w:rsidRPr="005B4C54" w:rsidRDefault="00D63FA3" w:rsidP="00C96424">
            <w:pPr>
              <w:spacing w:line="280" w:lineRule="exact"/>
              <w:ind w:left="720" w:right="-108" w:hanging="286"/>
              <w:rPr>
                <w:rFonts w:ascii="Angsana New" w:hAnsi="Angsana New"/>
                <w:spacing w:val="-4"/>
                <w:sz w:val="28"/>
                <w:szCs w:val="28"/>
              </w:rPr>
            </w:pPr>
            <w:r w:rsidRPr="004B14A2">
              <w:rPr>
                <w:rFonts w:cs="Arial"/>
                <w:sz w:val="20"/>
                <w:szCs w:val="20"/>
              </w:rPr>
              <w:t>Retirement benefit expenses</w:t>
            </w:r>
          </w:p>
        </w:tc>
        <w:tc>
          <w:tcPr>
            <w:tcW w:w="648" w:type="pct"/>
            <w:vAlign w:val="bottom"/>
          </w:tcPr>
          <w:p w:rsidR="00D63FA3" w:rsidRPr="00D63FA3" w:rsidRDefault="00D63FA3" w:rsidP="003A663B">
            <w:pPr>
              <w:tabs>
                <w:tab w:val="left" w:pos="630"/>
              </w:tabs>
              <w:spacing w:line="280" w:lineRule="exact"/>
              <w:ind w:left="-18" w:right="-40"/>
              <w:jc w:val="right"/>
              <w:rPr>
                <w:rFonts w:cs="Arial"/>
                <w:sz w:val="20"/>
                <w:szCs w:val="20"/>
                <w:lang w:eastAsia="th-TH"/>
              </w:rPr>
            </w:pPr>
            <w:r w:rsidRPr="00D63FA3">
              <w:rPr>
                <w:rFonts w:cs="Arial"/>
                <w:sz w:val="20"/>
                <w:szCs w:val="20"/>
                <w:lang w:eastAsia="th-TH"/>
              </w:rPr>
              <w:t>932</w:t>
            </w:r>
          </w:p>
        </w:tc>
        <w:tc>
          <w:tcPr>
            <w:tcW w:w="649" w:type="pct"/>
            <w:vAlign w:val="bottom"/>
          </w:tcPr>
          <w:p w:rsidR="00D63FA3" w:rsidRPr="00D63FA3" w:rsidRDefault="008F3002" w:rsidP="008F3002">
            <w:pPr>
              <w:tabs>
                <w:tab w:val="left" w:pos="630"/>
              </w:tabs>
              <w:spacing w:line="280" w:lineRule="exact"/>
              <w:ind w:left="-18" w:right="-40"/>
              <w:jc w:val="right"/>
              <w:rPr>
                <w:rFonts w:cs="Arial"/>
                <w:sz w:val="20"/>
                <w:szCs w:val="20"/>
                <w:lang w:eastAsia="th-TH"/>
              </w:rPr>
            </w:pPr>
            <w:r w:rsidRPr="008F3002">
              <w:rPr>
                <w:rFonts w:cs="Arial"/>
                <w:sz w:val="20"/>
                <w:szCs w:val="20"/>
                <w:lang w:eastAsia="th-TH"/>
              </w:rPr>
              <w:t>926</w:t>
            </w:r>
          </w:p>
        </w:tc>
        <w:tc>
          <w:tcPr>
            <w:tcW w:w="648" w:type="pct"/>
            <w:vAlign w:val="bottom"/>
          </w:tcPr>
          <w:p w:rsidR="00D63FA3" w:rsidRPr="00D63FA3" w:rsidRDefault="00D63FA3" w:rsidP="003A663B">
            <w:pPr>
              <w:tabs>
                <w:tab w:val="left" w:pos="630"/>
              </w:tabs>
              <w:spacing w:line="280" w:lineRule="exact"/>
              <w:ind w:left="-18" w:right="-40"/>
              <w:jc w:val="right"/>
              <w:rPr>
                <w:rFonts w:cs="Arial"/>
                <w:sz w:val="20"/>
                <w:szCs w:val="20"/>
                <w:lang w:eastAsia="th-TH"/>
              </w:rPr>
            </w:pPr>
            <w:r w:rsidRPr="00D63FA3">
              <w:rPr>
                <w:rFonts w:cs="Arial"/>
                <w:sz w:val="20"/>
                <w:szCs w:val="20"/>
                <w:lang w:eastAsia="th-TH"/>
              </w:rPr>
              <w:t>781</w:t>
            </w:r>
          </w:p>
        </w:tc>
        <w:tc>
          <w:tcPr>
            <w:tcW w:w="649" w:type="pct"/>
            <w:vAlign w:val="bottom"/>
          </w:tcPr>
          <w:p w:rsidR="00D63FA3" w:rsidRPr="00D63FA3" w:rsidRDefault="00D63FA3" w:rsidP="003A663B">
            <w:pPr>
              <w:tabs>
                <w:tab w:val="left" w:pos="630"/>
              </w:tabs>
              <w:spacing w:line="280" w:lineRule="exact"/>
              <w:ind w:left="-18" w:right="-40"/>
              <w:jc w:val="right"/>
              <w:rPr>
                <w:rFonts w:cs="Arial"/>
                <w:sz w:val="20"/>
                <w:szCs w:val="20"/>
                <w:lang w:eastAsia="th-TH"/>
              </w:rPr>
            </w:pPr>
            <w:r w:rsidRPr="00D63FA3">
              <w:rPr>
                <w:rFonts w:cs="Arial"/>
                <w:sz w:val="20"/>
                <w:szCs w:val="20"/>
                <w:lang w:eastAsia="th-TH"/>
              </w:rPr>
              <w:t>781</w:t>
            </w:r>
          </w:p>
        </w:tc>
      </w:tr>
      <w:tr w:rsidR="00D63FA3" w:rsidRPr="005B4C54" w:rsidTr="008F3002">
        <w:trPr>
          <w:cantSplit/>
          <w:trHeight w:val="251"/>
        </w:trPr>
        <w:tc>
          <w:tcPr>
            <w:tcW w:w="2406" w:type="pct"/>
          </w:tcPr>
          <w:p w:rsidR="00D63FA3" w:rsidRPr="005B4C54" w:rsidRDefault="00D63FA3" w:rsidP="00C96424">
            <w:pPr>
              <w:spacing w:line="280" w:lineRule="exact"/>
              <w:ind w:left="720" w:right="-108" w:hanging="286"/>
              <w:rPr>
                <w:rFonts w:ascii="Angsana New" w:hAnsi="Angsana New"/>
                <w:sz w:val="28"/>
                <w:szCs w:val="28"/>
              </w:rPr>
            </w:pPr>
            <w:r w:rsidRPr="004B14A2">
              <w:rPr>
                <w:rFonts w:cs="Arial"/>
                <w:sz w:val="20"/>
                <w:szCs w:val="20"/>
              </w:rPr>
              <w:t>Interest cost</w:t>
            </w:r>
          </w:p>
        </w:tc>
        <w:tc>
          <w:tcPr>
            <w:tcW w:w="648" w:type="pct"/>
            <w:vAlign w:val="bottom"/>
          </w:tcPr>
          <w:p w:rsidR="00D63FA3" w:rsidRPr="00D63FA3" w:rsidRDefault="00D63FA3" w:rsidP="008F3002">
            <w:pPr>
              <w:pBdr>
                <w:bottom w:val="single" w:sz="4" w:space="1" w:color="auto"/>
              </w:pBdr>
              <w:tabs>
                <w:tab w:val="left" w:pos="630"/>
              </w:tabs>
              <w:spacing w:line="280" w:lineRule="exact"/>
              <w:ind w:left="-18" w:right="-40"/>
              <w:jc w:val="right"/>
              <w:rPr>
                <w:rFonts w:cs="Arial"/>
                <w:sz w:val="20"/>
                <w:szCs w:val="20"/>
                <w:lang w:eastAsia="th-TH"/>
              </w:rPr>
            </w:pPr>
            <w:r w:rsidRPr="00D63FA3">
              <w:rPr>
                <w:rFonts w:cs="Arial"/>
                <w:sz w:val="20"/>
                <w:szCs w:val="20"/>
                <w:lang w:eastAsia="th-TH"/>
              </w:rPr>
              <w:t>164</w:t>
            </w:r>
          </w:p>
        </w:tc>
        <w:tc>
          <w:tcPr>
            <w:tcW w:w="649" w:type="pct"/>
            <w:vAlign w:val="bottom"/>
          </w:tcPr>
          <w:p w:rsidR="00D63FA3" w:rsidRPr="00D63FA3" w:rsidRDefault="008F3002" w:rsidP="008F3002">
            <w:pPr>
              <w:pBdr>
                <w:bottom w:val="single" w:sz="4" w:space="1" w:color="auto"/>
              </w:pBdr>
              <w:tabs>
                <w:tab w:val="left" w:pos="630"/>
              </w:tabs>
              <w:spacing w:line="280" w:lineRule="exact"/>
              <w:ind w:left="-18" w:right="-40"/>
              <w:jc w:val="right"/>
              <w:rPr>
                <w:rFonts w:cs="Arial"/>
                <w:sz w:val="20"/>
                <w:szCs w:val="20"/>
                <w:lang w:eastAsia="th-TH"/>
              </w:rPr>
            </w:pPr>
            <w:r w:rsidRPr="008F3002">
              <w:rPr>
                <w:rFonts w:cs="Arial"/>
                <w:sz w:val="20"/>
                <w:szCs w:val="20"/>
                <w:lang w:eastAsia="th-TH"/>
              </w:rPr>
              <w:t>162</w:t>
            </w:r>
          </w:p>
        </w:tc>
        <w:tc>
          <w:tcPr>
            <w:tcW w:w="648" w:type="pct"/>
            <w:vAlign w:val="bottom"/>
          </w:tcPr>
          <w:p w:rsidR="00D63FA3" w:rsidRPr="00D63FA3" w:rsidRDefault="00D63FA3" w:rsidP="008F3002">
            <w:pPr>
              <w:pBdr>
                <w:bottom w:val="single" w:sz="4" w:space="1" w:color="auto"/>
              </w:pBdr>
              <w:tabs>
                <w:tab w:val="left" w:pos="630"/>
              </w:tabs>
              <w:spacing w:line="280" w:lineRule="exact"/>
              <w:ind w:left="-18" w:right="-40"/>
              <w:jc w:val="right"/>
              <w:rPr>
                <w:rFonts w:cs="Arial"/>
                <w:sz w:val="20"/>
                <w:szCs w:val="20"/>
                <w:lang w:eastAsia="th-TH"/>
              </w:rPr>
            </w:pPr>
            <w:r w:rsidRPr="00D63FA3">
              <w:rPr>
                <w:rFonts w:cs="Arial"/>
                <w:sz w:val="20"/>
                <w:szCs w:val="20"/>
                <w:lang w:eastAsia="th-TH"/>
              </w:rPr>
              <w:t>131</w:t>
            </w:r>
          </w:p>
        </w:tc>
        <w:tc>
          <w:tcPr>
            <w:tcW w:w="649" w:type="pct"/>
            <w:vAlign w:val="bottom"/>
          </w:tcPr>
          <w:p w:rsidR="00D63FA3" w:rsidRPr="00D63FA3" w:rsidRDefault="00D63FA3" w:rsidP="008F3002">
            <w:pPr>
              <w:pBdr>
                <w:bottom w:val="single" w:sz="4" w:space="1" w:color="auto"/>
              </w:pBdr>
              <w:tabs>
                <w:tab w:val="left" w:pos="630"/>
              </w:tabs>
              <w:spacing w:line="280" w:lineRule="exact"/>
              <w:ind w:left="-18" w:right="-40"/>
              <w:jc w:val="right"/>
              <w:rPr>
                <w:rFonts w:cs="Arial"/>
                <w:sz w:val="20"/>
                <w:szCs w:val="20"/>
                <w:lang w:eastAsia="th-TH"/>
              </w:rPr>
            </w:pPr>
            <w:r w:rsidRPr="00D63FA3">
              <w:rPr>
                <w:rFonts w:cs="Arial"/>
                <w:sz w:val="20"/>
                <w:szCs w:val="20"/>
                <w:lang w:eastAsia="th-TH"/>
              </w:rPr>
              <w:t>131</w:t>
            </w:r>
          </w:p>
        </w:tc>
      </w:tr>
      <w:tr w:rsidR="00D63FA3" w:rsidRPr="005B4C54" w:rsidTr="008F3002">
        <w:trPr>
          <w:cantSplit/>
          <w:trHeight w:val="251"/>
        </w:trPr>
        <w:tc>
          <w:tcPr>
            <w:tcW w:w="2406" w:type="pct"/>
          </w:tcPr>
          <w:p w:rsidR="00D63FA3" w:rsidRPr="005B4C54" w:rsidRDefault="00D63FA3" w:rsidP="00C96424">
            <w:pPr>
              <w:tabs>
                <w:tab w:val="clear" w:pos="680"/>
                <w:tab w:val="left" w:pos="720"/>
              </w:tabs>
              <w:spacing w:line="280" w:lineRule="exact"/>
              <w:ind w:left="720" w:right="-108" w:hanging="196"/>
              <w:rPr>
                <w:rFonts w:ascii="Angsana New" w:hAnsi="Angsana New"/>
                <w:sz w:val="28"/>
                <w:szCs w:val="28"/>
                <w:cs/>
              </w:rPr>
            </w:pPr>
            <w:r w:rsidRPr="004B14A2">
              <w:rPr>
                <w:rFonts w:cs="Arial"/>
                <w:sz w:val="20"/>
                <w:szCs w:val="20"/>
              </w:rPr>
              <w:t>Total</w:t>
            </w:r>
          </w:p>
        </w:tc>
        <w:tc>
          <w:tcPr>
            <w:tcW w:w="648" w:type="pct"/>
            <w:vAlign w:val="bottom"/>
          </w:tcPr>
          <w:p w:rsidR="00D63FA3" w:rsidRPr="00D63FA3" w:rsidRDefault="00F7148F" w:rsidP="003A663B">
            <w:pPr>
              <w:pBdr>
                <w:bottom w:val="double" w:sz="4" w:space="1" w:color="auto"/>
              </w:pBdr>
              <w:tabs>
                <w:tab w:val="left" w:pos="630"/>
              </w:tabs>
              <w:spacing w:line="280" w:lineRule="exact"/>
              <w:ind w:left="-18" w:right="-40"/>
              <w:jc w:val="right"/>
              <w:rPr>
                <w:rFonts w:cs="Arial"/>
                <w:sz w:val="20"/>
                <w:szCs w:val="20"/>
                <w:cs/>
                <w:lang w:eastAsia="th-TH"/>
              </w:rPr>
            </w:pPr>
            <w:r w:rsidRPr="00D63FA3">
              <w:rPr>
                <w:rFonts w:cs="Arial"/>
                <w:sz w:val="20"/>
                <w:szCs w:val="20"/>
                <w:lang w:eastAsia="th-TH"/>
              </w:rPr>
              <w:fldChar w:fldCharType="begin"/>
            </w:r>
            <w:r w:rsidR="00D63FA3" w:rsidRPr="00D63FA3">
              <w:rPr>
                <w:rFonts w:cs="Arial"/>
                <w:sz w:val="20"/>
                <w:szCs w:val="20"/>
                <w:lang w:eastAsia="th-TH"/>
              </w:rPr>
              <w:instrText xml:space="preserve"> =SUM(ABOVE) </w:instrText>
            </w:r>
            <w:r w:rsidRPr="00D63FA3">
              <w:rPr>
                <w:rFonts w:cs="Arial"/>
                <w:sz w:val="20"/>
                <w:szCs w:val="20"/>
                <w:lang w:eastAsia="th-TH"/>
              </w:rPr>
              <w:fldChar w:fldCharType="separate"/>
            </w:r>
            <w:r w:rsidR="00D63FA3" w:rsidRPr="00D63FA3">
              <w:rPr>
                <w:rFonts w:cs="Arial"/>
                <w:noProof/>
                <w:sz w:val="20"/>
                <w:szCs w:val="20"/>
                <w:lang w:eastAsia="th-TH"/>
              </w:rPr>
              <w:t>1,096</w:t>
            </w:r>
            <w:r w:rsidRPr="00D63FA3">
              <w:rPr>
                <w:rFonts w:cs="Arial"/>
                <w:sz w:val="20"/>
                <w:szCs w:val="20"/>
                <w:lang w:eastAsia="th-TH"/>
              </w:rPr>
              <w:fldChar w:fldCharType="end"/>
            </w:r>
          </w:p>
        </w:tc>
        <w:tc>
          <w:tcPr>
            <w:tcW w:w="649" w:type="pct"/>
            <w:vAlign w:val="bottom"/>
          </w:tcPr>
          <w:p w:rsidR="00D63FA3" w:rsidRPr="00D63FA3" w:rsidRDefault="008F3002" w:rsidP="003A663B">
            <w:pPr>
              <w:pBdr>
                <w:bottom w:val="double" w:sz="4" w:space="1" w:color="auto"/>
              </w:pBdr>
              <w:tabs>
                <w:tab w:val="left" w:pos="630"/>
              </w:tabs>
              <w:spacing w:line="280" w:lineRule="exact"/>
              <w:ind w:left="-18" w:right="-40"/>
              <w:jc w:val="right"/>
              <w:rPr>
                <w:rFonts w:cs="Arial"/>
                <w:sz w:val="20"/>
                <w:szCs w:val="20"/>
                <w:lang w:eastAsia="th-TH"/>
              </w:rPr>
            </w:pPr>
            <w:r w:rsidRPr="008F3002">
              <w:rPr>
                <w:rFonts w:cs="Arial"/>
                <w:sz w:val="20"/>
                <w:szCs w:val="20"/>
                <w:lang w:eastAsia="th-TH"/>
              </w:rPr>
              <w:t>1,088</w:t>
            </w:r>
          </w:p>
        </w:tc>
        <w:tc>
          <w:tcPr>
            <w:tcW w:w="648" w:type="pct"/>
            <w:vAlign w:val="bottom"/>
          </w:tcPr>
          <w:p w:rsidR="00D63FA3" w:rsidRPr="00D63FA3" w:rsidRDefault="00F7148F" w:rsidP="003A663B">
            <w:pPr>
              <w:pBdr>
                <w:bottom w:val="double" w:sz="4" w:space="1" w:color="auto"/>
              </w:pBdr>
              <w:tabs>
                <w:tab w:val="left" w:pos="630"/>
              </w:tabs>
              <w:spacing w:line="280" w:lineRule="exact"/>
              <w:ind w:left="-18" w:right="-40"/>
              <w:jc w:val="right"/>
              <w:rPr>
                <w:rFonts w:cs="Arial"/>
                <w:sz w:val="20"/>
                <w:szCs w:val="20"/>
                <w:lang w:eastAsia="th-TH"/>
              </w:rPr>
            </w:pPr>
            <w:r w:rsidRPr="00D63FA3">
              <w:rPr>
                <w:rFonts w:cs="Arial"/>
                <w:sz w:val="20"/>
                <w:szCs w:val="20"/>
                <w:lang w:eastAsia="th-TH"/>
              </w:rPr>
              <w:fldChar w:fldCharType="begin"/>
            </w:r>
            <w:r w:rsidR="00D63FA3" w:rsidRPr="00D63FA3">
              <w:rPr>
                <w:rFonts w:cs="Arial"/>
                <w:sz w:val="20"/>
                <w:szCs w:val="20"/>
                <w:lang w:eastAsia="th-TH"/>
              </w:rPr>
              <w:instrText xml:space="preserve"> =SUM(above) </w:instrText>
            </w:r>
            <w:r w:rsidRPr="00D63FA3">
              <w:rPr>
                <w:rFonts w:cs="Arial"/>
                <w:sz w:val="20"/>
                <w:szCs w:val="20"/>
                <w:lang w:eastAsia="th-TH"/>
              </w:rPr>
              <w:fldChar w:fldCharType="separate"/>
            </w:r>
            <w:r w:rsidR="00D63FA3" w:rsidRPr="00D63FA3">
              <w:rPr>
                <w:rFonts w:cs="Arial"/>
                <w:noProof/>
                <w:sz w:val="20"/>
                <w:szCs w:val="20"/>
                <w:lang w:eastAsia="th-TH"/>
              </w:rPr>
              <w:t>912</w:t>
            </w:r>
            <w:r w:rsidRPr="00D63FA3">
              <w:rPr>
                <w:rFonts w:cs="Arial"/>
                <w:sz w:val="20"/>
                <w:szCs w:val="20"/>
                <w:lang w:eastAsia="th-TH"/>
              </w:rPr>
              <w:fldChar w:fldCharType="end"/>
            </w:r>
          </w:p>
        </w:tc>
        <w:tc>
          <w:tcPr>
            <w:tcW w:w="649" w:type="pct"/>
            <w:vAlign w:val="bottom"/>
          </w:tcPr>
          <w:p w:rsidR="00D63FA3" w:rsidRPr="00D63FA3" w:rsidRDefault="00F7148F" w:rsidP="003A663B">
            <w:pPr>
              <w:pBdr>
                <w:bottom w:val="double" w:sz="4" w:space="1" w:color="auto"/>
              </w:pBdr>
              <w:tabs>
                <w:tab w:val="left" w:pos="630"/>
              </w:tabs>
              <w:spacing w:line="280" w:lineRule="exact"/>
              <w:ind w:left="-18" w:right="-40"/>
              <w:jc w:val="right"/>
              <w:rPr>
                <w:rFonts w:cs="Arial"/>
                <w:sz w:val="20"/>
                <w:szCs w:val="20"/>
                <w:lang w:eastAsia="th-TH"/>
              </w:rPr>
            </w:pPr>
            <w:r w:rsidRPr="00D63FA3">
              <w:rPr>
                <w:rFonts w:cs="Arial"/>
                <w:sz w:val="20"/>
                <w:szCs w:val="20"/>
                <w:lang w:eastAsia="th-TH"/>
              </w:rPr>
              <w:fldChar w:fldCharType="begin"/>
            </w:r>
            <w:r w:rsidR="00D63FA3" w:rsidRPr="00D63FA3">
              <w:rPr>
                <w:rFonts w:cs="Arial"/>
                <w:sz w:val="20"/>
                <w:szCs w:val="20"/>
                <w:lang w:eastAsia="th-TH"/>
              </w:rPr>
              <w:instrText xml:space="preserve"> =SUM(above) </w:instrText>
            </w:r>
            <w:r w:rsidRPr="00D63FA3">
              <w:rPr>
                <w:rFonts w:cs="Arial"/>
                <w:sz w:val="20"/>
                <w:szCs w:val="20"/>
                <w:lang w:eastAsia="th-TH"/>
              </w:rPr>
              <w:fldChar w:fldCharType="separate"/>
            </w:r>
            <w:r w:rsidR="00D63FA3" w:rsidRPr="00D63FA3">
              <w:rPr>
                <w:rFonts w:cs="Arial"/>
                <w:noProof/>
                <w:sz w:val="20"/>
                <w:szCs w:val="20"/>
                <w:lang w:eastAsia="th-TH"/>
              </w:rPr>
              <w:t>912</w:t>
            </w:r>
            <w:r w:rsidRPr="00D63FA3">
              <w:rPr>
                <w:rFonts w:cs="Arial"/>
                <w:sz w:val="20"/>
                <w:szCs w:val="20"/>
                <w:lang w:eastAsia="th-TH"/>
              </w:rPr>
              <w:fldChar w:fldCharType="end"/>
            </w:r>
          </w:p>
        </w:tc>
      </w:tr>
    </w:tbl>
    <w:p w:rsidR="00942E04" w:rsidRDefault="00942E04" w:rsidP="00942E04"/>
    <w:p w:rsidR="00F662BC" w:rsidRDefault="00F662BC" w:rsidP="00060C9D">
      <w:pPr>
        <w:pStyle w:val="Heading7"/>
        <w:numPr>
          <w:ilvl w:val="0"/>
          <w:numId w:val="18"/>
        </w:numPr>
        <w:tabs>
          <w:tab w:val="clear" w:pos="930"/>
          <w:tab w:val="num" w:pos="540"/>
        </w:tabs>
        <w:spacing w:line="240" w:lineRule="auto"/>
        <w:ind w:right="-1" w:hanging="930"/>
        <w:jc w:val="both"/>
        <w:rPr>
          <w:rFonts w:cs="Arial"/>
          <w:caps/>
          <w:sz w:val="20"/>
          <w:szCs w:val="20"/>
        </w:rPr>
      </w:pPr>
      <w:r>
        <w:rPr>
          <w:rFonts w:cs="Arial"/>
          <w:caps/>
          <w:sz w:val="20"/>
          <w:szCs w:val="20"/>
        </w:rPr>
        <w:t>OTHER INCOME</w:t>
      </w:r>
    </w:p>
    <w:p w:rsidR="00F662BC" w:rsidRPr="007E0480" w:rsidRDefault="00F662BC" w:rsidP="007E0480">
      <w:pPr>
        <w:spacing w:line="240" w:lineRule="auto"/>
        <w:ind w:left="547"/>
        <w:jc w:val="both"/>
        <w:rPr>
          <w:rFonts w:cs="Arial"/>
          <w:sz w:val="16"/>
          <w:szCs w:val="16"/>
          <w:lang w:val="en-GB"/>
        </w:rPr>
      </w:pPr>
    </w:p>
    <w:tbl>
      <w:tblPr>
        <w:tblW w:w="5042" w:type="pct"/>
        <w:tblLayout w:type="fixed"/>
        <w:tblLook w:val="0000" w:firstRow="0" w:lastRow="0" w:firstColumn="0" w:lastColumn="0" w:noHBand="0" w:noVBand="0"/>
      </w:tblPr>
      <w:tblGrid>
        <w:gridCol w:w="4592"/>
        <w:gridCol w:w="1236"/>
        <w:gridCol w:w="1238"/>
        <w:gridCol w:w="1236"/>
        <w:gridCol w:w="1238"/>
      </w:tblGrid>
      <w:tr w:rsidR="00F662BC" w:rsidRPr="005B4C54" w:rsidTr="003A663B">
        <w:trPr>
          <w:cantSplit/>
          <w:trHeight w:val="251"/>
        </w:trPr>
        <w:tc>
          <w:tcPr>
            <w:tcW w:w="2406" w:type="pct"/>
          </w:tcPr>
          <w:p w:rsidR="00F662BC" w:rsidRPr="005B4C54" w:rsidRDefault="00F662BC"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286"/>
              <w:jc w:val="thaiDistribute"/>
              <w:rPr>
                <w:rFonts w:ascii="Angsana New" w:hAnsi="Angsana New"/>
                <w:sz w:val="28"/>
                <w:szCs w:val="28"/>
                <w:cs/>
              </w:rPr>
            </w:pPr>
          </w:p>
        </w:tc>
        <w:tc>
          <w:tcPr>
            <w:tcW w:w="2594" w:type="pct"/>
            <w:gridSpan w:val="4"/>
          </w:tcPr>
          <w:p w:rsidR="00F662BC" w:rsidRPr="005B4C54" w:rsidRDefault="00F662BC" w:rsidP="003A663B">
            <w:pPr>
              <w:pBdr>
                <w:bottom w:val="single" w:sz="4" w:space="1" w:color="auto"/>
              </w:pBdr>
              <w:spacing w:line="300" w:lineRule="exact"/>
              <w:ind w:left="-18" w:right="-40"/>
              <w:jc w:val="center"/>
              <w:rPr>
                <w:rFonts w:ascii="Angsana New" w:hAnsi="Angsana New"/>
                <w:b/>
                <w:bCs/>
                <w:sz w:val="28"/>
                <w:szCs w:val="28"/>
              </w:rPr>
            </w:pPr>
            <w:r w:rsidRPr="00E93A5E">
              <w:rPr>
                <w:rFonts w:cs="Arial"/>
                <w:b/>
                <w:bCs/>
                <w:color w:val="000000" w:themeColor="text1"/>
                <w:sz w:val="20"/>
                <w:szCs w:val="20"/>
                <w:cs/>
              </w:rPr>
              <w:t xml:space="preserve">(Unit : </w:t>
            </w:r>
            <w:r w:rsidRPr="00E93A5E">
              <w:rPr>
                <w:rFonts w:cs="Arial"/>
                <w:b/>
                <w:bCs/>
                <w:color w:val="000000" w:themeColor="text1"/>
                <w:sz w:val="20"/>
                <w:szCs w:val="20"/>
              </w:rPr>
              <w:t xml:space="preserve">Thousand </w:t>
            </w:r>
            <w:r w:rsidRPr="00E93A5E">
              <w:rPr>
                <w:rFonts w:cs="Arial"/>
                <w:b/>
                <w:bCs/>
                <w:color w:val="000000" w:themeColor="text1"/>
                <w:sz w:val="20"/>
                <w:szCs w:val="20"/>
                <w:cs/>
              </w:rPr>
              <w:t>Baht)</w:t>
            </w:r>
          </w:p>
        </w:tc>
      </w:tr>
      <w:tr w:rsidR="00C20E40" w:rsidRPr="007F5593" w:rsidTr="001D3CA4">
        <w:trPr>
          <w:cantSplit/>
          <w:trHeight w:val="251"/>
        </w:trPr>
        <w:tc>
          <w:tcPr>
            <w:tcW w:w="2406" w:type="pct"/>
          </w:tcPr>
          <w:p w:rsidR="00C20E40" w:rsidRPr="005B4C54" w:rsidRDefault="00C20E40" w:rsidP="00C96424">
            <w:pPr>
              <w:spacing w:line="280" w:lineRule="exact"/>
              <w:ind w:left="720" w:hanging="286"/>
              <w:jc w:val="thaiDistribute"/>
              <w:rPr>
                <w:rFonts w:ascii="Angsana New" w:hAnsi="Angsana New"/>
                <w:sz w:val="28"/>
                <w:szCs w:val="28"/>
              </w:rPr>
            </w:pPr>
          </w:p>
        </w:tc>
        <w:tc>
          <w:tcPr>
            <w:tcW w:w="2594" w:type="pct"/>
            <w:gridSpan w:val="4"/>
          </w:tcPr>
          <w:p w:rsidR="00C20E40" w:rsidRPr="007F5593" w:rsidRDefault="00C20E40" w:rsidP="001D3CA4">
            <w:pPr>
              <w:pBdr>
                <w:bottom w:val="single" w:sz="4" w:space="1" w:color="auto"/>
              </w:pBdr>
              <w:spacing w:line="280" w:lineRule="exact"/>
              <w:ind w:left="-18" w:right="-40"/>
              <w:jc w:val="center"/>
              <w:rPr>
                <w:rFonts w:ascii="Angsana New" w:hAnsi="Angsana New"/>
                <w:b/>
                <w:bCs/>
                <w:sz w:val="28"/>
                <w:szCs w:val="28"/>
                <w:cs/>
              </w:rPr>
            </w:pPr>
            <w:r w:rsidRPr="009F42F1">
              <w:rPr>
                <w:rFonts w:cs="Arial"/>
                <w:b/>
                <w:bCs/>
                <w:spacing w:val="-6"/>
                <w:sz w:val="20"/>
                <w:szCs w:val="20"/>
              </w:rPr>
              <w:t>For the three-month</w:t>
            </w:r>
            <w:r>
              <w:rPr>
                <w:rFonts w:cs="Arial"/>
                <w:b/>
                <w:bCs/>
                <w:spacing w:val="-6"/>
                <w:sz w:val="20"/>
                <w:szCs w:val="20"/>
              </w:rPr>
              <w:t xml:space="preserve"> </w:t>
            </w:r>
            <w:r w:rsidRPr="009F42F1">
              <w:rPr>
                <w:rFonts w:cs="Arial"/>
                <w:b/>
                <w:bCs/>
                <w:spacing w:val="-6"/>
                <w:sz w:val="20"/>
                <w:szCs w:val="20"/>
              </w:rPr>
              <w:t xml:space="preserve">period ended 31 </w:t>
            </w:r>
            <w:r>
              <w:rPr>
                <w:rFonts w:cs="Arial"/>
                <w:b/>
                <w:bCs/>
                <w:spacing w:val="-6"/>
                <w:sz w:val="20"/>
                <w:szCs w:val="20"/>
              </w:rPr>
              <w:t>January</w:t>
            </w:r>
          </w:p>
        </w:tc>
      </w:tr>
      <w:tr w:rsidR="00F662BC" w:rsidRPr="005B4C54" w:rsidTr="003A663B">
        <w:trPr>
          <w:cantSplit/>
          <w:trHeight w:val="251"/>
        </w:trPr>
        <w:tc>
          <w:tcPr>
            <w:tcW w:w="2406" w:type="pct"/>
          </w:tcPr>
          <w:p w:rsidR="00F662BC" w:rsidRPr="005B4C54" w:rsidRDefault="00F662BC"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286"/>
              <w:jc w:val="thaiDistribute"/>
              <w:rPr>
                <w:rFonts w:ascii="Angsana New" w:hAnsi="Angsana New"/>
                <w:sz w:val="28"/>
                <w:szCs w:val="28"/>
              </w:rPr>
            </w:pPr>
          </w:p>
        </w:tc>
        <w:tc>
          <w:tcPr>
            <w:tcW w:w="1297" w:type="pct"/>
            <w:gridSpan w:val="2"/>
          </w:tcPr>
          <w:p w:rsidR="00F662BC" w:rsidRPr="005B4C54" w:rsidRDefault="00F662BC" w:rsidP="003A663B">
            <w:pPr>
              <w:pBdr>
                <w:bottom w:val="single" w:sz="4" w:space="1" w:color="auto"/>
              </w:pBdr>
              <w:spacing w:line="300" w:lineRule="exact"/>
              <w:ind w:left="-18" w:right="-40"/>
              <w:jc w:val="center"/>
              <w:rPr>
                <w:rFonts w:ascii="Angsana New" w:hAnsi="Angsana New"/>
                <w:b/>
                <w:bCs/>
                <w:sz w:val="28"/>
                <w:szCs w:val="28"/>
                <w:cs/>
              </w:rPr>
            </w:pPr>
            <w:r w:rsidRPr="008A61D1">
              <w:rPr>
                <w:rFonts w:cs="Arial"/>
                <w:b/>
                <w:bCs/>
                <w:sz w:val="20"/>
                <w:szCs w:val="20"/>
              </w:rPr>
              <w:t>Consolidated</w:t>
            </w:r>
          </w:p>
        </w:tc>
        <w:tc>
          <w:tcPr>
            <w:tcW w:w="1297" w:type="pct"/>
            <w:gridSpan w:val="2"/>
          </w:tcPr>
          <w:p w:rsidR="00F662BC" w:rsidRPr="005B4C54" w:rsidRDefault="00F662BC" w:rsidP="003A663B">
            <w:pPr>
              <w:pBdr>
                <w:bottom w:val="single" w:sz="4" w:space="1" w:color="auto"/>
              </w:pBdr>
              <w:spacing w:line="300" w:lineRule="exact"/>
              <w:ind w:left="-18" w:right="-40"/>
              <w:jc w:val="center"/>
              <w:rPr>
                <w:rFonts w:ascii="Angsana New" w:hAnsi="Angsana New"/>
                <w:b/>
                <w:bCs/>
                <w:sz w:val="28"/>
                <w:szCs w:val="28"/>
              </w:rPr>
            </w:pPr>
            <w:r w:rsidRPr="008A61D1">
              <w:rPr>
                <w:rFonts w:cs="Arial"/>
                <w:b/>
                <w:bCs/>
                <w:sz w:val="20"/>
                <w:szCs w:val="20"/>
              </w:rPr>
              <w:t>The Company</w:t>
            </w:r>
          </w:p>
        </w:tc>
      </w:tr>
      <w:tr w:rsidR="00F662BC" w:rsidRPr="005B4C54" w:rsidTr="003A663B">
        <w:trPr>
          <w:cantSplit/>
          <w:trHeight w:val="251"/>
        </w:trPr>
        <w:tc>
          <w:tcPr>
            <w:tcW w:w="2406" w:type="pct"/>
          </w:tcPr>
          <w:p w:rsidR="00F662BC" w:rsidRPr="005B4C54" w:rsidRDefault="00F662BC"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286"/>
              <w:jc w:val="thaiDistribute"/>
              <w:rPr>
                <w:rFonts w:ascii="Angsana New" w:hAnsi="Angsana New"/>
                <w:sz w:val="28"/>
                <w:szCs w:val="28"/>
                <w:cs/>
              </w:rPr>
            </w:pPr>
          </w:p>
        </w:tc>
        <w:tc>
          <w:tcPr>
            <w:tcW w:w="648" w:type="pct"/>
            <w:vAlign w:val="bottom"/>
          </w:tcPr>
          <w:p w:rsidR="00F662BC" w:rsidRPr="005B4C54" w:rsidRDefault="00F662BC" w:rsidP="003A663B">
            <w:pPr>
              <w:pBdr>
                <w:bottom w:val="single" w:sz="4" w:space="1" w:color="auto"/>
              </w:pBdr>
              <w:spacing w:line="300" w:lineRule="exact"/>
              <w:ind w:left="-18" w:right="-40"/>
              <w:jc w:val="right"/>
              <w:rPr>
                <w:rFonts w:ascii="Angsana New" w:hAnsi="Angsana New"/>
                <w:b/>
                <w:bCs/>
                <w:sz w:val="28"/>
                <w:szCs w:val="28"/>
              </w:rPr>
            </w:pPr>
            <w:r w:rsidRPr="00D63FA3">
              <w:rPr>
                <w:rFonts w:cs="Arial"/>
                <w:b/>
                <w:bCs/>
                <w:spacing w:val="-4"/>
                <w:sz w:val="20"/>
                <w:szCs w:val="20"/>
              </w:rPr>
              <w:t>2020</w:t>
            </w:r>
          </w:p>
        </w:tc>
        <w:tc>
          <w:tcPr>
            <w:tcW w:w="649" w:type="pct"/>
            <w:vAlign w:val="bottom"/>
          </w:tcPr>
          <w:p w:rsidR="00F662BC" w:rsidRPr="005B4C54" w:rsidRDefault="00F662BC" w:rsidP="003A663B">
            <w:pPr>
              <w:pBdr>
                <w:bottom w:val="single" w:sz="4" w:space="1" w:color="auto"/>
              </w:pBdr>
              <w:spacing w:line="300" w:lineRule="exact"/>
              <w:ind w:left="-18" w:right="-40"/>
              <w:jc w:val="right"/>
              <w:rPr>
                <w:rFonts w:ascii="Angsana New" w:hAnsi="Angsana New"/>
                <w:b/>
                <w:bCs/>
                <w:sz w:val="28"/>
                <w:szCs w:val="28"/>
              </w:rPr>
            </w:pPr>
            <w:r w:rsidRPr="00D63FA3">
              <w:rPr>
                <w:rFonts w:cs="Arial"/>
                <w:b/>
                <w:bCs/>
                <w:spacing w:val="-4"/>
                <w:sz w:val="20"/>
                <w:szCs w:val="20"/>
              </w:rPr>
              <w:t>2019</w:t>
            </w:r>
          </w:p>
        </w:tc>
        <w:tc>
          <w:tcPr>
            <w:tcW w:w="648" w:type="pct"/>
            <w:vAlign w:val="bottom"/>
          </w:tcPr>
          <w:p w:rsidR="00F662BC" w:rsidRPr="005B4C54" w:rsidRDefault="00F662BC" w:rsidP="003A663B">
            <w:pPr>
              <w:pBdr>
                <w:bottom w:val="single" w:sz="4" w:space="1" w:color="auto"/>
              </w:pBdr>
              <w:spacing w:line="300" w:lineRule="exact"/>
              <w:ind w:left="-18" w:right="-40"/>
              <w:jc w:val="right"/>
              <w:rPr>
                <w:rFonts w:ascii="Angsana New" w:hAnsi="Angsana New"/>
                <w:b/>
                <w:bCs/>
                <w:sz w:val="28"/>
                <w:szCs w:val="28"/>
              </w:rPr>
            </w:pPr>
            <w:r w:rsidRPr="00D63FA3">
              <w:rPr>
                <w:rFonts w:cs="Arial"/>
                <w:b/>
                <w:bCs/>
                <w:spacing w:val="-4"/>
                <w:sz w:val="20"/>
                <w:szCs w:val="20"/>
              </w:rPr>
              <w:t>2020</w:t>
            </w:r>
          </w:p>
        </w:tc>
        <w:tc>
          <w:tcPr>
            <w:tcW w:w="649" w:type="pct"/>
            <w:vAlign w:val="bottom"/>
          </w:tcPr>
          <w:p w:rsidR="00F662BC" w:rsidRPr="005B4C54" w:rsidRDefault="00F662BC" w:rsidP="003A663B">
            <w:pPr>
              <w:pBdr>
                <w:bottom w:val="single" w:sz="4" w:space="1" w:color="auto"/>
              </w:pBdr>
              <w:spacing w:line="300" w:lineRule="exact"/>
              <w:ind w:left="-18" w:right="-40"/>
              <w:jc w:val="right"/>
              <w:rPr>
                <w:rFonts w:ascii="Angsana New" w:hAnsi="Angsana New"/>
                <w:b/>
                <w:bCs/>
                <w:sz w:val="28"/>
                <w:szCs w:val="28"/>
              </w:rPr>
            </w:pPr>
            <w:r w:rsidRPr="00D63FA3">
              <w:rPr>
                <w:rFonts w:cs="Arial"/>
                <w:b/>
                <w:bCs/>
                <w:spacing w:val="-4"/>
                <w:sz w:val="20"/>
                <w:szCs w:val="20"/>
              </w:rPr>
              <w:t>2019</w:t>
            </w:r>
          </w:p>
        </w:tc>
      </w:tr>
      <w:tr w:rsidR="00F662BC" w:rsidRPr="005B4C54" w:rsidTr="003A663B">
        <w:trPr>
          <w:trHeight w:hRule="exact" w:val="144"/>
          <w:tblHeader/>
        </w:trPr>
        <w:tc>
          <w:tcPr>
            <w:tcW w:w="2406" w:type="pct"/>
          </w:tcPr>
          <w:p w:rsidR="00F662BC" w:rsidRPr="005B4C54" w:rsidRDefault="00F662BC"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 w:hanging="286"/>
              <w:jc w:val="both"/>
              <w:rPr>
                <w:rFonts w:ascii="Angsana New" w:hAnsi="Angsana New"/>
                <w:sz w:val="28"/>
                <w:szCs w:val="28"/>
                <w:u w:val="single"/>
                <w:cs/>
              </w:rPr>
            </w:pPr>
          </w:p>
        </w:tc>
        <w:tc>
          <w:tcPr>
            <w:tcW w:w="648" w:type="pct"/>
          </w:tcPr>
          <w:p w:rsidR="00F662BC" w:rsidRPr="005B4C54" w:rsidRDefault="00F662BC" w:rsidP="003A663B">
            <w:pPr>
              <w:spacing w:line="300" w:lineRule="exact"/>
              <w:ind w:left="540" w:right="1"/>
              <w:jc w:val="both"/>
              <w:rPr>
                <w:rFonts w:ascii="Angsana New" w:hAnsi="Angsana New"/>
                <w:sz w:val="28"/>
                <w:szCs w:val="28"/>
                <w:u w:val="single"/>
              </w:rPr>
            </w:pPr>
          </w:p>
        </w:tc>
        <w:tc>
          <w:tcPr>
            <w:tcW w:w="649" w:type="pct"/>
          </w:tcPr>
          <w:p w:rsidR="00F662BC" w:rsidRPr="005B4C54" w:rsidRDefault="00F662BC" w:rsidP="003A663B">
            <w:pPr>
              <w:spacing w:line="300" w:lineRule="exact"/>
              <w:ind w:left="540" w:right="1"/>
              <w:jc w:val="both"/>
              <w:rPr>
                <w:rFonts w:ascii="Angsana New" w:hAnsi="Angsana New"/>
                <w:sz w:val="28"/>
                <w:szCs w:val="28"/>
                <w:u w:val="single"/>
              </w:rPr>
            </w:pPr>
          </w:p>
        </w:tc>
        <w:tc>
          <w:tcPr>
            <w:tcW w:w="648" w:type="pct"/>
          </w:tcPr>
          <w:p w:rsidR="00F662BC" w:rsidRPr="005B4C54" w:rsidRDefault="00F662BC" w:rsidP="003A663B">
            <w:pPr>
              <w:spacing w:line="300" w:lineRule="exact"/>
              <w:ind w:left="540" w:right="1"/>
              <w:jc w:val="both"/>
              <w:rPr>
                <w:rFonts w:ascii="Angsana New" w:hAnsi="Angsana New"/>
                <w:sz w:val="28"/>
                <w:szCs w:val="28"/>
                <w:u w:val="single"/>
              </w:rPr>
            </w:pPr>
          </w:p>
        </w:tc>
        <w:tc>
          <w:tcPr>
            <w:tcW w:w="649" w:type="pct"/>
          </w:tcPr>
          <w:p w:rsidR="00F662BC" w:rsidRPr="005B4C54" w:rsidRDefault="00F662BC" w:rsidP="003A663B">
            <w:pPr>
              <w:spacing w:line="300" w:lineRule="exact"/>
              <w:ind w:left="540" w:right="1"/>
              <w:jc w:val="both"/>
              <w:rPr>
                <w:rFonts w:ascii="Angsana New" w:hAnsi="Angsana New"/>
                <w:sz w:val="28"/>
                <w:szCs w:val="28"/>
                <w:u w:val="single"/>
              </w:rPr>
            </w:pPr>
          </w:p>
        </w:tc>
      </w:tr>
      <w:tr w:rsidR="0038083C" w:rsidRPr="005B4C54" w:rsidTr="003A663B">
        <w:trPr>
          <w:trHeight w:val="60"/>
          <w:tblHeader/>
        </w:trPr>
        <w:tc>
          <w:tcPr>
            <w:tcW w:w="2406" w:type="pct"/>
          </w:tcPr>
          <w:p w:rsidR="0038083C" w:rsidRPr="005B4C54" w:rsidRDefault="0038083C"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286"/>
              <w:rPr>
                <w:rFonts w:ascii="Angsana New" w:hAnsi="Angsana New"/>
                <w:spacing w:val="-4"/>
                <w:sz w:val="28"/>
                <w:szCs w:val="28"/>
              </w:rPr>
            </w:pPr>
            <w:r w:rsidRPr="00E14930">
              <w:rPr>
                <w:rFonts w:cs="Arial"/>
                <w:sz w:val="20"/>
                <w:szCs w:val="20"/>
              </w:rPr>
              <w:t>Interest income</w:t>
            </w:r>
          </w:p>
        </w:tc>
        <w:tc>
          <w:tcPr>
            <w:tcW w:w="648" w:type="pct"/>
            <w:vAlign w:val="bottom"/>
          </w:tcPr>
          <w:p w:rsidR="0038083C" w:rsidRPr="0038083C" w:rsidRDefault="00044DDA" w:rsidP="003A663B">
            <w:pPr>
              <w:tabs>
                <w:tab w:val="left" w:pos="630"/>
              </w:tabs>
              <w:spacing w:line="300" w:lineRule="exact"/>
              <w:ind w:left="-18" w:right="-40"/>
              <w:jc w:val="right"/>
              <w:rPr>
                <w:rFonts w:cs="Arial"/>
                <w:sz w:val="20"/>
                <w:szCs w:val="20"/>
                <w:lang w:eastAsia="th-TH"/>
              </w:rPr>
            </w:pPr>
            <w:r>
              <w:rPr>
                <w:rFonts w:cs="Arial"/>
                <w:sz w:val="20"/>
                <w:szCs w:val="20"/>
                <w:lang w:eastAsia="th-TH"/>
              </w:rPr>
              <w:t>228</w:t>
            </w:r>
          </w:p>
        </w:tc>
        <w:tc>
          <w:tcPr>
            <w:tcW w:w="649" w:type="pct"/>
            <w:vAlign w:val="bottom"/>
          </w:tcPr>
          <w:p w:rsidR="0038083C" w:rsidRPr="0038083C" w:rsidRDefault="0038083C" w:rsidP="003A663B">
            <w:pPr>
              <w:tabs>
                <w:tab w:val="left" w:pos="630"/>
              </w:tabs>
              <w:spacing w:line="300" w:lineRule="exact"/>
              <w:ind w:left="-18" w:right="-40"/>
              <w:jc w:val="right"/>
              <w:rPr>
                <w:rFonts w:cs="Arial"/>
                <w:sz w:val="20"/>
                <w:szCs w:val="20"/>
                <w:lang w:eastAsia="th-TH"/>
              </w:rPr>
            </w:pPr>
            <w:r w:rsidRPr="0038083C">
              <w:rPr>
                <w:rFonts w:cs="Arial"/>
                <w:sz w:val="20"/>
                <w:szCs w:val="20"/>
                <w:lang w:eastAsia="th-TH"/>
              </w:rPr>
              <w:t>228</w:t>
            </w:r>
          </w:p>
        </w:tc>
        <w:tc>
          <w:tcPr>
            <w:tcW w:w="648" w:type="pct"/>
            <w:vAlign w:val="bottom"/>
          </w:tcPr>
          <w:p w:rsidR="0038083C" w:rsidRPr="0038083C" w:rsidRDefault="0038083C" w:rsidP="003A663B">
            <w:pPr>
              <w:tabs>
                <w:tab w:val="left" w:pos="630"/>
              </w:tabs>
              <w:spacing w:line="300" w:lineRule="exact"/>
              <w:ind w:left="-18" w:right="-40"/>
              <w:jc w:val="right"/>
              <w:rPr>
                <w:rFonts w:cs="Arial"/>
                <w:sz w:val="20"/>
                <w:szCs w:val="20"/>
                <w:lang w:eastAsia="th-TH"/>
              </w:rPr>
            </w:pPr>
            <w:r w:rsidRPr="0038083C">
              <w:rPr>
                <w:rFonts w:cs="Arial"/>
                <w:sz w:val="20"/>
                <w:szCs w:val="20"/>
                <w:lang w:eastAsia="th-TH"/>
              </w:rPr>
              <w:t>4,349</w:t>
            </w:r>
          </w:p>
        </w:tc>
        <w:tc>
          <w:tcPr>
            <w:tcW w:w="649" w:type="pct"/>
            <w:vAlign w:val="bottom"/>
          </w:tcPr>
          <w:p w:rsidR="0038083C" w:rsidRPr="0038083C" w:rsidRDefault="0038083C" w:rsidP="003A663B">
            <w:pPr>
              <w:tabs>
                <w:tab w:val="left" w:pos="630"/>
              </w:tabs>
              <w:spacing w:line="300" w:lineRule="exact"/>
              <w:ind w:left="-18" w:right="-40"/>
              <w:jc w:val="right"/>
              <w:rPr>
                <w:rFonts w:cs="Arial"/>
                <w:sz w:val="20"/>
                <w:szCs w:val="20"/>
                <w:cs/>
                <w:lang w:eastAsia="th-TH"/>
              </w:rPr>
            </w:pPr>
            <w:r w:rsidRPr="0038083C">
              <w:rPr>
                <w:rFonts w:cs="Arial"/>
                <w:sz w:val="20"/>
                <w:szCs w:val="20"/>
                <w:lang w:eastAsia="th-TH"/>
              </w:rPr>
              <w:t>2,616</w:t>
            </w:r>
          </w:p>
        </w:tc>
      </w:tr>
      <w:tr w:rsidR="0038083C" w:rsidRPr="005B4C54" w:rsidTr="003A663B">
        <w:trPr>
          <w:cantSplit/>
          <w:trHeight w:val="251"/>
        </w:trPr>
        <w:tc>
          <w:tcPr>
            <w:tcW w:w="2406" w:type="pct"/>
          </w:tcPr>
          <w:p w:rsidR="0038083C" w:rsidRPr="005B4C54" w:rsidRDefault="0038083C"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286"/>
              <w:rPr>
                <w:rFonts w:ascii="Angsana New" w:hAnsi="Angsana New"/>
                <w:sz w:val="28"/>
                <w:szCs w:val="28"/>
              </w:rPr>
            </w:pPr>
            <w:r w:rsidRPr="00736402">
              <w:rPr>
                <w:rFonts w:cs="Arial"/>
                <w:sz w:val="20"/>
                <w:szCs w:val="20"/>
              </w:rPr>
              <w:t>Entrance fees</w:t>
            </w:r>
          </w:p>
        </w:tc>
        <w:tc>
          <w:tcPr>
            <w:tcW w:w="648" w:type="pct"/>
            <w:vAlign w:val="bottom"/>
          </w:tcPr>
          <w:p w:rsidR="0038083C" w:rsidRPr="0038083C" w:rsidRDefault="0038083C" w:rsidP="003A663B">
            <w:pPr>
              <w:tabs>
                <w:tab w:val="left" w:pos="630"/>
              </w:tabs>
              <w:spacing w:line="300" w:lineRule="exact"/>
              <w:ind w:left="-18" w:right="-40"/>
              <w:jc w:val="right"/>
              <w:rPr>
                <w:rFonts w:cs="Arial"/>
                <w:sz w:val="20"/>
                <w:szCs w:val="20"/>
                <w:lang w:eastAsia="th-TH"/>
              </w:rPr>
            </w:pPr>
            <w:r w:rsidRPr="0038083C">
              <w:rPr>
                <w:rFonts w:cs="Arial"/>
                <w:sz w:val="20"/>
                <w:szCs w:val="20"/>
                <w:lang w:eastAsia="th-TH"/>
              </w:rPr>
              <w:t>1,640</w:t>
            </w:r>
          </w:p>
        </w:tc>
        <w:tc>
          <w:tcPr>
            <w:tcW w:w="649" w:type="pct"/>
            <w:vAlign w:val="bottom"/>
          </w:tcPr>
          <w:p w:rsidR="0038083C" w:rsidRPr="0038083C" w:rsidRDefault="0038083C" w:rsidP="003A663B">
            <w:pPr>
              <w:tabs>
                <w:tab w:val="left" w:pos="630"/>
              </w:tabs>
              <w:spacing w:line="300" w:lineRule="exact"/>
              <w:ind w:left="-18" w:right="-40"/>
              <w:jc w:val="right"/>
              <w:rPr>
                <w:rFonts w:cs="Arial"/>
                <w:sz w:val="20"/>
                <w:szCs w:val="20"/>
                <w:lang w:eastAsia="th-TH"/>
              </w:rPr>
            </w:pPr>
            <w:r w:rsidRPr="0038083C">
              <w:rPr>
                <w:rFonts w:cs="Arial"/>
                <w:sz w:val="20"/>
                <w:szCs w:val="20"/>
                <w:lang w:eastAsia="th-TH"/>
              </w:rPr>
              <w:t>1,430</w:t>
            </w:r>
          </w:p>
        </w:tc>
        <w:tc>
          <w:tcPr>
            <w:tcW w:w="648" w:type="pct"/>
            <w:vAlign w:val="bottom"/>
          </w:tcPr>
          <w:p w:rsidR="0038083C" w:rsidRPr="0038083C" w:rsidRDefault="0038083C" w:rsidP="003A663B">
            <w:pPr>
              <w:tabs>
                <w:tab w:val="left" w:pos="630"/>
              </w:tabs>
              <w:spacing w:line="300" w:lineRule="exact"/>
              <w:ind w:left="-18" w:right="-40"/>
              <w:jc w:val="center"/>
              <w:rPr>
                <w:rFonts w:cs="Arial"/>
                <w:sz w:val="20"/>
                <w:szCs w:val="20"/>
                <w:lang w:eastAsia="th-TH"/>
              </w:rPr>
            </w:pPr>
            <w:r w:rsidRPr="0038083C">
              <w:rPr>
                <w:rFonts w:cs="Arial"/>
                <w:sz w:val="20"/>
                <w:szCs w:val="20"/>
                <w:lang w:eastAsia="th-TH"/>
              </w:rPr>
              <w:t>-</w:t>
            </w:r>
          </w:p>
        </w:tc>
        <w:tc>
          <w:tcPr>
            <w:tcW w:w="649" w:type="pct"/>
            <w:vAlign w:val="bottom"/>
          </w:tcPr>
          <w:p w:rsidR="0038083C" w:rsidRPr="0038083C" w:rsidRDefault="0038083C" w:rsidP="003A663B">
            <w:pPr>
              <w:tabs>
                <w:tab w:val="left" w:pos="630"/>
              </w:tabs>
              <w:spacing w:line="300" w:lineRule="exact"/>
              <w:ind w:left="-18" w:right="-40"/>
              <w:jc w:val="center"/>
              <w:rPr>
                <w:rFonts w:cs="Arial"/>
                <w:sz w:val="20"/>
                <w:szCs w:val="20"/>
                <w:lang w:eastAsia="th-TH"/>
              </w:rPr>
            </w:pPr>
            <w:r w:rsidRPr="0038083C">
              <w:rPr>
                <w:rFonts w:cs="Arial"/>
                <w:sz w:val="20"/>
                <w:szCs w:val="20"/>
                <w:lang w:eastAsia="th-TH"/>
              </w:rPr>
              <w:t>-</w:t>
            </w:r>
          </w:p>
        </w:tc>
      </w:tr>
      <w:tr w:rsidR="0038083C" w:rsidRPr="005B4C54" w:rsidTr="003A663B">
        <w:trPr>
          <w:cantSplit/>
          <w:trHeight w:val="251"/>
        </w:trPr>
        <w:tc>
          <w:tcPr>
            <w:tcW w:w="2406" w:type="pct"/>
          </w:tcPr>
          <w:p w:rsidR="0038083C" w:rsidRPr="005B4C54" w:rsidRDefault="0038083C"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286"/>
              <w:rPr>
                <w:rFonts w:ascii="Angsana New" w:hAnsi="Angsana New"/>
                <w:sz w:val="28"/>
                <w:szCs w:val="28"/>
                <w:cs/>
              </w:rPr>
            </w:pPr>
            <w:r w:rsidRPr="00E14930">
              <w:rPr>
                <w:rFonts w:cs="Arial"/>
                <w:sz w:val="20"/>
                <w:szCs w:val="20"/>
              </w:rPr>
              <w:t>Others</w:t>
            </w:r>
          </w:p>
        </w:tc>
        <w:tc>
          <w:tcPr>
            <w:tcW w:w="648" w:type="pct"/>
            <w:vAlign w:val="bottom"/>
          </w:tcPr>
          <w:p w:rsidR="0038083C" w:rsidRPr="0038083C" w:rsidRDefault="00044DDA" w:rsidP="003A663B">
            <w:pPr>
              <w:pBdr>
                <w:bottom w:val="single" w:sz="4" w:space="1" w:color="auto"/>
              </w:pBdr>
              <w:tabs>
                <w:tab w:val="left" w:pos="630"/>
              </w:tabs>
              <w:spacing w:line="300" w:lineRule="exact"/>
              <w:ind w:left="-18" w:right="-40"/>
              <w:jc w:val="right"/>
              <w:rPr>
                <w:rFonts w:cs="Arial"/>
                <w:sz w:val="20"/>
                <w:szCs w:val="20"/>
                <w:lang w:eastAsia="th-TH"/>
              </w:rPr>
            </w:pPr>
            <w:r>
              <w:rPr>
                <w:rFonts w:cs="Arial"/>
                <w:sz w:val="20"/>
                <w:szCs w:val="20"/>
                <w:lang w:eastAsia="th-TH"/>
              </w:rPr>
              <w:t>1,651</w:t>
            </w:r>
          </w:p>
        </w:tc>
        <w:tc>
          <w:tcPr>
            <w:tcW w:w="649" w:type="pct"/>
            <w:vAlign w:val="bottom"/>
          </w:tcPr>
          <w:p w:rsidR="0038083C" w:rsidRPr="0038083C" w:rsidRDefault="0038083C" w:rsidP="003A663B">
            <w:pPr>
              <w:pBdr>
                <w:bottom w:val="single" w:sz="4" w:space="1" w:color="auto"/>
              </w:pBdr>
              <w:tabs>
                <w:tab w:val="left" w:pos="630"/>
              </w:tabs>
              <w:spacing w:line="300" w:lineRule="exact"/>
              <w:ind w:left="-18" w:right="-40"/>
              <w:jc w:val="right"/>
              <w:rPr>
                <w:rFonts w:cs="Arial"/>
                <w:sz w:val="20"/>
                <w:szCs w:val="20"/>
                <w:lang w:eastAsia="th-TH"/>
              </w:rPr>
            </w:pPr>
            <w:r w:rsidRPr="0038083C">
              <w:rPr>
                <w:rFonts w:cs="Arial"/>
                <w:sz w:val="20"/>
                <w:szCs w:val="20"/>
                <w:lang w:eastAsia="th-TH"/>
              </w:rPr>
              <w:t>1,253</w:t>
            </w:r>
          </w:p>
        </w:tc>
        <w:tc>
          <w:tcPr>
            <w:tcW w:w="648" w:type="pct"/>
            <w:vAlign w:val="bottom"/>
          </w:tcPr>
          <w:p w:rsidR="0038083C" w:rsidRPr="0038083C" w:rsidRDefault="0038083C" w:rsidP="003A663B">
            <w:pPr>
              <w:pBdr>
                <w:bottom w:val="single" w:sz="4" w:space="1" w:color="auto"/>
              </w:pBdr>
              <w:tabs>
                <w:tab w:val="left" w:pos="630"/>
              </w:tabs>
              <w:spacing w:line="300" w:lineRule="exact"/>
              <w:ind w:left="-18" w:right="-40"/>
              <w:jc w:val="right"/>
              <w:rPr>
                <w:rFonts w:cs="Arial"/>
                <w:sz w:val="20"/>
                <w:szCs w:val="20"/>
                <w:lang w:eastAsia="th-TH"/>
              </w:rPr>
            </w:pPr>
            <w:r w:rsidRPr="0038083C">
              <w:rPr>
                <w:rFonts w:cs="Arial"/>
                <w:sz w:val="20"/>
                <w:szCs w:val="20"/>
                <w:lang w:eastAsia="th-TH"/>
              </w:rPr>
              <w:t>544</w:t>
            </w:r>
          </w:p>
        </w:tc>
        <w:tc>
          <w:tcPr>
            <w:tcW w:w="649" w:type="pct"/>
            <w:vAlign w:val="bottom"/>
          </w:tcPr>
          <w:p w:rsidR="0038083C" w:rsidRPr="0038083C" w:rsidRDefault="0038083C" w:rsidP="003A663B">
            <w:pPr>
              <w:pBdr>
                <w:bottom w:val="single" w:sz="4" w:space="1" w:color="auto"/>
              </w:pBdr>
              <w:tabs>
                <w:tab w:val="left" w:pos="630"/>
              </w:tabs>
              <w:spacing w:line="300" w:lineRule="exact"/>
              <w:ind w:left="-18" w:right="-40"/>
              <w:jc w:val="right"/>
              <w:rPr>
                <w:rFonts w:cs="Arial"/>
                <w:sz w:val="20"/>
                <w:szCs w:val="20"/>
                <w:lang w:eastAsia="th-TH"/>
              </w:rPr>
            </w:pPr>
            <w:r w:rsidRPr="0038083C">
              <w:rPr>
                <w:rFonts w:cs="Arial"/>
                <w:sz w:val="20"/>
                <w:szCs w:val="20"/>
                <w:lang w:eastAsia="th-TH"/>
              </w:rPr>
              <w:t>333</w:t>
            </w:r>
          </w:p>
        </w:tc>
      </w:tr>
      <w:tr w:rsidR="0038083C" w:rsidRPr="005B4C54" w:rsidTr="003A663B">
        <w:trPr>
          <w:cantSplit/>
          <w:trHeight w:val="251"/>
        </w:trPr>
        <w:tc>
          <w:tcPr>
            <w:tcW w:w="2406" w:type="pct"/>
            <w:vAlign w:val="center"/>
          </w:tcPr>
          <w:p w:rsidR="0038083C" w:rsidRPr="003A663B" w:rsidRDefault="0038083C" w:rsidP="00C96424">
            <w:pPr>
              <w:spacing w:line="280" w:lineRule="exact"/>
              <w:ind w:left="720" w:right="-108" w:hanging="196"/>
              <w:rPr>
                <w:rFonts w:cs="Arial"/>
                <w:sz w:val="20"/>
                <w:szCs w:val="20"/>
                <w:cs/>
              </w:rPr>
            </w:pPr>
            <w:r>
              <w:rPr>
                <w:rFonts w:cs="Arial"/>
                <w:sz w:val="20"/>
                <w:szCs w:val="20"/>
              </w:rPr>
              <w:t>Total</w:t>
            </w:r>
          </w:p>
        </w:tc>
        <w:tc>
          <w:tcPr>
            <w:tcW w:w="648" w:type="pct"/>
            <w:vAlign w:val="bottom"/>
          </w:tcPr>
          <w:p w:rsidR="0038083C" w:rsidRPr="0038083C" w:rsidRDefault="00C20E40" w:rsidP="003A663B">
            <w:pPr>
              <w:pBdr>
                <w:bottom w:val="double" w:sz="4" w:space="1" w:color="auto"/>
              </w:pBdr>
              <w:tabs>
                <w:tab w:val="left" w:pos="630"/>
              </w:tabs>
              <w:spacing w:line="300" w:lineRule="exact"/>
              <w:ind w:left="-18" w:right="-40"/>
              <w:jc w:val="right"/>
              <w:rPr>
                <w:rFonts w:cs="Arial"/>
                <w:sz w:val="20"/>
                <w:szCs w:val="20"/>
                <w:cs/>
                <w:lang w:eastAsia="th-TH"/>
              </w:rPr>
            </w:pPr>
            <w:r>
              <w:rPr>
                <w:rFonts w:cs="Arial"/>
                <w:sz w:val="20"/>
                <w:szCs w:val="20"/>
                <w:lang w:eastAsia="th-TH"/>
              </w:rPr>
              <w:t>3,519</w:t>
            </w:r>
          </w:p>
        </w:tc>
        <w:tc>
          <w:tcPr>
            <w:tcW w:w="649" w:type="pct"/>
            <w:vAlign w:val="bottom"/>
          </w:tcPr>
          <w:p w:rsidR="0038083C" w:rsidRPr="0038083C" w:rsidRDefault="0038083C" w:rsidP="003A663B">
            <w:pPr>
              <w:pBdr>
                <w:bottom w:val="double" w:sz="4" w:space="1" w:color="auto"/>
              </w:pBdr>
              <w:tabs>
                <w:tab w:val="left" w:pos="630"/>
              </w:tabs>
              <w:spacing w:line="300" w:lineRule="exact"/>
              <w:ind w:left="-18" w:right="-40"/>
              <w:jc w:val="right"/>
              <w:rPr>
                <w:rFonts w:cs="Arial"/>
                <w:sz w:val="20"/>
                <w:szCs w:val="20"/>
                <w:lang w:eastAsia="th-TH"/>
              </w:rPr>
            </w:pPr>
            <w:r w:rsidRPr="0038083C">
              <w:rPr>
                <w:rFonts w:cs="Arial"/>
                <w:sz w:val="20"/>
                <w:szCs w:val="20"/>
                <w:lang w:eastAsia="th-TH"/>
              </w:rPr>
              <w:t>2,911</w:t>
            </w:r>
          </w:p>
        </w:tc>
        <w:tc>
          <w:tcPr>
            <w:tcW w:w="648" w:type="pct"/>
            <w:vAlign w:val="bottom"/>
          </w:tcPr>
          <w:p w:rsidR="0038083C" w:rsidRPr="0038083C" w:rsidRDefault="0038083C" w:rsidP="003A663B">
            <w:pPr>
              <w:pBdr>
                <w:bottom w:val="double" w:sz="4" w:space="1" w:color="auto"/>
              </w:pBdr>
              <w:tabs>
                <w:tab w:val="left" w:pos="630"/>
              </w:tabs>
              <w:spacing w:line="300" w:lineRule="exact"/>
              <w:ind w:left="-18" w:right="-40"/>
              <w:jc w:val="right"/>
              <w:rPr>
                <w:rFonts w:cs="Arial"/>
                <w:sz w:val="20"/>
                <w:szCs w:val="20"/>
                <w:lang w:eastAsia="th-TH"/>
              </w:rPr>
            </w:pPr>
            <w:r w:rsidRPr="0038083C">
              <w:rPr>
                <w:rFonts w:cs="Arial"/>
                <w:sz w:val="20"/>
                <w:szCs w:val="20"/>
                <w:lang w:eastAsia="th-TH"/>
              </w:rPr>
              <w:t>4,893</w:t>
            </w:r>
          </w:p>
        </w:tc>
        <w:tc>
          <w:tcPr>
            <w:tcW w:w="649" w:type="pct"/>
            <w:vAlign w:val="bottom"/>
          </w:tcPr>
          <w:p w:rsidR="0038083C" w:rsidRPr="0038083C" w:rsidRDefault="0038083C" w:rsidP="003A663B">
            <w:pPr>
              <w:pBdr>
                <w:bottom w:val="double" w:sz="4" w:space="1" w:color="auto"/>
              </w:pBdr>
              <w:tabs>
                <w:tab w:val="left" w:pos="630"/>
              </w:tabs>
              <w:spacing w:line="300" w:lineRule="exact"/>
              <w:ind w:left="-18" w:right="-40"/>
              <w:jc w:val="right"/>
              <w:rPr>
                <w:rFonts w:cs="Arial"/>
                <w:sz w:val="20"/>
                <w:szCs w:val="20"/>
                <w:lang w:eastAsia="th-TH"/>
              </w:rPr>
            </w:pPr>
            <w:r w:rsidRPr="0038083C">
              <w:rPr>
                <w:rFonts w:cs="Arial"/>
                <w:sz w:val="20"/>
                <w:szCs w:val="20"/>
                <w:lang w:eastAsia="th-TH"/>
              </w:rPr>
              <w:t>2,949</w:t>
            </w:r>
          </w:p>
        </w:tc>
      </w:tr>
    </w:tbl>
    <w:p w:rsidR="00F662BC" w:rsidRDefault="00F662BC" w:rsidP="00F662BC"/>
    <w:p w:rsidR="00F662BC" w:rsidRDefault="00F662BC" w:rsidP="00F662BC"/>
    <w:p w:rsidR="00F662BC" w:rsidRDefault="00F662BC" w:rsidP="00F662BC"/>
    <w:p w:rsidR="00F662BC" w:rsidRDefault="00F662BC" w:rsidP="00F662BC"/>
    <w:p w:rsidR="00F662BC" w:rsidRDefault="00F662BC" w:rsidP="00F662BC"/>
    <w:p w:rsidR="00F662BC" w:rsidRPr="00F662BC" w:rsidRDefault="00F662BC" w:rsidP="00F662BC"/>
    <w:p w:rsidR="003A663B" w:rsidRDefault="003A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Pr>
          <w:rFonts w:cs="Arial"/>
          <w:caps/>
          <w:sz w:val="20"/>
          <w:szCs w:val="20"/>
        </w:rPr>
        <w:br w:type="page"/>
      </w:r>
    </w:p>
    <w:p w:rsidR="00D735E6" w:rsidRDefault="00D735E6" w:rsidP="00060C9D">
      <w:pPr>
        <w:pStyle w:val="Heading7"/>
        <w:numPr>
          <w:ilvl w:val="0"/>
          <w:numId w:val="18"/>
        </w:numPr>
        <w:tabs>
          <w:tab w:val="clear" w:pos="930"/>
          <w:tab w:val="num" w:pos="540"/>
        </w:tabs>
        <w:spacing w:line="240" w:lineRule="auto"/>
        <w:ind w:right="-1" w:hanging="930"/>
        <w:jc w:val="both"/>
        <w:rPr>
          <w:rFonts w:cs="Arial"/>
          <w:caps/>
          <w:sz w:val="20"/>
          <w:szCs w:val="20"/>
        </w:rPr>
      </w:pPr>
      <w:r>
        <w:rPr>
          <w:rFonts w:cs="Arial"/>
          <w:caps/>
          <w:sz w:val="20"/>
          <w:szCs w:val="20"/>
        </w:rPr>
        <w:t>Expenses by nature</w:t>
      </w:r>
    </w:p>
    <w:p w:rsidR="00D735E6" w:rsidRPr="00F94389" w:rsidRDefault="00D735E6" w:rsidP="00F94389">
      <w:pPr>
        <w:spacing w:line="240" w:lineRule="auto"/>
        <w:rPr>
          <w:sz w:val="12"/>
          <w:szCs w:val="12"/>
        </w:rPr>
      </w:pPr>
    </w:p>
    <w:tbl>
      <w:tblPr>
        <w:tblW w:w="5068" w:type="pct"/>
        <w:tblLayout w:type="fixed"/>
        <w:tblLook w:val="0000" w:firstRow="0" w:lastRow="0" w:firstColumn="0" w:lastColumn="0" w:noHBand="0" w:noVBand="0"/>
      </w:tblPr>
      <w:tblGrid>
        <w:gridCol w:w="4681"/>
        <w:gridCol w:w="1227"/>
        <w:gridCol w:w="1228"/>
        <w:gridCol w:w="1228"/>
        <w:gridCol w:w="1226"/>
      </w:tblGrid>
      <w:tr w:rsidR="00D735E6" w:rsidRPr="005B4C54" w:rsidTr="007D7CA0">
        <w:trPr>
          <w:cantSplit/>
          <w:trHeight w:val="251"/>
        </w:trPr>
        <w:tc>
          <w:tcPr>
            <w:tcW w:w="2441" w:type="pct"/>
            <w:shd w:val="clear" w:color="auto" w:fill="auto"/>
          </w:tcPr>
          <w:p w:rsidR="00D735E6" w:rsidRPr="005B4C54" w:rsidRDefault="00D735E6"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jc w:val="thaiDistribute"/>
              <w:rPr>
                <w:rFonts w:ascii="Angsana New" w:hAnsi="Angsana New"/>
                <w:sz w:val="28"/>
                <w:szCs w:val="28"/>
                <w:cs/>
              </w:rPr>
            </w:pPr>
          </w:p>
        </w:tc>
        <w:tc>
          <w:tcPr>
            <w:tcW w:w="2559" w:type="pct"/>
            <w:gridSpan w:val="4"/>
            <w:shd w:val="clear" w:color="auto" w:fill="auto"/>
          </w:tcPr>
          <w:p w:rsidR="00D735E6" w:rsidRPr="005B4C54" w:rsidRDefault="00D735E6" w:rsidP="00F94389">
            <w:pPr>
              <w:pBdr>
                <w:bottom w:val="single" w:sz="4" w:space="1" w:color="auto"/>
              </w:pBdr>
              <w:spacing w:line="280" w:lineRule="exact"/>
              <w:ind w:left="-18" w:right="-40"/>
              <w:jc w:val="center"/>
              <w:rPr>
                <w:rFonts w:ascii="Angsana New" w:hAnsi="Angsana New"/>
                <w:b/>
                <w:bCs/>
                <w:sz w:val="28"/>
                <w:szCs w:val="28"/>
              </w:rPr>
            </w:pPr>
            <w:r w:rsidRPr="00E93A5E">
              <w:rPr>
                <w:rFonts w:cs="Arial"/>
                <w:b/>
                <w:bCs/>
                <w:color w:val="000000" w:themeColor="text1"/>
                <w:sz w:val="20"/>
                <w:szCs w:val="20"/>
                <w:cs/>
              </w:rPr>
              <w:t xml:space="preserve">(Unit : </w:t>
            </w:r>
            <w:r w:rsidRPr="00E93A5E">
              <w:rPr>
                <w:rFonts w:cs="Arial"/>
                <w:b/>
                <w:bCs/>
                <w:color w:val="000000" w:themeColor="text1"/>
                <w:sz w:val="20"/>
                <w:szCs w:val="20"/>
              </w:rPr>
              <w:t xml:space="preserve">Thousand </w:t>
            </w:r>
            <w:r w:rsidRPr="00E93A5E">
              <w:rPr>
                <w:rFonts w:cs="Arial"/>
                <w:b/>
                <w:bCs/>
                <w:color w:val="000000" w:themeColor="text1"/>
                <w:sz w:val="20"/>
                <w:szCs w:val="20"/>
                <w:cs/>
              </w:rPr>
              <w:t>Baht)</w:t>
            </w:r>
          </w:p>
        </w:tc>
      </w:tr>
      <w:tr w:rsidR="00C20E40" w:rsidRPr="007F5593" w:rsidTr="007D7CA0">
        <w:trPr>
          <w:cantSplit/>
          <w:trHeight w:val="251"/>
        </w:trPr>
        <w:tc>
          <w:tcPr>
            <w:tcW w:w="2441" w:type="pct"/>
          </w:tcPr>
          <w:p w:rsidR="00C20E40" w:rsidRPr="005B4C54" w:rsidRDefault="00C20E40" w:rsidP="00C96424">
            <w:pPr>
              <w:spacing w:line="280" w:lineRule="exact"/>
              <w:ind w:left="434"/>
              <w:jc w:val="thaiDistribute"/>
              <w:rPr>
                <w:rFonts w:ascii="Angsana New" w:hAnsi="Angsana New"/>
                <w:sz w:val="28"/>
                <w:szCs w:val="28"/>
              </w:rPr>
            </w:pPr>
          </w:p>
        </w:tc>
        <w:tc>
          <w:tcPr>
            <w:tcW w:w="2559" w:type="pct"/>
            <w:gridSpan w:val="4"/>
          </w:tcPr>
          <w:p w:rsidR="00C20E40" w:rsidRPr="007F5593" w:rsidRDefault="00C20E40" w:rsidP="001D3CA4">
            <w:pPr>
              <w:pBdr>
                <w:bottom w:val="single" w:sz="4" w:space="1" w:color="auto"/>
              </w:pBdr>
              <w:spacing w:line="280" w:lineRule="exact"/>
              <w:ind w:left="-18" w:right="-40"/>
              <w:jc w:val="center"/>
              <w:rPr>
                <w:rFonts w:ascii="Angsana New" w:hAnsi="Angsana New"/>
                <w:b/>
                <w:bCs/>
                <w:sz w:val="28"/>
                <w:szCs w:val="28"/>
                <w:cs/>
              </w:rPr>
            </w:pPr>
            <w:r w:rsidRPr="009F42F1">
              <w:rPr>
                <w:rFonts w:cs="Arial"/>
                <w:b/>
                <w:bCs/>
                <w:spacing w:val="-6"/>
                <w:sz w:val="20"/>
                <w:szCs w:val="20"/>
              </w:rPr>
              <w:t>For the three-month</w:t>
            </w:r>
            <w:r>
              <w:rPr>
                <w:rFonts w:cs="Arial"/>
                <w:b/>
                <w:bCs/>
                <w:spacing w:val="-6"/>
                <w:sz w:val="20"/>
                <w:szCs w:val="20"/>
              </w:rPr>
              <w:t xml:space="preserve"> </w:t>
            </w:r>
            <w:r w:rsidRPr="009F42F1">
              <w:rPr>
                <w:rFonts w:cs="Arial"/>
                <w:b/>
                <w:bCs/>
                <w:spacing w:val="-6"/>
                <w:sz w:val="20"/>
                <w:szCs w:val="20"/>
              </w:rPr>
              <w:t xml:space="preserve">period ended 31 </w:t>
            </w:r>
            <w:r>
              <w:rPr>
                <w:rFonts w:cs="Arial"/>
                <w:b/>
                <w:bCs/>
                <w:spacing w:val="-6"/>
                <w:sz w:val="20"/>
                <w:szCs w:val="20"/>
              </w:rPr>
              <w:t>January</w:t>
            </w:r>
          </w:p>
        </w:tc>
      </w:tr>
      <w:tr w:rsidR="00D735E6" w:rsidRPr="005B4C54" w:rsidTr="007D7CA0">
        <w:trPr>
          <w:cantSplit/>
          <w:trHeight w:val="251"/>
        </w:trPr>
        <w:tc>
          <w:tcPr>
            <w:tcW w:w="2441" w:type="pct"/>
            <w:shd w:val="clear" w:color="auto" w:fill="auto"/>
          </w:tcPr>
          <w:p w:rsidR="00D735E6" w:rsidRPr="005B4C54" w:rsidRDefault="00D735E6"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jc w:val="thaiDistribute"/>
              <w:rPr>
                <w:rFonts w:ascii="Angsana New" w:hAnsi="Angsana New"/>
                <w:sz w:val="28"/>
                <w:szCs w:val="28"/>
              </w:rPr>
            </w:pPr>
          </w:p>
        </w:tc>
        <w:tc>
          <w:tcPr>
            <w:tcW w:w="1279" w:type="pct"/>
            <w:gridSpan w:val="2"/>
            <w:shd w:val="clear" w:color="auto" w:fill="auto"/>
          </w:tcPr>
          <w:p w:rsidR="00D735E6" w:rsidRPr="005B4C54" w:rsidRDefault="00D735E6" w:rsidP="00F94389">
            <w:pPr>
              <w:pBdr>
                <w:bottom w:val="single" w:sz="4" w:space="1" w:color="auto"/>
              </w:pBdr>
              <w:spacing w:line="280" w:lineRule="exact"/>
              <w:ind w:left="-18" w:right="-40"/>
              <w:jc w:val="center"/>
              <w:rPr>
                <w:rFonts w:ascii="Angsana New" w:hAnsi="Angsana New"/>
                <w:b/>
                <w:bCs/>
                <w:sz w:val="28"/>
                <w:szCs w:val="28"/>
                <w:cs/>
              </w:rPr>
            </w:pPr>
            <w:r w:rsidRPr="008A61D1">
              <w:rPr>
                <w:rFonts w:cs="Arial"/>
                <w:b/>
                <w:bCs/>
                <w:sz w:val="20"/>
                <w:szCs w:val="20"/>
              </w:rPr>
              <w:t>Consolidated</w:t>
            </w:r>
          </w:p>
        </w:tc>
        <w:tc>
          <w:tcPr>
            <w:tcW w:w="1280" w:type="pct"/>
            <w:gridSpan w:val="2"/>
            <w:shd w:val="clear" w:color="auto" w:fill="auto"/>
          </w:tcPr>
          <w:p w:rsidR="00D735E6" w:rsidRPr="005B4C54" w:rsidRDefault="007D7CA0" w:rsidP="00F94389">
            <w:pPr>
              <w:pBdr>
                <w:bottom w:val="single" w:sz="4" w:space="1" w:color="auto"/>
              </w:pBdr>
              <w:spacing w:line="280" w:lineRule="exact"/>
              <w:ind w:left="-18" w:right="-40"/>
              <w:jc w:val="center"/>
              <w:rPr>
                <w:rFonts w:ascii="Angsana New" w:hAnsi="Angsana New"/>
                <w:b/>
                <w:bCs/>
                <w:sz w:val="28"/>
                <w:szCs w:val="28"/>
              </w:rPr>
            </w:pPr>
            <w:r w:rsidRPr="008A61D1">
              <w:rPr>
                <w:rFonts w:cs="Arial"/>
                <w:b/>
                <w:bCs/>
                <w:sz w:val="20"/>
                <w:szCs w:val="20"/>
              </w:rPr>
              <w:t>The Company</w:t>
            </w:r>
          </w:p>
        </w:tc>
      </w:tr>
      <w:tr w:rsidR="007D7CA0" w:rsidRPr="005B4C54" w:rsidTr="007D7CA0">
        <w:trPr>
          <w:cantSplit/>
          <w:trHeight w:val="251"/>
        </w:trPr>
        <w:tc>
          <w:tcPr>
            <w:tcW w:w="2441" w:type="pct"/>
            <w:shd w:val="clear" w:color="auto" w:fill="auto"/>
          </w:tcPr>
          <w:p w:rsidR="007D7CA0" w:rsidRPr="005B4C54" w:rsidRDefault="007D7CA0" w:rsidP="007D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jc w:val="thaiDistribute"/>
              <w:rPr>
                <w:rFonts w:ascii="Angsana New" w:hAnsi="Angsana New"/>
                <w:sz w:val="28"/>
                <w:szCs w:val="28"/>
                <w:cs/>
              </w:rPr>
            </w:pPr>
          </w:p>
        </w:tc>
        <w:tc>
          <w:tcPr>
            <w:tcW w:w="640" w:type="pct"/>
            <w:shd w:val="clear" w:color="auto" w:fill="auto"/>
          </w:tcPr>
          <w:p w:rsidR="007D7CA0" w:rsidRPr="005B4C54" w:rsidRDefault="007D7CA0" w:rsidP="007D7CA0">
            <w:pPr>
              <w:pBdr>
                <w:bottom w:val="single" w:sz="4" w:space="1" w:color="auto"/>
              </w:pBdr>
              <w:spacing w:line="280" w:lineRule="exact"/>
              <w:ind w:left="-18" w:right="-40"/>
              <w:jc w:val="right"/>
              <w:rPr>
                <w:rFonts w:ascii="Angsana New" w:hAnsi="Angsana New"/>
                <w:b/>
                <w:bCs/>
                <w:sz w:val="28"/>
                <w:szCs w:val="28"/>
              </w:rPr>
            </w:pPr>
            <w:r>
              <w:rPr>
                <w:rFonts w:cs="Arial"/>
                <w:b/>
                <w:bCs/>
                <w:sz w:val="20"/>
                <w:szCs w:val="20"/>
                <w:lang w:val="en-GB"/>
              </w:rPr>
              <w:t>2020</w:t>
            </w:r>
          </w:p>
        </w:tc>
        <w:tc>
          <w:tcPr>
            <w:tcW w:w="640" w:type="pct"/>
            <w:shd w:val="clear" w:color="auto" w:fill="auto"/>
          </w:tcPr>
          <w:p w:rsidR="007D7CA0" w:rsidRPr="005B4C54" w:rsidRDefault="007D7CA0" w:rsidP="007D7CA0">
            <w:pPr>
              <w:pBdr>
                <w:bottom w:val="single" w:sz="4" w:space="1" w:color="auto"/>
              </w:pBdr>
              <w:spacing w:line="280" w:lineRule="exact"/>
              <w:ind w:left="-18" w:right="-40"/>
              <w:jc w:val="right"/>
              <w:rPr>
                <w:rFonts w:ascii="Angsana New" w:hAnsi="Angsana New"/>
                <w:b/>
                <w:bCs/>
                <w:sz w:val="28"/>
                <w:szCs w:val="28"/>
              </w:rPr>
            </w:pPr>
            <w:r w:rsidRPr="004B14A2">
              <w:rPr>
                <w:rFonts w:cs="Arial"/>
                <w:b/>
                <w:bCs/>
                <w:sz w:val="20"/>
                <w:szCs w:val="20"/>
                <w:lang w:val="en-GB"/>
              </w:rPr>
              <w:t>201</w:t>
            </w:r>
            <w:r>
              <w:rPr>
                <w:rFonts w:cs="Arial"/>
                <w:b/>
                <w:bCs/>
                <w:sz w:val="20"/>
                <w:szCs w:val="20"/>
                <w:lang w:val="en-GB"/>
              </w:rPr>
              <w:t>9</w:t>
            </w:r>
          </w:p>
        </w:tc>
        <w:tc>
          <w:tcPr>
            <w:tcW w:w="640" w:type="pct"/>
            <w:shd w:val="clear" w:color="auto" w:fill="auto"/>
          </w:tcPr>
          <w:p w:rsidR="007D7CA0" w:rsidRPr="005B4C54" w:rsidRDefault="007D7CA0" w:rsidP="007D7CA0">
            <w:pPr>
              <w:pBdr>
                <w:bottom w:val="single" w:sz="4" w:space="1" w:color="auto"/>
              </w:pBdr>
              <w:spacing w:line="280" w:lineRule="exact"/>
              <w:ind w:left="-18" w:right="-40"/>
              <w:jc w:val="right"/>
              <w:rPr>
                <w:rFonts w:ascii="Angsana New" w:hAnsi="Angsana New"/>
                <w:b/>
                <w:bCs/>
                <w:sz w:val="28"/>
                <w:szCs w:val="28"/>
              </w:rPr>
            </w:pPr>
            <w:r>
              <w:rPr>
                <w:rFonts w:cs="Arial"/>
                <w:b/>
                <w:bCs/>
                <w:sz w:val="20"/>
                <w:szCs w:val="20"/>
                <w:lang w:val="en-GB"/>
              </w:rPr>
              <w:t>2020</w:t>
            </w:r>
          </w:p>
        </w:tc>
        <w:tc>
          <w:tcPr>
            <w:tcW w:w="640" w:type="pct"/>
            <w:shd w:val="clear" w:color="auto" w:fill="auto"/>
          </w:tcPr>
          <w:p w:rsidR="007D7CA0" w:rsidRPr="005B4C54" w:rsidRDefault="007D7CA0" w:rsidP="007D7CA0">
            <w:pPr>
              <w:pBdr>
                <w:bottom w:val="single" w:sz="4" w:space="1" w:color="auto"/>
              </w:pBdr>
              <w:spacing w:line="280" w:lineRule="exact"/>
              <w:ind w:left="-18" w:right="-40"/>
              <w:jc w:val="right"/>
              <w:rPr>
                <w:rFonts w:ascii="Angsana New" w:hAnsi="Angsana New"/>
                <w:b/>
                <w:bCs/>
                <w:sz w:val="28"/>
                <w:szCs w:val="28"/>
              </w:rPr>
            </w:pPr>
            <w:r w:rsidRPr="004B14A2">
              <w:rPr>
                <w:rFonts w:cs="Arial"/>
                <w:b/>
                <w:bCs/>
                <w:sz w:val="20"/>
                <w:szCs w:val="20"/>
                <w:lang w:val="en-GB"/>
              </w:rPr>
              <w:t>201</w:t>
            </w:r>
            <w:r>
              <w:rPr>
                <w:rFonts w:cs="Arial"/>
                <w:b/>
                <w:bCs/>
                <w:sz w:val="20"/>
                <w:szCs w:val="20"/>
                <w:lang w:val="en-GB"/>
              </w:rPr>
              <w:t>9</w:t>
            </w:r>
          </w:p>
        </w:tc>
      </w:tr>
      <w:tr w:rsidR="00D735E6" w:rsidRPr="00F94389" w:rsidTr="007D7CA0">
        <w:trPr>
          <w:trHeight w:val="60"/>
          <w:tblHeader/>
        </w:trPr>
        <w:tc>
          <w:tcPr>
            <w:tcW w:w="2441" w:type="pct"/>
            <w:shd w:val="clear" w:color="auto" w:fill="auto"/>
          </w:tcPr>
          <w:p w:rsidR="00D735E6" w:rsidRPr="00F94389" w:rsidRDefault="00D735E6" w:rsidP="00C96424">
            <w:pPr>
              <w:spacing w:line="240" w:lineRule="auto"/>
              <w:ind w:left="434"/>
              <w:rPr>
                <w:sz w:val="12"/>
                <w:szCs w:val="12"/>
                <w:cs/>
              </w:rPr>
            </w:pPr>
          </w:p>
        </w:tc>
        <w:tc>
          <w:tcPr>
            <w:tcW w:w="640" w:type="pct"/>
            <w:shd w:val="clear" w:color="auto" w:fill="auto"/>
            <w:vAlign w:val="bottom"/>
          </w:tcPr>
          <w:p w:rsidR="00D735E6" w:rsidRPr="00F94389" w:rsidRDefault="00D735E6" w:rsidP="00F94389">
            <w:pPr>
              <w:spacing w:line="240" w:lineRule="auto"/>
              <w:rPr>
                <w:sz w:val="12"/>
                <w:szCs w:val="12"/>
              </w:rPr>
            </w:pPr>
          </w:p>
        </w:tc>
        <w:tc>
          <w:tcPr>
            <w:tcW w:w="640" w:type="pct"/>
            <w:shd w:val="clear" w:color="auto" w:fill="auto"/>
            <w:vAlign w:val="bottom"/>
          </w:tcPr>
          <w:p w:rsidR="00D735E6" w:rsidRPr="00F94389" w:rsidRDefault="00D735E6" w:rsidP="00F94389">
            <w:pPr>
              <w:spacing w:line="240" w:lineRule="auto"/>
              <w:rPr>
                <w:sz w:val="12"/>
                <w:szCs w:val="12"/>
              </w:rPr>
            </w:pPr>
          </w:p>
        </w:tc>
        <w:tc>
          <w:tcPr>
            <w:tcW w:w="640" w:type="pct"/>
            <w:shd w:val="clear" w:color="auto" w:fill="auto"/>
            <w:vAlign w:val="bottom"/>
          </w:tcPr>
          <w:p w:rsidR="00D735E6" w:rsidRPr="00F94389" w:rsidRDefault="00D735E6" w:rsidP="00F94389">
            <w:pPr>
              <w:spacing w:line="240" w:lineRule="auto"/>
              <w:rPr>
                <w:sz w:val="12"/>
                <w:szCs w:val="12"/>
              </w:rPr>
            </w:pPr>
          </w:p>
        </w:tc>
        <w:tc>
          <w:tcPr>
            <w:tcW w:w="640" w:type="pct"/>
            <w:shd w:val="clear" w:color="auto" w:fill="auto"/>
            <w:vAlign w:val="bottom"/>
          </w:tcPr>
          <w:p w:rsidR="00D735E6" w:rsidRPr="00F94389" w:rsidRDefault="00D735E6" w:rsidP="00F94389">
            <w:pPr>
              <w:spacing w:line="240" w:lineRule="auto"/>
              <w:rPr>
                <w:sz w:val="12"/>
                <w:szCs w:val="12"/>
              </w:rPr>
            </w:pPr>
          </w:p>
        </w:tc>
      </w:tr>
      <w:tr w:rsidR="00D735E6" w:rsidRPr="0097279A" w:rsidTr="007D7CA0">
        <w:trPr>
          <w:trHeight w:val="252"/>
          <w:tblHeader/>
        </w:trPr>
        <w:tc>
          <w:tcPr>
            <w:tcW w:w="2441" w:type="pct"/>
            <w:shd w:val="clear" w:color="auto" w:fill="auto"/>
          </w:tcPr>
          <w:p w:rsidR="00D735E6" w:rsidRPr="007D7CA0" w:rsidRDefault="00D735E6" w:rsidP="007D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7"/>
              <w:rPr>
                <w:rFonts w:cs="Arial"/>
                <w:spacing w:val="-4"/>
                <w:sz w:val="20"/>
                <w:szCs w:val="20"/>
                <w:cs/>
                <w:lang w:val="en-GB"/>
              </w:rPr>
            </w:pPr>
            <w:r w:rsidRPr="007D7CA0">
              <w:rPr>
                <w:rFonts w:cs="Arial"/>
                <w:spacing w:val="-4"/>
                <w:sz w:val="20"/>
                <w:szCs w:val="20"/>
                <w:lang w:val="en-GB"/>
              </w:rPr>
              <w:t>Changes in finished goods and work in progress</w:t>
            </w:r>
          </w:p>
        </w:tc>
        <w:tc>
          <w:tcPr>
            <w:tcW w:w="640" w:type="pct"/>
            <w:shd w:val="clear" w:color="auto" w:fill="auto"/>
            <w:vAlign w:val="bottom"/>
          </w:tcPr>
          <w:p w:rsidR="00D735E6" w:rsidRPr="00D735E6" w:rsidRDefault="00D735E6" w:rsidP="00F94389">
            <w:pPr>
              <w:spacing w:line="280" w:lineRule="exact"/>
              <w:ind w:right="1"/>
              <w:jc w:val="right"/>
              <w:rPr>
                <w:rFonts w:cs="Arial"/>
                <w:sz w:val="20"/>
                <w:szCs w:val="20"/>
              </w:rPr>
            </w:pPr>
            <w:r w:rsidRPr="00D735E6">
              <w:rPr>
                <w:rFonts w:cs="Arial"/>
                <w:sz w:val="20"/>
                <w:szCs w:val="20"/>
              </w:rPr>
              <w:t>(16,207)</w:t>
            </w:r>
          </w:p>
        </w:tc>
        <w:tc>
          <w:tcPr>
            <w:tcW w:w="640" w:type="pct"/>
            <w:shd w:val="clear" w:color="auto" w:fill="auto"/>
            <w:vAlign w:val="bottom"/>
          </w:tcPr>
          <w:p w:rsidR="00D735E6" w:rsidRPr="00D735E6" w:rsidRDefault="00D735E6" w:rsidP="00F94389">
            <w:pPr>
              <w:spacing w:line="280" w:lineRule="exact"/>
              <w:ind w:right="1"/>
              <w:jc w:val="right"/>
              <w:rPr>
                <w:rFonts w:cs="Arial"/>
                <w:sz w:val="20"/>
                <w:szCs w:val="20"/>
              </w:rPr>
            </w:pPr>
            <w:r w:rsidRPr="00D735E6">
              <w:rPr>
                <w:rFonts w:cs="Arial"/>
                <w:sz w:val="20"/>
                <w:szCs w:val="20"/>
              </w:rPr>
              <w:t>(36,565)</w:t>
            </w:r>
          </w:p>
        </w:tc>
        <w:tc>
          <w:tcPr>
            <w:tcW w:w="640" w:type="pct"/>
            <w:shd w:val="clear" w:color="auto" w:fill="auto"/>
            <w:vAlign w:val="bottom"/>
          </w:tcPr>
          <w:p w:rsidR="00D735E6" w:rsidRPr="00D735E6" w:rsidRDefault="00D735E6" w:rsidP="00F94389">
            <w:pPr>
              <w:spacing w:line="280" w:lineRule="exact"/>
              <w:ind w:right="1"/>
              <w:jc w:val="right"/>
              <w:rPr>
                <w:rFonts w:cs="Arial"/>
                <w:sz w:val="20"/>
                <w:szCs w:val="20"/>
              </w:rPr>
            </w:pPr>
            <w:r w:rsidRPr="00D735E6">
              <w:rPr>
                <w:rFonts w:cs="Arial"/>
                <w:sz w:val="20"/>
                <w:szCs w:val="20"/>
              </w:rPr>
              <w:t>(10,895)</w:t>
            </w:r>
          </w:p>
        </w:tc>
        <w:tc>
          <w:tcPr>
            <w:tcW w:w="640" w:type="pct"/>
            <w:shd w:val="clear" w:color="auto" w:fill="auto"/>
            <w:vAlign w:val="bottom"/>
          </w:tcPr>
          <w:p w:rsidR="00D735E6" w:rsidRPr="00D735E6" w:rsidRDefault="00D735E6" w:rsidP="00F94389">
            <w:pPr>
              <w:spacing w:line="280" w:lineRule="exact"/>
              <w:ind w:right="1"/>
              <w:jc w:val="right"/>
              <w:rPr>
                <w:rFonts w:cs="Arial"/>
                <w:sz w:val="20"/>
                <w:szCs w:val="20"/>
              </w:rPr>
            </w:pPr>
            <w:r w:rsidRPr="00D735E6">
              <w:rPr>
                <w:rFonts w:cs="Arial"/>
                <w:sz w:val="20"/>
                <w:szCs w:val="20"/>
              </w:rPr>
              <w:t>(29,456)</w:t>
            </w:r>
          </w:p>
        </w:tc>
      </w:tr>
      <w:tr w:rsidR="00D735E6" w:rsidRPr="0097279A" w:rsidTr="007D7CA0">
        <w:trPr>
          <w:trHeight w:val="60"/>
          <w:tblHeader/>
        </w:trPr>
        <w:tc>
          <w:tcPr>
            <w:tcW w:w="2441" w:type="pct"/>
            <w:shd w:val="clear" w:color="auto" w:fill="auto"/>
            <w:vAlign w:val="bottom"/>
          </w:tcPr>
          <w:p w:rsidR="00D735E6" w:rsidRPr="00E45FC6" w:rsidRDefault="00D735E6"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pacing w:val="-4"/>
                <w:sz w:val="20"/>
                <w:szCs w:val="20"/>
              </w:rPr>
            </w:pPr>
            <w:r w:rsidRPr="00E45FC6">
              <w:rPr>
                <w:rFonts w:cs="Arial"/>
                <w:spacing w:val="-2"/>
                <w:sz w:val="20"/>
                <w:szCs w:val="20"/>
                <w:lang w:val="en-GB"/>
              </w:rPr>
              <w:t xml:space="preserve">Raw materials and factory supplies </w:t>
            </w:r>
            <w:proofErr w:type="spellStart"/>
            <w:r w:rsidRPr="00E45FC6">
              <w:rPr>
                <w:rFonts w:cs="Arial"/>
                <w:spacing w:val="-2"/>
                <w:sz w:val="20"/>
                <w:szCs w:val="20"/>
                <w:lang w:val="en-GB"/>
              </w:rPr>
              <w:t>usage</w:t>
            </w:r>
            <w:r w:rsidR="00E45FC6" w:rsidRPr="00E45FC6">
              <w:rPr>
                <w:rFonts w:cs="Arial"/>
                <w:spacing w:val="-2"/>
                <w:sz w:val="20"/>
                <w:szCs w:val="20"/>
                <w:lang w:val="en-GB"/>
              </w:rPr>
              <w:t>d</w:t>
            </w:r>
            <w:proofErr w:type="spellEnd"/>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107,823</w:t>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96,973</w:t>
            </w:r>
          </w:p>
        </w:tc>
        <w:tc>
          <w:tcPr>
            <w:tcW w:w="640" w:type="pct"/>
            <w:shd w:val="clear" w:color="auto" w:fill="auto"/>
            <w:vAlign w:val="bottom"/>
          </w:tcPr>
          <w:p w:rsidR="00D735E6" w:rsidRPr="00D735E6" w:rsidRDefault="00D735E6" w:rsidP="00F94389">
            <w:pPr>
              <w:tabs>
                <w:tab w:val="left" w:pos="630"/>
              </w:tabs>
              <w:spacing w:line="280" w:lineRule="exact"/>
              <w:ind w:left="-18" w:right="1"/>
              <w:jc w:val="right"/>
              <w:rPr>
                <w:rFonts w:cs="Arial"/>
                <w:sz w:val="20"/>
                <w:szCs w:val="20"/>
                <w:lang w:eastAsia="th-TH"/>
              </w:rPr>
            </w:pPr>
            <w:r w:rsidRPr="00D735E6">
              <w:rPr>
                <w:rFonts w:cs="Arial"/>
                <w:sz w:val="20"/>
                <w:szCs w:val="20"/>
                <w:lang w:eastAsia="th-TH"/>
              </w:rPr>
              <w:t>104,834</w:t>
            </w:r>
          </w:p>
        </w:tc>
        <w:tc>
          <w:tcPr>
            <w:tcW w:w="640" w:type="pct"/>
            <w:shd w:val="clear" w:color="auto" w:fill="auto"/>
          </w:tcPr>
          <w:p w:rsidR="00D735E6" w:rsidRPr="00D735E6" w:rsidRDefault="00D735E6" w:rsidP="00F94389">
            <w:pPr>
              <w:spacing w:line="280" w:lineRule="exact"/>
              <w:ind w:right="1"/>
              <w:jc w:val="right"/>
              <w:rPr>
                <w:rFonts w:cs="Arial"/>
                <w:sz w:val="20"/>
                <w:szCs w:val="20"/>
              </w:rPr>
            </w:pPr>
            <w:r w:rsidRPr="00D735E6">
              <w:rPr>
                <w:rFonts w:cs="Arial"/>
                <w:sz w:val="20"/>
                <w:szCs w:val="20"/>
              </w:rPr>
              <w:t>90,770</w:t>
            </w:r>
          </w:p>
        </w:tc>
      </w:tr>
      <w:tr w:rsidR="00D735E6" w:rsidTr="007D7CA0">
        <w:trPr>
          <w:trHeight w:val="60"/>
          <w:tblHeader/>
        </w:trPr>
        <w:tc>
          <w:tcPr>
            <w:tcW w:w="2441" w:type="pct"/>
            <w:shd w:val="clear" w:color="auto" w:fill="auto"/>
            <w:vAlign w:val="bottom"/>
          </w:tcPr>
          <w:p w:rsidR="00D735E6" w:rsidRPr="00E45FC6" w:rsidRDefault="00D735E6"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pacing w:val="-4"/>
                <w:sz w:val="20"/>
                <w:szCs w:val="20"/>
                <w:cs/>
              </w:rPr>
            </w:pPr>
            <w:r w:rsidRPr="00E45FC6">
              <w:rPr>
                <w:rFonts w:cs="Arial"/>
                <w:spacing w:val="-2"/>
                <w:sz w:val="20"/>
                <w:szCs w:val="20"/>
                <w:lang w:val="en-GB"/>
              </w:rPr>
              <w:t>Cost of real estate sold</w:t>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26,941</w:t>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29,311</w:t>
            </w:r>
          </w:p>
        </w:tc>
        <w:tc>
          <w:tcPr>
            <w:tcW w:w="640" w:type="pct"/>
            <w:shd w:val="clear" w:color="auto" w:fill="auto"/>
            <w:vAlign w:val="bottom"/>
          </w:tcPr>
          <w:p w:rsidR="00D735E6" w:rsidRPr="00D735E6" w:rsidRDefault="00D735E6" w:rsidP="00F94389">
            <w:pPr>
              <w:tabs>
                <w:tab w:val="left" w:pos="630"/>
              </w:tabs>
              <w:spacing w:line="280" w:lineRule="exact"/>
              <w:ind w:left="-18" w:right="1"/>
              <w:jc w:val="center"/>
              <w:rPr>
                <w:rFonts w:cs="Arial"/>
                <w:sz w:val="20"/>
                <w:szCs w:val="20"/>
                <w:lang w:eastAsia="th-TH"/>
              </w:rPr>
            </w:pPr>
            <w:r w:rsidRPr="00D735E6">
              <w:rPr>
                <w:rFonts w:cs="Arial"/>
                <w:sz w:val="20"/>
                <w:szCs w:val="20"/>
                <w:lang w:eastAsia="th-TH"/>
              </w:rPr>
              <w:t>-</w:t>
            </w:r>
          </w:p>
        </w:tc>
        <w:tc>
          <w:tcPr>
            <w:tcW w:w="640" w:type="pct"/>
            <w:shd w:val="clear" w:color="auto" w:fill="auto"/>
          </w:tcPr>
          <w:p w:rsidR="00D735E6" w:rsidRPr="00D735E6" w:rsidRDefault="00D735E6" w:rsidP="00F94389">
            <w:pPr>
              <w:spacing w:line="280" w:lineRule="exact"/>
              <w:ind w:right="1"/>
              <w:jc w:val="center"/>
              <w:rPr>
                <w:rFonts w:cs="Arial"/>
                <w:sz w:val="20"/>
                <w:szCs w:val="20"/>
              </w:rPr>
            </w:pPr>
            <w:r w:rsidRPr="00D735E6">
              <w:rPr>
                <w:rFonts w:cs="Arial"/>
                <w:sz w:val="20"/>
                <w:szCs w:val="20"/>
              </w:rPr>
              <w:t>-</w:t>
            </w:r>
          </w:p>
        </w:tc>
      </w:tr>
      <w:tr w:rsidR="00D735E6" w:rsidRPr="009B25DC" w:rsidTr="007D7CA0">
        <w:trPr>
          <w:cantSplit/>
          <w:trHeight w:val="251"/>
        </w:trPr>
        <w:tc>
          <w:tcPr>
            <w:tcW w:w="2441" w:type="pct"/>
            <w:shd w:val="clear" w:color="auto" w:fill="auto"/>
            <w:vAlign w:val="bottom"/>
          </w:tcPr>
          <w:p w:rsidR="00D735E6" w:rsidRPr="00E45FC6" w:rsidRDefault="00D735E6"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rPr>
            </w:pPr>
            <w:r w:rsidRPr="00E45FC6">
              <w:rPr>
                <w:rFonts w:cs="Arial"/>
                <w:spacing w:val="-2"/>
                <w:sz w:val="20"/>
                <w:szCs w:val="20"/>
                <w:lang w:val="en-GB"/>
              </w:rPr>
              <w:t>Salary, wages and other employee benefits</w:t>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88,725</w:t>
            </w:r>
          </w:p>
        </w:tc>
        <w:tc>
          <w:tcPr>
            <w:tcW w:w="640" w:type="pct"/>
            <w:shd w:val="clear" w:color="auto" w:fill="auto"/>
            <w:vAlign w:val="bottom"/>
          </w:tcPr>
          <w:p w:rsidR="00D735E6" w:rsidRPr="00D735E6" w:rsidRDefault="00D735E6" w:rsidP="00F94389">
            <w:pPr>
              <w:spacing w:line="280" w:lineRule="exact"/>
              <w:ind w:right="1"/>
              <w:jc w:val="right"/>
              <w:rPr>
                <w:rFonts w:cs="Arial"/>
                <w:sz w:val="20"/>
                <w:szCs w:val="20"/>
              </w:rPr>
            </w:pPr>
            <w:r w:rsidRPr="00D735E6">
              <w:rPr>
                <w:rFonts w:cs="Arial"/>
                <w:sz w:val="20"/>
                <w:szCs w:val="20"/>
              </w:rPr>
              <w:t>82,498</w:t>
            </w:r>
          </w:p>
        </w:tc>
        <w:tc>
          <w:tcPr>
            <w:tcW w:w="640" w:type="pct"/>
            <w:shd w:val="clear" w:color="auto" w:fill="auto"/>
            <w:vAlign w:val="bottom"/>
          </w:tcPr>
          <w:p w:rsidR="00D735E6" w:rsidRPr="00D735E6" w:rsidRDefault="00D735E6" w:rsidP="00F94389">
            <w:pPr>
              <w:tabs>
                <w:tab w:val="left" w:pos="630"/>
              </w:tabs>
              <w:spacing w:line="280" w:lineRule="exact"/>
              <w:ind w:left="-18" w:right="1"/>
              <w:jc w:val="right"/>
              <w:rPr>
                <w:rFonts w:cs="Arial"/>
                <w:sz w:val="20"/>
                <w:szCs w:val="20"/>
                <w:lang w:eastAsia="th-TH"/>
              </w:rPr>
            </w:pPr>
            <w:r w:rsidRPr="00D735E6">
              <w:rPr>
                <w:rFonts w:cs="Arial"/>
                <w:sz w:val="20"/>
                <w:szCs w:val="20"/>
                <w:lang w:eastAsia="th-TH"/>
              </w:rPr>
              <w:t>60,026</w:t>
            </w:r>
          </w:p>
        </w:tc>
        <w:tc>
          <w:tcPr>
            <w:tcW w:w="640" w:type="pct"/>
            <w:shd w:val="clear" w:color="auto" w:fill="auto"/>
            <w:vAlign w:val="bottom"/>
          </w:tcPr>
          <w:p w:rsidR="00D735E6" w:rsidRPr="00D735E6" w:rsidRDefault="00D735E6" w:rsidP="00F94389">
            <w:pPr>
              <w:tabs>
                <w:tab w:val="left" w:pos="630"/>
              </w:tabs>
              <w:spacing w:line="280" w:lineRule="exact"/>
              <w:ind w:left="-18" w:right="1"/>
              <w:jc w:val="right"/>
              <w:rPr>
                <w:rFonts w:cs="Arial"/>
                <w:sz w:val="20"/>
                <w:szCs w:val="20"/>
                <w:lang w:eastAsia="th-TH"/>
              </w:rPr>
            </w:pPr>
            <w:r w:rsidRPr="00D735E6">
              <w:rPr>
                <w:rFonts w:cs="Arial"/>
                <w:sz w:val="20"/>
                <w:szCs w:val="20"/>
                <w:lang w:eastAsia="th-TH"/>
              </w:rPr>
              <w:t>55,536</w:t>
            </w:r>
          </w:p>
        </w:tc>
      </w:tr>
      <w:tr w:rsidR="00D735E6" w:rsidRPr="009B25DC" w:rsidTr="007D7CA0">
        <w:trPr>
          <w:cantSplit/>
          <w:trHeight w:val="251"/>
        </w:trPr>
        <w:tc>
          <w:tcPr>
            <w:tcW w:w="2441" w:type="pct"/>
            <w:shd w:val="clear" w:color="auto" w:fill="auto"/>
            <w:vAlign w:val="bottom"/>
          </w:tcPr>
          <w:p w:rsidR="00D735E6" w:rsidRPr="00E45FC6" w:rsidRDefault="00D735E6"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cs/>
              </w:rPr>
            </w:pPr>
            <w:r w:rsidRPr="00E45FC6">
              <w:rPr>
                <w:rFonts w:cs="Arial"/>
                <w:spacing w:val="-2"/>
                <w:sz w:val="20"/>
                <w:szCs w:val="20"/>
                <w:lang w:val="en-GB"/>
              </w:rPr>
              <w:t>Depreciation and amortization</w:t>
            </w:r>
            <w:r w:rsidRPr="00E45FC6">
              <w:rPr>
                <w:rFonts w:cs="Arial"/>
                <w:sz w:val="20"/>
                <w:szCs w:val="20"/>
                <w:cs/>
              </w:rPr>
              <w:tab/>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19,778</w:t>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19,490</w:t>
            </w:r>
          </w:p>
        </w:tc>
        <w:tc>
          <w:tcPr>
            <w:tcW w:w="640" w:type="pct"/>
            <w:shd w:val="clear" w:color="auto" w:fill="auto"/>
            <w:vAlign w:val="bottom"/>
          </w:tcPr>
          <w:p w:rsidR="00D735E6" w:rsidRPr="00D735E6" w:rsidRDefault="00D735E6" w:rsidP="00F94389">
            <w:pPr>
              <w:tabs>
                <w:tab w:val="left" w:pos="630"/>
              </w:tabs>
              <w:spacing w:line="280" w:lineRule="exact"/>
              <w:ind w:left="-18" w:right="1"/>
              <w:jc w:val="right"/>
              <w:rPr>
                <w:rFonts w:cs="Arial"/>
                <w:sz w:val="20"/>
                <w:szCs w:val="20"/>
                <w:lang w:eastAsia="th-TH"/>
              </w:rPr>
            </w:pPr>
            <w:r w:rsidRPr="00D735E6">
              <w:rPr>
                <w:rFonts w:cs="Arial"/>
                <w:sz w:val="20"/>
                <w:szCs w:val="20"/>
                <w:lang w:eastAsia="th-TH"/>
              </w:rPr>
              <w:t>14,894</w:t>
            </w:r>
          </w:p>
        </w:tc>
        <w:tc>
          <w:tcPr>
            <w:tcW w:w="640" w:type="pct"/>
            <w:shd w:val="clear" w:color="auto" w:fill="auto"/>
          </w:tcPr>
          <w:p w:rsidR="00D735E6" w:rsidRPr="00D735E6" w:rsidRDefault="00D735E6" w:rsidP="00F94389">
            <w:pPr>
              <w:tabs>
                <w:tab w:val="left" w:pos="630"/>
              </w:tabs>
              <w:spacing w:line="280" w:lineRule="exact"/>
              <w:ind w:left="-18" w:right="1"/>
              <w:jc w:val="right"/>
              <w:rPr>
                <w:rFonts w:cs="Arial"/>
                <w:sz w:val="20"/>
                <w:szCs w:val="20"/>
                <w:lang w:eastAsia="th-TH"/>
              </w:rPr>
            </w:pPr>
            <w:r w:rsidRPr="00D735E6">
              <w:rPr>
                <w:rFonts w:cs="Arial"/>
                <w:sz w:val="20"/>
                <w:szCs w:val="20"/>
                <w:lang w:eastAsia="th-TH"/>
              </w:rPr>
              <w:t>15,346</w:t>
            </w:r>
          </w:p>
        </w:tc>
      </w:tr>
      <w:tr w:rsidR="00D735E6" w:rsidRPr="009B25DC" w:rsidTr="007D7CA0">
        <w:trPr>
          <w:cantSplit/>
          <w:trHeight w:val="251"/>
        </w:trPr>
        <w:tc>
          <w:tcPr>
            <w:tcW w:w="2441" w:type="pct"/>
            <w:shd w:val="clear" w:color="auto" w:fill="auto"/>
          </w:tcPr>
          <w:p w:rsidR="00D735E6" w:rsidRPr="00E45FC6" w:rsidRDefault="00E45FC6"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cs/>
              </w:rPr>
            </w:pPr>
            <w:r w:rsidRPr="00E45FC6">
              <w:rPr>
                <w:rFonts w:cs="Arial"/>
                <w:spacing w:val="-2"/>
                <w:sz w:val="20"/>
                <w:szCs w:val="20"/>
                <w:lang w:val="en-GB"/>
              </w:rPr>
              <w:t>Utilities expenses</w:t>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9,896</w:t>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9,897</w:t>
            </w:r>
          </w:p>
        </w:tc>
        <w:tc>
          <w:tcPr>
            <w:tcW w:w="640" w:type="pct"/>
            <w:shd w:val="clear" w:color="auto" w:fill="auto"/>
            <w:vAlign w:val="bottom"/>
          </w:tcPr>
          <w:p w:rsidR="00D735E6" w:rsidRPr="00D735E6" w:rsidRDefault="00D735E6" w:rsidP="00F94389">
            <w:pPr>
              <w:tabs>
                <w:tab w:val="left" w:pos="630"/>
              </w:tabs>
              <w:spacing w:line="280" w:lineRule="exact"/>
              <w:ind w:left="-18" w:right="1"/>
              <w:jc w:val="right"/>
              <w:rPr>
                <w:rFonts w:cs="Arial"/>
                <w:sz w:val="20"/>
                <w:szCs w:val="20"/>
                <w:lang w:eastAsia="th-TH"/>
              </w:rPr>
            </w:pPr>
            <w:r w:rsidRPr="00D735E6">
              <w:rPr>
                <w:rFonts w:cs="Arial"/>
                <w:sz w:val="20"/>
                <w:szCs w:val="20"/>
                <w:lang w:eastAsia="th-TH"/>
              </w:rPr>
              <w:t>8,709</w:t>
            </w:r>
          </w:p>
        </w:tc>
        <w:tc>
          <w:tcPr>
            <w:tcW w:w="640" w:type="pct"/>
            <w:shd w:val="clear" w:color="auto" w:fill="auto"/>
          </w:tcPr>
          <w:p w:rsidR="00D735E6" w:rsidRPr="00D735E6" w:rsidRDefault="00D735E6" w:rsidP="00F94389">
            <w:pPr>
              <w:tabs>
                <w:tab w:val="left" w:pos="630"/>
              </w:tabs>
              <w:spacing w:line="280" w:lineRule="exact"/>
              <w:ind w:left="-18" w:right="1"/>
              <w:jc w:val="right"/>
              <w:rPr>
                <w:rFonts w:cs="Arial"/>
                <w:sz w:val="20"/>
                <w:szCs w:val="20"/>
                <w:lang w:eastAsia="th-TH"/>
              </w:rPr>
            </w:pPr>
            <w:r w:rsidRPr="00D735E6">
              <w:rPr>
                <w:rFonts w:cs="Arial"/>
                <w:sz w:val="20"/>
                <w:szCs w:val="20"/>
                <w:lang w:eastAsia="th-TH"/>
              </w:rPr>
              <w:t>8,261</w:t>
            </w:r>
          </w:p>
        </w:tc>
      </w:tr>
      <w:tr w:rsidR="00D735E6" w:rsidRPr="009B25DC" w:rsidTr="007D7CA0">
        <w:trPr>
          <w:cantSplit/>
          <w:trHeight w:val="251"/>
        </w:trPr>
        <w:tc>
          <w:tcPr>
            <w:tcW w:w="2441" w:type="pct"/>
            <w:shd w:val="clear" w:color="auto" w:fill="auto"/>
          </w:tcPr>
          <w:p w:rsidR="00D735E6" w:rsidRPr="00E45FC6" w:rsidRDefault="00D735E6"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cs/>
              </w:rPr>
            </w:pPr>
            <w:r w:rsidRPr="00E45FC6">
              <w:rPr>
                <w:rFonts w:cs="Arial"/>
                <w:spacing w:val="-2"/>
                <w:sz w:val="20"/>
                <w:szCs w:val="20"/>
                <w:lang w:val="en-GB"/>
              </w:rPr>
              <w:t>Repair and maintenance</w:t>
            </w:r>
            <w:r w:rsidR="00E45FC6" w:rsidRPr="00E45FC6">
              <w:rPr>
                <w:rFonts w:cs="Arial"/>
                <w:spacing w:val="-2"/>
                <w:sz w:val="20"/>
                <w:szCs w:val="20"/>
                <w:lang w:val="en-GB"/>
              </w:rPr>
              <w:t xml:space="preserve"> expenses</w:t>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5,936</w:t>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4,011</w:t>
            </w:r>
          </w:p>
        </w:tc>
        <w:tc>
          <w:tcPr>
            <w:tcW w:w="640" w:type="pct"/>
            <w:shd w:val="clear" w:color="auto" w:fill="auto"/>
            <w:vAlign w:val="bottom"/>
          </w:tcPr>
          <w:p w:rsidR="00D735E6" w:rsidRPr="00D735E6" w:rsidRDefault="00D735E6" w:rsidP="00F94389">
            <w:pPr>
              <w:tabs>
                <w:tab w:val="left" w:pos="630"/>
              </w:tabs>
              <w:spacing w:line="280" w:lineRule="exact"/>
              <w:ind w:left="-18" w:right="1"/>
              <w:jc w:val="right"/>
              <w:rPr>
                <w:rFonts w:cs="Arial"/>
                <w:sz w:val="20"/>
                <w:szCs w:val="20"/>
                <w:lang w:eastAsia="th-TH"/>
              </w:rPr>
            </w:pPr>
            <w:r w:rsidRPr="00D735E6">
              <w:rPr>
                <w:rFonts w:cs="Arial"/>
                <w:sz w:val="20"/>
                <w:szCs w:val="20"/>
                <w:cs/>
                <w:lang w:eastAsia="th-TH"/>
              </w:rPr>
              <w:t>5</w:t>
            </w:r>
            <w:r w:rsidRPr="00D735E6">
              <w:rPr>
                <w:rFonts w:cs="Arial"/>
                <w:sz w:val="20"/>
                <w:szCs w:val="20"/>
                <w:lang w:eastAsia="th-TH"/>
              </w:rPr>
              <w:t>,</w:t>
            </w:r>
            <w:r w:rsidRPr="00D735E6">
              <w:rPr>
                <w:rFonts w:cs="Arial"/>
                <w:sz w:val="20"/>
                <w:szCs w:val="20"/>
                <w:cs/>
                <w:lang w:eastAsia="th-TH"/>
              </w:rPr>
              <w:t>735</w:t>
            </w:r>
          </w:p>
        </w:tc>
        <w:tc>
          <w:tcPr>
            <w:tcW w:w="640" w:type="pct"/>
            <w:shd w:val="clear" w:color="auto" w:fill="auto"/>
          </w:tcPr>
          <w:p w:rsidR="00D735E6" w:rsidRPr="00D735E6" w:rsidRDefault="00D735E6" w:rsidP="00F94389">
            <w:pPr>
              <w:tabs>
                <w:tab w:val="left" w:pos="630"/>
              </w:tabs>
              <w:spacing w:line="280" w:lineRule="exact"/>
              <w:ind w:left="-18" w:right="1"/>
              <w:jc w:val="right"/>
              <w:rPr>
                <w:rFonts w:cs="Arial"/>
                <w:sz w:val="20"/>
                <w:szCs w:val="20"/>
                <w:lang w:eastAsia="th-TH"/>
              </w:rPr>
            </w:pPr>
            <w:r w:rsidRPr="00D735E6">
              <w:rPr>
                <w:rFonts w:cs="Arial"/>
                <w:sz w:val="20"/>
                <w:szCs w:val="20"/>
                <w:cs/>
                <w:lang w:eastAsia="th-TH"/>
              </w:rPr>
              <w:t>3</w:t>
            </w:r>
            <w:r w:rsidRPr="00D735E6">
              <w:rPr>
                <w:rFonts w:cs="Arial"/>
                <w:sz w:val="20"/>
                <w:szCs w:val="20"/>
                <w:lang w:eastAsia="th-TH"/>
              </w:rPr>
              <w:t>,</w:t>
            </w:r>
            <w:r w:rsidRPr="00D735E6">
              <w:rPr>
                <w:rFonts w:cs="Arial"/>
                <w:sz w:val="20"/>
                <w:szCs w:val="20"/>
                <w:cs/>
                <w:lang w:eastAsia="th-TH"/>
              </w:rPr>
              <w:t>724</w:t>
            </w:r>
          </w:p>
        </w:tc>
      </w:tr>
      <w:tr w:rsidR="00D735E6" w:rsidRPr="009B25DC" w:rsidTr="007D7CA0">
        <w:trPr>
          <w:cantSplit/>
          <w:trHeight w:val="251"/>
        </w:trPr>
        <w:tc>
          <w:tcPr>
            <w:tcW w:w="2441" w:type="pct"/>
            <w:shd w:val="clear" w:color="auto" w:fill="auto"/>
            <w:vAlign w:val="bottom"/>
          </w:tcPr>
          <w:p w:rsidR="00D735E6" w:rsidRPr="00E45FC6" w:rsidRDefault="00D735E6"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cs/>
              </w:rPr>
            </w:pPr>
            <w:r w:rsidRPr="00E45FC6">
              <w:rPr>
                <w:rFonts w:cs="Arial"/>
                <w:sz w:val="20"/>
                <w:szCs w:val="20"/>
              </w:rPr>
              <w:t>Consultation fee</w:t>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4,012</w:t>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4,285</w:t>
            </w:r>
          </w:p>
        </w:tc>
        <w:tc>
          <w:tcPr>
            <w:tcW w:w="640" w:type="pct"/>
            <w:shd w:val="clear" w:color="auto" w:fill="auto"/>
            <w:vAlign w:val="bottom"/>
          </w:tcPr>
          <w:p w:rsidR="00D735E6" w:rsidRPr="00D735E6" w:rsidRDefault="00D735E6" w:rsidP="00F94389">
            <w:pPr>
              <w:tabs>
                <w:tab w:val="left" w:pos="630"/>
              </w:tabs>
              <w:spacing w:line="280" w:lineRule="exact"/>
              <w:ind w:left="-18" w:right="1"/>
              <w:jc w:val="right"/>
              <w:rPr>
                <w:rFonts w:cs="Arial"/>
                <w:sz w:val="20"/>
                <w:szCs w:val="20"/>
                <w:cs/>
                <w:lang w:eastAsia="th-TH"/>
              </w:rPr>
            </w:pPr>
            <w:r w:rsidRPr="00D735E6">
              <w:rPr>
                <w:rFonts w:cs="Arial"/>
                <w:sz w:val="20"/>
                <w:szCs w:val="20"/>
                <w:cs/>
                <w:lang w:eastAsia="th-TH"/>
              </w:rPr>
              <w:t>2</w:t>
            </w:r>
            <w:r w:rsidRPr="00D735E6">
              <w:rPr>
                <w:rFonts w:cs="Arial"/>
                <w:sz w:val="20"/>
                <w:szCs w:val="20"/>
                <w:lang w:eastAsia="th-TH"/>
              </w:rPr>
              <w:t>,</w:t>
            </w:r>
            <w:r w:rsidRPr="00D735E6">
              <w:rPr>
                <w:rFonts w:cs="Arial"/>
                <w:sz w:val="20"/>
                <w:szCs w:val="20"/>
                <w:cs/>
                <w:lang w:eastAsia="th-TH"/>
              </w:rPr>
              <w:t>262</w:t>
            </w:r>
          </w:p>
        </w:tc>
        <w:tc>
          <w:tcPr>
            <w:tcW w:w="640" w:type="pct"/>
            <w:shd w:val="clear" w:color="auto" w:fill="auto"/>
          </w:tcPr>
          <w:p w:rsidR="00D735E6" w:rsidRPr="00D735E6" w:rsidRDefault="00D735E6" w:rsidP="00F94389">
            <w:pPr>
              <w:tabs>
                <w:tab w:val="left" w:pos="630"/>
              </w:tabs>
              <w:spacing w:line="280" w:lineRule="exact"/>
              <w:ind w:left="-18" w:right="1"/>
              <w:jc w:val="right"/>
              <w:rPr>
                <w:rFonts w:cs="Arial"/>
                <w:sz w:val="20"/>
                <w:szCs w:val="20"/>
                <w:cs/>
                <w:lang w:eastAsia="th-TH"/>
              </w:rPr>
            </w:pPr>
            <w:r w:rsidRPr="00D735E6">
              <w:rPr>
                <w:rFonts w:cs="Arial"/>
                <w:sz w:val="20"/>
                <w:szCs w:val="20"/>
                <w:cs/>
                <w:lang w:eastAsia="th-TH"/>
              </w:rPr>
              <w:t>2</w:t>
            </w:r>
            <w:r w:rsidRPr="00D735E6">
              <w:rPr>
                <w:rFonts w:cs="Arial"/>
                <w:sz w:val="20"/>
                <w:szCs w:val="20"/>
                <w:lang w:eastAsia="th-TH"/>
              </w:rPr>
              <w:t>,</w:t>
            </w:r>
            <w:r w:rsidRPr="00D735E6">
              <w:rPr>
                <w:rFonts w:cs="Arial"/>
                <w:sz w:val="20"/>
                <w:szCs w:val="20"/>
                <w:cs/>
                <w:lang w:eastAsia="th-TH"/>
              </w:rPr>
              <w:t>024</w:t>
            </w:r>
          </w:p>
        </w:tc>
      </w:tr>
      <w:tr w:rsidR="00D735E6" w:rsidRPr="009B25DC" w:rsidTr="007D7CA0">
        <w:trPr>
          <w:cantSplit/>
          <w:trHeight w:val="251"/>
        </w:trPr>
        <w:tc>
          <w:tcPr>
            <w:tcW w:w="2441" w:type="pct"/>
            <w:shd w:val="clear" w:color="auto" w:fill="auto"/>
            <w:vAlign w:val="bottom"/>
          </w:tcPr>
          <w:p w:rsidR="00D735E6" w:rsidRPr="00E45FC6" w:rsidRDefault="007D7CA0"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theme="minorBidi"/>
                <w:sz w:val="20"/>
                <w:szCs w:val="20"/>
                <w:cs/>
              </w:rPr>
            </w:pPr>
            <w:r>
              <w:rPr>
                <w:rFonts w:cs="Arial"/>
                <w:sz w:val="20"/>
                <w:szCs w:val="20"/>
              </w:rPr>
              <w:t>Selling e</w:t>
            </w:r>
            <w:r w:rsidR="00D735E6" w:rsidRPr="00E45FC6">
              <w:rPr>
                <w:rFonts w:cs="Arial"/>
                <w:sz w:val="20"/>
                <w:szCs w:val="20"/>
              </w:rPr>
              <w:t>xpenses</w:t>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10,894</w:t>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7,508</w:t>
            </w:r>
          </w:p>
        </w:tc>
        <w:tc>
          <w:tcPr>
            <w:tcW w:w="640" w:type="pct"/>
            <w:shd w:val="clear" w:color="auto" w:fill="auto"/>
            <w:vAlign w:val="bottom"/>
          </w:tcPr>
          <w:p w:rsidR="00D735E6" w:rsidRPr="00D735E6" w:rsidRDefault="00D735E6" w:rsidP="00F94389">
            <w:pPr>
              <w:tabs>
                <w:tab w:val="left" w:pos="630"/>
              </w:tabs>
              <w:spacing w:line="280" w:lineRule="exact"/>
              <w:ind w:left="-18" w:right="1"/>
              <w:jc w:val="right"/>
              <w:rPr>
                <w:rFonts w:cs="Arial"/>
                <w:sz w:val="20"/>
                <w:szCs w:val="20"/>
                <w:cs/>
                <w:lang w:eastAsia="th-TH"/>
              </w:rPr>
            </w:pPr>
            <w:r w:rsidRPr="00D735E6">
              <w:rPr>
                <w:rFonts w:cs="Arial"/>
                <w:sz w:val="20"/>
                <w:szCs w:val="20"/>
                <w:cs/>
                <w:lang w:eastAsia="th-TH"/>
              </w:rPr>
              <w:t>1</w:t>
            </w:r>
            <w:r w:rsidRPr="00D735E6">
              <w:rPr>
                <w:rFonts w:cs="Arial"/>
                <w:sz w:val="20"/>
                <w:szCs w:val="20"/>
                <w:lang w:eastAsia="th-TH"/>
              </w:rPr>
              <w:t>,</w:t>
            </w:r>
            <w:r w:rsidRPr="00D735E6">
              <w:rPr>
                <w:rFonts w:cs="Arial"/>
                <w:sz w:val="20"/>
                <w:szCs w:val="20"/>
                <w:cs/>
                <w:lang w:eastAsia="th-TH"/>
              </w:rPr>
              <w:t>576</w:t>
            </w:r>
          </w:p>
        </w:tc>
        <w:tc>
          <w:tcPr>
            <w:tcW w:w="640" w:type="pct"/>
            <w:shd w:val="clear" w:color="auto" w:fill="auto"/>
          </w:tcPr>
          <w:p w:rsidR="00D735E6" w:rsidRPr="00D735E6" w:rsidRDefault="00D735E6" w:rsidP="00F94389">
            <w:pPr>
              <w:tabs>
                <w:tab w:val="left" w:pos="630"/>
              </w:tabs>
              <w:spacing w:line="280" w:lineRule="exact"/>
              <w:ind w:left="-18" w:right="1"/>
              <w:jc w:val="right"/>
              <w:rPr>
                <w:rFonts w:cs="Arial"/>
                <w:sz w:val="20"/>
                <w:szCs w:val="20"/>
                <w:cs/>
                <w:lang w:eastAsia="th-TH"/>
              </w:rPr>
            </w:pPr>
            <w:r w:rsidRPr="00D735E6">
              <w:rPr>
                <w:rFonts w:cs="Arial"/>
                <w:sz w:val="20"/>
                <w:szCs w:val="20"/>
                <w:cs/>
                <w:lang w:eastAsia="th-TH"/>
              </w:rPr>
              <w:t>1</w:t>
            </w:r>
            <w:r w:rsidRPr="00D735E6">
              <w:rPr>
                <w:rFonts w:cs="Arial"/>
                <w:sz w:val="20"/>
                <w:szCs w:val="20"/>
                <w:lang w:eastAsia="th-TH"/>
              </w:rPr>
              <w:t>,</w:t>
            </w:r>
            <w:r w:rsidRPr="00D735E6">
              <w:rPr>
                <w:rFonts w:cs="Arial"/>
                <w:sz w:val="20"/>
                <w:szCs w:val="20"/>
                <w:cs/>
                <w:lang w:eastAsia="th-TH"/>
              </w:rPr>
              <w:t>711</w:t>
            </w:r>
          </w:p>
        </w:tc>
      </w:tr>
      <w:tr w:rsidR="00D735E6" w:rsidRPr="009B25DC" w:rsidTr="007D7CA0">
        <w:trPr>
          <w:cantSplit/>
          <w:trHeight w:val="251"/>
        </w:trPr>
        <w:tc>
          <w:tcPr>
            <w:tcW w:w="2441" w:type="pct"/>
            <w:shd w:val="clear" w:color="auto" w:fill="auto"/>
            <w:vAlign w:val="bottom"/>
          </w:tcPr>
          <w:p w:rsidR="00D735E6" w:rsidRPr="00E45FC6" w:rsidRDefault="00E45FC6"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cs/>
              </w:rPr>
            </w:pPr>
            <w:r w:rsidRPr="00E45FC6">
              <w:rPr>
                <w:rFonts w:cs="Arial"/>
                <w:sz w:val="20"/>
                <w:szCs w:val="20"/>
              </w:rPr>
              <w:t>Lease and service fee</w:t>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9,213</w:t>
            </w:r>
          </w:p>
        </w:tc>
        <w:tc>
          <w:tcPr>
            <w:tcW w:w="640" w:type="pct"/>
            <w:shd w:val="clear" w:color="auto" w:fill="auto"/>
            <w:vAlign w:val="bottom"/>
          </w:tcPr>
          <w:p w:rsidR="00D735E6" w:rsidRPr="00D735E6" w:rsidRDefault="00D735E6" w:rsidP="00F94389">
            <w:pPr>
              <w:tabs>
                <w:tab w:val="left" w:pos="630"/>
              </w:tabs>
              <w:spacing w:line="280" w:lineRule="exact"/>
              <w:ind w:right="-40"/>
              <w:jc w:val="right"/>
              <w:rPr>
                <w:rFonts w:cs="Arial"/>
                <w:sz w:val="20"/>
                <w:szCs w:val="20"/>
                <w:lang w:eastAsia="th-TH"/>
              </w:rPr>
            </w:pPr>
            <w:r w:rsidRPr="00D735E6">
              <w:rPr>
                <w:rFonts w:cs="Arial"/>
                <w:sz w:val="20"/>
                <w:szCs w:val="20"/>
                <w:lang w:eastAsia="th-TH"/>
              </w:rPr>
              <w:t>7,474</w:t>
            </w:r>
          </w:p>
        </w:tc>
        <w:tc>
          <w:tcPr>
            <w:tcW w:w="640" w:type="pct"/>
            <w:shd w:val="clear" w:color="auto" w:fill="auto"/>
            <w:vAlign w:val="bottom"/>
          </w:tcPr>
          <w:p w:rsidR="00D735E6" w:rsidRPr="00D735E6" w:rsidRDefault="00D735E6" w:rsidP="00F94389">
            <w:pPr>
              <w:tabs>
                <w:tab w:val="left" w:pos="630"/>
              </w:tabs>
              <w:spacing w:line="280" w:lineRule="exact"/>
              <w:ind w:left="-18" w:right="1"/>
              <w:jc w:val="right"/>
              <w:rPr>
                <w:rFonts w:cs="Arial"/>
                <w:sz w:val="20"/>
                <w:szCs w:val="20"/>
                <w:lang w:eastAsia="th-TH"/>
              </w:rPr>
            </w:pPr>
            <w:r w:rsidRPr="00D735E6">
              <w:rPr>
                <w:rFonts w:cs="Arial"/>
                <w:sz w:val="20"/>
                <w:szCs w:val="20"/>
                <w:lang w:eastAsia="th-TH"/>
              </w:rPr>
              <w:t>1,183</w:t>
            </w:r>
          </w:p>
        </w:tc>
        <w:tc>
          <w:tcPr>
            <w:tcW w:w="640" w:type="pct"/>
            <w:shd w:val="clear" w:color="auto" w:fill="auto"/>
          </w:tcPr>
          <w:p w:rsidR="00D735E6" w:rsidRPr="00D735E6" w:rsidRDefault="00D735E6" w:rsidP="00F94389">
            <w:pPr>
              <w:tabs>
                <w:tab w:val="left" w:pos="630"/>
              </w:tabs>
              <w:spacing w:line="280" w:lineRule="exact"/>
              <w:ind w:left="-18" w:right="1"/>
              <w:jc w:val="right"/>
              <w:rPr>
                <w:rFonts w:cs="Arial"/>
                <w:sz w:val="20"/>
                <w:szCs w:val="20"/>
                <w:cs/>
                <w:lang w:eastAsia="th-TH"/>
              </w:rPr>
            </w:pPr>
            <w:r w:rsidRPr="00D735E6">
              <w:rPr>
                <w:rFonts w:cs="Arial"/>
                <w:sz w:val="20"/>
                <w:szCs w:val="20"/>
                <w:lang w:eastAsia="th-TH"/>
              </w:rPr>
              <w:t>1,168</w:t>
            </w:r>
          </w:p>
        </w:tc>
      </w:tr>
    </w:tbl>
    <w:p w:rsidR="00D735E6" w:rsidRDefault="00D735E6" w:rsidP="00D735E6"/>
    <w:p w:rsidR="00C2220E" w:rsidRDefault="00C2220E" w:rsidP="00060C9D">
      <w:pPr>
        <w:pStyle w:val="Heading7"/>
        <w:numPr>
          <w:ilvl w:val="0"/>
          <w:numId w:val="18"/>
        </w:numPr>
        <w:tabs>
          <w:tab w:val="clear" w:pos="930"/>
          <w:tab w:val="num" w:pos="540"/>
        </w:tabs>
        <w:spacing w:line="240" w:lineRule="auto"/>
        <w:ind w:right="-1" w:hanging="930"/>
        <w:jc w:val="both"/>
        <w:rPr>
          <w:rFonts w:cs="Browallia New"/>
          <w:caps/>
          <w:sz w:val="20"/>
          <w:szCs w:val="25"/>
        </w:rPr>
      </w:pPr>
      <w:r>
        <w:rPr>
          <w:rFonts w:cs="Browallia New"/>
          <w:caps/>
          <w:sz w:val="20"/>
          <w:szCs w:val="25"/>
        </w:rPr>
        <w:t>INCOME TAX EXPENSE</w:t>
      </w:r>
    </w:p>
    <w:p w:rsidR="00C2220E" w:rsidRDefault="00C2220E" w:rsidP="00C2220E"/>
    <w:p w:rsidR="00C2220E" w:rsidRPr="00E14930" w:rsidRDefault="00C2220E" w:rsidP="00C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E14930">
        <w:rPr>
          <w:rFonts w:cs="Arial"/>
          <w:spacing w:val="-2"/>
          <w:sz w:val="20"/>
          <w:szCs w:val="20"/>
        </w:rPr>
        <w:t xml:space="preserve">Income tax expense </w:t>
      </w:r>
      <w:r>
        <w:rPr>
          <w:rFonts w:cs="Arial"/>
          <w:spacing w:val="-2"/>
          <w:sz w:val="20"/>
          <w:szCs w:val="20"/>
        </w:rPr>
        <w:t>for the three-month period ended 31 January</w:t>
      </w:r>
      <w:r w:rsidRPr="00E14930">
        <w:rPr>
          <w:rFonts w:cs="Arial"/>
          <w:spacing w:val="-2"/>
          <w:sz w:val="20"/>
          <w:szCs w:val="20"/>
        </w:rPr>
        <w:t xml:space="preserve"> </w:t>
      </w:r>
      <w:r>
        <w:rPr>
          <w:rFonts w:cs="Arial"/>
          <w:spacing w:val="-2"/>
          <w:sz w:val="20"/>
          <w:szCs w:val="20"/>
        </w:rPr>
        <w:t>2020</w:t>
      </w:r>
      <w:r w:rsidRPr="00E14930">
        <w:rPr>
          <w:rFonts w:cs="Arial"/>
          <w:spacing w:val="-2"/>
          <w:sz w:val="20"/>
          <w:szCs w:val="20"/>
        </w:rPr>
        <w:t xml:space="preserve"> and </w:t>
      </w:r>
      <w:r>
        <w:rPr>
          <w:rFonts w:cs="Arial"/>
          <w:spacing w:val="-2"/>
          <w:sz w:val="20"/>
          <w:szCs w:val="20"/>
        </w:rPr>
        <w:t>2019</w:t>
      </w:r>
      <w:r w:rsidRPr="00E14930">
        <w:rPr>
          <w:rFonts w:cs="Arial"/>
          <w:spacing w:val="-2"/>
          <w:sz w:val="20"/>
          <w:szCs w:val="20"/>
        </w:rPr>
        <w:t xml:space="preserve"> are summ</w:t>
      </w:r>
      <w:r w:rsidRPr="00E14930">
        <w:rPr>
          <w:rFonts w:cs="Arial"/>
          <w:sz w:val="20"/>
          <w:szCs w:val="20"/>
        </w:rPr>
        <w:t>arized as below:</w:t>
      </w:r>
    </w:p>
    <w:p w:rsidR="00C2220E" w:rsidRPr="00F94389" w:rsidRDefault="00C2220E" w:rsidP="00F94389">
      <w:pPr>
        <w:spacing w:line="240" w:lineRule="auto"/>
        <w:rPr>
          <w:sz w:val="12"/>
          <w:szCs w:val="12"/>
        </w:rPr>
      </w:pP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C2220E" w:rsidRPr="004B14A2" w:rsidTr="007D7CA0">
        <w:tc>
          <w:tcPr>
            <w:tcW w:w="4230" w:type="dxa"/>
          </w:tcPr>
          <w:p w:rsidR="00C2220E" w:rsidRPr="004B14A2" w:rsidRDefault="00C2220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4950" w:type="dxa"/>
            <w:gridSpan w:val="4"/>
          </w:tcPr>
          <w:p w:rsidR="00C2220E" w:rsidRPr="004B14A2" w:rsidRDefault="007A5DA2" w:rsidP="00F94389">
            <w:pPr>
              <w:pBdr>
                <w:bottom w:val="single" w:sz="4" w:space="1" w:color="auto"/>
              </w:pBdr>
              <w:spacing w:line="280" w:lineRule="exact"/>
              <w:ind w:right="-1"/>
              <w:jc w:val="center"/>
              <w:rPr>
                <w:rFonts w:cs="Arial"/>
                <w:b/>
                <w:bCs/>
                <w:sz w:val="20"/>
                <w:szCs w:val="20"/>
              </w:rPr>
            </w:pPr>
            <w:r w:rsidRPr="00E93A5E">
              <w:rPr>
                <w:rFonts w:cs="Arial"/>
                <w:b/>
                <w:bCs/>
                <w:color w:val="000000" w:themeColor="text1"/>
                <w:sz w:val="20"/>
                <w:szCs w:val="20"/>
                <w:cs/>
              </w:rPr>
              <w:t xml:space="preserve">(Unit : </w:t>
            </w:r>
            <w:r w:rsidRPr="00E93A5E">
              <w:rPr>
                <w:rFonts w:cs="Arial"/>
                <w:b/>
                <w:bCs/>
                <w:color w:val="000000" w:themeColor="text1"/>
                <w:sz w:val="20"/>
                <w:szCs w:val="20"/>
              </w:rPr>
              <w:t xml:space="preserve">Thousand </w:t>
            </w:r>
            <w:r w:rsidRPr="00E93A5E">
              <w:rPr>
                <w:rFonts w:cs="Arial"/>
                <w:b/>
                <w:bCs/>
                <w:color w:val="000000" w:themeColor="text1"/>
                <w:sz w:val="20"/>
                <w:szCs w:val="20"/>
                <w:cs/>
              </w:rPr>
              <w:t>Baht)</w:t>
            </w:r>
          </w:p>
        </w:tc>
      </w:tr>
      <w:tr w:rsidR="00D67499" w:rsidRPr="004B14A2" w:rsidTr="00C20888">
        <w:trPr>
          <w:trHeight w:val="63"/>
        </w:trPr>
        <w:tc>
          <w:tcPr>
            <w:tcW w:w="4230" w:type="dxa"/>
          </w:tcPr>
          <w:p w:rsidR="00D67499" w:rsidRPr="004B14A2" w:rsidRDefault="00D67499"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4950" w:type="dxa"/>
            <w:gridSpan w:val="4"/>
          </w:tcPr>
          <w:p w:rsidR="00D67499" w:rsidRPr="004B14A2" w:rsidRDefault="00D67499"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9F42F1">
              <w:rPr>
                <w:rFonts w:cs="Arial"/>
                <w:b/>
                <w:bCs/>
                <w:spacing w:val="-6"/>
                <w:sz w:val="20"/>
                <w:szCs w:val="20"/>
              </w:rPr>
              <w:t>For the three-month</w:t>
            </w:r>
            <w:r>
              <w:rPr>
                <w:rFonts w:cs="Arial"/>
                <w:b/>
                <w:bCs/>
                <w:spacing w:val="-6"/>
                <w:sz w:val="20"/>
                <w:szCs w:val="20"/>
              </w:rPr>
              <w:t xml:space="preserve"> </w:t>
            </w:r>
            <w:r w:rsidRPr="009F42F1">
              <w:rPr>
                <w:rFonts w:cs="Arial"/>
                <w:b/>
                <w:bCs/>
                <w:spacing w:val="-6"/>
                <w:sz w:val="20"/>
                <w:szCs w:val="20"/>
              </w:rPr>
              <w:t xml:space="preserve">period ended 31 </w:t>
            </w:r>
            <w:r>
              <w:rPr>
                <w:rFonts w:cs="Arial"/>
                <w:b/>
                <w:bCs/>
                <w:spacing w:val="-6"/>
                <w:sz w:val="20"/>
                <w:szCs w:val="20"/>
              </w:rPr>
              <w:t>January</w:t>
            </w:r>
          </w:p>
        </w:tc>
      </w:tr>
      <w:tr w:rsidR="00C2220E" w:rsidRPr="004B14A2" w:rsidTr="007D7CA0">
        <w:trPr>
          <w:trHeight w:val="63"/>
        </w:trPr>
        <w:tc>
          <w:tcPr>
            <w:tcW w:w="4230" w:type="dxa"/>
          </w:tcPr>
          <w:p w:rsidR="00C2220E" w:rsidRPr="004B14A2" w:rsidRDefault="00C2220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2475" w:type="dxa"/>
            <w:gridSpan w:val="2"/>
          </w:tcPr>
          <w:p w:rsidR="00C2220E" w:rsidRPr="004B14A2" w:rsidRDefault="00C2220E"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4B14A2">
              <w:rPr>
                <w:rFonts w:cs="Arial"/>
                <w:b/>
                <w:bCs/>
                <w:sz w:val="20"/>
                <w:szCs w:val="20"/>
              </w:rPr>
              <w:t>Consolidated</w:t>
            </w:r>
          </w:p>
        </w:tc>
        <w:tc>
          <w:tcPr>
            <w:tcW w:w="2475" w:type="dxa"/>
            <w:gridSpan w:val="2"/>
          </w:tcPr>
          <w:p w:rsidR="00C2220E" w:rsidRPr="004B14A2" w:rsidRDefault="00C2220E"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4B14A2">
              <w:rPr>
                <w:rFonts w:cs="Arial"/>
                <w:b/>
                <w:bCs/>
                <w:sz w:val="20"/>
                <w:szCs w:val="20"/>
              </w:rPr>
              <w:t>The Company</w:t>
            </w:r>
          </w:p>
        </w:tc>
      </w:tr>
      <w:tr w:rsidR="00C2220E" w:rsidRPr="004B14A2" w:rsidTr="007D7CA0">
        <w:tc>
          <w:tcPr>
            <w:tcW w:w="4230" w:type="dxa"/>
          </w:tcPr>
          <w:p w:rsidR="00C2220E" w:rsidRPr="004B14A2" w:rsidRDefault="00C2220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1237" w:type="dxa"/>
          </w:tcPr>
          <w:p w:rsidR="00C2220E" w:rsidRPr="004B14A2" w:rsidRDefault="00C2220E"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Pr>
                <w:rFonts w:cs="Arial"/>
                <w:b/>
                <w:bCs/>
                <w:sz w:val="20"/>
                <w:szCs w:val="20"/>
                <w:lang w:val="en-GB"/>
              </w:rPr>
              <w:t>2020</w:t>
            </w:r>
          </w:p>
        </w:tc>
        <w:tc>
          <w:tcPr>
            <w:tcW w:w="1238" w:type="dxa"/>
          </w:tcPr>
          <w:p w:rsidR="00C2220E" w:rsidRPr="004B14A2" w:rsidRDefault="00C2220E"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4B14A2">
              <w:rPr>
                <w:rFonts w:cs="Arial"/>
                <w:b/>
                <w:bCs/>
                <w:sz w:val="20"/>
                <w:szCs w:val="20"/>
                <w:lang w:val="en-GB"/>
              </w:rPr>
              <w:t>201</w:t>
            </w:r>
            <w:r>
              <w:rPr>
                <w:rFonts w:cs="Arial"/>
                <w:b/>
                <w:bCs/>
                <w:sz w:val="20"/>
                <w:szCs w:val="20"/>
                <w:lang w:val="en-GB"/>
              </w:rPr>
              <w:t>9</w:t>
            </w:r>
          </w:p>
        </w:tc>
        <w:tc>
          <w:tcPr>
            <w:tcW w:w="1237" w:type="dxa"/>
          </w:tcPr>
          <w:p w:rsidR="00C2220E" w:rsidRPr="004B14A2" w:rsidRDefault="00C2220E"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Pr>
                <w:rFonts w:cs="Arial"/>
                <w:b/>
                <w:bCs/>
                <w:sz w:val="20"/>
                <w:szCs w:val="20"/>
                <w:lang w:val="en-GB"/>
              </w:rPr>
              <w:t>2020</w:t>
            </w:r>
          </w:p>
        </w:tc>
        <w:tc>
          <w:tcPr>
            <w:tcW w:w="1238" w:type="dxa"/>
          </w:tcPr>
          <w:p w:rsidR="00C2220E" w:rsidRPr="004B14A2" w:rsidRDefault="00C2220E"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4B14A2">
              <w:rPr>
                <w:rFonts w:cs="Arial"/>
                <w:b/>
                <w:bCs/>
                <w:sz w:val="20"/>
                <w:szCs w:val="20"/>
                <w:lang w:val="en-GB"/>
              </w:rPr>
              <w:t>201</w:t>
            </w:r>
            <w:r>
              <w:rPr>
                <w:rFonts w:cs="Arial"/>
                <w:b/>
                <w:bCs/>
                <w:sz w:val="20"/>
                <w:szCs w:val="20"/>
                <w:lang w:val="en-GB"/>
              </w:rPr>
              <w:t>9</w:t>
            </w:r>
          </w:p>
        </w:tc>
      </w:tr>
      <w:tr w:rsidR="00C2220E" w:rsidRPr="00F94389" w:rsidTr="007D7CA0">
        <w:tc>
          <w:tcPr>
            <w:tcW w:w="4230" w:type="dxa"/>
          </w:tcPr>
          <w:p w:rsidR="00C2220E" w:rsidRPr="00F94389" w:rsidRDefault="00C2220E" w:rsidP="00F94389">
            <w:pPr>
              <w:spacing w:line="240" w:lineRule="auto"/>
              <w:rPr>
                <w:sz w:val="12"/>
                <w:szCs w:val="12"/>
              </w:rPr>
            </w:pPr>
          </w:p>
        </w:tc>
        <w:tc>
          <w:tcPr>
            <w:tcW w:w="1237" w:type="dxa"/>
          </w:tcPr>
          <w:p w:rsidR="00C2220E" w:rsidRPr="00F94389" w:rsidRDefault="00C2220E" w:rsidP="00F94389">
            <w:pPr>
              <w:spacing w:line="240" w:lineRule="auto"/>
              <w:rPr>
                <w:sz w:val="12"/>
                <w:szCs w:val="12"/>
              </w:rPr>
            </w:pPr>
          </w:p>
        </w:tc>
        <w:tc>
          <w:tcPr>
            <w:tcW w:w="1238" w:type="dxa"/>
          </w:tcPr>
          <w:p w:rsidR="00C2220E" w:rsidRPr="00F94389" w:rsidRDefault="00C2220E" w:rsidP="00F94389">
            <w:pPr>
              <w:spacing w:line="240" w:lineRule="auto"/>
              <w:rPr>
                <w:sz w:val="12"/>
                <w:szCs w:val="12"/>
              </w:rPr>
            </w:pPr>
          </w:p>
        </w:tc>
        <w:tc>
          <w:tcPr>
            <w:tcW w:w="1237" w:type="dxa"/>
          </w:tcPr>
          <w:p w:rsidR="00C2220E" w:rsidRPr="00F94389" w:rsidRDefault="00C2220E" w:rsidP="00F94389">
            <w:pPr>
              <w:spacing w:line="240" w:lineRule="auto"/>
              <w:rPr>
                <w:sz w:val="12"/>
                <w:szCs w:val="12"/>
              </w:rPr>
            </w:pPr>
          </w:p>
        </w:tc>
        <w:tc>
          <w:tcPr>
            <w:tcW w:w="1238" w:type="dxa"/>
          </w:tcPr>
          <w:p w:rsidR="00C2220E" w:rsidRPr="00F94389" w:rsidRDefault="00C2220E" w:rsidP="00F94389">
            <w:pPr>
              <w:spacing w:line="240" w:lineRule="auto"/>
              <w:rPr>
                <w:sz w:val="12"/>
                <w:szCs w:val="12"/>
              </w:rPr>
            </w:pPr>
          </w:p>
        </w:tc>
      </w:tr>
      <w:tr w:rsidR="00C2220E" w:rsidRPr="004B14A2" w:rsidTr="007D7CA0">
        <w:tc>
          <w:tcPr>
            <w:tcW w:w="4230" w:type="dxa"/>
          </w:tcPr>
          <w:p w:rsidR="00C2220E" w:rsidRPr="004B14A2" w:rsidRDefault="00C2220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spacing w:val="-2"/>
                <w:sz w:val="20"/>
                <w:szCs w:val="20"/>
              </w:rPr>
            </w:pPr>
            <w:r w:rsidRPr="004B14A2">
              <w:rPr>
                <w:rFonts w:cs="Arial"/>
                <w:spacing w:val="-2"/>
                <w:sz w:val="20"/>
                <w:szCs w:val="20"/>
              </w:rPr>
              <w:t>Corporate income tax expense</w:t>
            </w:r>
          </w:p>
        </w:tc>
        <w:tc>
          <w:tcPr>
            <w:tcW w:w="1237" w:type="dxa"/>
            <w:vAlign w:val="bottom"/>
          </w:tcPr>
          <w:p w:rsidR="00C2220E" w:rsidRPr="00C2220E" w:rsidRDefault="00C2220E" w:rsidP="00F94389">
            <w:pPr>
              <w:tabs>
                <w:tab w:val="left" w:pos="1047"/>
              </w:tabs>
              <w:spacing w:line="280" w:lineRule="exact"/>
              <w:ind w:left="-23" w:right="-13" w:firstLine="6"/>
              <w:jc w:val="right"/>
              <w:rPr>
                <w:rFonts w:cs="Arial"/>
                <w:color w:val="000000"/>
                <w:sz w:val="20"/>
                <w:szCs w:val="20"/>
              </w:rPr>
            </w:pPr>
            <w:r w:rsidRPr="00C2220E">
              <w:rPr>
                <w:rFonts w:cs="Arial"/>
                <w:sz w:val="20"/>
                <w:szCs w:val="20"/>
                <w:lang w:eastAsia="th-TH"/>
              </w:rPr>
              <w:t>2,248</w:t>
            </w:r>
          </w:p>
        </w:tc>
        <w:tc>
          <w:tcPr>
            <w:tcW w:w="1238" w:type="dxa"/>
            <w:vAlign w:val="bottom"/>
          </w:tcPr>
          <w:p w:rsidR="00C2220E" w:rsidRPr="00C2220E" w:rsidRDefault="00C2220E" w:rsidP="00F94389">
            <w:pPr>
              <w:tabs>
                <w:tab w:val="left" w:pos="1047"/>
              </w:tabs>
              <w:spacing w:line="280" w:lineRule="exact"/>
              <w:ind w:left="-23" w:right="-13" w:firstLine="6"/>
              <w:jc w:val="right"/>
              <w:rPr>
                <w:rFonts w:cs="Arial"/>
                <w:color w:val="000000"/>
                <w:sz w:val="20"/>
                <w:szCs w:val="20"/>
              </w:rPr>
            </w:pPr>
            <w:r w:rsidRPr="00C2220E">
              <w:rPr>
                <w:rFonts w:cs="Arial"/>
                <w:sz w:val="20"/>
                <w:szCs w:val="20"/>
                <w:lang w:eastAsia="th-TH"/>
              </w:rPr>
              <w:t>4,780</w:t>
            </w:r>
          </w:p>
        </w:tc>
        <w:tc>
          <w:tcPr>
            <w:tcW w:w="1237" w:type="dxa"/>
            <w:vAlign w:val="bottom"/>
          </w:tcPr>
          <w:p w:rsidR="00C2220E" w:rsidRPr="00C2220E" w:rsidRDefault="00C2220E" w:rsidP="00F94389">
            <w:pPr>
              <w:tabs>
                <w:tab w:val="left" w:pos="1047"/>
              </w:tabs>
              <w:spacing w:line="280" w:lineRule="exact"/>
              <w:ind w:left="-23" w:right="-13" w:firstLine="6"/>
              <w:jc w:val="right"/>
              <w:rPr>
                <w:rFonts w:cs="Arial"/>
                <w:color w:val="000000"/>
                <w:sz w:val="20"/>
                <w:szCs w:val="20"/>
              </w:rPr>
            </w:pPr>
            <w:r w:rsidRPr="00C2220E">
              <w:rPr>
                <w:rFonts w:cs="Arial"/>
                <w:sz w:val="20"/>
                <w:szCs w:val="20"/>
                <w:lang w:eastAsia="th-TH"/>
              </w:rPr>
              <w:t>2,248</w:t>
            </w:r>
          </w:p>
        </w:tc>
        <w:tc>
          <w:tcPr>
            <w:tcW w:w="1238" w:type="dxa"/>
            <w:vAlign w:val="bottom"/>
          </w:tcPr>
          <w:p w:rsidR="00C2220E" w:rsidRPr="00C2220E" w:rsidRDefault="00C2220E" w:rsidP="00F94389">
            <w:pPr>
              <w:tabs>
                <w:tab w:val="left" w:pos="1047"/>
              </w:tabs>
              <w:spacing w:line="280" w:lineRule="exact"/>
              <w:ind w:left="-23" w:right="-13" w:firstLine="6"/>
              <w:jc w:val="right"/>
              <w:rPr>
                <w:rFonts w:cs="Arial"/>
                <w:color w:val="000000"/>
                <w:sz w:val="20"/>
                <w:szCs w:val="20"/>
              </w:rPr>
            </w:pPr>
            <w:r w:rsidRPr="00C2220E">
              <w:rPr>
                <w:rFonts w:cs="Arial"/>
                <w:sz w:val="20"/>
                <w:szCs w:val="20"/>
                <w:lang w:eastAsia="th-TH"/>
              </w:rPr>
              <w:t>643</w:t>
            </w:r>
          </w:p>
        </w:tc>
      </w:tr>
      <w:tr w:rsidR="00C2220E" w:rsidRPr="004B14A2" w:rsidTr="007D7CA0">
        <w:tc>
          <w:tcPr>
            <w:tcW w:w="4230" w:type="dxa"/>
          </w:tcPr>
          <w:p w:rsidR="00C2220E" w:rsidRPr="00C2220E" w:rsidRDefault="00C2220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108" w:hanging="180"/>
              <w:rPr>
                <w:rFonts w:cs="Arial"/>
                <w:spacing w:val="-2"/>
                <w:sz w:val="20"/>
                <w:szCs w:val="20"/>
              </w:rPr>
            </w:pPr>
            <w:r w:rsidRPr="00C2220E">
              <w:rPr>
                <w:rFonts w:cs="Arial"/>
                <w:spacing w:val="-2"/>
                <w:sz w:val="20"/>
                <w:szCs w:val="20"/>
              </w:rPr>
              <w:t>Deferred tax</w:t>
            </w:r>
          </w:p>
        </w:tc>
        <w:tc>
          <w:tcPr>
            <w:tcW w:w="1237" w:type="dxa"/>
            <w:vAlign w:val="bottom"/>
          </w:tcPr>
          <w:p w:rsidR="00C2220E" w:rsidRPr="00C2220E" w:rsidRDefault="00C2220E" w:rsidP="00F94389">
            <w:pPr>
              <w:pBdr>
                <w:bottom w:val="single" w:sz="4" w:space="0" w:color="auto"/>
              </w:pBdr>
              <w:tabs>
                <w:tab w:val="center" w:pos="542"/>
                <w:tab w:val="left" w:pos="1047"/>
                <w:tab w:val="right" w:pos="1101"/>
              </w:tabs>
              <w:spacing w:line="280" w:lineRule="exact"/>
              <w:ind w:right="-13"/>
              <w:jc w:val="right"/>
              <w:rPr>
                <w:rFonts w:cs="Arial"/>
                <w:color w:val="000000"/>
                <w:sz w:val="20"/>
                <w:szCs w:val="20"/>
              </w:rPr>
            </w:pPr>
            <w:r w:rsidRPr="00C2220E">
              <w:rPr>
                <w:rFonts w:cs="Arial"/>
                <w:sz w:val="20"/>
                <w:szCs w:val="20"/>
                <w:lang w:eastAsia="th-TH"/>
              </w:rPr>
              <w:t>(1,786)</w:t>
            </w:r>
          </w:p>
        </w:tc>
        <w:tc>
          <w:tcPr>
            <w:tcW w:w="1238" w:type="dxa"/>
            <w:vAlign w:val="bottom"/>
          </w:tcPr>
          <w:p w:rsidR="00C2220E" w:rsidRPr="00C2220E" w:rsidRDefault="00C2220E" w:rsidP="00F94389">
            <w:pPr>
              <w:pBdr>
                <w:bottom w:val="single" w:sz="4" w:space="0" w:color="auto"/>
              </w:pBdr>
              <w:tabs>
                <w:tab w:val="center" w:pos="542"/>
                <w:tab w:val="left" w:pos="1047"/>
                <w:tab w:val="right" w:pos="1101"/>
              </w:tabs>
              <w:spacing w:line="280" w:lineRule="exact"/>
              <w:ind w:right="-13"/>
              <w:jc w:val="right"/>
              <w:rPr>
                <w:rFonts w:cs="Arial"/>
                <w:color w:val="000000"/>
                <w:sz w:val="20"/>
                <w:szCs w:val="20"/>
              </w:rPr>
            </w:pPr>
            <w:r w:rsidRPr="00C2220E">
              <w:rPr>
                <w:rFonts w:cs="Arial"/>
                <w:sz w:val="20"/>
                <w:szCs w:val="20"/>
                <w:lang w:eastAsia="th-TH"/>
              </w:rPr>
              <w:t>(478)</w:t>
            </w:r>
          </w:p>
        </w:tc>
        <w:tc>
          <w:tcPr>
            <w:tcW w:w="1237" w:type="dxa"/>
            <w:vAlign w:val="bottom"/>
          </w:tcPr>
          <w:p w:rsidR="00C2220E" w:rsidRPr="00C2220E" w:rsidRDefault="00C2220E" w:rsidP="00F94389">
            <w:pPr>
              <w:pBdr>
                <w:bottom w:val="single" w:sz="4" w:space="0" w:color="auto"/>
              </w:pBdr>
              <w:tabs>
                <w:tab w:val="left" w:pos="1047"/>
              </w:tabs>
              <w:spacing w:line="280" w:lineRule="exact"/>
              <w:ind w:left="-23" w:right="-13" w:firstLine="6"/>
              <w:jc w:val="right"/>
              <w:rPr>
                <w:rFonts w:cs="Arial"/>
                <w:color w:val="000000"/>
                <w:sz w:val="20"/>
                <w:szCs w:val="20"/>
              </w:rPr>
            </w:pPr>
            <w:r w:rsidRPr="00C2220E">
              <w:rPr>
                <w:rFonts w:cs="Arial"/>
                <w:sz w:val="20"/>
                <w:szCs w:val="20"/>
                <w:lang w:eastAsia="th-TH"/>
              </w:rPr>
              <w:t>(131)</w:t>
            </w:r>
          </w:p>
        </w:tc>
        <w:tc>
          <w:tcPr>
            <w:tcW w:w="1238" w:type="dxa"/>
            <w:vAlign w:val="bottom"/>
          </w:tcPr>
          <w:p w:rsidR="00C2220E" w:rsidRPr="00C2220E" w:rsidRDefault="00C2220E" w:rsidP="00F94389">
            <w:pPr>
              <w:pBdr>
                <w:bottom w:val="single" w:sz="4" w:space="0" w:color="auto"/>
              </w:pBdr>
              <w:tabs>
                <w:tab w:val="left" w:pos="1047"/>
              </w:tabs>
              <w:spacing w:line="280" w:lineRule="exact"/>
              <w:ind w:left="-23" w:right="-13" w:firstLine="6"/>
              <w:jc w:val="right"/>
              <w:rPr>
                <w:rFonts w:cs="Arial"/>
                <w:color w:val="000000"/>
                <w:sz w:val="20"/>
                <w:szCs w:val="20"/>
              </w:rPr>
            </w:pPr>
            <w:r w:rsidRPr="00C2220E">
              <w:rPr>
                <w:rFonts w:cs="Arial"/>
                <w:sz w:val="20"/>
                <w:szCs w:val="20"/>
                <w:lang w:eastAsia="th-TH"/>
              </w:rPr>
              <w:t>(122)</w:t>
            </w:r>
          </w:p>
        </w:tc>
      </w:tr>
      <w:tr w:rsidR="00C2220E" w:rsidRPr="004B14A2" w:rsidTr="007D7CA0">
        <w:tc>
          <w:tcPr>
            <w:tcW w:w="4230" w:type="dxa"/>
          </w:tcPr>
          <w:p w:rsidR="00C2220E" w:rsidRPr="00F71DC5" w:rsidRDefault="00C2220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108" w:hanging="12"/>
              <w:rPr>
                <w:rFonts w:cs="Arial"/>
                <w:spacing w:val="-2"/>
                <w:sz w:val="20"/>
                <w:szCs w:val="20"/>
              </w:rPr>
            </w:pPr>
            <w:r w:rsidRPr="00F71DC5">
              <w:rPr>
                <w:rFonts w:cs="Arial"/>
                <w:spacing w:val="-4"/>
                <w:sz w:val="20"/>
                <w:szCs w:val="20"/>
              </w:rPr>
              <w:t>Total</w:t>
            </w:r>
          </w:p>
        </w:tc>
        <w:tc>
          <w:tcPr>
            <w:tcW w:w="1237" w:type="dxa"/>
            <w:vAlign w:val="bottom"/>
          </w:tcPr>
          <w:p w:rsidR="00C2220E" w:rsidRPr="00C2220E" w:rsidRDefault="00F7148F" w:rsidP="00F94389">
            <w:pPr>
              <w:pBdr>
                <w:bottom w:val="double" w:sz="4" w:space="0" w:color="auto"/>
              </w:pBdr>
              <w:tabs>
                <w:tab w:val="left" w:pos="1047"/>
              </w:tabs>
              <w:spacing w:line="280" w:lineRule="exact"/>
              <w:ind w:left="-23" w:right="-13" w:firstLine="6"/>
              <w:jc w:val="right"/>
              <w:rPr>
                <w:rFonts w:cs="Arial"/>
                <w:color w:val="000000"/>
                <w:sz w:val="20"/>
                <w:szCs w:val="20"/>
              </w:rPr>
            </w:pPr>
            <w:r w:rsidRPr="00C2220E">
              <w:rPr>
                <w:rFonts w:cs="Arial"/>
                <w:sz w:val="20"/>
                <w:szCs w:val="20"/>
                <w:lang w:eastAsia="th-TH"/>
              </w:rPr>
              <w:fldChar w:fldCharType="begin"/>
            </w:r>
            <w:r w:rsidR="00C2220E" w:rsidRPr="00C2220E">
              <w:rPr>
                <w:rFonts w:cs="Arial"/>
                <w:sz w:val="20"/>
                <w:szCs w:val="20"/>
                <w:lang w:eastAsia="th-TH"/>
              </w:rPr>
              <w:instrText xml:space="preserve"> =SUM(ABOVE) </w:instrText>
            </w:r>
            <w:r w:rsidRPr="00C2220E">
              <w:rPr>
                <w:rFonts w:cs="Arial"/>
                <w:sz w:val="20"/>
                <w:szCs w:val="20"/>
                <w:lang w:eastAsia="th-TH"/>
              </w:rPr>
              <w:fldChar w:fldCharType="separate"/>
            </w:r>
            <w:r w:rsidR="00C2220E" w:rsidRPr="00C2220E">
              <w:rPr>
                <w:rFonts w:cs="Arial"/>
                <w:noProof/>
                <w:sz w:val="20"/>
                <w:szCs w:val="20"/>
                <w:lang w:eastAsia="th-TH"/>
              </w:rPr>
              <w:t>462</w:t>
            </w:r>
            <w:r w:rsidRPr="00C2220E">
              <w:rPr>
                <w:rFonts w:cs="Arial"/>
                <w:sz w:val="20"/>
                <w:szCs w:val="20"/>
                <w:lang w:eastAsia="th-TH"/>
              </w:rPr>
              <w:fldChar w:fldCharType="end"/>
            </w:r>
          </w:p>
        </w:tc>
        <w:tc>
          <w:tcPr>
            <w:tcW w:w="1238" w:type="dxa"/>
            <w:vAlign w:val="bottom"/>
          </w:tcPr>
          <w:p w:rsidR="00C2220E" w:rsidRPr="00C2220E" w:rsidRDefault="00C2220E" w:rsidP="00F94389">
            <w:pPr>
              <w:pBdr>
                <w:bottom w:val="double" w:sz="4" w:space="0" w:color="auto"/>
              </w:pBdr>
              <w:tabs>
                <w:tab w:val="left" w:pos="1047"/>
              </w:tabs>
              <w:spacing w:line="280" w:lineRule="exact"/>
              <w:ind w:left="-23" w:right="-13" w:firstLine="6"/>
              <w:jc w:val="right"/>
              <w:rPr>
                <w:rFonts w:cs="Arial"/>
                <w:color w:val="000000"/>
                <w:sz w:val="20"/>
                <w:szCs w:val="20"/>
              </w:rPr>
            </w:pPr>
            <w:r w:rsidRPr="00C2220E">
              <w:rPr>
                <w:rFonts w:cs="Arial"/>
                <w:sz w:val="20"/>
                <w:szCs w:val="20"/>
                <w:lang w:eastAsia="th-TH"/>
              </w:rPr>
              <w:t>4,302</w:t>
            </w:r>
          </w:p>
        </w:tc>
        <w:tc>
          <w:tcPr>
            <w:tcW w:w="1237" w:type="dxa"/>
            <w:vAlign w:val="bottom"/>
          </w:tcPr>
          <w:p w:rsidR="00C2220E" w:rsidRPr="00C2220E" w:rsidRDefault="00F7148F" w:rsidP="00F94389">
            <w:pPr>
              <w:pBdr>
                <w:bottom w:val="double" w:sz="4" w:space="0" w:color="auto"/>
              </w:pBdr>
              <w:tabs>
                <w:tab w:val="left" w:pos="1047"/>
              </w:tabs>
              <w:spacing w:line="280" w:lineRule="exact"/>
              <w:ind w:left="-23" w:right="-13" w:firstLine="6"/>
              <w:jc w:val="right"/>
              <w:rPr>
                <w:rFonts w:cs="Arial"/>
                <w:color w:val="000000"/>
                <w:sz w:val="20"/>
                <w:szCs w:val="20"/>
                <w:cs/>
              </w:rPr>
            </w:pPr>
            <w:r w:rsidRPr="00C2220E">
              <w:rPr>
                <w:rFonts w:cs="Arial"/>
                <w:sz w:val="20"/>
                <w:szCs w:val="20"/>
                <w:lang w:eastAsia="th-TH"/>
              </w:rPr>
              <w:fldChar w:fldCharType="begin"/>
            </w:r>
            <w:r w:rsidR="00C2220E" w:rsidRPr="00C2220E">
              <w:rPr>
                <w:rFonts w:cs="Arial"/>
                <w:sz w:val="20"/>
                <w:szCs w:val="20"/>
                <w:lang w:eastAsia="th-TH"/>
              </w:rPr>
              <w:instrText xml:space="preserve"> =SUM(ABOVE) </w:instrText>
            </w:r>
            <w:r w:rsidRPr="00C2220E">
              <w:rPr>
                <w:rFonts w:cs="Arial"/>
                <w:sz w:val="20"/>
                <w:szCs w:val="20"/>
                <w:lang w:eastAsia="th-TH"/>
              </w:rPr>
              <w:fldChar w:fldCharType="separate"/>
            </w:r>
            <w:r w:rsidR="00C2220E" w:rsidRPr="00C2220E">
              <w:rPr>
                <w:rFonts w:cs="Arial"/>
                <w:noProof/>
                <w:sz w:val="20"/>
                <w:szCs w:val="20"/>
                <w:lang w:eastAsia="th-TH"/>
              </w:rPr>
              <w:t>2,117</w:t>
            </w:r>
            <w:r w:rsidRPr="00C2220E">
              <w:rPr>
                <w:rFonts w:cs="Arial"/>
                <w:sz w:val="20"/>
                <w:szCs w:val="20"/>
                <w:lang w:eastAsia="th-TH"/>
              </w:rPr>
              <w:fldChar w:fldCharType="end"/>
            </w:r>
          </w:p>
        </w:tc>
        <w:tc>
          <w:tcPr>
            <w:tcW w:w="1238" w:type="dxa"/>
            <w:vAlign w:val="bottom"/>
          </w:tcPr>
          <w:p w:rsidR="00C2220E" w:rsidRPr="00C2220E" w:rsidRDefault="00F7148F" w:rsidP="00F94389">
            <w:pPr>
              <w:pBdr>
                <w:bottom w:val="double" w:sz="4" w:space="0" w:color="auto"/>
              </w:pBdr>
              <w:tabs>
                <w:tab w:val="left" w:pos="1047"/>
              </w:tabs>
              <w:spacing w:line="280" w:lineRule="exact"/>
              <w:ind w:left="-23" w:right="-13" w:firstLine="6"/>
              <w:jc w:val="right"/>
              <w:rPr>
                <w:rFonts w:cs="Arial"/>
                <w:color w:val="000000"/>
                <w:sz w:val="20"/>
                <w:szCs w:val="20"/>
                <w:cs/>
              </w:rPr>
            </w:pPr>
            <w:r w:rsidRPr="00C2220E">
              <w:rPr>
                <w:rFonts w:cs="Arial"/>
                <w:sz w:val="20"/>
                <w:szCs w:val="20"/>
                <w:lang w:eastAsia="th-TH"/>
              </w:rPr>
              <w:fldChar w:fldCharType="begin"/>
            </w:r>
            <w:r w:rsidR="00C2220E" w:rsidRPr="00C2220E">
              <w:rPr>
                <w:rFonts w:cs="Arial"/>
                <w:sz w:val="20"/>
                <w:szCs w:val="20"/>
                <w:lang w:eastAsia="th-TH"/>
              </w:rPr>
              <w:instrText xml:space="preserve"> =SUM(above) </w:instrText>
            </w:r>
            <w:r w:rsidRPr="00C2220E">
              <w:rPr>
                <w:rFonts w:cs="Arial"/>
                <w:sz w:val="20"/>
                <w:szCs w:val="20"/>
                <w:lang w:eastAsia="th-TH"/>
              </w:rPr>
              <w:fldChar w:fldCharType="separate"/>
            </w:r>
            <w:r w:rsidR="00C2220E" w:rsidRPr="00C2220E">
              <w:rPr>
                <w:rFonts w:cs="Arial"/>
                <w:noProof/>
                <w:sz w:val="20"/>
                <w:szCs w:val="20"/>
                <w:lang w:eastAsia="th-TH"/>
              </w:rPr>
              <w:t>521</w:t>
            </w:r>
            <w:r w:rsidRPr="00C2220E">
              <w:rPr>
                <w:rFonts w:cs="Arial"/>
                <w:sz w:val="20"/>
                <w:szCs w:val="20"/>
                <w:lang w:eastAsia="th-TH"/>
              </w:rPr>
              <w:fldChar w:fldCharType="end"/>
            </w:r>
          </w:p>
        </w:tc>
      </w:tr>
    </w:tbl>
    <w:p w:rsidR="00C2220E" w:rsidRDefault="00C2220E" w:rsidP="00C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cs="Arial"/>
          <w:sz w:val="20"/>
          <w:szCs w:val="20"/>
        </w:rPr>
      </w:pPr>
    </w:p>
    <w:p w:rsidR="00C2220E" w:rsidRDefault="00C2220E" w:rsidP="00C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20"/>
          <w:szCs w:val="20"/>
        </w:rPr>
      </w:pPr>
      <w:r>
        <w:rPr>
          <w:rFonts w:cs="Arial"/>
          <w:b/>
          <w:bCs/>
          <w:spacing w:val="-2"/>
          <w:sz w:val="20"/>
          <w:szCs w:val="20"/>
        </w:rPr>
        <w:t>Deferred tax</w:t>
      </w:r>
    </w:p>
    <w:p w:rsidR="00C2220E" w:rsidRDefault="00C2220E" w:rsidP="00C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20"/>
          <w:szCs w:val="20"/>
        </w:rPr>
      </w:pPr>
    </w:p>
    <w:p w:rsidR="00C2220E" w:rsidRPr="006B13EF" w:rsidRDefault="00C2220E" w:rsidP="00C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6B13EF">
        <w:rPr>
          <w:rFonts w:cs="Arial"/>
          <w:spacing w:val="-2"/>
          <w:sz w:val="20"/>
          <w:szCs w:val="20"/>
        </w:rPr>
        <w:t>Deferred tax asset are as follow</w:t>
      </w:r>
      <w:r w:rsidRPr="006B13EF">
        <w:rPr>
          <w:rFonts w:cs="Arial"/>
          <w:sz w:val="20"/>
          <w:szCs w:val="20"/>
        </w:rPr>
        <w:t>:</w:t>
      </w:r>
    </w:p>
    <w:p w:rsidR="00C2220E" w:rsidRPr="00F94389" w:rsidRDefault="00C2220E" w:rsidP="00F94389">
      <w:pPr>
        <w:spacing w:line="240" w:lineRule="auto"/>
        <w:rPr>
          <w:sz w:val="12"/>
          <w:szCs w:val="12"/>
        </w:rPr>
      </w:pP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C2220E" w:rsidRPr="004B14A2" w:rsidTr="007D7CA0">
        <w:tc>
          <w:tcPr>
            <w:tcW w:w="4230" w:type="dxa"/>
          </w:tcPr>
          <w:p w:rsidR="00C2220E" w:rsidRPr="00F71DC5" w:rsidRDefault="00C2220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5040" w:type="dxa"/>
            <w:gridSpan w:val="4"/>
          </w:tcPr>
          <w:p w:rsidR="00C2220E" w:rsidRPr="00F71DC5" w:rsidRDefault="007A5DA2" w:rsidP="00F94389">
            <w:pPr>
              <w:pBdr>
                <w:bottom w:val="single" w:sz="4" w:space="1" w:color="auto"/>
              </w:pBdr>
              <w:spacing w:line="280" w:lineRule="exact"/>
              <w:ind w:right="-1"/>
              <w:jc w:val="center"/>
              <w:rPr>
                <w:rFonts w:cs="Arial"/>
                <w:b/>
                <w:bCs/>
                <w:sz w:val="20"/>
                <w:szCs w:val="20"/>
              </w:rPr>
            </w:pPr>
            <w:r w:rsidRPr="00E93A5E">
              <w:rPr>
                <w:rFonts w:cs="Arial"/>
                <w:b/>
                <w:bCs/>
                <w:color w:val="000000" w:themeColor="text1"/>
                <w:sz w:val="20"/>
                <w:szCs w:val="20"/>
                <w:cs/>
              </w:rPr>
              <w:t xml:space="preserve">(Unit : </w:t>
            </w:r>
            <w:r w:rsidRPr="00E93A5E">
              <w:rPr>
                <w:rFonts w:cs="Arial"/>
                <w:b/>
                <w:bCs/>
                <w:color w:val="000000" w:themeColor="text1"/>
                <w:sz w:val="20"/>
                <w:szCs w:val="20"/>
              </w:rPr>
              <w:t xml:space="preserve">Thousand </w:t>
            </w:r>
            <w:r w:rsidRPr="00E93A5E">
              <w:rPr>
                <w:rFonts w:cs="Arial"/>
                <w:b/>
                <w:bCs/>
                <w:color w:val="000000" w:themeColor="text1"/>
                <w:sz w:val="20"/>
                <w:szCs w:val="20"/>
                <w:cs/>
              </w:rPr>
              <w:t>Baht)</w:t>
            </w:r>
          </w:p>
        </w:tc>
      </w:tr>
      <w:tr w:rsidR="00C2220E" w:rsidRPr="004B14A2" w:rsidTr="007D7CA0">
        <w:trPr>
          <w:trHeight w:val="63"/>
        </w:trPr>
        <w:tc>
          <w:tcPr>
            <w:tcW w:w="4230" w:type="dxa"/>
          </w:tcPr>
          <w:p w:rsidR="00C2220E" w:rsidRPr="00F71DC5" w:rsidRDefault="00C2220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2520" w:type="dxa"/>
            <w:gridSpan w:val="2"/>
          </w:tcPr>
          <w:p w:rsidR="00C2220E" w:rsidRPr="00F71DC5" w:rsidRDefault="00C2220E"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F71DC5">
              <w:rPr>
                <w:rFonts w:cs="Arial"/>
                <w:b/>
                <w:bCs/>
                <w:sz w:val="20"/>
                <w:szCs w:val="20"/>
              </w:rPr>
              <w:t>Consolidated</w:t>
            </w:r>
          </w:p>
        </w:tc>
        <w:tc>
          <w:tcPr>
            <w:tcW w:w="2520" w:type="dxa"/>
            <w:gridSpan w:val="2"/>
          </w:tcPr>
          <w:p w:rsidR="00C2220E" w:rsidRPr="00F71DC5" w:rsidRDefault="00C2220E"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F71DC5">
              <w:rPr>
                <w:rFonts w:cs="Arial"/>
                <w:b/>
                <w:bCs/>
                <w:sz w:val="20"/>
                <w:szCs w:val="20"/>
              </w:rPr>
              <w:t>The Company</w:t>
            </w:r>
          </w:p>
        </w:tc>
      </w:tr>
      <w:tr w:rsidR="00C2220E" w:rsidRPr="004B14A2" w:rsidTr="007D7CA0">
        <w:tc>
          <w:tcPr>
            <w:tcW w:w="4230" w:type="dxa"/>
          </w:tcPr>
          <w:p w:rsidR="00C2220E" w:rsidRPr="00F71DC5" w:rsidRDefault="00C2220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1260" w:type="dxa"/>
          </w:tcPr>
          <w:p w:rsidR="00C2220E" w:rsidRPr="00F71DC5" w:rsidRDefault="00C2220E" w:rsidP="007D7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 w:right="-1"/>
              <w:jc w:val="right"/>
              <w:rPr>
                <w:rFonts w:cs="Arial"/>
                <w:b/>
                <w:bCs/>
                <w:sz w:val="20"/>
                <w:szCs w:val="20"/>
                <w:lang w:val="en-GB"/>
              </w:rPr>
            </w:pPr>
            <w:r w:rsidRPr="00F71DC5">
              <w:rPr>
                <w:rFonts w:cs="Arial"/>
                <w:b/>
                <w:bCs/>
                <w:sz w:val="20"/>
                <w:szCs w:val="20"/>
                <w:lang w:val="en-GB"/>
              </w:rPr>
              <w:t>31 January 2020</w:t>
            </w:r>
          </w:p>
        </w:tc>
        <w:tc>
          <w:tcPr>
            <w:tcW w:w="1260" w:type="dxa"/>
          </w:tcPr>
          <w:p w:rsidR="00C2220E" w:rsidRPr="00F71DC5" w:rsidRDefault="00C2220E" w:rsidP="007D7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 w:right="-1"/>
              <w:jc w:val="right"/>
              <w:rPr>
                <w:rFonts w:cs="Arial"/>
                <w:b/>
                <w:bCs/>
                <w:sz w:val="20"/>
                <w:szCs w:val="20"/>
                <w:lang w:val="en-GB"/>
              </w:rPr>
            </w:pPr>
            <w:r w:rsidRPr="00F71DC5">
              <w:rPr>
                <w:rFonts w:cs="Arial"/>
                <w:b/>
                <w:bCs/>
                <w:sz w:val="20"/>
                <w:szCs w:val="20"/>
                <w:lang w:val="en-GB"/>
              </w:rPr>
              <w:t>31 October 2019</w:t>
            </w:r>
          </w:p>
        </w:tc>
        <w:tc>
          <w:tcPr>
            <w:tcW w:w="1260" w:type="dxa"/>
          </w:tcPr>
          <w:p w:rsidR="00C2220E" w:rsidRPr="00F71DC5" w:rsidRDefault="00C2220E" w:rsidP="007D7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 w:right="-1"/>
              <w:jc w:val="right"/>
              <w:rPr>
                <w:rFonts w:cs="Arial"/>
                <w:b/>
                <w:bCs/>
                <w:sz w:val="20"/>
                <w:szCs w:val="20"/>
                <w:lang w:val="en-GB"/>
              </w:rPr>
            </w:pPr>
            <w:r w:rsidRPr="00F71DC5">
              <w:rPr>
                <w:rFonts w:cs="Arial"/>
                <w:b/>
                <w:bCs/>
                <w:sz w:val="20"/>
                <w:szCs w:val="20"/>
                <w:lang w:val="en-GB"/>
              </w:rPr>
              <w:t>31 January 2020</w:t>
            </w:r>
          </w:p>
        </w:tc>
        <w:tc>
          <w:tcPr>
            <w:tcW w:w="1260" w:type="dxa"/>
          </w:tcPr>
          <w:p w:rsidR="00C2220E" w:rsidRPr="00F71DC5" w:rsidRDefault="00C2220E" w:rsidP="007D7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 w:right="-1"/>
              <w:jc w:val="right"/>
              <w:rPr>
                <w:rFonts w:cs="Arial"/>
                <w:b/>
                <w:bCs/>
                <w:sz w:val="20"/>
                <w:szCs w:val="20"/>
                <w:lang w:val="en-GB"/>
              </w:rPr>
            </w:pPr>
            <w:r w:rsidRPr="00F71DC5">
              <w:rPr>
                <w:rFonts w:cs="Arial"/>
                <w:b/>
                <w:bCs/>
                <w:sz w:val="20"/>
                <w:szCs w:val="20"/>
                <w:lang w:val="en-GB"/>
              </w:rPr>
              <w:t>31 October 2019</w:t>
            </w:r>
          </w:p>
        </w:tc>
      </w:tr>
      <w:tr w:rsidR="00C2220E" w:rsidRPr="00F94389" w:rsidTr="007D7CA0">
        <w:tc>
          <w:tcPr>
            <w:tcW w:w="4230" w:type="dxa"/>
          </w:tcPr>
          <w:p w:rsidR="00C2220E" w:rsidRPr="00F94389" w:rsidRDefault="00C2220E" w:rsidP="00F94389">
            <w:pPr>
              <w:spacing w:line="240" w:lineRule="auto"/>
              <w:rPr>
                <w:sz w:val="12"/>
                <w:szCs w:val="12"/>
              </w:rPr>
            </w:pPr>
          </w:p>
        </w:tc>
        <w:tc>
          <w:tcPr>
            <w:tcW w:w="1260" w:type="dxa"/>
          </w:tcPr>
          <w:p w:rsidR="00C2220E" w:rsidRPr="00F94389" w:rsidRDefault="00C2220E" w:rsidP="00F94389">
            <w:pPr>
              <w:spacing w:line="240" w:lineRule="auto"/>
              <w:rPr>
                <w:sz w:val="12"/>
                <w:szCs w:val="12"/>
              </w:rPr>
            </w:pPr>
          </w:p>
        </w:tc>
        <w:tc>
          <w:tcPr>
            <w:tcW w:w="1260" w:type="dxa"/>
          </w:tcPr>
          <w:p w:rsidR="00C2220E" w:rsidRPr="00F94389" w:rsidRDefault="00C2220E" w:rsidP="00F94389">
            <w:pPr>
              <w:spacing w:line="240" w:lineRule="auto"/>
              <w:rPr>
                <w:sz w:val="12"/>
                <w:szCs w:val="12"/>
              </w:rPr>
            </w:pPr>
          </w:p>
        </w:tc>
        <w:tc>
          <w:tcPr>
            <w:tcW w:w="1260" w:type="dxa"/>
          </w:tcPr>
          <w:p w:rsidR="00C2220E" w:rsidRPr="00F94389" w:rsidRDefault="00C2220E" w:rsidP="00F94389">
            <w:pPr>
              <w:spacing w:line="240" w:lineRule="auto"/>
              <w:rPr>
                <w:sz w:val="12"/>
                <w:szCs w:val="12"/>
              </w:rPr>
            </w:pPr>
          </w:p>
        </w:tc>
        <w:tc>
          <w:tcPr>
            <w:tcW w:w="1260" w:type="dxa"/>
          </w:tcPr>
          <w:p w:rsidR="00C2220E" w:rsidRPr="00F94389" w:rsidRDefault="00C2220E" w:rsidP="00F94389">
            <w:pPr>
              <w:spacing w:line="240" w:lineRule="auto"/>
              <w:rPr>
                <w:sz w:val="12"/>
                <w:szCs w:val="12"/>
              </w:rPr>
            </w:pPr>
          </w:p>
        </w:tc>
      </w:tr>
      <w:tr w:rsidR="00F71DC5" w:rsidRPr="004B14A2" w:rsidTr="007D7CA0">
        <w:tc>
          <w:tcPr>
            <w:tcW w:w="4230" w:type="dxa"/>
          </w:tcPr>
          <w:p w:rsidR="00F71DC5" w:rsidRPr="00F71DC5" w:rsidRDefault="00F71DC5"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spacing w:val="-2"/>
                <w:sz w:val="20"/>
                <w:szCs w:val="20"/>
              </w:rPr>
            </w:pPr>
            <w:r w:rsidRPr="00F71DC5">
              <w:rPr>
                <w:rFonts w:cs="Arial"/>
                <w:spacing w:val="-2"/>
                <w:sz w:val="20"/>
                <w:szCs w:val="20"/>
              </w:rPr>
              <w:t>Deferred tax assets</w:t>
            </w:r>
          </w:p>
        </w:tc>
        <w:tc>
          <w:tcPr>
            <w:tcW w:w="1260" w:type="dxa"/>
            <w:vAlign w:val="bottom"/>
          </w:tcPr>
          <w:p w:rsidR="00F71DC5" w:rsidRPr="00F71DC5" w:rsidRDefault="00F71DC5" w:rsidP="00F94389">
            <w:pPr>
              <w:tabs>
                <w:tab w:val="clear" w:pos="227"/>
              </w:tabs>
              <w:spacing w:line="280" w:lineRule="exact"/>
              <w:ind w:right="-13"/>
              <w:jc w:val="right"/>
              <w:rPr>
                <w:rFonts w:cs="Arial"/>
                <w:sz w:val="20"/>
                <w:szCs w:val="20"/>
              </w:rPr>
            </w:pPr>
            <w:r w:rsidRPr="00F71DC5">
              <w:rPr>
                <w:rFonts w:cs="Arial"/>
                <w:sz w:val="20"/>
                <w:szCs w:val="20"/>
                <w:lang w:eastAsia="th-TH"/>
              </w:rPr>
              <w:t>29,485</w:t>
            </w:r>
          </w:p>
        </w:tc>
        <w:tc>
          <w:tcPr>
            <w:tcW w:w="1260" w:type="dxa"/>
            <w:vAlign w:val="bottom"/>
          </w:tcPr>
          <w:p w:rsidR="00F71DC5" w:rsidRPr="00F71DC5" w:rsidRDefault="00F71DC5" w:rsidP="00F94389">
            <w:pPr>
              <w:spacing w:line="280" w:lineRule="exact"/>
              <w:ind w:left="-17" w:right="-13"/>
              <w:jc w:val="right"/>
              <w:rPr>
                <w:rFonts w:cs="Arial"/>
                <w:sz w:val="20"/>
                <w:szCs w:val="20"/>
              </w:rPr>
            </w:pPr>
            <w:r w:rsidRPr="00F71DC5">
              <w:rPr>
                <w:rFonts w:cs="Arial"/>
                <w:sz w:val="20"/>
                <w:szCs w:val="20"/>
                <w:lang w:eastAsia="th-TH"/>
              </w:rPr>
              <w:t>27,486</w:t>
            </w:r>
          </w:p>
        </w:tc>
        <w:tc>
          <w:tcPr>
            <w:tcW w:w="1260" w:type="dxa"/>
            <w:vAlign w:val="bottom"/>
          </w:tcPr>
          <w:p w:rsidR="00F71DC5" w:rsidRPr="00F71DC5" w:rsidRDefault="00F71DC5" w:rsidP="00F94389">
            <w:pPr>
              <w:spacing w:line="280" w:lineRule="exact"/>
              <w:ind w:left="-17" w:right="-13"/>
              <w:jc w:val="right"/>
              <w:rPr>
                <w:rFonts w:cs="Arial"/>
                <w:sz w:val="20"/>
                <w:szCs w:val="20"/>
              </w:rPr>
            </w:pPr>
            <w:r w:rsidRPr="00F71DC5">
              <w:rPr>
                <w:rFonts w:cs="Arial"/>
                <w:sz w:val="20"/>
                <w:szCs w:val="20"/>
                <w:cs/>
                <w:lang w:eastAsia="th-TH"/>
              </w:rPr>
              <w:t>3</w:t>
            </w:r>
            <w:r w:rsidRPr="00F71DC5">
              <w:rPr>
                <w:rFonts w:cs="Arial"/>
                <w:sz w:val="20"/>
                <w:szCs w:val="20"/>
                <w:lang w:eastAsia="th-TH"/>
              </w:rPr>
              <w:t>,</w:t>
            </w:r>
            <w:r w:rsidRPr="00F71DC5">
              <w:rPr>
                <w:rFonts w:cs="Arial"/>
                <w:sz w:val="20"/>
                <w:szCs w:val="20"/>
                <w:cs/>
                <w:lang w:eastAsia="th-TH"/>
              </w:rPr>
              <w:t>441</w:t>
            </w:r>
          </w:p>
        </w:tc>
        <w:tc>
          <w:tcPr>
            <w:tcW w:w="1260" w:type="dxa"/>
            <w:vAlign w:val="bottom"/>
          </w:tcPr>
          <w:p w:rsidR="00F71DC5" w:rsidRPr="00F71DC5" w:rsidRDefault="00F71DC5" w:rsidP="00F94389">
            <w:pPr>
              <w:spacing w:line="280" w:lineRule="exact"/>
              <w:ind w:left="-17" w:right="-13"/>
              <w:jc w:val="right"/>
              <w:rPr>
                <w:rFonts w:cs="Arial"/>
                <w:sz w:val="20"/>
                <w:szCs w:val="20"/>
              </w:rPr>
            </w:pPr>
            <w:r w:rsidRPr="00F71DC5">
              <w:rPr>
                <w:rFonts w:cs="Arial"/>
                <w:sz w:val="20"/>
                <w:szCs w:val="20"/>
                <w:cs/>
                <w:lang w:eastAsia="th-TH"/>
              </w:rPr>
              <w:t>3</w:t>
            </w:r>
            <w:r w:rsidRPr="00F71DC5">
              <w:rPr>
                <w:rFonts w:cs="Arial"/>
                <w:sz w:val="20"/>
                <w:szCs w:val="20"/>
                <w:lang w:eastAsia="th-TH"/>
              </w:rPr>
              <w:t>,</w:t>
            </w:r>
            <w:r w:rsidRPr="00F71DC5">
              <w:rPr>
                <w:rFonts w:cs="Arial"/>
                <w:sz w:val="20"/>
                <w:szCs w:val="20"/>
                <w:cs/>
                <w:lang w:eastAsia="th-TH"/>
              </w:rPr>
              <w:t>310</w:t>
            </w:r>
          </w:p>
        </w:tc>
      </w:tr>
      <w:tr w:rsidR="00F71DC5" w:rsidRPr="004B14A2" w:rsidTr="007D7CA0">
        <w:tc>
          <w:tcPr>
            <w:tcW w:w="4230" w:type="dxa"/>
          </w:tcPr>
          <w:p w:rsidR="00F71DC5" w:rsidRPr="00F71DC5" w:rsidRDefault="00F71DC5"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spacing w:val="-2"/>
                <w:sz w:val="20"/>
                <w:szCs w:val="20"/>
              </w:rPr>
            </w:pPr>
            <w:r w:rsidRPr="00F71DC5">
              <w:rPr>
                <w:rFonts w:cs="Arial"/>
                <w:spacing w:val="-2"/>
                <w:sz w:val="20"/>
                <w:szCs w:val="20"/>
              </w:rPr>
              <w:t>Deferred tax liabilities</w:t>
            </w:r>
          </w:p>
        </w:tc>
        <w:tc>
          <w:tcPr>
            <w:tcW w:w="1260" w:type="dxa"/>
            <w:vAlign w:val="bottom"/>
          </w:tcPr>
          <w:p w:rsidR="00F71DC5" w:rsidRPr="00F71DC5" w:rsidRDefault="00F71DC5" w:rsidP="00F94389">
            <w:pPr>
              <w:pBdr>
                <w:bottom w:val="single" w:sz="4" w:space="1" w:color="auto"/>
              </w:pBdr>
              <w:tabs>
                <w:tab w:val="left" w:pos="1047"/>
              </w:tabs>
              <w:spacing w:line="280" w:lineRule="exact"/>
              <w:ind w:left="-23" w:right="-13" w:firstLine="6"/>
              <w:jc w:val="right"/>
              <w:rPr>
                <w:rFonts w:cs="Arial"/>
                <w:color w:val="000000"/>
                <w:sz w:val="20"/>
                <w:szCs w:val="20"/>
              </w:rPr>
            </w:pPr>
            <w:r w:rsidRPr="00F71DC5">
              <w:rPr>
                <w:rFonts w:cs="Arial"/>
                <w:sz w:val="20"/>
                <w:szCs w:val="20"/>
                <w:lang w:eastAsia="th-TH"/>
              </w:rPr>
              <w:t>(5,116)</w:t>
            </w:r>
          </w:p>
        </w:tc>
        <w:tc>
          <w:tcPr>
            <w:tcW w:w="1260" w:type="dxa"/>
            <w:vAlign w:val="bottom"/>
          </w:tcPr>
          <w:p w:rsidR="00F71DC5" w:rsidRPr="00F71DC5" w:rsidRDefault="00F71DC5" w:rsidP="00F94389">
            <w:pPr>
              <w:pBdr>
                <w:bottom w:val="single" w:sz="4" w:space="1" w:color="auto"/>
              </w:pBdr>
              <w:tabs>
                <w:tab w:val="left" w:pos="1047"/>
              </w:tabs>
              <w:spacing w:line="280" w:lineRule="exact"/>
              <w:ind w:left="-23" w:right="-13" w:firstLine="6"/>
              <w:jc w:val="right"/>
              <w:rPr>
                <w:rFonts w:cs="Arial"/>
                <w:color w:val="000000"/>
                <w:sz w:val="20"/>
                <w:szCs w:val="20"/>
              </w:rPr>
            </w:pPr>
            <w:r w:rsidRPr="00F71DC5">
              <w:rPr>
                <w:rFonts w:cs="Arial"/>
                <w:sz w:val="20"/>
                <w:szCs w:val="20"/>
                <w:lang w:eastAsia="th-TH"/>
              </w:rPr>
              <w:t>(5,450)</w:t>
            </w:r>
          </w:p>
        </w:tc>
        <w:tc>
          <w:tcPr>
            <w:tcW w:w="1260" w:type="dxa"/>
            <w:vAlign w:val="bottom"/>
          </w:tcPr>
          <w:p w:rsidR="00F71DC5" w:rsidRPr="00F71DC5" w:rsidRDefault="00F71DC5" w:rsidP="005F77C9">
            <w:pPr>
              <w:pBdr>
                <w:bottom w:val="single" w:sz="4" w:space="1" w:color="auto"/>
              </w:pBdr>
              <w:tabs>
                <w:tab w:val="left" w:pos="1047"/>
              </w:tabs>
              <w:spacing w:line="280" w:lineRule="exact"/>
              <w:ind w:left="-23" w:right="-13" w:firstLine="6"/>
              <w:jc w:val="center"/>
              <w:rPr>
                <w:rFonts w:cs="Arial"/>
                <w:color w:val="000000"/>
                <w:sz w:val="20"/>
                <w:szCs w:val="20"/>
              </w:rPr>
            </w:pPr>
            <w:r w:rsidRPr="00F71DC5">
              <w:rPr>
                <w:rFonts w:cs="Arial"/>
                <w:sz w:val="20"/>
                <w:szCs w:val="20"/>
                <w:cs/>
                <w:lang w:eastAsia="th-TH"/>
              </w:rPr>
              <w:t>-</w:t>
            </w:r>
          </w:p>
        </w:tc>
        <w:tc>
          <w:tcPr>
            <w:tcW w:w="1260" w:type="dxa"/>
            <w:vAlign w:val="bottom"/>
          </w:tcPr>
          <w:p w:rsidR="00F71DC5" w:rsidRPr="00F71DC5" w:rsidRDefault="00F71DC5" w:rsidP="005F77C9">
            <w:pPr>
              <w:pBdr>
                <w:bottom w:val="single" w:sz="4" w:space="1" w:color="auto"/>
              </w:pBdr>
              <w:tabs>
                <w:tab w:val="left" w:pos="1047"/>
              </w:tabs>
              <w:spacing w:line="280" w:lineRule="exact"/>
              <w:ind w:left="-23" w:right="-13" w:firstLine="6"/>
              <w:jc w:val="center"/>
              <w:rPr>
                <w:rFonts w:cs="Arial"/>
                <w:color w:val="000000"/>
                <w:sz w:val="20"/>
                <w:szCs w:val="20"/>
              </w:rPr>
            </w:pPr>
            <w:r w:rsidRPr="00F71DC5">
              <w:rPr>
                <w:rFonts w:cs="Arial"/>
                <w:sz w:val="20"/>
                <w:szCs w:val="20"/>
                <w:cs/>
                <w:lang w:eastAsia="th-TH"/>
              </w:rPr>
              <w:t>-</w:t>
            </w:r>
          </w:p>
        </w:tc>
      </w:tr>
      <w:tr w:rsidR="00F71DC5" w:rsidRPr="004B14A2" w:rsidTr="007D7CA0">
        <w:tc>
          <w:tcPr>
            <w:tcW w:w="4230" w:type="dxa"/>
          </w:tcPr>
          <w:p w:rsidR="00F71DC5" w:rsidRPr="00F71DC5" w:rsidRDefault="00F71DC5"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spacing w:val="-2"/>
                <w:sz w:val="20"/>
                <w:szCs w:val="20"/>
              </w:rPr>
            </w:pPr>
            <w:r w:rsidRPr="00F71DC5">
              <w:rPr>
                <w:rFonts w:cs="Arial"/>
                <w:b/>
                <w:bCs/>
                <w:spacing w:val="-2"/>
                <w:sz w:val="20"/>
                <w:szCs w:val="20"/>
              </w:rPr>
              <w:t xml:space="preserve">   </w:t>
            </w:r>
            <w:r w:rsidRPr="00F71DC5">
              <w:rPr>
                <w:rFonts w:cs="Arial"/>
                <w:spacing w:val="-2"/>
                <w:sz w:val="20"/>
                <w:szCs w:val="20"/>
              </w:rPr>
              <w:t>Net</w:t>
            </w:r>
          </w:p>
        </w:tc>
        <w:tc>
          <w:tcPr>
            <w:tcW w:w="1260" w:type="dxa"/>
            <w:vAlign w:val="bottom"/>
          </w:tcPr>
          <w:p w:rsidR="00F71DC5" w:rsidRPr="00F71DC5" w:rsidRDefault="00F7148F" w:rsidP="00F94389">
            <w:pPr>
              <w:pBdr>
                <w:bottom w:val="double" w:sz="4" w:space="1" w:color="auto"/>
              </w:pBdr>
              <w:spacing w:line="280" w:lineRule="exact"/>
              <w:ind w:left="162" w:right="-13"/>
              <w:jc w:val="right"/>
              <w:rPr>
                <w:rFonts w:cs="Arial"/>
                <w:color w:val="000000"/>
                <w:sz w:val="20"/>
                <w:szCs w:val="20"/>
              </w:rPr>
            </w:pPr>
            <w:r w:rsidRPr="00F71DC5">
              <w:rPr>
                <w:rFonts w:cs="Arial"/>
                <w:sz w:val="20"/>
                <w:szCs w:val="20"/>
                <w:lang w:eastAsia="th-TH"/>
              </w:rPr>
              <w:fldChar w:fldCharType="begin"/>
            </w:r>
            <w:r w:rsidR="00F71DC5" w:rsidRPr="00F71DC5">
              <w:rPr>
                <w:rFonts w:cs="Arial"/>
                <w:sz w:val="20"/>
                <w:szCs w:val="20"/>
                <w:lang w:eastAsia="th-TH"/>
              </w:rPr>
              <w:instrText xml:space="preserve"> =SUM(ABOVE) </w:instrText>
            </w:r>
            <w:r w:rsidRPr="00F71DC5">
              <w:rPr>
                <w:rFonts w:cs="Arial"/>
                <w:sz w:val="20"/>
                <w:szCs w:val="20"/>
                <w:lang w:eastAsia="th-TH"/>
              </w:rPr>
              <w:fldChar w:fldCharType="separate"/>
            </w:r>
            <w:r w:rsidR="00F71DC5" w:rsidRPr="00F71DC5">
              <w:rPr>
                <w:rFonts w:cs="Arial"/>
                <w:noProof/>
                <w:sz w:val="20"/>
                <w:szCs w:val="20"/>
                <w:lang w:eastAsia="th-TH"/>
              </w:rPr>
              <w:t>24,369</w:t>
            </w:r>
            <w:r w:rsidRPr="00F71DC5">
              <w:rPr>
                <w:rFonts w:cs="Arial"/>
                <w:sz w:val="20"/>
                <w:szCs w:val="20"/>
                <w:lang w:eastAsia="th-TH"/>
              </w:rPr>
              <w:fldChar w:fldCharType="end"/>
            </w:r>
          </w:p>
        </w:tc>
        <w:tc>
          <w:tcPr>
            <w:tcW w:w="1260" w:type="dxa"/>
            <w:vAlign w:val="bottom"/>
          </w:tcPr>
          <w:p w:rsidR="00F71DC5" w:rsidRPr="00F71DC5" w:rsidRDefault="00F7148F" w:rsidP="00F94389">
            <w:pPr>
              <w:pBdr>
                <w:bottom w:val="double" w:sz="4" w:space="1" w:color="auto"/>
              </w:pBdr>
              <w:spacing w:line="280" w:lineRule="exact"/>
              <w:ind w:left="162" w:right="-13"/>
              <w:jc w:val="right"/>
              <w:rPr>
                <w:rFonts w:cs="Arial"/>
                <w:color w:val="000000"/>
                <w:sz w:val="20"/>
                <w:szCs w:val="20"/>
              </w:rPr>
            </w:pPr>
            <w:r w:rsidRPr="00F71DC5">
              <w:rPr>
                <w:rFonts w:cs="Arial"/>
                <w:sz w:val="20"/>
                <w:szCs w:val="20"/>
                <w:lang w:eastAsia="th-TH"/>
              </w:rPr>
              <w:fldChar w:fldCharType="begin"/>
            </w:r>
            <w:r w:rsidR="00F71DC5" w:rsidRPr="00F71DC5">
              <w:rPr>
                <w:rFonts w:cs="Arial"/>
                <w:sz w:val="20"/>
                <w:szCs w:val="20"/>
                <w:lang w:eastAsia="th-TH"/>
              </w:rPr>
              <w:instrText xml:space="preserve"> =SUM(above) </w:instrText>
            </w:r>
            <w:r w:rsidRPr="00F71DC5">
              <w:rPr>
                <w:rFonts w:cs="Arial"/>
                <w:sz w:val="20"/>
                <w:szCs w:val="20"/>
                <w:lang w:eastAsia="th-TH"/>
              </w:rPr>
              <w:fldChar w:fldCharType="separate"/>
            </w:r>
            <w:r w:rsidR="00F71DC5" w:rsidRPr="00F71DC5">
              <w:rPr>
                <w:rFonts w:cs="Arial"/>
                <w:noProof/>
                <w:sz w:val="20"/>
                <w:szCs w:val="20"/>
                <w:lang w:eastAsia="th-TH"/>
              </w:rPr>
              <w:t>22,036</w:t>
            </w:r>
            <w:r w:rsidRPr="00F71DC5">
              <w:rPr>
                <w:rFonts w:cs="Arial"/>
                <w:sz w:val="20"/>
                <w:szCs w:val="20"/>
                <w:lang w:eastAsia="th-TH"/>
              </w:rPr>
              <w:fldChar w:fldCharType="end"/>
            </w:r>
          </w:p>
        </w:tc>
        <w:tc>
          <w:tcPr>
            <w:tcW w:w="1260" w:type="dxa"/>
            <w:vAlign w:val="bottom"/>
          </w:tcPr>
          <w:p w:rsidR="00F71DC5" w:rsidRPr="00F71DC5" w:rsidRDefault="00F71DC5" w:rsidP="00F94389">
            <w:pPr>
              <w:pBdr>
                <w:bottom w:val="double" w:sz="4" w:space="1" w:color="auto"/>
              </w:pBdr>
              <w:spacing w:line="280" w:lineRule="exact"/>
              <w:ind w:left="-17" w:right="-13"/>
              <w:jc w:val="right"/>
              <w:rPr>
                <w:rFonts w:cs="Arial"/>
                <w:color w:val="000000"/>
                <w:sz w:val="20"/>
                <w:szCs w:val="20"/>
              </w:rPr>
            </w:pPr>
            <w:r w:rsidRPr="00F71DC5">
              <w:rPr>
                <w:rFonts w:cs="Arial"/>
                <w:sz w:val="20"/>
                <w:szCs w:val="20"/>
                <w:cs/>
                <w:lang w:eastAsia="th-TH"/>
              </w:rPr>
              <w:t>3</w:t>
            </w:r>
            <w:r w:rsidRPr="00F71DC5">
              <w:rPr>
                <w:rFonts w:cs="Arial"/>
                <w:sz w:val="20"/>
                <w:szCs w:val="20"/>
                <w:lang w:eastAsia="th-TH"/>
              </w:rPr>
              <w:t>,</w:t>
            </w:r>
            <w:r w:rsidRPr="00F71DC5">
              <w:rPr>
                <w:rFonts w:cs="Arial"/>
                <w:sz w:val="20"/>
                <w:szCs w:val="20"/>
                <w:cs/>
                <w:lang w:eastAsia="th-TH"/>
              </w:rPr>
              <w:t>441</w:t>
            </w:r>
          </w:p>
        </w:tc>
        <w:tc>
          <w:tcPr>
            <w:tcW w:w="1260" w:type="dxa"/>
            <w:vAlign w:val="bottom"/>
          </w:tcPr>
          <w:p w:rsidR="00F71DC5" w:rsidRPr="00F71DC5" w:rsidRDefault="00F71DC5" w:rsidP="00F94389">
            <w:pPr>
              <w:pBdr>
                <w:bottom w:val="double" w:sz="4" w:space="1" w:color="auto"/>
              </w:pBdr>
              <w:spacing w:line="280" w:lineRule="exact"/>
              <w:ind w:left="-17" w:right="-13"/>
              <w:jc w:val="right"/>
              <w:rPr>
                <w:rFonts w:cs="Arial"/>
                <w:color w:val="000000"/>
                <w:sz w:val="20"/>
                <w:szCs w:val="20"/>
              </w:rPr>
            </w:pPr>
            <w:r w:rsidRPr="00F71DC5">
              <w:rPr>
                <w:rFonts w:cs="Arial"/>
                <w:sz w:val="20"/>
                <w:szCs w:val="20"/>
                <w:cs/>
                <w:lang w:eastAsia="th-TH"/>
              </w:rPr>
              <w:t>3</w:t>
            </w:r>
            <w:r w:rsidRPr="00F71DC5">
              <w:rPr>
                <w:rFonts w:cs="Arial"/>
                <w:sz w:val="20"/>
                <w:szCs w:val="20"/>
                <w:lang w:eastAsia="th-TH"/>
              </w:rPr>
              <w:t>,</w:t>
            </w:r>
            <w:r w:rsidRPr="00F71DC5">
              <w:rPr>
                <w:rFonts w:cs="Arial"/>
                <w:sz w:val="20"/>
                <w:szCs w:val="20"/>
                <w:cs/>
                <w:lang w:eastAsia="th-TH"/>
              </w:rPr>
              <w:t>310</w:t>
            </w:r>
          </w:p>
        </w:tc>
      </w:tr>
    </w:tbl>
    <w:p w:rsidR="00C2220E" w:rsidRDefault="00C2220E" w:rsidP="00C2220E"/>
    <w:p w:rsidR="00E45FC6" w:rsidRDefault="00E45FC6" w:rsidP="00E45FC6">
      <w:pPr>
        <w:ind w:left="540" w:right="-187"/>
        <w:contextualSpacing/>
        <w:jc w:val="thaiDistribute"/>
        <w:rPr>
          <w:rFonts w:cs="Arial"/>
          <w:sz w:val="20"/>
          <w:szCs w:val="20"/>
        </w:rPr>
      </w:pPr>
      <w:r w:rsidRPr="00851E0F">
        <w:rPr>
          <w:rFonts w:cs="Arial"/>
          <w:sz w:val="20"/>
          <w:szCs w:val="20"/>
        </w:rPr>
        <w:t xml:space="preserve">As at 31 </w:t>
      </w:r>
      <w:r>
        <w:rPr>
          <w:rFonts w:cs="Arial"/>
          <w:sz w:val="20"/>
          <w:szCs w:val="20"/>
        </w:rPr>
        <w:t xml:space="preserve">January 2020, </w:t>
      </w:r>
      <w:r w:rsidR="003D4241">
        <w:rPr>
          <w:rFonts w:cs="Browallia New"/>
          <w:sz w:val="20"/>
          <w:szCs w:val="25"/>
        </w:rPr>
        <w:t>the</w:t>
      </w:r>
      <w:r>
        <w:rPr>
          <w:rFonts w:cs="Arial"/>
          <w:sz w:val="20"/>
          <w:szCs w:val="20"/>
        </w:rPr>
        <w:t xml:space="preserve"> </w:t>
      </w:r>
      <w:r w:rsidR="003D4241">
        <w:rPr>
          <w:rFonts w:cs="Arial"/>
          <w:sz w:val="20"/>
          <w:szCs w:val="20"/>
        </w:rPr>
        <w:t>s</w:t>
      </w:r>
      <w:r>
        <w:rPr>
          <w:rFonts w:cs="Arial"/>
          <w:sz w:val="20"/>
          <w:szCs w:val="20"/>
        </w:rPr>
        <w:t>ubsidiaries</w:t>
      </w:r>
      <w:r w:rsidR="003D4241">
        <w:rPr>
          <w:rFonts w:cs="Arial"/>
          <w:sz w:val="20"/>
          <w:szCs w:val="20"/>
        </w:rPr>
        <w:t xml:space="preserve"> in Thailand</w:t>
      </w:r>
      <w:r w:rsidRPr="00851E0F">
        <w:rPr>
          <w:rFonts w:cs="Arial"/>
          <w:sz w:val="20"/>
          <w:szCs w:val="20"/>
        </w:rPr>
        <w:t xml:space="preserve"> had taxable loss which has not been included in the calculation of deferred tax assets to be recognized in the statement of financial position in the amount of Baht </w:t>
      </w:r>
      <w:r w:rsidR="00910B56">
        <w:rPr>
          <w:rFonts w:cs="Arial"/>
          <w:sz w:val="20"/>
          <w:szCs w:val="20"/>
        </w:rPr>
        <w:t>30.15</w:t>
      </w:r>
      <w:r>
        <w:rPr>
          <w:rFonts w:cs="Arial"/>
          <w:sz w:val="20"/>
          <w:szCs w:val="20"/>
        </w:rPr>
        <w:t xml:space="preserve"> </w:t>
      </w:r>
      <w:r w:rsidRPr="00851E0F">
        <w:rPr>
          <w:rFonts w:cs="Arial"/>
          <w:sz w:val="20"/>
          <w:szCs w:val="20"/>
        </w:rPr>
        <w:t>million (</w:t>
      </w:r>
      <w:r>
        <w:rPr>
          <w:rFonts w:cs="Arial"/>
          <w:sz w:val="20"/>
          <w:szCs w:val="20"/>
        </w:rPr>
        <w:t xml:space="preserve">31 October </w:t>
      </w:r>
      <w:proofErr w:type="gramStart"/>
      <w:r>
        <w:rPr>
          <w:rFonts w:cs="Arial"/>
          <w:sz w:val="20"/>
          <w:szCs w:val="20"/>
        </w:rPr>
        <w:t>2019 :</w:t>
      </w:r>
      <w:proofErr w:type="gramEnd"/>
      <w:r>
        <w:rPr>
          <w:rFonts w:cs="Arial"/>
          <w:sz w:val="20"/>
          <w:szCs w:val="20"/>
        </w:rPr>
        <w:t xml:space="preserve"> </w:t>
      </w:r>
      <w:r w:rsidRPr="00851E0F">
        <w:rPr>
          <w:rFonts w:cs="Arial"/>
          <w:sz w:val="20"/>
          <w:szCs w:val="20"/>
        </w:rPr>
        <w:t xml:space="preserve">Baht </w:t>
      </w:r>
      <w:r w:rsidR="00910B56">
        <w:rPr>
          <w:rFonts w:cs="Arial"/>
          <w:sz w:val="20"/>
          <w:szCs w:val="20"/>
        </w:rPr>
        <w:t>25.19</w:t>
      </w:r>
      <w:r>
        <w:rPr>
          <w:rFonts w:cs="Arial"/>
          <w:sz w:val="20"/>
          <w:szCs w:val="20"/>
        </w:rPr>
        <w:t xml:space="preserve"> </w:t>
      </w:r>
      <w:r w:rsidRPr="00851E0F">
        <w:rPr>
          <w:rFonts w:cs="Arial"/>
          <w:sz w:val="20"/>
          <w:szCs w:val="20"/>
        </w:rPr>
        <w:t xml:space="preserve">million) since the </w:t>
      </w:r>
      <w:r w:rsidR="003D4241">
        <w:rPr>
          <w:rFonts w:cs="Arial"/>
          <w:sz w:val="20"/>
          <w:szCs w:val="20"/>
        </w:rPr>
        <w:t>subsidiaries</w:t>
      </w:r>
      <w:r>
        <w:rPr>
          <w:rFonts w:cs="Arial"/>
          <w:sz w:val="20"/>
          <w:szCs w:val="20"/>
        </w:rPr>
        <w:t xml:space="preserve"> considered that there was uncertainty </w:t>
      </w:r>
      <w:r w:rsidRPr="00851E0F">
        <w:rPr>
          <w:rFonts w:cs="Arial"/>
          <w:sz w:val="20"/>
          <w:szCs w:val="20"/>
        </w:rPr>
        <w:t xml:space="preserve">to justify whether the Company will have available profit to </w:t>
      </w:r>
      <w:proofErr w:type="spellStart"/>
      <w:r w:rsidRPr="00851E0F">
        <w:rPr>
          <w:rFonts w:cs="Arial"/>
          <w:sz w:val="20"/>
          <w:szCs w:val="20"/>
        </w:rPr>
        <w:t>utilise</w:t>
      </w:r>
      <w:proofErr w:type="spellEnd"/>
      <w:r w:rsidRPr="00851E0F">
        <w:rPr>
          <w:rFonts w:cs="Arial"/>
          <w:sz w:val="20"/>
          <w:szCs w:val="20"/>
        </w:rPr>
        <w:t xml:space="preserve"> these taxable losses in future.</w:t>
      </w:r>
    </w:p>
    <w:p w:rsidR="00F94389" w:rsidRPr="00851E0F" w:rsidRDefault="00F94389" w:rsidP="00E45FC6">
      <w:pPr>
        <w:ind w:left="540" w:right="-187"/>
        <w:contextualSpacing/>
        <w:jc w:val="thaiDistribute"/>
        <w:rPr>
          <w:rFonts w:ascii="Angsana New" w:hAnsi="Angsana New"/>
          <w:color w:val="000000"/>
          <w:sz w:val="20"/>
          <w:szCs w:val="20"/>
        </w:rPr>
      </w:pPr>
    </w:p>
    <w:p w:rsidR="00F94389" w:rsidRDefault="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Pr>
          <w:rFonts w:cs="Arial"/>
          <w:caps/>
          <w:sz w:val="20"/>
          <w:szCs w:val="20"/>
        </w:rPr>
        <w:br w:type="page"/>
      </w:r>
    </w:p>
    <w:p w:rsidR="000D263C" w:rsidRPr="007A5DA2" w:rsidRDefault="000D263C" w:rsidP="002958CB">
      <w:pPr>
        <w:pStyle w:val="Heading7"/>
        <w:numPr>
          <w:ilvl w:val="0"/>
          <w:numId w:val="18"/>
        </w:numPr>
        <w:tabs>
          <w:tab w:val="clear" w:pos="930"/>
          <w:tab w:val="num" w:pos="540"/>
        </w:tabs>
        <w:spacing w:line="240" w:lineRule="auto"/>
        <w:ind w:right="-1" w:hanging="930"/>
        <w:jc w:val="both"/>
        <w:rPr>
          <w:rFonts w:cs="Arial"/>
          <w:caps/>
          <w:sz w:val="20"/>
          <w:szCs w:val="20"/>
        </w:rPr>
      </w:pPr>
      <w:r w:rsidRPr="007A5DA2">
        <w:rPr>
          <w:rFonts w:cs="Arial"/>
          <w:caps/>
          <w:sz w:val="20"/>
          <w:szCs w:val="20"/>
        </w:rPr>
        <w:t>EARNINGS PER share</w:t>
      </w:r>
    </w:p>
    <w:p w:rsidR="000D263C" w:rsidRPr="007A5DA2" w:rsidRDefault="000D263C" w:rsidP="002958CB">
      <w:pPr>
        <w:spacing w:line="240" w:lineRule="auto"/>
        <w:rPr>
          <w:rFonts w:cs="Arial"/>
        </w:rPr>
      </w:pPr>
    </w:p>
    <w:p w:rsidR="007A5DA2" w:rsidRPr="007A5DA2" w:rsidRDefault="007A5DA2" w:rsidP="002958CB">
      <w:pPr>
        <w:pStyle w:val="ListParagraph"/>
        <w:numPr>
          <w:ilvl w:val="1"/>
          <w:numId w:val="18"/>
        </w:numPr>
        <w:tabs>
          <w:tab w:val="right" w:pos="540"/>
        </w:tabs>
        <w:spacing w:after="0" w:line="240" w:lineRule="auto"/>
        <w:jc w:val="both"/>
        <w:rPr>
          <w:rFonts w:ascii="Arial" w:hAnsi="Arial" w:cs="Arial"/>
          <w:b/>
          <w:bCs/>
          <w:sz w:val="20"/>
          <w:szCs w:val="20"/>
        </w:rPr>
      </w:pPr>
      <w:r w:rsidRPr="007A5DA2">
        <w:rPr>
          <w:rFonts w:ascii="Arial" w:hAnsi="Arial" w:cs="Arial"/>
          <w:b/>
          <w:bCs/>
          <w:sz w:val="20"/>
          <w:szCs w:val="20"/>
        </w:rPr>
        <w:t>Basic earnings per share</w:t>
      </w:r>
    </w:p>
    <w:p w:rsidR="002958CB" w:rsidRDefault="002958CB" w:rsidP="002958CB">
      <w:pPr>
        <w:pStyle w:val="BodyTextIndent"/>
        <w:spacing w:after="0" w:line="240" w:lineRule="auto"/>
        <w:ind w:left="540" w:right="1"/>
        <w:jc w:val="thaiDistribute"/>
        <w:rPr>
          <w:rFonts w:cs="Arial"/>
          <w:spacing w:val="-2"/>
          <w:sz w:val="20"/>
          <w:szCs w:val="20"/>
          <w:lang w:val="en-GB"/>
        </w:rPr>
      </w:pPr>
    </w:p>
    <w:p w:rsidR="007A5DA2" w:rsidRDefault="007A5DA2" w:rsidP="002958CB">
      <w:pPr>
        <w:pStyle w:val="BodyTextIndent"/>
        <w:spacing w:after="0" w:line="240" w:lineRule="auto"/>
        <w:ind w:left="540" w:right="1"/>
        <w:jc w:val="thaiDistribute"/>
        <w:rPr>
          <w:rFonts w:cs="Arial"/>
          <w:spacing w:val="-2"/>
          <w:sz w:val="20"/>
          <w:szCs w:val="20"/>
          <w:lang w:val="en-GB"/>
        </w:rPr>
      </w:pPr>
      <w:r w:rsidRPr="00D96EAD">
        <w:rPr>
          <w:rFonts w:cs="Arial"/>
          <w:spacing w:val="-2"/>
          <w:sz w:val="20"/>
          <w:szCs w:val="20"/>
          <w:lang w:val="en-GB"/>
        </w:rPr>
        <w:t xml:space="preserve">Basic earnings per share for the three-month periods ended </w:t>
      </w:r>
      <w:r w:rsidRPr="00D96EAD">
        <w:rPr>
          <w:rFonts w:cs="Arial"/>
          <w:sz w:val="20"/>
          <w:szCs w:val="20"/>
          <w:lang w:val="en-GB"/>
        </w:rPr>
        <w:t>31 January 2020</w:t>
      </w:r>
      <w:r w:rsidRPr="00D96EAD">
        <w:rPr>
          <w:rFonts w:cs="Arial"/>
          <w:spacing w:val="-2"/>
          <w:sz w:val="20"/>
          <w:szCs w:val="20"/>
          <w:lang w:val="en-GB"/>
        </w:rPr>
        <w:t xml:space="preserve"> and 2019 is determined by dividing the profit attributable to equity holders of the Company by the weighted average number of ordinary shares outstanding during the period as follows</w:t>
      </w:r>
      <w:r w:rsidR="002958CB">
        <w:rPr>
          <w:rFonts w:cs="Arial"/>
          <w:spacing w:val="-2"/>
          <w:sz w:val="20"/>
          <w:szCs w:val="20"/>
          <w:lang w:val="en-GB"/>
        </w:rPr>
        <w:t>:</w:t>
      </w:r>
    </w:p>
    <w:p w:rsidR="002958CB" w:rsidRPr="00C03AA9" w:rsidRDefault="002958CB" w:rsidP="00C03AA9">
      <w:pPr>
        <w:tabs>
          <w:tab w:val="clear" w:pos="907"/>
        </w:tabs>
        <w:spacing w:line="240" w:lineRule="auto"/>
        <w:jc w:val="both"/>
        <w:rPr>
          <w:rFonts w:cs="Arial"/>
          <w:sz w:val="16"/>
          <w:szCs w:val="16"/>
        </w:rPr>
      </w:pPr>
    </w:p>
    <w:tbl>
      <w:tblPr>
        <w:tblW w:w="9117" w:type="dxa"/>
        <w:tblInd w:w="450" w:type="dxa"/>
        <w:tblLook w:val="04A0" w:firstRow="1" w:lastRow="0" w:firstColumn="1" w:lastColumn="0" w:noHBand="0" w:noVBand="1"/>
      </w:tblPr>
      <w:tblGrid>
        <w:gridCol w:w="4590"/>
        <w:gridCol w:w="1131"/>
        <w:gridCol w:w="1132"/>
        <w:gridCol w:w="1132"/>
        <w:gridCol w:w="1132"/>
      </w:tblGrid>
      <w:tr w:rsidR="00D67499" w:rsidRPr="009D12E4" w:rsidTr="00C20888">
        <w:tc>
          <w:tcPr>
            <w:tcW w:w="4590" w:type="dxa"/>
            <w:shd w:val="clear" w:color="auto" w:fill="auto"/>
          </w:tcPr>
          <w:p w:rsidR="00D67499" w:rsidRPr="007A5DA2" w:rsidRDefault="00D67499" w:rsidP="00F94389">
            <w:pPr>
              <w:spacing w:line="300" w:lineRule="exact"/>
              <w:ind w:left="163" w:hanging="163"/>
              <w:rPr>
                <w:rFonts w:cs="Arial"/>
                <w:sz w:val="20"/>
                <w:szCs w:val="20"/>
              </w:rPr>
            </w:pPr>
          </w:p>
        </w:tc>
        <w:tc>
          <w:tcPr>
            <w:tcW w:w="4527" w:type="dxa"/>
            <w:gridSpan w:val="4"/>
            <w:shd w:val="clear" w:color="auto" w:fill="auto"/>
          </w:tcPr>
          <w:p w:rsidR="00D67499" w:rsidRPr="007A5DA2" w:rsidRDefault="00D67499" w:rsidP="00C03AA9">
            <w:pPr>
              <w:pBdr>
                <w:bottom w:val="single" w:sz="4" w:space="1" w:color="auto"/>
              </w:pBdr>
              <w:spacing w:line="300" w:lineRule="exact"/>
              <w:jc w:val="center"/>
              <w:rPr>
                <w:rFonts w:cs="Arial"/>
                <w:b/>
                <w:bCs/>
                <w:sz w:val="20"/>
                <w:szCs w:val="20"/>
              </w:rPr>
            </w:pPr>
            <w:r w:rsidRPr="009F42F1">
              <w:rPr>
                <w:rFonts w:cs="Arial"/>
                <w:b/>
                <w:bCs/>
                <w:spacing w:val="-6"/>
                <w:sz w:val="20"/>
                <w:szCs w:val="20"/>
              </w:rPr>
              <w:t>For the three-month</w:t>
            </w:r>
            <w:r>
              <w:rPr>
                <w:rFonts w:cs="Arial"/>
                <w:b/>
                <w:bCs/>
                <w:spacing w:val="-6"/>
                <w:sz w:val="20"/>
                <w:szCs w:val="20"/>
              </w:rPr>
              <w:t xml:space="preserve"> </w:t>
            </w:r>
            <w:r w:rsidRPr="009F42F1">
              <w:rPr>
                <w:rFonts w:cs="Arial"/>
                <w:b/>
                <w:bCs/>
                <w:spacing w:val="-6"/>
                <w:sz w:val="20"/>
                <w:szCs w:val="20"/>
              </w:rPr>
              <w:t xml:space="preserve">period ended 31 </w:t>
            </w:r>
            <w:r>
              <w:rPr>
                <w:rFonts w:cs="Arial"/>
                <w:b/>
                <w:bCs/>
                <w:spacing w:val="-6"/>
                <w:sz w:val="20"/>
                <w:szCs w:val="20"/>
              </w:rPr>
              <w:t>January</w:t>
            </w:r>
          </w:p>
        </w:tc>
      </w:tr>
      <w:tr w:rsidR="007A5DA2" w:rsidRPr="009D12E4" w:rsidTr="00910B56">
        <w:tc>
          <w:tcPr>
            <w:tcW w:w="4590" w:type="dxa"/>
            <w:shd w:val="clear" w:color="auto" w:fill="auto"/>
          </w:tcPr>
          <w:p w:rsidR="007A5DA2" w:rsidRPr="007A5DA2" w:rsidRDefault="007A5DA2" w:rsidP="00F94389">
            <w:pPr>
              <w:spacing w:line="300" w:lineRule="exact"/>
              <w:ind w:left="163" w:hanging="163"/>
              <w:rPr>
                <w:rFonts w:cs="Arial"/>
                <w:sz w:val="20"/>
                <w:szCs w:val="20"/>
              </w:rPr>
            </w:pPr>
          </w:p>
        </w:tc>
        <w:tc>
          <w:tcPr>
            <w:tcW w:w="2263" w:type="dxa"/>
            <w:gridSpan w:val="2"/>
            <w:shd w:val="clear" w:color="auto" w:fill="auto"/>
          </w:tcPr>
          <w:p w:rsidR="007A5DA2" w:rsidRPr="007A5DA2" w:rsidRDefault="007A5DA2" w:rsidP="00C03AA9">
            <w:pPr>
              <w:pBdr>
                <w:bottom w:val="single" w:sz="4" w:space="1" w:color="auto"/>
              </w:pBdr>
              <w:spacing w:line="300" w:lineRule="exact"/>
              <w:jc w:val="center"/>
              <w:rPr>
                <w:rFonts w:cs="Arial"/>
                <w:b/>
                <w:bCs/>
                <w:sz w:val="20"/>
                <w:szCs w:val="20"/>
              </w:rPr>
            </w:pPr>
            <w:r w:rsidRPr="007A5DA2">
              <w:rPr>
                <w:rFonts w:cs="Arial"/>
                <w:b/>
                <w:bCs/>
                <w:sz w:val="20"/>
                <w:szCs w:val="20"/>
              </w:rPr>
              <w:t>Consolidated</w:t>
            </w:r>
          </w:p>
        </w:tc>
        <w:tc>
          <w:tcPr>
            <w:tcW w:w="2264" w:type="dxa"/>
            <w:gridSpan w:val="2"/>
            <w:shd w:val="clear" w:color="auto" w:fill="auto"/>
          </w:tcPr>
          <w:p w:rsidR="007A5DA2" w:rsidRPr="007A5DA2" w:rsidRDefault="007A5DA2" w:rsidP="00C03AA9">
            <w:pPr>
              <w:pBdr>
                <w:bottom w:val="single" w:sz="4" w:space="1" w:color="auto"/>
              </w:pBdr>
              <w:spacing w:line="300" w:lineRule="exact"/>
              <w:jc w:val="center"/>
              <w:rPr>
                <w:rFonts w:cs="Arial"/>
                <w:b/>
                <w:bCs/>
                <w:sz w:val="20"/>
                <w:szCs w:val="20"/>
              </w:rPr>
            </w:pPr>
            <w:r w:rsidRPr="007A5DA2">
              <w:rPr>
                <w:rFonts w:cs="Arial"/>
                <w:b/>
                <w:bCs/>
                <w:sz w:val="20"/>
                <w:szCs w:val="20"/>
              </w:rPr>
              <w:t>The Company</w:t>
            </w:r>
          </w:p>
        </w:tc>
      </w:tr>
      <w:tr w:rsidR="007A5DA2" w:rsidRPr="009D12E4" w:rsidTr="00910B56">
        <w:tc>
          <w:tcPr>
            <w:tcW w:w="4590" w:type="dxa"/>
            <w:shd w:val="clear" w:color="auto" w:fill="auto"/>
          </w:tcPr>
          <w:p w:rsidR="007A5DA2" w:rsidRPr="007A5DA2" w:rsidRDefault="007A5DA2" w:rsidP="00F94389">
            <w:pPr>
              <w:spacing w:line="300" w:lineRule="exact"/>
              <w:ind w:left="163" w:hanging="163"/>
              <w:rPr>
                <w:rFonts w:cs="Arial"/>
                <w:sz w:val="20"/>
                <w:szCs w:val="20"/>
              </w:rPr>
            </w:pPr>
          </w:p>
        </w:tc>
        <w:tc>
          <w:tcPr>
            <w:tcW w:w="1131" w:type="dxa"/>
            <w:shd w:val="clear" w:color="auto" w:fill="auto"/>
          </w:tcPr>
          <w:p w:rsidR="007A5DA2" w:rsidRPr="007A5DA2" w:rsidRDefault="007A5DA2" w:rsidP="00C03AA9">
            <w:pPr>
              <w:pBdr>
                <w:bottom w:val="single" w:sz="4" w:space="1" w:color="auto"/>
              </w:pBdr>
              <w:spacing w:line="300" w:lineRule="exact"/>
              <w:jc w:val="right"/>
              <w:rPr>
                <w:rFonts w:cs="Arial"/>
                <w:b/>
                <w:bCs/>
                <w:sz w:val="20"/>
                <w:szCs w:val="20"/>
              </w:rPr>
            </w:pPr>
            <w:r w:rsidRPr="007A5DA2">
              <w:rPr>
                <w:rFonts w:cs="Arial"/>
                <w:b/>
                <w:bCs/>
                <w:sz w:val="20"/>
                <w:szCs w:val="20"/>
              </w:rPr>
              <w:t>2020</w:t>
            </w:r>
          </w:p>
        </w:tc>
        <w:tc>
          <w:tcPr>
            <w:tcW w:w="1132" w:type="dxa"/>
            <w:shd w:val="clear" w:color="auto" w:fill="auto"/>
          </w:tcPr>
          <w:p w:rsidR="007A5DA2" w:rsidRPr="007A5DA2" w:rsidRDefault="007A5DA2" w:rsidP="00C03AA9">
            <w:pPr>
              <w:pBdr>
                <w:bottom w:val="single" w:sz="4" w:space="1" w:color="auto"/>
              </w:pBdr>
              <w:spacing w:line="300" w:lineRule="exact"/>
              <w:jc w:val="right"/>
              <w:rPr>
                <w:rFonts w:cs="Arial"/>
                <w:b/>
                <w:bCs/>
                <w:sz w:val="20"/>
                <w:szCs w:val="20"/>
              </w:rPr>
            </w:pPr>
            <w:r w:rsidRPr="007A5DA2">
              <w:rPr>
                <w:rFonts w:cs="Arial"/>
                <w:b/>
                <w:bCs/>
                <w:sz w:val="20"/>
                <w:szCs w:val="20"/>
              </w:rPr>
              <w:t>2019</w:t>
            </w:r>
          </w:p>
        </w:tc>
        <w:tc>
          <w:tcPr>
            <w:tcW w:w="1132" w:type="dxa"/>
            <w:shd w:val="clear" w:color="auto" w:fill="auto"/>
          </w:tcPr>
          <w:p w:rsidR="007A5DA2" w:rsidRPr="007A5DA2" w:rsidRDefault="007A5DA2" w:rsidP="00C03AA9">
            <w:pPr>
              <w:pBdr>
                <w:bottom w:val="single" w:sz="4" w:space="1" w:color="auto"/>
              </w:pBdr>
              <w:spacing w:line="300" w:lineRule="exact"/>
              <w:jc w:val="right"/>
              <w:rPr>
                <w:rFonts w:cs="Arial"/>
                <w:b/>
                <w:bCs/>
                <w:sz w:val="20"/>
                <w:szCs w:val="20"/>
              </w:rPr>
            </w:pPr>
            <w:r w:rsidRPr="007A5DA2">
              <w:rPr>
                <w:rFonts w:cs="Arial"/>
                <w:b/>
                <w:bCs/>
                <w:sz w:val="20"/>
                <w:szCs w:val="20"/>
              </w:rPr>
              <w:t>2020</w:t>
            </w:r>
          </w:p>
        </w:tc>
        <w:tc>
          <w:tcPr>
            <w:tcW w:w="1132" w:type="dxa"/>
            <w:shd w:val="clear" w:color="auto" w:fill="auto"/>
          </w:tcPr>
          <w:p w:rsidR="007A5DA2" w:rsidRPr="007A5DA2" w:rsidRDefault="007A5DA2" w:rsidP="00C03AA9">
            <w:pPr>
              <w:pBdr>
                <w:bottom w:val="single" w:sz="4" w:space="1" w:color="auto"/>
              </w:pBdr>
              <w:spacing w:line="300" w:lineRule="exact"/>
              <w:jc w:val="right"/>
              <w:rPr>
                <w:rFonts w:cs="Arial"/>
                <w:b/>
                <w:bCs/>
                <w:sz w:val="20"/>
                <w:szCs w:val="20"/>
              </w:rPr>
            </w:pPr>
            <w:r w:rsidRPr="007A5DA2">
              <w:rPr>
                <w:rFonts w:cs="Arial"/>
                <w:b/>
                <w:bCs/>
                <w:sz w:val="20"/>
                <w:szCs w:val="20"/>
              </w:rPr>
              <w:t>2019</w:t>
            </w:r>
          </w:p>
        </w:tc>
      </w:tr>
      <w:tr w:rsidR="007A5DA2" w:rsidRPr="009D12E4" w:rsidTr="00910B56">
        <w:trPr>
          <w:trHeight w:hRule="exact" w:val="144"/>
        </w:trPr>
        <w:tc>
          <w:tcPr>
            <w:tcW w:w="4590" w:type="dxa"/>
            <w:shd w:val="clear" w:color="auto" w:fill="auto"/>
          </w:tcPr>
          <w:p w:rsidR="007A5DA2" w:rsidRPr="007A5DA2" w:rsidRDefault="007A5DA2" w:rsidP="00F94389">
            <w:pPr>
              <w:spacing w:line="300" w:lineRule="exact"/>
              <w:ind w:left="163" w:hanging="163"/>
              <w:rPr>
                <w:rFonts w:cs="Arial"/>
                <w:b/>
                <w:bCs/>
                <w:sz w:val="20"/>
                <w:szCs w:val="20"/>
              </w:rPr>
            </w:pPr>
          </w:p>
        </w:tc>
        <w:tc>
          <w:tcPr>
            <w:tcW w:w="1131" w:type="dxa"/>
            <w:shd w:val="clear" w:color="auto" w:fill="auto"/>
          </w:tcPr>
          <w:p w:rsidR="007A5DA2" w:rsidRPr="007A5DA2" w:rsidRDefault="007A5DA2" w:rsidP="00C03AA9">
            <w:pPr>
              <w:spacing w:line="300" w:lineRule="exact"/>
              <w:rPr>
                <w:rFonts w:cs="Arial"/>
                <w:sz w:val="20"/>
                <w:szCs w:val="20"/>
              </w:rPr>
            </w:pPr>
          </w:p>
        </w:tc>
        <w:tc>
          <w:tcPr>
            <w:tcW w:w="1132" w:type="dxa"/>
            <w:shd w:val="clear" w:color="auto" w:fill="auto"/>
          </w:tcPr>
          <w:p w:rsidR="007A5DA2" w:rsidRPr="007A5DA2" w:rsidRDefault="007A5DA2" w:rsidP="00C03AA9">
            <w:pPr>
              <w:spacing w:line="300" w:lineRule="exact"/>
              <w:rPr>
                <w:rFonts w:cs="Arial"/>
                <w:sz w:val="20"/>
                <w:szCs w:val="20"/>
              </w:rPr>
            </w:pPr>
          </w:p>
        </w:tc>
        <w:tc>
          <w:tcPr>
            <w:tcW w:w="1132" w:type="dxa"/>
            <w:shd w:val="clear" w:color="auto" w:fill="auto"/>
          </w:tcPr>
          <w:p w:rsidR="007A5DA2" w:rsidRPr="007A5DA2" w:rsidRDefault="007A5DA2" w:rsidP="00C03AA9">
            <w:pPr>
              <w:spacing w:line="300" w:lineRule="exact"/>
              <w:rPr>
                <w:rFonts w:cs="Arial"/>
                <w:sz w:val="20"/>
                <w:szCs w:val="20"/>
              </w:rPr>
            </w:pPr>
          </w:p>
        </w:tc>
        <w:tc>
          <w:tcPr>
            <w:tcW w:w="1132" w:type="dxa"/>
            <w:shd w:val="clear" w:color="auto" w:fill="auto"/>
          </w:tcPr>
          <w:p w:rsidR="007A5DA2" w:rsidRPr="007A5DA2" w:rsidRDefault="007A5DA2" w:rsidP="00C03AA9">
            <w:pPr>
              <w:spacing w:line="300" w:lineRule="exact"/>
              <w:rPr>
                <w:rFonts w:cs="Arial"/>
                <w:sz w:val="20"/>
                <w:szCs w:val="20"/>
              </w:rPr>
            </w:pPr>
          </w:p>
        </w:tc>
      </w:tr>
      <w:tr w:rsidR="007A5DA2" w:rsidRPr="009D12E4" w:rsidTr="00910B56">
        <w:tc>
          <w:tcPr>
            <w:tcW w:w="4590" w:type="dxa"/>
            <w:shd w:val="clear" w:color="auto" w:fill="auto"/>
          </w:tcPr>
          <w:p w:rsidR="007A5DA2" w:rsidRPr="00903A3D" w:rsidRDefault="00903A3D" w:rsidP="00F94389">
            <w:pPr>
              <w:spacing w:line="300" w:lineRule="exact"/>
              <w:ind w:left="163" w:hanging="163"/>
              <w:rPr>
                <w:rFonts w:cs="Arial"/>
                <w:sz w:val="20"/>
                <w:szCs w:val="20"/>
                <w:cs/>
              </w:rPr>
            </w:pPr>
            <w:r w:rsidRPr="00903A3D">
              <w:rPr>
                <w:rFonts w:cs="Arial"/>
                <w:sz w:val="20"/>
                <w:szCs w:val="20"/>
                <w:lang w:val="en-GB"/>
              </w:rPr>
              <w:t>Profit attributable to equity holders of the Company (Thousand Baht)</w:t>
            </w:r>
          </w:p>
        </w:tc>
        <w:tc>
          <w:tcPr>
            <w:tcW w:w="1131" w:type="dxa"/>
            <w:shd w:val="clear" w:color="auto" w:fill="auto"/>
          </w:tcPr>
          <w:p w:rsidR="007A5DA2" w:rsidRPr="007A5DA2" w:rsidRDefault="007A5DA2" w:rsidP="00C03AA9">
            <w:pPr>
              <w:spacing w:line="300" w:lineRule="exact"/>
              <w:jc w:val="right"/>
              <w:rPr>
                <w:rFonts w:cs="Arial"/>
                <w:sz w:val="20"/>
                <w:szCs w:val="20"/>
              </w:rPr>
            </w:pPr>
            <w:r w:rsidRPr="007A5DA2">
              <w:rPr>
                <w:rFonts w:cs="Arial"/>
                <w:sz w:val="20"/>
                <w:szCs w:val="20"/>
              </w:rPr>
              <w:t>22,114</w:t>
            </w:r>
          </w:p>
        </w:tc>
        <w:tc>
          <w:tcPr>
            <w:tcW w:w="1132" w:type="dxa"/>
            <w:shd w:val="clear" w:color="auto" w:fill="auto"/>
          </w:tcPr>
          <w:p w:rsidR="007A5DA2" w:rsidRPr="007A5DA2" w:rsidRDefault="007A5DA2" w:rsidP="00C03AA9">
            <w:pPr>
              <w:spacing w:line="300" w:lineRule="exact"/>
              <w:jc w:val="right"/>
              <w:rPr>
                <w:rFonts w:cs="Arial"/>
                <w:sz w:val="20"/>
                <w:szCs w:val="20"/>
              </w:rPr>
            </w:pPr>
            <w:r w:rsidRPr="007A5DA2">
              <w:rPr>
                <w:rFonts w:cs="Arial"/>
                <w:sz w:val="20"/>
                <w:szCs w:val="20"/>
              </w:rPr>
              <w:t>14,854</w:t>
            </w:r>
          </w:p>
        </w:tc>
        <w:tc>
          <w:tcPr>
            <w:tcW w:w="1132" w:type="dxa"/>
            <w:shd w:val="clear" w:color="auto" w:fill="auto"/>
          </w:tcPr>
          <w:p w:rsidR="007A5DA2" w:rsidRPr="007A5DA2" w:rsidRDefault="007A5DA2" w:rsidP="00C03AA9">
            <w:pPr>
              <w:spacing w:line="300" w:lineRule="exact"/>
              <w:jc w:val="right"/>
              <w:rPr>
                <w:rFonts w:cs="Arial"/>
                <w:sz w:val="20"/>
                <w:szCs w:val="20"/>
              </w:rPr>
            </w:pPr>
            <w:r w:rsidRPr="007A5DA2">
              <w:rPr>
                <w:rFonts w:cs="Arial"/>
                <w:sz w:val="20"/>
                <w:szCs w:val="20"/>
              </w:rPr>
              <w:t>48,655</w:t>
            </w:r>
          </w:p>
        </w:tc>
        <w:tc>
          <w:tcPr>
            <w:tcW w:w="1132" w:type="dxa"/>
            <w:shd w:val="clear" w:color="auto" w:fill="auto"/>
          </w:tcPr>
          <w:p w:rsidR="007A5DA2" w:rsidRPr="007A5DA2" w:rsidRDefault="007A5DA2" w:rsidP="00C03AA9">
            <w:pPr>
              <w:spacing w:line="300" w:lineRule="exact"/>
              <w:jc w:val="right"/>
              <w:rPr>
                <w:rFonts w:cs="Arial"/>
                <w:sz w:val="20"/>
                <w:szCs w:val="20"/>
              </w:rPr>
            </w:pPr>
            <w:r w:rsidRPr="007A5DA2">
              <w:rPr>
                <w:rFonts w:cs="Arial"/>
                <w:sz w:val="20"/>
                <w:szCs w:val="20"/>
              </w:rPr>
              <w:t>39,171</w:t>
            </w:r>
          </w:p>
        </w:tc>
      </w:tr>
      <w:tr w:rsidR="007A5DA2" w:rsidRPr="009D12E4" w:rsidTr="00910B56">
        <w:trPr>
          <w:trHeight w:hRule="exact" w:val="144"/>
        </w:trPr>
        <w:tc>
          <w:tcPr>
            <w:tcW w:w="4590" w:type="dxa"/>
            <w:shd w:val="clear" w:color="auto" w:fill="auto"/>
          </w:tcPr>
          <w:p w:rsidR="007A5DA2" w:rsidRPr="00903A3D" w:rsidRDefault="007A5DA2" w:rsidP="00F94389">
            <w:pPr>
              <w:spacing w:line="300" w:lineRule="exact"/>
              <w:ind w:left="163" w:hanging="163"/>
              <w:rPr>
                <w:rFonts w:cs="Arial"/>
                <w:sz w:val="20"/>
                <w:szCs w:val="20"/>
              </w:rPr>
            </w:pPr>
          </w:p>
        </w:tc>
        <w:tc>
          <w:tcPr>
            <w:tcW w:w="1131" w:type="dxa"/>
            <w:shd w:val="clear" w:color="auto" w:fill="auto"/>
          </w:tcPr>
          <w:p w:rsidR="007A5DA2" w:rsidRPr="007A5DA2" w:rsidRDefault="007A5DA2" w:rsidP="00C03AA9">
            <w:pPr>
              <w:spacing w:line="300" w:lineRule="exact"/>
              <w:jc w:val="right"/>
              <w:rPr>
                <w:rFonts w:cs="Arial"/>
                <w:sz w:val="20"/>
                <w:szCs w:val="20"/>
              </w:rPr>
            </w:pPr>
          </w:p>
        </w:tc>
        <w:tc>
          <w:tcPr>
            <w:tcW w:w="1132" w:type="dxa"/>
            <w:shd w:val="clear" w:color="auto" w:fill="auto"/>
          </w:tcPr>
          <w:p w:rsidR="007A5DA2" w:rsidRPr="007A5DA2" w:rsidRDefault="007A5DA2" w:rsidP="00C03AA9">
            <w:pPr>
              <w:spacing w:line="300" w:lineRule="exact"/>
              <w:jc w:val="right"/>
              <w:rPr>
                <w:rFonts w:cs="Arial"/>
                <w:sz w:val="20"/>
                <w:szCs w:val="20"/>
              </w:rPr>
            </w:pPr>
          </w:p>
        </w:tc>
        <w:tc>
          <w:tcPr>
            <w:tcW w:w="1132" w:type="dxa"/>
            <w:shd w:val="clear" w:color="auto" w:fill="auto"/>
          </w:tcPr>
          <w:p w:rsidR="007A5DA2" w:rsidRPr="007A5DA2" w:rsidRDefault="007A5DA2" w:rsidP="00C03AA9">
            <w:pPr>
              <w:spacing w:line="300" w:lineRule="exact"/>
              <w:jc w:val="right"/>
              <w:rPr>
                <w:rFonts w:cs="Arial"/>
                <w:sz w:val="20"/>
                <w:szCs w:val="20"/>
              </w:rPr>
            </w:pPr>
          </w:p>
        </w:tc>
        <w:tc>
          <w:tcPr>
            <w:tcW w:w="1132" w:type="dxa"/>
            <w:shd w:val="clear" w:color="auto" w:fill="auto"/>
          </w:tcPr>
          <w:p w:rsidR="007A5DA2" w:rsidRPr="007A5DA2" w:rsidRDefault="007A5DA2" w:rsidP="00C03AA9">
            <w:pPr>
              <w:spacing w:line="300" w:lineRule="exact"/>
              <w:jc w:val="right"/>
              <w:rPr>
                <w:rFonts w:cs="Arial"/>
                <w:sz w:val="20"/>
                <w:szCs w:val="20"/>
              </w:rPr>
            </w:pPr>
          </w:p>
        </w:tc>
      </w:tr>
      <w:tr w:rsidR="007A5DA2" w:rsidRPr="009D12E4" w:rsidTr="00910B56">
        <w:tc>
          <w:tcPr>
            <w:tcW w:w="4590" w:type="dxa"/>
            <w:shd w:val="clear" w:color="auto" w:fill="auto"/>
          </w:tcPr>
          <w:p w:rsidR="007A5DA2" w:rsidRPr="00903A3D" w:rsidRDefault="00903A3D" w:rsidP="00F94389">
            <w:pPr>
              <w:spacing w:line="300" w:lineRule="exact"/>
              <w:ind w:left="163" w:hanging="163"/>
              <w:rPr>
                <w:rFonts w:cs="Arial"/>
                <w:sz w:val="20"/>
                <w:szCs w:val="20"/>
              </w:rPr>
            </w:pPr>
            <w:r w:rsidRPr="00903A3D">
              <w:rPr>
                <w:rFonts w:cs="Arial"/>
                <w:sz w:val="20"/>
                <w:szCs w:val="20"/>
              </w:rPr>
              <w:t>Number of common shares issued and paid up at beginning (Thousand shares)</w:t>
            </w:r>
          </w:p>
        </w:tc>
        <w:tc>
          <w:tcPr>
            <w:tcW w:w="1131" w:type="dxa"/>
            <w:shd w:val="clear" w:color="auto" w:fill="auto"/>
            <w:vAlign w:val="bottom"/>
          </w:tcPr>
          <w:p w:rsidR="007A5DA2" w:rsidRPr="007A5DA2" w:rsidRDefault="007A5DA2" w:rsidP="00C03AA9">
            <w:pPr>
              <w:spacing w:line="300" w:lineRule="exact"/>
              <w:jc w:val="right"/>
              <w:rPr>
                <w:rFonts w:cs="Arial"/>
                <w:sz w:val="20"/>
                <w:szCs w:val="20"/>
              </w:rPr>
            </w:pPr>
            <w:r w:rsidRPr="007A5DA2">
              <w:rPr>
                <w:rFonts w:cs="Arial"/>
                <w:sz w:val="20"/>
                <w:szCs w:val="20"/>
              </w:rPr>
              <w:t>419,423</w:t>
            </w:r>
          </w:p>
        </w:tc>
        <w:tc>
          <w:tcPr>
            <w:tcW w:w="1132" w:type="dxa"/>
            <w:shd w:val="clear" w:color="auto" w:fill="auto"/>
            <w:vAlign w:val="bottom"/>
          </w:tcPr>
          <w:p w:rsidR="007A5DA2" w:rsidRPr="007A5DA2" w:rsidRDefault="007A5DA2" w:rsidP="00C03AA9">
            <w:pPr>
              <w:spacing w:line="300" w:lineRule="exact"/>
              <w:jc w:val="right"/>
              <w:rPr>
                <w:rFonts w:cs="Arial"/>
                <w:sz w:val="20"/>
                <w:szCs w:val="20"/>
              </w:rPr>
            </w:pPr>
            <w:r w:rsidRPr="007A5DA2">
              <w:rPr>
                <w:rFonts w:cs="Arial"/>
                <w:sz w:val="20"/>
                <w:szCs w:val="20"/>
              </w:rPr>
              <w:t>405,063</w:t>
            </w:r>
          </w:p>
        </w:tc>
        <w:tc>
          <w:tcPr>
            <w:tcW w:w="1132" w:type="dxa"/>
            <w:shd w:val="clear" w:color="auto" w:fill="auto"/>
            <w:vAlign w:val="bottom"/>
          </w:tcPr>
          <w:p w:rsidR="007A5DA2" w:rsidRPr="007A5DA2" w:rsidRDefault="007A5DA2" w:rsidP="00C03AA9">
            <w:pPr>
              <w:spacing w:line="300" w:lineRule="exact"/>
              <w:jc w:val="right"/>
              <w:rPr>
                <w:rFonts w:cs="Arial"/>
                <w:sz w:val="20"/>
                <w:szCs w:val="20"/>
              </w:rPr>
            </w:pPr>
            <w:r w:rsidRPr="007A5DA2">
              <w:rPr>
                <w:rFonts w:cs="Arial"/>
                <w:sz w:val="20"/>
                <w:szCs w:val="20"/>
              </w:rPr>
              <w:t>419,423</w:t>
            </w:r>
          </w:p>
        </w:tc>
        <w:tc>
          <w:tcPr>
            <w:tcW w:w="1132" w:type="dxa"/>
            <w:shd w:val="clear" w:color="auto" w:fill="auto"/>
            <w:vAlign w:val="bottom"/>
          </w:tcPr>
          <w:p w:rsidR="007A5DA2" w:rsidRPr="007A5DA2" w:rsidRDefault="007A5DA2" w:rsidP="00C03AA9">
            <w:pPr>
              <w:spacing w:line="300" w:lineRule="exact"/>
              <w:jc w:val="right"/>
              <w:rPr>
                <w:rFonts w:cs="Arial"/>
                <w:sz w:val="20"/>
                <w:szCs w:val="20"/>
              </w:rPr>
            </w:pPr>
            <w:r w:rsidRPr="007A5DA2">
              <w:rPr>
                <w:rFonts w:cs="Arial"/>
                <w:sz w:val="20"/>
                <w:szCs w:val="20"/>
              </w:rPr>
              <w:t>405,063</w:t>
            </w:r>
          </w:p>
        </w:tc>
      </w:tr>
      <w:tr w:rsidR="007A5DA2" w:rsidRPr="009D12E4" w:rsidTr="00910B56">
        <w:tc>
          <w:tcPr>
            <w:tcW w:w="4590" w:type="dxa"/>
            <w:shd w:val="clear" w:color="auto" w:fill="auto"/>
          </w:tcPr>
          <w:p w:rsidR="007A5DA2" w:rsidRPr="00903A3D" w:rsidRDefault="00903A3D" w:rsidP="00F94389">
            <w:pPr>
              <w:spacing w:line="300" w:lineRule="exact"/>
              <w:ind w:left="163" w:hanging="163"/>
              <w:rPr>
                <w:rFonts w:cs="Arial"/>
                <w:sz w:val="20"/>
                <w:szCs w:val="20"/>
                <w:cs/>
              </w:rPr>
            </w:pPr>
            <w:r w:rsidRPr="00903A3D">
              <w:rPr>
                <w:rFonts w:cs="Arial"/>
                <w:sz w:val="20"/>
                <w:szCs w:val="20"/>
              </w:rPr>
              <w:t>Effect from issuance of new share (weighted average) (Thousand shares)</w:t>
            </w:r>
          </w:p>
        </w:tc>
        <w:tc>
          <w:tcPr>
            <w:tcW w:w="1131" w:type="dxa"/>
            <w:shd w:val="clear" w:color="auto" w:fill="auto"/>
            <w:vAlign w:val="bottom"/>
          </w:tcPr>
          <w:p w:rsidR="007A5DA2" w:rsidRPr="007A5DA2" w:rsidRDefault="007A5DA2" w:rsidP="005F77C9">
            <w:pPr>
              <w:spacing w:line="300" w:lineRule="exact"/>
              <w:jc w:val="center"/>
              <w:rPr>
                <w:rFonts w:cs="Arial"/>
                <w:sz w:val="20"/>
                <w:szCs w:val="20"/>
              </w:rPr>
            </w:pPr>
            <w:r w:rsidRPr="007A5DA2">
              <w:rPr>
                <w:rFonts w:cs="Arial"/>
                <w:sz w:val="20"/>
                <w:szCs w:val="20"/>
              </w:rPr>
              <w:t>-</w:t>
            </w:r>
          </w:p>
        </w:tc>
        <w:tc>
          <w:tcPr>
            <w:tcW w:w="1132" w:type="dxa"/>
            <w:shd w:val="clear" w:color="auto" w:fill="auto"/>
            <w:vAlign w:val="bottom"/>
          </w:tcPr>
          <w:p w:rsidR="007A5DA2" w:rsidRPr="007A5DA2" w:rsidRDefault="007A5DA2" w:rsidP="005F77C9">
            <w:pPr>
              <w:spacing w:line="300" w:lineRule="exact"/>
              <w:jc w:val="right"/>
              <w:rPr>
                <w:rFonts w:cs="Arial"/>
                <w:sz w:val="20"/>
                <w:szCs w:val="20"/>
              </w:rPr>
            </w:pPr>
            <w:r w:rsidRPr="007A5DA2">
              <w:rPr>
                <w:rFonts w:cs="Arial"/>
                <w:sz w:val="20"/>
                <w:szCs w:val="20"/>
              </w:rPr>
              <w:t>4</w:t>
            </w:r>
          </w:p>
        </w:tc>
        <w:tc>
          <w:tcPr>
            <w:tcW w:w="1132" w:type="dxa"/>
            <w:shd w:val="clear" w:color="auto" w:fill="auto"/>
            <w:vAlign w:val="bottom"/>
          </w:tcPr>
          <w:p w:rsidR="007A5DA2" w:rsidRPr="007A5DA2" w:rsidRDefault="007A5DA2" w:rsidP="005F77C9">
            <w:pPr>
              <w:spacing w:line="300" w:lineRule="exact"/>
              <w:jc w:val="center"/>
              <w:rPr>
                <w:rFonts w:cs="Arial"/>
                <w:sz w:val="20"/>
                <w:szCs w:val="20"/>
              </w:rPr>
            </w:pPr>
            <w:r w:rsidRPr="007A5DA2">
              <w:rPr>
                <w:rFonts w:cs="Arial"/>
                <w:sz w:val="20"/>
                <w:szCs w:val="20"/>
              </w:rPr>
              <w:t>-</w:t>
            </w:r>
          </w:p>
        </w:tc>
        <w:tc>
          <w:tcPr>
            <w:tcW w:w="1132" w:type="dxa"/>
            <w:shd w:val="clear" w:color="auto" w:fill="auto"/>
            <w:vAlign w:val="bottom"/>
          </w:tcPr>
          <w:p w:rsidR="007A5DA2" w:rsidRPr="007A5DA2" w:rsidRDefault="007A5DA2" w:rsidP="005F77C9">
            <w:pPr>
              <w:spacing w:line="300" w:lineRule="exact"/>
              <w:jc w:val="right"/>
              <w:rPr>
                <w:rFonts w:cs="Arial"/>
                <w:sz w:val="20"/>
                <w:szCs w:val="20"/>
              </w:rPr>
            </w:pPr>
            <w:r w:rsidRPr="007A5DA2">
              <w:rPr>
                <w:rFonts w:cs="Arial"/>
                <w:sz w:val="20"/>
                <w:szCs w:val="20"/>
              </w:rPr>
              <w:t>4</w:t>
            </w:r>
          </w:p>
        </w:tc>
      </w:tr>
      <w:tr w:rsidR="007A5DA2" w:rsidRPr="009D12E4" w:rsidTr="00910B56">
        <w:tc>
          <w:tcPr>
            <w:tcW w:w="4590" w:type="dxa"/>
            <w:shd w:val="clear" w:color="auto" w:fill="auto"/>
          </w:tcPr>
          <w:p w:rsidR="007A5DA2" w:rsidRPr="00903A3D" w:rsidRDefault="00903A3D" w:rsidP="00F94389">
            <w:pPr>
              <w:spacing w:line="300" w:lineRule="exact"/>
              <w:ind w:left="163" w:hanging="163"/>
              <w:rPr>
                <w:rFonts w:cs="Arial"/>
                <w:sz w:val="20"/>
                <w:szCs w:val="20"/>
                <w:cs/>
              </w:rPr>
            </w:pPr>
            <w:r w:rsidRPr="00903A3D">
              <w:rPr>
                <w:rFonts w:cs="Arial"/>
                <w:sz w:val="20"/>
                <w:szCs w:val="20"/>
              </w:rPr>
              <w:t>Treasury shares (Thousand shares)</w:t>
            </w:r>
          </w:p>
        </w:tc>
        <w:tc>
          <w:tcPr>
            <w:tcW w:w="1131" w:type="dxa"/>
            <w:shd w:val="clear" w:color="auto" w:fill="auto"/>
          </w:tcPr>
          <w:p w:rsidR="007A5DA2" w:rsidRPr="007A5DA2" w:rsidRDefault="007A5DA2" w:rsidP="00C03AA9">
            <w:pPr>
              <w:pBdr>
                <w:bottom w:val="single" w:sz="4" w:space="1" w:color="auto"/>
              </w:pBdr>
              <w:spacing w:line="300" w:lineRule="exact"/>
              <w:jc w:val="right"/>
              <w:rPr>
                <w:rFonts w:cs="Arial"/>
                <w:sz w:val="20"/>
                <w:szCs w:val="20"/>
              </w:rPr>
            </w:pPr>
            <w:r w:rsidRPr="007A5DA2">
              <w:rPr>
                <w:rFonts w:cs="Arial"/>
                <w:sz w:val="20"/>
                <w:szCs w:val="20"/>
              </w:rPr>
              <w:t>(7,559)</w:t>
            </w:r>
          </w:p>
        </w:tc>
        <w:tc>
          <w:tcPr>
            <w:tcW w:w="1132" w:type="dxa"/>
            <w:shd w:val="clear" w:color="auto" w:fill="auto"/>
          </w:tcPr>
          <w:p w:rsidR="007A5DA2" w:rsidRPr="007A5DA2" w:rsidRDefault="007A5DA2" w:rsidP="00C03AA9">
            <w:pPr>
              <w:pBdr>
                <w:bottom w:val="single" w:sz="4" w:space="1" w:color="auto"/>
              </w:pBdr>
              <w:spacing w:line="300" w:lineRule="exact"/>
              <w:jc w:val="right"/>
              <w:rPr>
                <w:rFonts w:cs="Arial"/>
                <w:sz w:val="20"/>
                <w:szCs w:val="20"/>
              </w:rPr>
            </w:pPr>
            <w:r w:rsidRPr="007A5DA2">
              <w:rPr>
                <w:rFonts w:cs="Arial"/>
                <w:sz w:val="20"/>
                <w:szCs w:val="20"/>
              </w:rPr>
              <w:t>(142)</w:t>
            </w:r>
          </w:p>
        </w:tc>
        <w:tc>
          <w:tcPr>
            <w:tcW w:w="1132" w:type="dxa"/>
            <w:shd w:val="clear" w:color="auto" w:fill="auto"/>
          </w:tcPr>
          <w:p w:rsidR="007A5DA2" w:rsidRPr="007A5DA2" w:rsidRDefault="007A5DA2" w:rsidP="00C03AA9">
            <w:pPr>
              <w:pBdr>
                <w:bottom w:val="single" w:sz="4" w:space="1" w:color="auto"/>
              </w:pBdr>
              <w:spacing w:line="300" w:lineRule="exact"/>
              <w:jc w:val="right"/>
              <w:rPr>
                <w:rFonts w:cs="Arial"/>
                <w:sz w:val="20"/>
                <w:szCs w:val="20"/>
              </w:rPr>
            </w:pPr>
            <w:r w:rsidRPr="007A5DA2">
              <w:rPr>
                <w:rFonts w:cs="Arial"/>
                <w:sz w:val="20"/>
                <w:szCs w:val="20"/>
              </w:rPr>
              <w:t>(7,559)</w:t>
            </w:r>
          </w:p>
        </w:tc>
        <w:tc>
          <w:tcPr>
            <w:tcW w:w="1132" w:type="dxa"/>
            <w:shd w:val="clear" w:color="auto" w:fill="auto"/>
          </w:tcPr>
          <w:p w:rsidR="007A5DA2" w:rsidRPr="007A5DA2" w:rsidRDefault="007A5DA2" w:rsidP="00C03AA9">
            <w:pPr>
              <w:pBdr>
                <w:bottom w:val="single" w:sz="4" w:space="1" w:color="auto"/>
              </w:pBdr>
              <w:spacing w:line="300" w:lineRule="exact"/>
              <w:jc w:val="right"/>
              <w:rPr>
                <w:rFonts w:cs="Arial"/>
                <w:sz w:val="20"/>
                <w:szCs w:val="20"/>
              </w:rPr>
            </w:pPr>
            <w:r w:rsidRPr="007A5DA2">
              <w:rPr>
                <w:rFonts w:cs="Arial"/>
                <w:sz w:val="20"/>
                <w:szCs w:val="20"/>
              </w:rPr>
              <w:t>(142)</w:t>
            </w:r>
          </w:p>
        </w:tc>
      </w:tr>
      <w:tr w:rsidR="007A5DA2" w:rsidRPr="009D12E4" w:rsidTr="00910B56">
        <w:tc>
          <w:tcPr>
            <w:tcW w:w="4590" w:type="dxa"/>
            <w:shd w:val="clear" w:color="auto" w:fill="auto"/>
          </w:tcPr>
          <w:p w:rsidR="007A5DA2" w:rsidRPr="00903A3D" w:rsidRDefault="00903A3D" w:rsidP="00EC7111">
            <w:pPr>
              <w:spacing w:line="300" w:lineRule="exact"/>
              <w:ind w:left="163" w:hanging="163"/>
              <w:jc w:val="thaiDistribute"/>
              <w:rPr>
                <w:rFonts w:cs="Arial"/>
                <w:sz w:val="20"/>
                <w:szCs w:val="20"/>
                <w:cs/>
              </w:rPr>
            </w:pPr>
            <w:r w:rsidRPr="00903A3D">
              <w:rPr>
                <w:rFonts w:cs="Arial"/>
                <w:sz w:val="20"/>
                <w:szCs w:val="20"/>
              </w:rPr>
              <w:t>Weighted average number of common shares  outstanding (basic) (Thousand shares)</w:t>
            </w:r>
          </w:p>
        </w:tc>
        <w:tc>
          <w:tcPr>
            <w:tcW w:w="1131" w:type="dxa"/>
            <w:shd w:val="clear" w:color="auto" w:fill="auto"/>
            <w:vAlign w:val="bottom"/>
          </w:tcPr>
          <w:p w:rsidR="007A5DA2" w:rsidRPr="007A5DA2" w:rsidRDefault="007A5DA2" w:rsidP="00C03AA9">
            <w:pPr>
              <w:pBdr>
                <w:bottom w:val="single" w:sz="4" w:space="1" w:color="auto"/>
              </w:pBdr>
              <w:spacing w:line="300" w:lineRule="exact"/>
              <w:jc w:val="right"/>
              <w:rPr>
                <w:rFonts w:cs="Arial"/>
                <w:sz w:val="20"/>
                <w:szCs w:val="20"/>
              </w:rPr>
            </w:pPr>
            <w:r w:rsidRPr="007A5DA2">
              <w:rPr>
                <w:rFonts w:cs="Arial"/>
                <w:sz w:val="20"/>
                <w:szCs w:val="20"/>
              </w:rPr>
              <w:t>411,864</w:t>
            </w:r>
          </w:p>
        </w:tc>
        <w:tc>
          <w:tcPr>
            <w:tcW w:w="1132" w:type="dxa"/>
            <w:shd w:val="clear" w:color="auto" w:fill="auto"/>
            <w:vAlign w:val="bottom"/>
          </w:tcPr>
          <w:p w:rsidR="007A5DA2" w:rsidRPr="007A5DA2" w:rsidRDefault="007A5DA2" w:rsidP="00C03AA9">
            <w:pPr>
              <w:pBdr>
                <w:bottom w:val="single" w:sz="4" w:space="1" w:color="auto"/>
              </w:pBdr>
              <w:spacing w:line="300" w:lineRule="exact"/>
              <w:jc w:val="right"/>
              <w:rPr>
                <w:rFonts w:cs="Arial"/>
                <w:sz w:val="20"/>
                <w:szCs w:val="20"/>
              </w:rPr>
            </w:pPr>
            <w:r w:rsidRPr="007A5DA2">
              <w:rPr>
                <w:rFonts w:cs="Arial"/>
                <w:sz w:val="20"/>
                <w:szCs w:val="20"/>
              </w:rPr>
              <w:t>404,925</w:t>
            </w:r>
          </w:p>
        </w:tc>
        <w:tc>
          <w:tcPr>
            <w:tcW w:w="1132" w:type="dxa"/>
            <w:shd w:val="clear" w:color="auto" w:fill="auto"/>
            <w:vAlign w:val="bottom"/>
          </w:tcPr>
          <w:p w:rsidR="007A5DA2" w:rsidRPr="007A5DA2" w:rsidRDefault="007A5DA2" w:rsidP="00C03AA9">
            <w:pPr>
              <w:pBdr>
                <w:bottom w:val="single" w:sz="4" w:space="1" w:color="auto"/>
              </w:pBdr>
              <w:spacing w:line="300" w:lineRule="exact"/>
              <w:jc w:val="right"/>
              <w:rPr>
                <w:rFonts w:cs="Arial"/>
                <w:sz w:val="20"/>
                <w:szCs w:val="20"/>
              </w:rPr>
            </w:pPr>
            <w:r w:rsidRPr="007A5DA2">
              <w:rPr>
                <w:rFonts w:cs="Arial"/>
                <w:sz w:val="20"/>
                <w:szCs w:val="20"/>
              </w:rPr>
              <w:t>411,864</w:t>
            </w:r>
          </w:p>
        </w:tc>
        <w:tc>
          <w:tcPr>
            <w:tcW w:w="1132" w:type="dxa"/>
            <w:shd w:val="clear" w:color="auto" w:fill="auto"/>
            <w:vAlign w:val="bottom"/>
          </w:tcPr>
          <w:p w:rsidR="007A5DA2" w:rsidRPr="007A5DA2" w:rsidRDefault="007A5DA2" w:rsidP="00C03AA9">
            <w:pPr>
              <w:pBdr>
                <w:bottom w:val="single" w:sz="4" w:space="1" w:color="auto"/>
              </w:pBdr>
              <w:spacing w:line="300" w:lineRule="exact"/>
              <w:jc w:val="right"/>
              <w:rPr>
                <w:rFonts w:cs="Arial"/>
                <w:sz w:val="20"/>
                <w:szCs w:val="20"/>
              </w:rPr>
            </w:pPr>
            <w:r w:rsidRPr="007A5DA2">
              <w:rPr>
                <w:rFonts w:cs="Arial"/>
                <w:sz w:val="20"/>
                <w:szCs w:val="20"/>
              </w:rPr>
              <w:t>404,925</w:t>
            </w:r>
          </w:p>
        </w:tc>
      </w:tr>
      <w:tr w:rsidR="007A5DA2" w:rsidRPr="009D12E4" w:rsidTr="00910B56">
        <w:trPr>
          <w:trHeight w:hRule="exact" w:val="144"/>
        </w:trPr>
        <w:tc>
          <w:tcPr>
            <w:tcW w:w="4590" w:type="dxa"/>
            <w:shd w:val="clear" w:color="auto" w:fill="auto"/>
          </w:tcPr>
          <w:p w:rsidR="007A5DA2" w:rsidRPr="00903A3D" w:rsidRDefault="007A5DA2" w:rsidP="00EC7111">
            <w:pPr>
              <w:spacing w:line="300" w:lineRule="exact"/>
              <w:rPr>
                <w:rFonts w:cs="Arial"/>
                <w:sz w:val="20"/>
                <w:szCs w:val="20"/>
              </w:rPr>
            </w:pPr>
          </w:p>
        </w:tc>
        <w:tc>
          <w:tcPr>
            <w:tcW w:w="1131" w:type="dxa"/>
            <w:shd w:val="clear" w:color="auto" w:fill="auto"/>
          </w:tcPr>
          <w:p w:rsidR="007A5DA2" w:rsidRPr="007A5DA2" w:rsidRDefault="007A5DA2" w:rsidP="00C03AA9">
            <w:pPr>
              <w:spacing w:line="300" w:lineRule="exact"/>
              <w:jc w:val="right"/>
              <w:rPr>
                <w:rFonts w:cs="Arial"/>
                <w:sz w:val="20"/>
                <w:szCs w:val="20"/>
              </w:rPr>
            </w:pPr>
          </w:p>
        </w:tc>
        <w:tc>
          <w:tcPr>
            <w:tcW w:w="1132" w:type="dxa"/>
            <w:shd w:val="clear" w:color="auto" w:fill="auto"/>
          </w:tcPr>
          <w:p w:rsidR="007A5DA2" w:rsidRPr="007A5DA2" w:rsidRDefault="007A5DA2" w:rsidP="00C03AA9">
            <w:pPr>
              <w:spacing w:line="300" w:lineRule="exact"/>
              <w:jc w:val="right"/>
              <w:rPr>
                <w:rFonts w:cs="Arial"/>
                <w:sz w:val="20"/>
                <w:szCs w:val="20"/>
              </w:rPr>
            </w:pPr>
          </w:p>
        </w:tc>
        <w:tc>
          <w:tcPr>
            <w:tcW w:w="1132" w:type="dxa"/>
            <w:shd w:val="clear" w:color="auto" w:fill="auto"/>
          </w:tcPr>
          <w:p w:rsidR="007A5DA2" w:rsidRPr="007A5DA2" w:rsidRDefault="007A5DA2" w:rsidP="00C03AA9">
            <w:pPr>
              <w:spacing w:line="300" w:lineRule="exact"/>
              <w:jc w:val="right"/>
              <w:rPr>
                <w:rFonts w:cs="Arial"/>
                <w:sz w:val="20"/>
                <w:szCs w:val="20"/>
              </w:rPr>
            </w:pPr>
          </w:p>
        </w:tc>
        <w:tc>
          <w:tcPr>
            <w:tcW w:w="1132" w:type="dxa"/>
            <w:shd w:val="clear" w:color="auto" w:fill="auto"/>
          </w:tcPr>
          <w:p w:rsidR="007A5DA2" w:rsidRPr="007A5DA2" w:rsidRDefault="007A5DA2" w:rsidP="00C03AA9">
            <w:pPr>
              <w:spacing w:line="300" w:lineRule="exact"/>
              <w:jc w:val="right"/>
              <w:rPr>
                <w:rFonts w:cs="Arial"/>
                <w:sz w:val="20"/>
                <w:szCs w:val="20"/>
              </w:rPr>
            </w:pPr>
          </w:p>
        </w:tc>
      </w:tr>
      <w:tr w:rsidR="007A5DA2" w:rsidRPr="009D12E4" w:rsidTr="00910B56">
        <w:tc>
          <w:tcPr>
            <w:tcW w:w="4590" w:type="dxa"/>
            <w:shd w:val="clear" w:color="auto" w:fill="auto"/>
          </w:tcPr>
          <w:p w:rsidR="007A5DA2" w:rsidRPr="00903A3D" w:rsidRDefault="00903A3D" w:rsidP="00F94389">
            <w:pPr>
              <w:spacing w:line="300" w:lineRule="exact"/>
              <w:ind w:left="163" w:hanging="163"/>
              <w:rPr>
                <w:rFonts w:cs="Arial"/>
                <w:sz w:val="20"/>
                <w:szCs w:val="20"/>
              </w:rPr>
            </w:pPr>
            <w:r w:rsidRPr="00903A3D">
              <w:rPr>
                <w:rFonts w:cs="Arial"/>
                <w:sz w:val="20"/>
                <w:szCs w:val="20"/>
              </w:rPr>
              <w:t>Basic earnings per share (Baht)</w:t>
            </w:r>
          </w:p>
        </w:tc>
        <w:tc>
          <w:tcPr>
            <w:tcW w:w="1131" w:type="dxa"/>
            <w:shd w:val="clear" w:color="auto" w:fill="auto"/>
          </w:tcPr>
          <w:p w:rsidR="007A5DA2" w:rsidRPr="007A5DA2" w:rsidRDefault="007A5DA2" w:rsidP="007D7CA0">
            <w:pPr>
              <w:pBdr>
                <w:bottom w:val="double" w:sz="4" w:space="1" w:color="auto"/>
              </w:pBdr>
              <w:spacing w:line="300" w:lineRule="exact"/>
              <w:jc w:val="right"/>
              <w:rPr>
                <w:rFonts w:cs="Arial"/>
                <w:sz w:val="20"/>
                <w:szCs w:val="20"/>
              </w:rPr>
            </w:pPr>
            <w:r w:rsidRPr="007A5DA2">
              <w:rPr>
                <w:rFonts w:cs="Arial"/>
                <w:sz w:val="20"/>
                <w:szCs w:val="20"/>
              </w:rPr>
              <w:t>0.05</w:t>
            </w:r>
          </w:p>
        </w:tc>
        <w:tc>
          <w:tcPr>
            <w:tcW w:w="1132" w:type="dxa"/>
            <w:shd w:val="clear" w:color="auto" w:fill="auto"/>
          </w:tcPr>
          <w:p w:rsidR="007A5DA2" w:rsidRPr="007A5DA2" w:rsidRDefault="007A5DA2" w:rsidP="007D7CA0">
            <w:pPr>
              <w:pBdr>
                <w:bottom w:val="double" w:sz="4" w:space="1" w:color="auto"/>
              </w:pBdr>
              <w:spacing w:line="300" w:lineRule="exact"/>
              <w:jc w:val="right"/>
              <w:rPr>
                <w:rFonts w:cs="Arial"/>
                <w:sz w:val="20"/>
                <w:szCs w:val="20"/>
              </w:rPr>
            </w:pPr>
            <w:r w:rsidRPr="007A5DA2">
              <w:rPr>
                <w:rFonts w:cs="Arial"/>
                <w:sz w:val="20"/>
                <w:szCs w:val="20"/>
              </w:rPr>
              <w:t>0.04</w:t>
            </w:r>
          </w:p>
        </w:tc>
        <w:tc>
          <w:tcPr>
            <w:tcW w:w="1132" w:type="dxa"/>
            <w:shd w:val="clear" w:color="auto" w:fill="auto"/>
          </w:tcPr>
          <w:p w:rsidR="007A5DA2" w:rsidRPr="007A5DA2" w:rsidRDefault="007A5DA2" w:rsidP="007D7CA0">
            <w:pPr>
              <w:pBdr>
                <w:bottom w:val="double" w:sz="4" w:space="1" w:color="auto"/>
              </w:pBdr>
              <w:spacing w:line="300" w:lineRule="exact"/>
              <w:jc w:val="right"/>
              <w:rPr>
                <w:rFonts w:cs="Arial"/>
                <w:sz w:val="20"/>
                <w:szCs w:val="20"/>
              </w:rPr>
            </w:pPr>
            <w:r w:rsidRPr="007A5DA2">
              <w:rPr>
                <w:rFonts w:cs="Arial"/>
                <w:sz w:val="20"/>
                <w:szCs w:val="20"/>
              </w:rPr>
              <w:t>0.12</w:t>
            </w:r>
          </w:p>
        </w:tc>
        <w:tc>
          <w:tcPr>
            <w:tcW w:w="1132" w:type="dxa"/>
            <w:shd w:val="clear" w:color="auto" w:fill="auto"/>
          </w:tcPr>
          <w:p w:rsidR="007A5DA2" w:rsidRPr="007A5DA2" w:rsidRDefault="007A5DA2" w:rsidP="007D7CA0">
            <w:pPr>
              <w:pBdr>
                <w:bottom w:val="double" w:sz="4" w:space="1" w:color="auto"/>
              </w:pBdr>
              <w:spacing w:line="300" w:lineRule="exact"/>
              <w:jc w:val="right"/>
              <w:rPr>
                <w:rFonts w:cs="Arial"/>
                <w:sz w:val="20"/>
                <w:szCs w:val="20"/>
              </w:rPr>
            </w:pPr>
            <w:r w:rsidRPr="007A5DA2">
              <w:rPr>
                <w:rFonts w:cs="Arial"/>
                <w:sz w:val="20"/>
                <w:szCs w:val="20"/>
              </w:rPr>
              <w:t>0.10</w:t>
            </w:r>
          </w:p>
        </w:tc>
      </w:tr>
    </w:tbl>
    <w:p w:rsidR="007A5DA2" w:rsidRPr="007A5DA2" w:rsidRDefault="007A5DA2" w:rsidP="007A5DA2">
      <w:pPr>
        <w:tabs>
          <w:tab w:val="clear" w:pos="907"/>
        </w:tabs>
        <w:spacing w:line="240" w:lineRule="auto"/>
        <w:jc w:val="both"/>
        <w:rPr>
          <w:rFonts w:cs="Arial"/>
          <w:sz w:val="20"/>
          <w:szCs w:val="20"/>
        </w:rPr>
      </w:pPr>
    </w:p>
    <w:p w:rsidR="007A5DA2" w:rsidRPr="007A5DA2" w:rsidRDefault="007A5DA2" w:rsidP="002958CB">
      <w:pPr>
        <w:pStyle w:val="ListParagraph"/>
        <w:numPr>
          <w:ilvl w:val="1"/>
          <w:numId w:val="18"/>
        </w:numPr>
        <w:tabs>
          <w:tab w:val="right" w:pos="540"/>
        </w:tabs>
        <w:spacing w:line="240" w:lineRule="auto"/>
        <w:jc w:val="both"/>
        <w:rPr>
          <w:rFonts w:ascii="Arial" w:hAnsi="Arial" w:cs="Arial"/>
          <w:b/>
          <w:bCs/>
          <w:sz w:val="20"/>
          <w:szCs w:val="20"/>
        </w:rPr>
      </w:pPr>
      <w:r w:rsidRPr="007A5DA2">
        <w:rPr>
          <w:rFonts w:ascii="Arial" w:hAnsi="Arial" w:cs="Arial"/>
          <w:b/>
          <w:bCs/>
          <w:sz w:val="20"/>
          <w:szCs w:val="20"/>
        </w:rPr>
        <w:t>Diluted earning</w:t>
      </w:r>
      <w:r>
        <w:rPr>
          <w:rFonts w:ascii="Arial" w:hAnsi="Arial" w:cs="Arial"/>
          <w:b/>
          <w:bCs/>
          <w:sz w:val="20"/>
          <w:szCs w:val="20"/>
        </w:rPr>
        <w:t>s</w:t>
      </w:r>
      <w:r w:rsidRPr="007A5DA2">
        <w:rPr>
          <w:rFonts w:ascii="Arial" w:hAnsi="Arial" w:cs="Arial"/>
          <w:b/>
          <w:bCs/>
          <w:sz w:val="20"/>
          <w:szCs w:val="20"/>
        </w:rPr>
        <w:t xml:space="preserve"> per share</w:t>
      </w:r>
    </w:p>
    <w:p w:rsidR="007A5DA2" w:rsidRDefault="00CF1B72" w:rsidP="000D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lang w:val="en-GB"/>
        </w:rPr>
      </w:pPr>
      <w:r w:rsidRPr="00CF1B72">
        <w:rPr>
          <w:rFonts w:cs="Arial"/>
          <w:sz w:val="20"/>
          <w:szCs w:val="20"/>
          <w:lang w:val="en-GB"/>
        </w:rPr>
        <w:t xml:space="preserve">Diluted earnings per share for the three-month periods ended 31 </w:t>
      </w:r>
      <w:r w:rsidR="0066144A">
        <w:rPr>
          <w:rFonts w:cs="Arial"/>
          <w:sz w:val="20"/>
          <w:szCs w:val="20"/>
          <w:lang w:val="en-GB"/>
        </w:rPr>
        <w:t>January 2020</w:t>
      </w:r>
      <w:r w:rsidRPr="00CF1B72">
        <w:rPr>
          <w:rFonts w:cs="Arial"/>
          <w:sz w:val="20"/>
          <w:szCs w:val="20"/>
          <w:lang w:val="en-GB"/>
        </w:rPr>
        <w:t xml:space="preserve"> and </w:t>
      </w:r>
      <w:r w:rsidR="00DF5839">
        <w:rPr>
          <w:rFonts w:cs="Arial"/>
          <w:sz w:val="20"/>
          <w:szCs w:val="20"/>
          <w:lang w:val="en-GB"/>
        </w:rPr>
        <w:t>201</w:t>
      </w:r>
      <w:r w:rsidR="0066144A">
        <w:rPr>
          <w:rFonts w:cs="Arial"/>
          <w:sz w:val="20"/>
          <w:szCs w:val="20"/>
          <w:lang w:val="en-GB"/>
        </w:rPr>
        <w:t>9</w:t>
      </w:r>
      <w:r w:rsidRPr="00CF1B72">
        <w:rPr>
          <w:rFonts w:cs="Arial"/>
          <w:sz w:val="20"/>
          <w:szCs w:val="20"/>
          <w:lang w:val="en-GB"/>
        </w:rPr>
        <w:t xml:space="preserve"> are determined by dividing the profit attributable to equity holders of the Company by the weighted average number of ordinary shares outstanding during the periods adjusted for the effects of all dilutive potential ordinary shares as follows:</w:t>
      </w:r>
    </w:p>
    <w:p w:rsidR="00F16174" w:rsidRPr="00C03AA9" w:rsidRDefault="00F16174" w:rsidP="00C03AA9">
      <w:pPr>
        <w:tabs>
          <w:tab w:val="clear" w:pos="907"/>
        </w:tabs>
        <w:spacing w:line="240" w:lineRule="auto"/>
        <w:jc w:val="both"/>
        <w:rPr>
          <w:rFonts w:cs="Arial"/>
          <w:sz w:val="16"/>
          <w:szCs w:val="16"/>
        </w:rPr>
      </w:pPr>
    </w:p>
    <w:tbl>
      <w:tblPr>
        <w:tblW w:w="9180" w:type="dxa"/>
        <w:tblInd w:w="450" w:type="dxa"/>
        <w:tblLook w:val="04A0" w:firstRow="1" w:lastRow="0" w:firstColumn="1" w:lastColumn="0" w:noHBand="0" w:noVBand="1"/>
      </w:tblPr>
      <w:tblGrid>
        <w:gridCol w:w="5490"/>
        <w:gridCol w:w="1800"/>
        <w:gridCol w:w="1890"/>
      </w:tblGrid>
      <w:tr w:rsidR="00D67499" w:rsidRPr="009D12E4" w:rsidTr="00D67499">
        <w:trPr>
          <w:trHeight w:val="57"/>
        </w:trPr>
        <w:tc>
          <w:tcPr>
            <w:tcW w:w="5490" w:type="dxa"/>
            <w:shd w:val="clear" w:color="auto" w:fill="auto"/>
          </w:tcPr>
          <w:p w:rsidR="00D67499" w:rsidRPr="009D12E4" w:rsidRDefault="00D67499" w:rsidP="00EC7111">
            <w:pPr>
              <w:spacing w:line="300" w:lineRule="exact"/>
              <w:ind w:left="163" w:hanging="180"/>
              <w:rPr>
                <w:rFonts w:ascii="Angsana New" w:hAnsi="Angsana New"/>
                <w:sz w:val="28"/>
                <w:szCs w:val="28"/>
              </w:rPr>
            </w:pPr>
          </w:p>
        </w:tc>
        <w:tc>
          <w:tcPr>
            <w:tcW w:w="3690" w:type="dxa"/>
            <w:gridSpan w:val="2"/>
            <w:shd w:val="clear" w:color="auto" w:fill="auto"/>
          </w:tcPr>
          <w:p w:rsidR="00D67499" w:rsidRPr="007A5DA2" w:rsidRDefault="00D67499" w:rsidP="00C03AA9">
            <w:pPr>
              <w:pBdr>
                <w:bottom w:val="single" w:sz="4" w:space="1" w:color="auto"/>
              </w:pBdr>
              <w:spacing w:line="300" w:lineRule="exact"/>
              <w:jc w:val="center"/>
              <w:rPr>
                <w:rFonts w:cs="Arial"/>
                <w:b/>
                <w:bCs/>
                <w:sz w:val="20"/>
                <w:szCs w:val="20"/>
              </w:rPr>
            </w:pPr>
            <w:r w:rsidRPr="009F42F1">
              <w:rPr>
                <w:rFonts w:cs="Arial"/>
                <w:b/>
                <w:bCs/>
                <w:spacing w:val="-6"/>
                <w:sz w:val="20"/>
                <w:szCs w:val="20"/>
              </w:rPr>
              <w:t>For the three-month</w:t>
            </w:r>
            <w:r>
              <w:rPr>
                <w:rFonts w:cs="Arial"/>
                <w:b/>
                <w:bCs/>
                <w:spacing w:val="-6"/>
                <w:sz w:val="20"/>
                <w:szCs w:val="20"/>
              </w:rPr>
              <w:t xml:space="preserve"> </w:t>
            </w:r>
            <w:r w:rsidRPr="009F42F1">
              <w:rPr>
                <w:rFonts w:cs="Arial"/>
                <w:b/>
                <w:bCs/>
                <w:spacing w:val="-6"/>
                <w:sz w:val="20"/>
                <w:szCs w:val="20"/>
              </w:rPr>
              <w:t xml:space="preserve">period ended </w:t>
            </w:r>
            <w:r>
              <w:rPr>
                <w:rFonts w:cs="Arial"/>
                <w:b/>
                <w:bCs/>
                <w:spacing w:val="-6"/>
                <w:sz w:val="20"/>
                <w:szCs w:val="20"/>
              </w:rPr>
              <w:br/>
            </w:r>
            <w:r w:rsidRPr="009F42F1">
              <w:rPr>
                <w:rFonts w:cs="Arial"/>
                <w:b/>
                <w:bCs/>
                <w:spacing w:val="-6"/>
                <w:sz w:val="20"/>
                <w:szCs w:val="20"/>
              </w:rPr>
              <w:t xml:space="preserve">31 </w:t>
            </w:r>
            <w:r>
              <w:rPr>
                <w:rFonts w:cs="Arial"/>
                <w:b/>
                <w:bCs/>
                <w:spacing w:val="-6"/>
                <w:sz w:val="20"/>
                <w:szCs w:val="20"/>
              </w:rPr>
              <w:t>January</w:t>
            </w:r>
          </w:p>
        </w:tc>
      </w:tr>
      <w:tr w:rsidR="00F16174" w:rsidRPr="009D12E4" w:rsidTr="00D67499">
        <w:trPr>
          <w:trHeight w:val="57"/>
        </w:trPr>
        <w:tc>
          <w:tcPr>
            <w:tcW w:w="5490" w:type="dxa"/>
            <w:shd w:val="clear" w:color="auto" w:fill="auto"/>
          </w:tcPr>
          <w:p w:rsidR="00F16174" w:rsidRPr="009D12E4" w:rsidRDefault="00F16174" w:rsidP="00EC7111">
            <w:pPr>
              <w:spacing w:line="300" w:lineRule="exact"/>
              <w:ind w:left="163" w:hanging="180"/>
              <w:rPr>
                <w:rFonts w:ascii="Angsana New" w:hAnsi="Angsana New"/>
                <w:sz w:val="28"/>
                <w:szCs w:val="28"/>
              </w:rPr>
            </w:pPr>
          </w:p>
        </w:tc>
        <w:tc>
          <w:tcPr>
            <w:tcW w:w="1800" w:type="dxa"/>
            <w:shd w:val="clear" w:color="auto" w:fill="auto"/>
          </w:tcPr>
          <w:p w:rsidR="00F16174" w:rsidRPr="009D12E4" w:rsidRDefault="00B52FEF" w:rsidP="00C03AA9">
            <w:pPr>
              <w:pBdr>
                <w:bottom w:val="single" w:sz="4" w:space="1" w:color="auto"/>
              </w:pBdr>
              <w:spacing w:line="300" w:lineRule="exact"/>
              <w:jc w:val="center"/>
              <w:rPr>
                <w:rFonts w:ascii="Angsana New" w:hAnsi="Angsana New"/>
                <w:b/>
                <w:bCs/>
                <w:sz w:val="28"/>
                <w:szCs w:val="28"/>
              </w:rPr>
            </w:pPr>
            <w:r w:rsidRPr="007A5DA2">
              <w:rPr>
                <w:rFonts w:cs="Arial"/>
                <w:b/>
                <w:bCs/>
                <w:sz w:val="20"/>
                <w:szCs w:val="20"/>
              </w:rPr>
              <w:t>Consolidated</w:t>
            </w:r>
          </w:p>
        </w:tc>
        <w:tc>
          <w:tcPr>
            <w:tcW w:w="1890" w:type="dxa"/>
            <w:shd w:val="clear" w:color="auto" w:fill="auto"/>
          </w:tcPr>
          <w:p w:rsidR="00F16174" w:rsidRPr="009D12E4" w:rsidRDefault="00B52FEF" w:rsidP="00C03AA9">
            <w:pPr>
              <w:pBdr>
                <w:bottom w:val="single" w:sz="4" w:space="1" w:color="auto"/>
              </w:pBdr>
              <w:spacing w:line="300" w:lineRule="exact"/>
              <w:jc w:val="center"/>
              <w:rPr>
                <w:rFonts w:ascii="Angsana New" w:hAnsi="Angsana New"/>
                <w:b/>
                <w:bCs/>
                <w:sz w:val="28"/>
                <w:szCs w:val="28"/>
              </w:rPr>
            </w:pPr>
            <w:r w:rsidRPr="007A5DA2">
              <w:rPr>
                <w:rFonts w:cs="Arial"/>
                <w:b/>
                <w:bCs/>
                <w:sz w:val="20"/>
                <w:szCs w:val="20"/>
              </w:rPr>
              <w:t>The Company</w:t>
            </w:r>
          </w:p>
        </w:tc>
      </w:tr>
      <w:tr w:rsidR="00F16174" w:rsidRPr="009D12E4" w:rsidTr="00D67499">
        <w:trPr>
          <w:trHeight w:val="216"/>
        </w:trPr>
        <w:tc>
          <w:tcPr>
            <w:tcW w:w="5490" w:type="dxa"/>
            <w:shd w:val="clear" w:color="auto" w:fill="auto"/>
          </w:tcPr>
          <w:p w:rsidR="00F16174" w:rsidRPr="00F47025" w:rsidRDefault="00F16174" w:rsidP="00EC7111">
            <w:pPr>
              <w:spacing w:line="300" w:lineRule="exact"/>
              <w:ind w:left="163" w:hanging="180"/>
              <w:rPr>
                <w:rFonts w:cs="Arial"/>
                <w:sz w:val="20"/>
                <w:szCs w:val="20"/>
              </w:rPr>
            </w:pPr>
          </w:p>
        </w:tc>
        <w:tc>
          <w:tcPr>
            <w:tcW w:w="1800" w:type="dxa"/>
            <w:shd w:val="clear" w:color="auto" w:fill="auto"/>
          </w:tcPr>
          <w:p w:rsidR="00F16174" w:rsidRPr="00F47025" w:rsidRDefault="005870CF" w:rsidP="00C03AA9">
            <w:pPr>
              <w:pBdr>
                <w:bottom w:val="single" w:sz="4" w:space="1" w:color="auto"/>
              </w:pBdr>
              <w:spacing w:line="300" w:lineRule="exact"/>
              <w:jc w:val="right"/>
              <w:rPr>
                <w:rFonts w:cs="Arial"/>
                <w:b/>
                <w:bCs/>
                <w:sz w:val="20"/>
                <w:szCs w:val="20"/>
              </w:rPr>
            </w:pPr>
            <w:r>
              <w:rPr>
                <w:rFonts w:cs="Arial"/>
                <w:b/>
                <w:bCs/>
                <w:sz w:val="20"/>
                <w:szCs w:val="20"/>
              </w:rPr>
              <w:t>2019</w:t>
            </w:r>
          </w:p>
        </w:tc>
        <w:tc>
          <w:tcPr>
            <w:tcW w:w="1890" w:type="dxa"/>
            <w:shd w:val="clear" w:color="auto" w:fill="auto"/>
          </w:tcPr>
          <w:p w:rsidR="00F16174" w:rsidRPr="00F47025" w:rsidRDefault="0066144A" w:rsidP="00C03AA9">
            <w:pPr>
              <w:pBdr>
                <w:bottom w:val="single" w:sz="4" w:space="1" w:color="auto"/>
              </w:pBdr>
              <w:spacing w:line="300" w:lineRule="exact"/>
              <w:jc w:val="right"/>
              <w:rPr>
                <w:rFonts w:cs="Arial"/>
                <w:b/>
                <w:bCs/>
                <w:sz w:val="20"/>
                <w:szCs w:val="20"/>
              </w:rPr>
            </w:pPr>
            <w:r>
              <w:rPr>
                <w:rFonts w:cs="Arial"/>
                <w:b/>
                <w:bCs/>
                <w:sz w:val="20"/>
                <w:szCs w:val="20"/>
              </w:rPr>
              <w:t>2019</w:t>
            </w:r>
          </w:p>
        </w:tc>
      </w:tr>
      <w:tr w:rsidR="00F16174" w:rsidRPr="009D12E4" w:rsidTr="00D67499">
        <w:trPr>
          <w:trHeight w:hRule="exact" w:val="144"/>
        </w:trPr>
        <w:tc>
          <w:tcPr>
            <w:tcW w:w="5490" w:type="dxa"/>
            <w:shd w:val="clear" w:color="auto" w:fill="auto"/>
          </w:tcPr>
          <w:p w:rsidR="00F16174" w:rsidRPr="00F47025" w:rsidRDefault="00F16174" w:rsidP="00EC7111">
            <w:pPr>
              <w:spacing w:line="300" w:lineRule="exact"/>
              <w:ind w:left="163" w:hanging="180"/>
              <w:rPr>
                <w:rFonts w:cs="Arial"/>
                <w:b/>
                <w:bCs/>
                <w:sz w:val="20"/>
                <w:szCs w:val="20"/>
              </w:rPr>
            </w:pPr>
          </w:p>
        </w:tc>
        <w:tc>
          <w:tcPr>
            <w:tcW w:w="1800" w:type="dxa"/>
            <w:shd w:val="clear" w:color="auto" w:fill="auto"/>
          </w:tcPr>
          <w:p w:rsidR="00F16174" w:rsidRPr="00F47025" w:rsidRDefault="00F16174" w:rsidP="00C03AA9">
            <w:pPr>
              <w:spacing w:line="300" w:lineRule="exact"/>
              <w:rPr>
                <w:rFonts w:cs="Arial"/>
                <w:sz w:val="20"/>
                <w:szCs w:val="20"/>
              </w:rPr>
            </w:pPr>
          </w:p>
        </w:tc>
        <w:tc>
          <w:tcPr>
            <w:tcW w:w="1890" w:type="dxa"/>
            <w:shd w:val="clear" w:color="auto" w:fill="auto"/>
          </w:tcPr>
          <w:p w:rsidR="00F16174" w:rsidRPr="00F47025" w:rsidRDefault="00F16174" w:rsidP="00C03AA9">
            <w:pPr>
              <w:spacing w:line="300" w:lineRule="exact"/>
              <w:rPr>
                <w:rFonts w:cs="Arial"/>
                <w:sz w:val="20"/>
                <w:szCs w:val="20"/>
              </w:rPr>
            </w:pPr>
          </w:p>
        </w:tc>
      </w:tr>
      <w:tr w:rsidR="00F47025" w:rsidRPr="009D12E4" w:rsidTr="00D67499">
        <w:tc>
          <w:tcPr>
            <w:tcW w:w="5490" w:type="dxa"/>
            <w:shd w:val="clear" w:color="auto" w:fill="auto"/>
          </w:tcPr>
          <w:p w:rsidR="00F47025" w:rsidRPr="00F47025" w:rsidRDefault="00F47025" w:rsidP="00EC7111">
            <w:pPr>
              <w:spacing w:line="300" w:lineRule="exact"/>
              <w:ind w:left="163" w:hanging="180"/>
              <w:rPr>
                <w:rFonts w:cs="Arial"/>
                <w:sz w:val="20"/>
                <w:szCs w:val="20"/>
                <w:cs/>
              </w:rPr>
            </w:pPr>
            <w:r w:rsidRPr="00F47025">
              <w:rPr>
                <w:rFonts w:cs="Arial"/>
                <w:sz w:val="20"/>
                <w:szCs w:val="20"/>
                <w:lang w:val="en-GB"/>
              </w:rPr>
              <w:t xml:space="preserve">Profit attributable to equity holders of the Company </w:t>
            </w:r>
            <w:r w:rsidR="0066144A">
              <w:rPr>
                <w:rFonts w:cs="Arial"/>
                <w:sz w:val="20"/>
                <w:szCs w:val="20"/>
                <w:lang w:val="en-GB"/>
              </w:rPr>
              <w:br/>
            </w:r>
            <w:r w:rsidRPr="00F47025">
              <w:rPr>
                <w:rFonts w:cs="Arial"/>
                <w:sz w:val="20"/>
                <w:szCs w:val="20"/>
                <w:lang w:val="en-GB"/>
              </w:rPr>
              <w:t>(Thousand Baht)</w:t>
            </w:r>
          </w:p>
        </w:tc>
        <w:tc>
          <w:tcPr>
            <w:tcW w:w="1800" w:type="dxa"/>
            <w:shd w:val="clear" w:color="auto" w:fill="auto"/>
          </w:tcPr>
          <w:p w:rsidR="00F47025" w:rsidRPr="00F47025" w:rsidRDefault="00F47025" w:rsidP="00C03AA9">
            <w:pPr>
              <w:spacing w:line="300" w:lineRule="exact"/>
              <w:jc w:val="right"/>
              <w:rPr>
                <w:rFonts w:cs="Arial"/>
                <w:sz w:val="20"/>
                <w:szCs w:val="20"/>
              </w:rPr>
            </w:pPr>
            <w:r w:rsidRPr="00F47025">
              <w:rPr>
                <w:rFonts w:cs="Arial"/>
                <w:sz w:val="20"/>
                <w:szCs w:val="20"/>
              </w:rPr>
              <w:t>14,854</w:t>
            </w:r>
          </w:p>
        </w:tc>
        <w:tc>
          <w:tcPr>
            <w:tcW w:w="1890" w:type="dxa"/>
            <w:shd w:val="clear" w:color="auto" w:fill="auto"/>
          </w:tcPr>
          <w:p w:rsidR="00F47025" w:rsidRPr="00F47025" w:rsidRDefault="00F47025" w:rsidP="00C03AA9">
            <w:pPr>
              <w:spacing w:line="300" w:lineRule="exact"/>
              <w:jc w:val="right"/>
              <w:rPr>
                <w:rFonts w:cs="Arial"/>
                <w:sz w:val="20"/>
                <w:szCs w:val="20"/>
              </w:rPr>
            </w:pPr>
            <w:r w:rsidRPr="00F47025">
              <w:rPr>
                <w:rFonts w:cs="Arial"/>
                <w:sz w:val="20"/>
                <w:szCs w:val="20"/>
              </w:rPr>
              <w:t>39,171</w:t>
            </w:r>
          </w:p>
        </w:tc>
      </w:tr>
      <w:tr w:rsidR="00F47025" w:rsidRPr="009D12E4" w:rsidTr="00D67499">
        <w:tc>
          <w:tcPr>
            <w:tcW w:w="5490" w:type="dxa"/>
            <w:shd w:val="clear" w:color="auto" w:fill="auto"/>
          </w:tcPr>
          <w:p w:rsidR="00F47025" w:rsidRPr="00F47025" w:rsidRDefault="00F47025" w:rsidP="00EC7111">
            <w:pPr>
              <w:spacing w:line="300" w:lineRule="exact"/>
              <w:ind w:left="163" w:hanging="180"/>
              <w:rPr>
                <w:rFonts w:cs="Arial"/>
                <w:sz w:val="20"/>
                <w:szCs w:val="20"/>
              </w:rPr>
            </w:pPr>
            <w:r w:rsidRPr="00F47025">
              <w:rPr>
                <w:rFonts w:cs="Arial"/>
                <w:sz w:val="20"/>
                <w:szCs w:val="20"/>
              </w:rPr>
              <w:t>Number of common shares issued and paid up at beginning (Thousand shares)</w:t>
            </w:r>
          </w:p>
        </w:tc>
        <w:tc>
          <w:tcPr>
            <w:tcW w:w="1800" w:type="dxa"/>
            <w:shd w:val="clear" w:color="auto" w:fill="auto"/>
            <w:vAlign w:val="bottom"/>
          </w:tcPr>
          <w:p w:rsidR="00F47025" w:rsidRPr="00F47025" w:rsidRDefault="00F47025" w:rsidP="00C03AA9">
            <w:pPr>
              <w:spacing w:line="300" w:lineRule="exact"/>
              <w:jc w:val="right"/>
              <w:rPr>
                <w:rFonts w:cs="Arial"/>
                <w:sz w:val="20"/>
                <w:szCs w:val="20"/>
              </w:rPr>
            </w:pPr>
            <w:r w:rsidRPr="00F47025">
              <w:rPr>
                <w:rFonts w:cs="Arial"/>
                <w:sz w:val="20"/>
                <w:szCs w:val="20"/>
              </w:rPr>
              <w:t>404,925</w:t>
            </w:r>
          </w:p>
        </w:tc>
        <w:tc>
          <w:tcPr>
            <w:tcW w:w="1890" w:type="dxa"/>
            <w:shd w:val="clear" w:color="auto" w:fill="auto"/>
            <w:vAlign w:val="bottom"/>
          </w:tcPr>
          <w:p w:rsidR="00F47025" w:rsidRPr="00F47025" w:rsidRDefault="00F47025" w:rsidP="00C03AA9">
            <w:pPr>
              <w:spacing w:line="300" w:lineRule="exact"/>
              <w:jc w:val="right"/>
              <w:rPr>
                <w:rFonts w:cs="Arial"/>
                <w:sz w:val="20"/>
                <w:szCs w:val="20"/>
              </w:rPr>
            </w:pPr>
            <w:r w:rsidRPr="00F47025">
              <w:rPr>
                <w:rFonts w:cs="Arial"/>
                <w:sz w:val="20"/>
                <w:szCs w:val="20"/>
              </w:rPr>
              <w:t>404,925</w:t>
            </w:r>
          </w:p>
        </w:tc>
      </w:tr>
      <w:tr w:rsidR="00F47025" w:rsidRPr="009D12E4" w:rsidTr="00D67499">
        <w:tc>
          <w:tcPr>
            <w:tcW w:w="5490" w:type="dxa"/>
            <w:shd w:val="clear" w:color="auto" w:fill="auto"/>
          </w:tcPr>
          <w:p w:rsidR="00F47025" w:rsidRPr="00F47025" w:rsidRDefault="00F47025" w:rsidP="005F77C9">
            <w:pPr>
              <w:spacing w:line="300" w:lineRule="exact"/>
              <w:ind w:left="163" w:hanging="180"/>
              <w:jc w:val="thaiDistribute"/>
              <w:rPr>
                <w:rFonts w:cs="Arial"/>
                <w:sz w:val="20"/>
                <w:szCs w:val="20"/>
                <w:cs/>
              </w:rPr>
            </w:pPr>
            <w:r w:rsidRPr="00F47025">
              <w:rPr>
                <w:rFonts w:cs="Arial"/>
                <w:sz w:val="20"/>
                <w:szCs w:val="20"/>
              </w:rPr>
              <w:t>Effect from warrants exercising</w:t>
            </w:r>
            <w:r w:rsidR="005F77C9">
              <w:rPr>
                <w:rFonts w:cstheme="minorBidi" w:hint="cs"/>
                <w:sz w:val="20"/>
                <w:szCs w:val="20"/>
                <w:cs/>
              </w:rPr>
              <w:t xml:space="preserve"> </w:t>
            </w:r>
            <w:r w:rsidRPr="00F47025">
              <w:rPr>
                <w:rFonts w:cs="Arial"/>
                <w:sz w:val="20"/>
                <w:szCs w:val="20"/>
              </w:rPr>
              <w:t>(Thousand shares)</w:t>
            </w:r>
          </w:p>
        </w:tc>
        <w:tc>
          <w:tcPr>
            <w:tcW w:w="1800" w:type="dxa"/>
            <w:shd w:val="clear" w:color="auto" w:fill="auto"/>
            <w:vAlign w:val="bottom"/>
          </w:tcPr>
          <w:p w:rsidR="00F47025" w:rsidRPr="00F47025" w:rsidRDefault="00F47025" w:rsidP="00C03AA9">
            <w:pPr>
              <w:pBdr>
                <w:bottom w:val="single" w:sz="4" w:space="1" w:color="auto"/>
              </w:pBdr>
              <w:spacing w:line="300" w:lineRule="exact"/>
              <w:jc w:val="right"/>
              <w:rPr>
                <w:rFonts w:cs="Arial"/>
                <w:sz w:val="20"/>
                <w:szCs w:val="20"/>
              </w:rPr>
            </w:pPr>
            <w:r w:rsidRPr="00F47025">
              <w:rPr>
                <w:rFonts w:cs="Arial"/>
                <w:sz w:val="20"/>
                <w:szCs w:val="20"/>
              </w:rPr>
              <w:t>2,171</w:t>
            </w:r>
          </w:p>
        </w:tc>
        <w:tc>
          <w:tcPr>
            <w:tcW w:w="1890" w:type="dxa"/>
            <w:shd w:val="clear" w:color="auto" w:fill="auto"/>
            <w:vAlign w:val="bottom"/>
          </w:tcPr>
          <w:p w:rsidR="00F47025" w:rsidRPr="00F47025" w:rsidRDefault="00F47025" w:rsidP="00C03AA9">
            <w:pPr>
              <w:pBdr>
                <w:bottom w:val="single" w:sz="4" w:space="1" w:color="auto"/>
              </w:pBdr>
              <w:spacing w:line="300" w:lineRule="exact"/>
              <w:jc w:val="right"/>
              <w:rPr>
                <w:rFonts w:cs="Arial"/>
                <w:sz w:val="20"/>
                <w:szCs w:val="20"/>
              </w:rPr>
            </w:pPr>
            <w:r w:rsidRPr="00F47025">
              <w:rPr>
                <w:rFonts w:cs="Arial"/>
                <w:sz w:val="20"/>
                <w:szCs w:val="20"/>
              </w:rPr>
              <w:t>2,171</w:t>
            </w:r>
          </w:p>
        </w:tc>
      </w:tr>
      <w:tr w:rsidR="00F47025" w:rsidRPr="009D12E4" w:rsidTr="00D67499">
        <w:tc>
          <w:tcPr>
            <w:tcW w:w="5490" w:type="dxa"/>
            <w:shd w:val="clear" w:color="auto" w:fill="auto"/>
          </w:tcPr>
          <w:p w:rsidR="00F47025" w:rsidRPr="00F47025" w:rsidRDefault="00F47025" w:rsidP="00EC7111">
            <w:pPr>
              <w:spacing w:line="300" w:lineRule="exact"/>
              <w:ind w:left="163" w:hanging="180"/>
              <w:jc w:val="thaiDistribute"/>
              <w:rPr>
                <w:rFonts w:cs="Arial"/>
                <w:sz w:val="20"/>
                <w:szCs w:val="20"/>
              </w:rPr>
            </w:pPr>
            <w:r w:rsidRPr="00F47025">
              <w:rPr>
                <w:rFonts w:cs="Arial"/>
                <w:sz w:val="20"/>
                <w:szCs w:val="20"/>
              </w:rPr>
              <w:t xml:space="preserve">Weighted average number of common shares  </w:t>
            </w:r>
          </w:p>
          <w:p w:rsidR="00F47025" w:rsidRPr="00F47025" w:rsidRDefault="00F47025" w:rsidP="00EC7111">
            <w:pPr>
              <w:spacing w:line="300" w:lineRule="exact"/>
              <w:ind w:left="163" w:hanging="180"/>
              <w:rPr>
                <w:rFonts w:cs="Arial"/>
                <w:sz w:val="20"/>
                <w:szCs w:val="20"/>
                <w:cs/>
              </w:rPr>
            </w:pPr>
            <w:r w:rsidRPr="00F47025">
              <w:rPr>
                <w:rFonts w:cs="Arial"/>
                <w:sz w:val="20"/>
                <w:szCs w:val="20"/>
              </w:rPr>
              <w:t xml:space="preserve">    outstanding (basic) (Thousand shares)</w:t>
            </w:r>
          </w:p>
        </w:tc>
        <w:tc>
          <w:tcPr>
            <w:tcW w:w="1800" w:type="dxa"/>
            <w:shd w:val="clear" w:color="auto" w:fill="auto"/>
            <w:vAlign w:val="bottom"/>
          </w:tcPr>
          <w:p w:rsidR="00F47025" w:rsidRPr="00F47025" w:rsidRDefault="00F47025" w:rsidP="00C03AA9">
            <w:pPr>
              <w:pBdr>
                <w:bottom w:val="single" w:sz="4" w:space="1" w:color="auto"/>
              </w:pBdr>
              <w:spacing w:line="300" w:lineRule="exact"/>
              <w:jc w:val="right"/>
              <w:rPr>
                <w:rFonts w:cs="Arial"/>
                <w:sz w:val="20"/>
                <w:szCs w:val="20"/>
              </w:rPr>
            </w:pPr>
            <w:r w:rsidRPr="00F47025">
              <w:rPr>
                <w:rFonts w:cs="Arial"/>
                <w:sz w:val="20"/>
                <w:szCs w:val="20"/>
              </w:rPr>
              <w:t>407,096</w:t>
            </w:r>
          </w:p>
        </w:tc>
        <w:tc>
          <w:tcPr>
            <w:tcW w:w="1890" w:type="dxa"/>
            <w:shd w:val="clear" w:color="auto" w:fill="auto"/>
            <w:vAlign w:val="bottom"/>
          </w:tcPr>
          <w:p w:rsidR="00F47025" w:rsidRPr="00F47025" w:rsidRDefault="00F47025" w:rsidP="00C03AA9">
            <w:pPr>
              <w:pBdr>
                <w:bottom w:val="single" w:sz="4" w:space="1" w:color="auto"/>
              </w:pBdr>
              <w:spacing w:line="300" w:lineRule="exact"/>
              <w:jc w:val="right"/>
              <w:rPr>
                <w:rFonts w:cs="Arial"/>
                <w:sz w:val="20"/>
                <w:szCs w:val="20"/>
              </w:rPr>
            </w:pPr>
            <w:r w:rsidRPr="00F47025">
              <w:rPr>
                <w:rFonts w:cs="Arial"/>
                <w:sz w:val="20"/>
                <w:szCs w:val="20"/>
              </w:rPr>
              <w:t>407,096</w:t>
            </w:r>
          </w:p>
        </w:tc>
      </w:tr>
      <w:tr w:rsidR="00F47025" w:rsidRPr="009D12E4" w:rsidTr="00D67499">
        <w:trPr>
          <w:trHeight w:hRule="exact" w:val="144"/>
        </w:trPr>
        <w:tc>
          <w:tcPr>
            <w:tcW w:w="5490" w:type="dxa"/>
            <w:shd w:val="clear" w:color="auto" w:fill="auto"/>
          </w:tcPr>
          <w:p w:rsidR="00F47025" w:rsidRPr="00F47025" w:rsidRDefault="00F47025" w:rsidP="00EC7111">
            <w:pPr>
              <w:spacing w:line="300" w:lineRule="exact"/>
              <w:ind w:left="163" w:hanging="180"/>
              <w:rPr>
                <w:rFonts w:cs="Arial"/>
                <w:sz w:val="20"/>
                <w:szCs w:val="20"/>
              </w:rPr>
            </w:pPr>
          </w:p>
        </w:tc>
        <w:tc>
          <w:tcPr>
            <w:tcW w:w="1800" w:type="dxa"/>
            <w:shd w:val="clear" w:color="auto" w:fill="auto"/>
          </w:tcPr>
          <w:p w:rsidR="00F47025" w:rsidRPr="00F47025" w:rsidRDefault="00F47025" w:rsidP="00C03AA9">
            <w:pPr>
              <w:spacing w:line="300" w:lineRule="exact"/>
              <w:jc w:val="right"/>
              <w:rPr>
                <w:rFonts w:cs="Arial"/>
                <w:sz w:val="20"/>
                <w:szCs w:val="20"/>
              </w:rPr>
            </w:pPr>
          </w:p>
        </w:tc>
        <w:tc>
          <w:tcPr>
            <w:tcW w:w="1890" w:type="dxa"/>
            <w:shd w:val="clear" w:color="auto" w:fill="auto"/>
          </w:tcPr>
          <w:p w:rsidR="00F47025" w:rsidRPr="00F47025" w:rsidRDefault="00F47025" w:rsidP="00C03AA9">
            <w:pPr>
              <w:spacing w:line="300" w:lineRule="exact"/>
              <w:jc w:val="right"/>
              <w:rPr>
                <w:rFonts w:cs="Arial"/>
                <w:sz w:val="20"/>
                <w:szCs w:val="20"/>
              </w:rPr>
            </w:pPr>
          </w:p>
        </w:tc>
      </w:tr>
      <w:tr w:rsidR="00F47025" w:rsidRPr="009D12E4" w:rsidTr="00D67499">
        <w:tc>
          <w:tcPr>
            <w:tcW w:w="5490" w:type="dxa"/>
            <w:shd w:val="clear" w:color="auto" w:fill="auto"/>
          </w:tcPr>
          <w:p w:rsidR="00F47025" w:rsidRPr="00F47025" w:rsidRDefault="0066144A" w:rsidP="00EC7111">
            <w:pPr>
              <w:spacing w:line="300" w:lineRule="exact"/>
              <w:ind w:left="163" w:hanging="180"/>
              <w:rPr>
                <w:rFonts w:cs="Arial"/>
                <w:sz w:val="20"/>
                <w:szCs w:val="20"/>
              </w:rPr>
            </w:pPr>
            <w:r w:rsidRPr="00CF1B72">
              <w:rPr>
                <w:rFonts w:cs="Arial"/>
                <w:sz w:val="20"/>
                <w:szCs w:val="20"/>
                <w:lang w:val="en-GB"/>
              </w:rPr>
              <w:t xml:space="preserve">Diluted </w:t>
            </w:r>
            <w:r w:rsidR="00F47025" w:rsidRPr="00F47025">
              <w:rPr>
                <w:rFonts w:cs="Arial"/>
                <w:sz w:val="20"/>
                <w:szCs w:val="20"/>
              </w:rPr>
              <w:t>earnings per share (Baht)</w:t>
            </w:r>
          </w:p>
        </w:tc>
        <w:tc>
          <w:tcPr>
            <w:tcW w:w="1800" w:type="dxa"/>
            <w:shd w:val="clear" w:color="auto" w:fill="auto"/>
          </w:tcPr>
          <w:p w:rsidR="00F47025" w:rsidRPr="00F47025" w:rsidRDefault="00F47025" w:rsidP="00C03AA9">
            <w:pPr>
              <w:pBdr>
                <w:bottom w:val="double" w:sz="4" w:space="1" w:color="auto"/>
              </w:pBdr>
              <w:spacing w:line="300" w:lineRule="exact"/>
              <w:jc w:val="right"/>
              <w:rPr>
                <w:rFonts w:cs="Arial"/>
                <w:sz w:val="20"/>
                <w:szCs w:val="20"/>
              </w:rPr>
            </w:pPr>
            <w:r w:rsidRPr="00F47025">
              <w:rPr>
                <w:rFonts w:cs="Arial"/>
                <w:sz w:val="20"/>
                <w:szCs w:val="20"/>
              </w:rPr>
              <w:t>0.04</w:t>
            </w:r>
          </w:p>
        </w:tc>
        <w:tc>
          <w:tcPr>
            <w:tcW w:w="1890" w:type="dxa"/>
            <w:shd w:val="clear" w:color="auto" w:fill="auto"/>
          </w:tcPr>
          <w:p w:rsidR="00F47025" w:rsidRPr="00F47025" w:rsidRDefault="00F47025" w:rsidP="00C03AA9">
            <w:pPr>
              <w:pBdr>
                <w:bottom w:val="double" w:sz="4" w:space="1" w:color="auto"/>
              </w:pBdr>
              <w:spacing w:line="300" w:lineRule="exact"/>
              <w:jc w:val="right"/>
              <w:rPr>
                <w:rFonts w:cs="Arial"/>
                <w:sz w:val="20"/>
                <w:szCs w:val="20"/>
              </w:rPr>
            </w:pPr>
            <w:r w:rsidRPr="00F47025">
              <w:rPr>
                <w:rFonts w:cs="Arial"/>
                <w:sz w:val="20"/>
                <w:szCs w:val="20"/>
              </w:rPr>
              <w:t>0.10</w:t>
            </w:r>
          </w:p>
        </w:tc>
      </w:tr>
    </w:tbl>
    <w:p w:rsidR="00F16174" w:rsidRPr="00CF1B72" w:rsidRDefault="00F16174" w:rsidP="000D2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2"/>
          <w:szCs w:val="22"/>
        </w:rPr>
      </w:pPr>
    </w:p>
    <w:p w:rsidR="00D13142" w:rsidRPr="00D13142" w:rsidRDefault="00D13142"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lang w:val="en-GB"/>
        </w:rPr>
      </w:pPr>
      <w:r w:rsidRPr="00D13142">
        <w:rPr>
          <w:rFonts w:cs="Arial"/>
          <w:sz w:val="20"/>
          <w:szCs w:val="20"/>
          <w:lang w:val="en-GB"/>
        </w:rPr>
        <w:t>The Company did not</w:t>
      </w:r>
      <w:r>
        <w:rPr>
          <w:rFonts w:cs="Arial"/>
          <w:sz w:val="20"/>
          <w:szCs w:val="20"/>
          <w:lang w:val="en-GB"/>
        </w:rPr>
        <w:t xml:space="preserve"> calculate the diluted earnings </w:t>
      </w:r>
      <w:r w:rsidRPr="00D13142">
        <w:rPr>
          <w:rFonts w:cs="Arial"/>
          <w:sz w:val="20"/>
          <w:szCs w:val="20"/>
          <w:lang w:val="en-GB"/>
        </w:rPr>
        <w:t xml:space="preserve">per share for the </w:t>
      </w:r>
      <w:r>
        <w:rPr>
          <w:rFonts w:cs="Arial"/>
          <w:sz w:val="20"/>
          <w:szCs w:val="20"/>
          <w:lang w:val="en-GB"/>
        </w:rPr>
        <w:t xml:space="preserve">three-month period </w:t>
      </w:r>
      <w:r w:rsidRPr="00D13142">
        <w:rPr>
          <w:rFonts w:cs="Arial"/>
          <w:sz w:val="20"/>
          <w:szCs w:val="20"/>
          <w:lang w:val="en-GB"/>
        </w:rPr>
        <w:t xml:space="preserve">ended </w:t>
      </w:r>
      <w:r w:rsidRPr="00D13142">
        <w:rPr>
          <w:rFonts w:cs="Arial"/>
          <w:sz w:val="20"/>
          <w:szCs w:val="20"/>
          <w:cs/>
          <w:lang w:val="en-GB"/>
        </w:rPr>
        <w:t xml:space="preserve">31 </w:t>
      </w:r>
      <w:r>
        <w:rPr>
          <w:rFonts w:cs="Arial"/>
          <w:sz w:val="20"/>
          <w:szCs w:val="20"/>
          <w:lang w:val="en-GB"/>
        </w:rPr>
        <w:t xml:space="preserve">January 2020 </w:t>
      </w:r>
      <w:r w:rsidRPr="00D13142">
        <w:rPr>
          <w:rFonts w:cs="Arial"/>
          <w:sz w:val="20"/>
          <w:szCs w:val="20"/>
          <w:lang w:val="en-GB"/>
        </w:rPr>
        <w:t xml:space="preserve">since </w:t>
      </w:r>
      <w:r>
        <w:rPr>
          <w:rFonts w:cs="Arial"/>
          <w:sz w:val="20"/>
          <w:szCs w:val="20"/>
          <w:lang w:val="en-GB"/>
        </w:rPr>
        <w:t xml:space="preserve">there was no outstanding </w:t>
      </w:r>
      <w:r w:rsidRPr="00D13142">
        <w:rPr>
          <w:rFonts w:cs="Arial"/>
          <w:sz w:val="20"/>
          <w:szCs w:val="20"/>
          <w:lang w:val="en-GB"/>
        </w:rPr>
        <w:t>warrants</w:t>
      </w:r>
      <w:r w:rsidR="0066144A">
        <w:rPr>
          <w:rFonts w:cs="Arial"/>
          <w:sz w:val="20"/>
          <w:szCs w:val="20"/>
          <w:lang w:val="en-GB"/>
        </w:rPr>
        <w:t xml:space="preserve"> as at </w:t>
      </w:r>
      <w:r w:rsidR="0066144A" w:rsidRPr="00D13142">
        <w:rPr>
          <w:rFonts w:cs="Arial"/>
          <w:sz w:val="20"/>
          <w:szCs w:val="20"/>
          <w:cs/>
          <w:lang w:val="en-GB"/>
        </w:rPr>
        <w:t xml:space="preserve">31 </w:t>
      </w:r>
      <w:r w:rsidR="0066144A">
        <w:rPr>
          <w:rFonts w:cs="Arial"/>
          <w:sz w:val="20"/>
          <w:szCs w:val="20"/>
          <w:lang w:val="en-GB"/>
        </w:rPr>
        <w:t>January 2020</w:t>
      </w:r>
      <w:r>
        <w:rPr>
          <w:rFonts w:cs="Arial"/>
          <w:sz w:val="20"/>
          <w:szCs w:val="20"/>
          <w:lang w:val="en-GB"/>
        </w:rPr>
        <w:t>.</w:t>
      </w:r>
    </w:p>
    <w:p w:rsidR="00A078D2" w:rsidRPr="004B14A2" w:rsidRDefault="00D13142" w:rsidP="00A078D2">
      <w:pPr>
        <w:pStyle w:val="Heading7"/>
        <w:numPr>
          <w:ilvl w:val="0"/>
          <w:numId w:val="18"/>
        </w:numPr>
        <w:tabs>
          <w:tab w:val="clear" w:pos="930"/>
          <w:tab w:val="num" w:pos="540"/>
        </w:tabs>
        <w:spacing w:line="240" w:lineRule="auto"/>
        <w:ind w:right="-1" w:hanging="930"/>
        <w:jc w:val="both"/>
        <w:rPr>
          <w:rFonts w:cs="Arial"/>
          <w:caps/>
          <w:sz w:val="20"/>
          <w:szCs w:val="20"/>
          <w:cs/>
        </w:rPr>
      </w:pPr>
      <w:r>
        <w:rPr>
          <w:color w:val="000000"/>
          <w:sz w:val="28"/>
          <w:szCs w:val="28"/>
        </w:rPr>
        <w:br w:type="page"/>
      </w:r>
      <w:r w:rsidR="00A078D2" w:rsidRPr="004B14A2">
        <w:rPr>
          <w:rFonts w:cs="Arial"/>
          <w:caps/>
          <w:sz w:val="20"/>
          <w:szCs w:val="20"/>
        </w:rPr>
        <w:t>SEGMENT INFORMATION</w:t>
      </w:r>
    </w:p>
    <w:p w:rsidR="00A078D2" w:rsidRPr="004B14A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cs="Arial"/>
          <w:sz w:val="20"/>
          <w:szCs w:val="20"/>
        </w:rPr>
      </w:pPr>
    </w:p>
    <w:p w:rsidR="00A078D2" w:rsidRDefault="00A078D2" w:rsidP="00A07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rial" w:hAnsi="Arial" w:cs="Arial"/>
          <w:spacing w:val="-8"/>
          <w:lang w:val="en-US"/>
        </w:rPr>
      </w:pPr>
      <w:r w:rsidRPr="00EC7111">
        <w:rPr>
          <w:rFonts w:ascii="Arial" w:hAnsi="Arial" w:cs="Arial"/>
          <w:lang w:val="en-US"/>
        </w:rPr>
        <w:t>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authorized director</w:t>
      </w:r>
      <w:r w:rsidRPr="00B81A36">
        <w:rPr>
          <w:rFonts w:ascii="Arial" w:hAnsi="Arial" w:cs="Arial"/>
          <w:spacing w:val="-8"/>
          <w:lang w:val="en-US"/>
        </w:rPr>
        <w:t>.</w:t>
      </w:r>
    </w:p>
    <w:p w:rsidR="00A078D2" w:rsidRDefault="00A078D2" w:rsidP="00A07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rial" w:hAnsi="Arial" w:cs="Arial"/>
          <w:spacing w:val="-8"/>
          <w:lang w:val="en-US"/>
        </w:rPr>
      </w:pPr>
    </w:p>
    <w:p w:rsidR="00A078D2" w:rsidRPr="00B81A36" w:rsidRDefault="00A078D2" w:rsidP="00A07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rial" w:hAnsi="Arial" w:cs="Arial"/>
          <w:lang w:val="en-US"/>
        </w:rPr>
      </w:pPr>
      <w:r w:rsidRPr="00B81A36">
        <w:rPr>
          <w:rFonts w:ascii="Arial" w:hAnsi="Arial" w:cs="Arial"/>
          <w:lang w:val="en-US"/>
        </w:rPr>
        <w:t>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However, financing activities, administrative activities and income tax are managed on a Group basis and are not allocated to operating segments.</w:t>
      </w:r>
    </w:p>
    <w:p w:rsidR="00A078D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0"/>
          <w:szCs w:val="20"/>
        </w:rPr>
      </w:pPr>
    </w:p>
    <w:p w:rsidR="00DF79D1" w:rsidRDefault="00DF79D1" w:rsidP="00DF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B53224">
        <w:rPr>
          <w:rFonts w:cs="Arial"/>
          <w:sz w:val="20"/>
          <w:szCs w:val="20"/>
        </w:rPr>
        <w:t xml:space="preserve">The Group is engaged in </w:t>
      </w:r>
      <w:r w:rsidR="007A5D9C">
        <w:rPr>
          <w:rFonts w:cs="Arial"/>
          <w:sz w:val="20"/>
          <w:szCs w:val="20"/>
        </w:rPr>
        <w:t>four</w:t>
      </w:r>
      <w:r w:rsidRPr="00B53224">
        <w:rPr>
          <w:rFonts w:cs="Arial"/>
          <w:sz w:val="20"/>
          <w:szCs w:val="20"/>
        </w:rPr>
        <w:t xml:space="preserve"> principal businesses comprise of:</w:t>
      </w:r>
    </w:p>
    <w:p w:rsidR="00DF79D1" w:rsidRDefault="00DF79D1"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0"/>
          <w:szCs w:val="20"/>
        </w:rPr>
      </w:pPr>
    </w:p>
    <w:tbl>
      <w:tblPr>
        <w:tblW w:w="9090" w:type="dxa"/>
        <w:tblInd w:w="450" w:type="dxa"/>
        <w:tblLook w:val="04A0" w:firstRow="1" w:lastRow="0" w:firstColumn="1" w:lastColumn="0" w:noHBand="0" w:noVBand="1"/>
      </w:tblPr>
      <w:tblGrid>
        <w:gridCol w:w="2808"/>
        <w:gridCol w:w="272"/>
        <w:gridCol w:w="6010"/>
      </w:tblGrid>
      <w:tr w:rsidR="00A078D2" w:rsidRPr="009F4C92" w:rsidTr="00910B56">
        <w:tc>
          <w:tcPr>
            <w:tcW w:w="2808" w:type="dxa"/>
            <w:shd w:val="clear" w:color="auto" w:fill="auto"/>
          </w:tcPr>
          <w:p w:rsidR="00A078D2" w:rsidRPr="00EC7111" w:rsidRDefault="00A078D2" w:rsidP="00EC7111">
            <w:pPr>
              <w:tabs>
                <w:tab w:val="clear" w:pos="227"/>
                <w:tab w:val="clear" w:pos="5613"/>
                <w:tab w:val="left" w:pos="163"/>
              </w:tabs>
              <w:spacing w:line="300" w:lineRule="exact"/>
              <w:ind w:left="209" w:right="-15" w:hanging="226"/>
              <w:rPr>
                <w:rFonts w:cs="Arial"/>
                <w:spacing w:val="-2"/>
                <w:sz w:val="20"/>
                <w:szCs w:val="20"/>
                <w:lang w:val="en-GB"/>
              </w:rPr>
            </w:pPr>
            <w:r w:rsidRPr="00DE3195">
              <w:rPr>
                <w:rFonts w:cs="Arial"/>
                <w:spacing w:val="-2"/>
                <w:sz w:val="20"/>
                <w:szCs w:val="20"/>
                <w:lang w:val="en-GB"/>
              </w:rPr>
              <w:t>Manufacturing of plastic parts</w:t>
            </w:r>
          </w:p>
        </w:tc>
        <w:tc>
          <w:tcPr>
            <w:tcW w:w="272" w:type="dxa"/>
            <w:shd w:val="clear" w:color="auto" w:fill="auto"/>
          </w:tcPr>
          <w:p w:rsidR="00A078D2" w:rsidRPr="00DE3195" w:rsidRDefault="00A078D2" w:rsidP="00355122">
            <w:pPr>
              <w:spacing w:line="300" w:lineRule="exact"/>
              <w:jc w:val="center"/>
              <w:rPr>
                <w:rFonts w:cs="Arial"/>
                <w:sz w:val="20"/>
                <w:szCs w:val="20"/>
              </w:rPr>
            </w:pPr>
            <w:r w:rsidRPr="00DE3195">
              <w:rPr>
                <w:rFonts w:cs="Arial"/>
                <w:sz w:val="20"/>
                <w:szCs w:val="20"/>
              </w:rPr>
              <w:t>:</w:t>
            </w:r>
          </w:p>
        </w:tc>
        <w:tc>
          <w:tcPr>
            <w:tcW w:w="6010" w:type="dxa"/>
            <w:shd w:val="clear" w:color="auto" w:fill="auto"/>
          </w:tcPr>
          <w:p w:rsidR="00A078D2" w:rsidRPr="00DE3195" w:rsidRDefault="00A078D2" w:rsidP="00355122">
            <w:pPr>
              <w:tabs>
                <w:tab w:val="clear" w:pos="5613"/>
              </w:tabs>
              <w:spacing w:line="300" w:lineRule="exact"/>
              <w:ind w:left="209" w:right="-15" w:hanging="171"/>
              <w:jc w:val="thaiDistribute"/>
              <w:rPr>
                <w:rFonts w:cs="Arial"/>
                <w:sz w:val="20"/>
                <w:szCs w:val="20"/>
              </w:rPr>
            </w:pPr>
            <w:r w:rsidRPr="00DE3195">
              <w:rPr>
                <w:rFonts w:cs="Arial"/>
                <w:spacing w:val="-2"/>
                <w:sz w:val="20"/>
                <w:szCs w:val="20"/>
                <w:lang w:val="en-GB"/>
              </w:rPr>
              <w:t>Manufacturing of plastic parts and assembly parts for electrical and electronic products</w:t>
            </w:r>
          </w:p>
        </w:tc>
      </w:tr>
      <w:tr w:rsidR="00A078D2" w:rsidRPr="009F4C92" w:rsidTr="00910B56">
        <w:tc>
          <w:tcPr>
            <w:tcW w:w="2808" w:type="dxa"/>
            <w:shd w:val="clear" w:color="auto" w:fill="auto"/>
          </w:tcPr>
          <w:p w:rsidR="00A078D2" w:rsidRPr="00EC7111" w:rsidRDefault="00A078D2" w:rsidP="00EC7111">
            <w:pPr>
              <w:tabs>
                <w:tab w:val="clear" w:pos="227"/>
                <w:tab w:val="clear" w:pos="5613"/>
                <w:tab w:val="left" w:pos="163"/>
              </w:tabs>
              <w:spacing w:line="300" w:lineRule="exact"/>
              <w:ind w:left="209" w:right="-15" w:hanging="226"/>
              <w:rPr>
                <w:rFonts w:cs="Arial"/>
                <w:spacing w:val="-2"/>
                <w:sz w:val="20"/>
                <w:szCs w:val="20"/>
                <w:lang w:val="en-GB"/>
              </w:rPr>
            </w:pPr>
            <w:r w:rsidRPr="00DE3195">
              <w:rPr>
                <w:rFonts w:cs="Arial"/>
                <w:spacing w:val="-2"/>
                <w:sz w:val="20"/>
                <w:szCs w:val="20"/>
                <w:lang w:val="en-GB"/>
              </w:rPr>
              <w:t xml:space="preserve">Manufacturing of </w:t>
            </w:r>
            <w:proofErr w:type="spellStart"/>
            <w:r w:rsidRPr="00DE3195">
              <w:rPr>
                <w:rFonts w:cs="Arial"/>
                <w:spacing w:val="-2"/>
                <w:sz w:val="20"/>
                <w:szCs w:val="20"/>
                <w:lang w:val="en-GB"/>
              </w:rPr>
              <w:t>mold</w:t>
            </w:r>
            <w:proofErr w:type="spellEnd"/>
            <w:r w:rsidRPr="00DE3195">
              <w:rPr>
                <w:rFonts w:cs="Arial"/>
                <w:spacing w:val="-2"/>
                <w:sz w:val="20"/>
                <w:szCs w:val="20"/>
                <w:lang w:val="en-GB"/>
              </w:rPr>
              <w:t xml:space="preserve"> and </w:t>
            </w:r>
            <w:r w:rsidRPr="00DE3195">
              <w:rPr>
                <w:rFonts w:cs="Arial"/>
                <w:spacing w:val="-2"/>
                <w:sz w:val="20"/>
                <w:szCs w:val="20"/>
                <w:cs/>
                <w:lang w:val="en-GB"/>
              </w:rPr>
              <w:t xml:space="preserve"> </w:t>
            </w:r>
            <w:r w:rsidRPr="00DE3195">
              <w:rPr>
                <w:rFonts w:cs="Arial"/>
                <w:spacing w:val="-2"/>
                <w:sz w:val="20"/>
                <w:szCs w:val="20"/>
                <w:lang w:val="en-GB"/>
              </w:rPr>
              <w:t>related services</w:t>
            </w:r>
          </w:p>
        </w:tc>
        <w:tc>
          <w:tcPr>
            <w:tcW w:w="272" w:type="dxa"/>
            <w:shd w:val="clear" w:color="auto" w:fill="auto"/>
          </w:tcPr>
          <w:p w:rsidR="00A078D2" w:rsidRPr="00DE3195" w:rsidRDefault="00A078D2" w:rsidP="00355122">
            <w:pPr>
              <w:spacing w:line="300" w:lineRule="exact"/>
              <w:jc w:val="center"/>
              <w:rPr>
                <w:rFonts w:cs="Arial"/>
                <w:sz w:val="20"/>
                <w:szCs w:val="20"/>
              </w:rPr>
            </w:pPr>
            <w:r w:rsidRPr="00DE3195">
              <w:rPr>
                <w:rFonts w:cs="Arial"/>
                <w:sz w:val="20"/>
                <w:szCs w:val="20"/>
              </w:rPr>
              <w:t>:</w:t>
            </w:r>
          </w:p>
        </w:tc>
        <w:tc>
          <w:tcPr>
            <w:tcW w:w="6010" w:type="dxa"/>
            <w:shd w:val="clear" w:color="auto" w:fill="auto"/>
          </w:tcPr>
          <w:p w:rsidR="00A078D2" w:rsidRPr="00EC7111" w:rsidRDefault="00A078D2" w:rsidP="00EC7111">
            <w:pPr>
              <w:tabs>
                <w:tab w:val="clear" w:pos="5613"/>
              </w:tabs>
              <w:spacing w:line="300" w:lineRule="exact"/>
              <w:ind w:left="209" w:right="-15" w:hanging="171"/>
              <w:jc w:val="thaiDistribute"/>
              <w:rPr>
                <w:rFonts w:cs="Arial"/>
                <w:spacing w:val="-2"/>
                <w:sz w:val="20"/>
                <w:szCs w:val="20"/>
                <w:lang w:val="en-GB"/>
              </w:rPr>
            </w:pPr>
            <w:r w:rsidRPr="00DE3195">
              <w:rPr>
                <w:rFonts w:cs="Arial"/>
                <w:spacing w:val="-2"/>
                <w:sz w:val="20"/>
                <w:szCs w:val="20"/>
                <w:lang w:val="en-GB"/>
              </w:rPr>
              <w:t xml:space="preserve">Manufacturing of plastic injection </w:t>
            </w:r>
            <w:proofErr w:type="spellStart"/>
            <w:r w:rsidRPr="00DE3195">
              <w:rPr>
                <w:rFonts w:cs="Arial"/>
                <w:spacing w:val="-2"/>
                <w:sz w:val="20"/>
                <w:szCs w:val="20"/>
                <w:lang w:val="en-GB"/>
              </w:rPr>
              <w:t>mold</w:t>
            </w:r>
            <w:proofErr w:type="spellEnd"/>
            <w:r w:rsidRPr="00DE3195">
              <w:rPr>
                <w:rFonts w:cs="Arial"/>
                <w:spacing w:val="-2"/>
                <w:sz w:val="20"/>
                <w:szCs w:val="20"/>
                <w:lang w:val="en-GB"/>
              </w:rPr>
              <w:t xml:space="preserve"> and providing repair, maintenance and modification services for plastic injection </w:t>
            </w:r>
            <w:proofErr w:type="spellStart"/>
            <w:r w:rsidRPr="00DE3195">
              <w:rPr>
                <w:rFonts w:cs="Arial"/>
                <w:spacing w:val="-2"/>
                <w:sz w:val="20"/>
                <w:szCs w:val="20"/>
                <w:lang w:val="en-GB"/>
              </w:rPr>
              <w:t>mold</w:t>
            </w:r>
            <w:proofErr w:type="spellEnd"/>
          </w:p>
        </w:tc>
      </w:tr>
      <w:tr w:rsidR="00A078D2" w:rsidRPr="009F4C92" w:rsidTr="00910B56">
        <w:tc>
          <w:tcPr>
            <w:tcW w:w="2808" w:type="dxa"/>
            <w:shd w:val="clear" w:color="auto" w:fill="auto"/>
          </w:tcPr>
          <w:p w:rsidR="00A078D2" w:rsidRPr="00EC7111" w:rsidRDefault="00A078D2" w:rsidP="00EC7111">
            <w:pPr>
              <w:tabs>
                <w:tab w:val="clear" w:pos="227"/>
                <w:tab w:val="clear" w:pos="5613"/>
                <w:tab w:val="left" w:pos="163"/>
              </w:tabs>
              <w:spacing w:line="300" w:lineRule="exact"/>
              <w:ind w:left="209" w:right="-15" w:hanging="226"/>
              <w:rPr>
                <w:rFonts w:cs="Arial"/>
                <w:spacing w:val="-2"/>
                <w:sz w:val="20"/>
                <w:szCs w:val="20"/>
                <w:lang w:val="en-GB"/>
              </w:rPr>
            </w:pPr>
            <w:r w:rsidRPr="00DE3195">
              <w:rPr>
                <w:rFonts w:cs="Arial"/>
                <w:spacing w:val="-2"/>
                <w:sz w:val="20"/>
                <w:szCs w:val="20"/>
                <w:lang w:val="en-GB"/>
              </w:rPr>
              <w:t>Sales of cosmetic products</w:t>
            </w:r>
          </w:p>
        </w:tc>
        <w:tc>
          <w:tcPr>
            <w:tcW w:w="272" w:type="dxa"/>
            <w:shd w:val="clear" w:color="auto" w:fill="auto"/>
          </w:tcPr>
          <w:p w:rsidR="00A078D2" w:rsidRPr="00DE3195" w:rsidRDefault="00A078D2" w:rsidP="00355122">
            <w:pPr>
              <w:spacing w:line="300" w:lineRule="exact"/>
              <w:jc w:val="center"/>
              <w:rPr>
                <w:rFonts w:cs="Arial"/>
                <w:sz w:val="20"/>
                <w:szCs w:val="20"/>
              </w:rPr>
            </w:pPr>
            <w:r w:rsidRPr="00DE3195">
              <w:rPr>
                <w:rFonts w:cs="Arial"/>
                <w:sz w:val="20"/>
                <w:szCs w:val="20"/>
              </w:rPr>
              <w:t>:</w:t>
            </w:r>
          </w:p>
        </w:tc>
        <w:tc>
          <w:tcPr>
            <w:tcW w:w="6010" w:type="dxa"/>
            <w:shd w:val="clear" w:color="auto" w:fill="auto"/>
          </w:tcPr>
          <w:p w:rsidR="00A078D2" w:rsidRPr="00EC7111" w:rsidRDefault="00A078D2" w:rsidP="00EC7111">
            <w:pPr>
              <w:tabs>
                <w:tab w:val="clear" w:pos="5613"/>
              </w:tabs>
              <w:spacing w:line="300" w:lineRule="exact"/>
              <w:ind w:left="209" w:right="-15" w:hanging="171"/>
              <w:jc w:val="thaiDistribute"/>
              <w:rPr>
                <w:rFonts w:cs="Arial"/>
                <w:spacing w:val="-2"/>
                <w:sz w:val="20"/>
                <w:szCs w:val="20"/>
                <w:lang w:val="en-GB"/>
              </w:rPr>
            </w:pPr>
            <w:r w:rsidRPr="00DE3195">
              <w:rPr>
                <w:rFonts w:cs="Arial"/>
                <w:spacing w:val="-2"/>
                <w:sz w:val="20"/>
                <w:szCs w:val="20"/>
                <w:lang w:val="en-GB"/>
              </w:rPr>
              <w:t>Cosmetic retailer</w:t>
            </w:r>
          </w:p>
        </w:tc>
      </w:tr>
      <w:tr w:rsidR="00A078D2" w:rsidRPr="009F4C92" w:rsidTr="00910B56">
        <w:tc>
          <w:tcPr>
            <w:tcW w:w="2808" w:type="dxa"/>
            <w:shd w:val="clear" w:color="auto" w:fill="auto"/>
          </w:tcPr>
          <w:p w:rsidR="00A078D2" w:rsidRPr="00EC7111" w:rsidRDefault="00A078D2" w:rsidP="00EC7111">
            <w:pPr>
              <w:tabs>
                <w:tab w:val="clear" w:pos="227"/>
                <w:tab w:val="clear" w:pos="5613"/>
                <w:tab w:val="left" w:pos="163"/>
              </w:tabs>
              <w:spacing w:line="300" w:lineRule="exact"/>
              <w:ind w:left="209" w:right="-15" w:hanging="226"/>
              <w:rPr>
                <w:rFonts w:cs="Arial"/>
                <w:spacing w:val="-2"/>
                <w:sz w:val="20"/>
                <w:szCs w:val="20"/>
                <w:lang w:val="en-GB"/>
              </w:rPr>
            </w:pPr>
            <w:r w:rsidRPr="00DE3195">
              <w:rPr>
                <w:rFonts w:cs="Arial"/>
                <w:spacing w:val="-2"/>
                <w:sz w:val="20"/>
                <w:szCs w:val="20"/>
                <w:lang w:val="en-GB"/>
              </w:rPr>
              <w:t>Construction and real estate services</w:t>
            </w:r>
          </w:p>
        </w:tc>
        <w:tc>
          <w:tcPr>
            <w:tcW w:w="272" w:type="dxa"/>
            <w:shd w:val="clear" w:color="auto" w:fill="auto"/>
          </w:tcPr>
          <w:p w:rsidR="00A078D2" w:rsidRPr="00DE3195" w:rsidRDefault="00A078D2" w:rsidP="00355122">
            <w:pPr>
              <w:spacing w:line="300" w:lineRule="exact"/>
              <w:jc w:val="center"/>
              <w:rPr>
                <w:rFonts w:cs="Arial"/>
                <w:sz w:val="20"/>
                <w:szCs w:val="20"/>
              </w:rPr>
            </w:pPr>
            <w:r w:rsidRPr="00DE3195">
              <w:rPr>
                <w:rFonts w:cs="Arial"/>
                <w:sz w:val="20"/>
                <w:szCs w:val="20"/>
              </w:rPr>
              <w:t>:</w:t>
            </w:r>
          </w:p>
        </w:tc>
        <w:tc>
          <w:tcPr>
            <w:tcW w:w="6010" w:type="dxa"/>
            <w:shd w:val="clear" w:color="auto" w:fill="auto"/>
          </w:tcPr>
          <w:p w:rsidR="00A078D2" w:rsidRPr="00EC7111" w:rsidRDefault="00A078D2" w:rsidP="00EC7111">
            <w:pPr>
              <w:tabs>
                <w:tab w:val="clear" w:pos="5613"/>
              </w:tabs>
              <w:spacing w:line="300" w:lineRule="exact"/>
              <w:ind w:left="209" w:right="-15" w:hanging="171"/>
              <w:jc w:val="thaiDistribute"/>
              <w:rPr>
                <w:rFonts w:cs="Arial"/>
                <w:spacing w:val="-2"/>
                <w:sz w:val="20"/>
                <w:szCs w:val="20"/>
                <w:lang w:val="en-GB"/>
              </w:rPr>
            </w:pPr>
            <w:r w:rsidRPr="00DE3195">
              <w:rPr>
                <w:rFonts w:cs="Arial"/>
                <w:spacing w:val="-2"/>
                <w:sz w:val="20"/>
                <w:szCs w:val="20"/>
                <w:lang w:val="en-GB"/>
              </w:rPr>
              <w:t>Residential construction and sale of real estate</w:t>
            </w:r>
          </w:p>
        </w:tc>
      </w:tr>
    </w:tbl>
    <w:p w:rsidR="00A078D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pacing w:val="-4"/>
          <w:sz w:val="20"/>
          <w:szCs w:val="20"/>
        </w:rPr>
      </w:pPr>
    </w:p>
    <w:p w:rsidR="00A078D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pacing w:val="-4"/>
          <w:sz w:val="20"/>
          <w:szCs w:val="20"/>
        </w:rPr>
        <w:sectPr w:rsidR="00A078D2" w:rsidSect="00B6248A">
          <w:headerReference w:type="even" r:id="rId14"/>
          <w:headerReference w:type="default" r:id="rId15"/>
          <w:footerReference w:type="default" r:id="rId16"/>
          <w:headerReference w:type="first" r:id="rId17"/>
          <w:pgSz w:w="11909" w:h="16834" w:code="9"/>
          <w:pgMar w:top="1872" w:right="1152" w:bottom="864" w:left="1296" w:header="1080" w:footer="691" w:gutter="0"/>
          <w:cols w:space="720"/>
          <w:titlePg/>
          <w:docGrid w:linePitch="360"/>
        </w:sectPr>
      </w:pPr>
    </w:p>
    <w:p w:rsidR="00A078D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20"/>
          <w:szCs w:val="20"/>
        </w:rPr>
      </w:pPr>
      <w:r w:rsidRPr="004B14A2">
        <w:rPr>
          <w:rFonts w:cs="Arial"/>
          <w:spacing w:val="-4"/>
          <w:sz w:val="20"/>
          <w:szCs w:val="20"/>
        </w:rPr>
        <w:t>The financial information classified</w:t>
      </w:r>
      <w:r w:rsidRPr="004B14A2">
        <w:rPr>
          <w:rFonts w:cs="Arial"/>
          <w:sz w:val="20"/>
          <w:szCs w:val="20"/>
        </w:rPr>
        <w:t xml:space="preserve"> by operating segments for the </w:t>
      </w:r>
      <w:r>
        <w:rPr>
          <w:rFonts w:cs="Arial"/>
          <w:sz w:val="20"/>
          <w:szCs w:val="20"/>
        </w:rPr>
        <w:t>three-month period</w:t>
      </w:r>
      <w:r w:rsidRPr="004B14A2">
        <w:rPr>
          <w:rFonts w:cs="Arial"/>
          <w:sz w:val="20"/>
          <w:szCs w:val="20"/>
        </w:rPr>
        <w:t xml:space="preserve"> ended </w:t>
      </w:r>
      <w:r>
        <w:rPr>
          <w:rFonts w:cs="Arial"/>
          <w:sz w:val="20"/>
          <w:szCs w:val="20"/>
        </w:rPr>
        <w:t>31 January</w:t>
      </w:r>
      <w:r w:rsidRPr="004B14A2">
        <w:rPr>
          <w:rFonts w:cs="Arial"/>
          <w:sz w:val="20"/>
          <w:szCs w:val="20"/>
        </w:rPr>
        <w:t xml:space="preserve"> </w:t>
      </w:r>
      <w:r>
        <w:rPr>
          <w:rFonts w:cs="Arial"/>
          <w:sz w:val="20"/>
          <w:szCs w:val="20"/>
        </w:rPr>
        <w:t>2020</w:t>
      </w:r>
      <w:r w:rsidRPr="004B14A2">
        <w:rPr>
          <w:rFonts w:cs="Arial"/>
          <w:sz w:val="20"/>
          <w:szCs w:val="20"/>
        </w:rPr>
        <w:t xml:space="preserve"> and 20</w:t>
      </w:r>
      <w:r>
        <w:rPr>
          <w:rFonts w:cs="Arial"/>
          <w:sz w:val="20"/>
          <w:szCs w:val="20"/>
        </w:rPr>
        <w:t>19</w:t>
      </w:r>
      <w:r w:rsidRPr="004B14A2">
        <w:rPr>
          <w:rFonts w:cs="Arial"/>
          <w:sz w:val="20"/>
          <w:szCs w:val="20"/>
        </w:rPr>
        <w:t xml:space="preserve"> are as follows: </w:t>
      </w:r>
    </w:p>
    <w:p w:rsidR="00A078D2" w:rsidRPr="00910B56"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16"/>
          <w:szCs w:val="16"/>
        </w:rPr>
      </w:pPr>
    </w:p>
    <w:tbl>
      <w:tblPr>
        <w:tblW w:w="14580" w:type="dxa"/>
        <w:tblInd w:w="450" w:type="dxa"/>
        <w:tblLayout w:type="fixed"/>
        <w:tblLook w:val="0000" w:firstRow="0" w:lastRow="0" w:firstColumn="0" w:lastColumn="0" w:noHBand="0" w:noVBand="0"/>
      </w:tblPr>
      <w:tblGrid>
        <w:gridCol w:w="2880"/>
        <w:gridCol w:w="975"/>
        <w:gridCol w:w="975"/>
        <w:gridCol w:w="975"/>
        <w:gridCol w:w="975"/>
        <w:gridCol w:w="975"/>
        <w:gridCol w:w="975"/>
        <w:gridCol w:w="975"/>
        <w:gridCol w:w="975"/>
        <w:gridCol w:w="975"/>
        <w:gridCol w:w="975"/>
        <w:gridCol w:w="975"/>
        <w:gridCol w:w="975"/>
      </w:tblGrid>
      <w:tr w:rsidR="00A078D2" w:rsidRPr="00910B56" w:rsidTr="00910B56">
        <w:trPr>
          <w:cantSplit/>
          <w:tblHeader/>
        </w:trPr>
        <w:tc>
          <w:tcPr>
            <w:tcW w:w="2880" w:type="dxa"/>
            <w:tcBorders>
              <w:top w:val="nil"/>
              <w:left w:val="nil"/>
              <w:right w:val="nil"/>
            </w:tcBorders>
          </w:tcPr>
          <w:p w:rsidR="00A078D2" w:rsidRPr="00910B56" w:rsidRDefault="00A078D2" w:rsidP="00910B56">
            <w:pPr>
              <w:tabs>
                <w:tab w:val="clear" w:pos="2807"/>
                <w:tab w:val="left" w:pos="162"/>
                <w:tab w:val="left" w:pos="2773"/>
              </w:tabs>
              <w:spacing w:line="300" w:lineRule="atLeast"/>
              <w:ind w:left="162" w:right="-198" w:hanging="162"/>
              <w:jc w:val="thaiDistribute"/>
              <w:rPr>
                <w:rFonts w:cs="Arial"/>
                <w:b/>
                <w:bCs/>
                <w:spacing w:val="-6"/>
              </w:rPr>
            </w:pPr>
          </w:p>
        </w:tc>
        <w:tc>
          <w:tcPr>
            <w:tcW w:w="11700" w:type="dxa"/>
            <w:gridSpan w:val="12"/>
            <w:tcBorders>
              <w:top w:val="nil"/>
              <w:left w:val="nil"/>
              <w:right w:val="nil"/>
            </w:tcBorders>
            <w:vAlign w:val="bottom"/>
          </w:tcPr>
          <w:p w:rsidR="00A078D2" w:rsidRPr="00910B56" w:rsidRDefault="00A078D2" w:rsidP="00355122">
            <w:pPr>
              <w:pBdr>
                <w:bottom w:val="single" w:sz="4" w:space="1" w:color="auto"/>
              </w:pBdr>
              <w:tabs>
                <w:tab w:val="left" w:pos="360"/>
              </w:tabs>
              <w:spacing w:line="300" w:lineRule="atLeast"/>
              <w:ind w:left="-18" w:right="-32"/>
              <w:jc w:val="center"/>
              <w:rPr>
                <w:rFonts w:cs="Arial"/>
                <w:b/>
                <w:bCs/>
                <w:cs/>
              </w:rPr>
            </w:pPr>
            <w:r w:rsidRPr="00910B56">
              <w:rPr>
                <w:rFonts w:cs="Arial"/>
                <w:b/>
                <w:bCs/>
                <w:color w:val="000000" w:themeColor="text1"/>
                <w:spacing w:val="-4"/>
              </w:rPr>
              <w:t>(Unit</w:t>
            </w:r>
            <w:r w:rsidRPr="00910B56">
              <w:rPr>
                <w:rFonts w:cs="Arial"/>
                <w:b/>
                <w:bCs/>
                <w:color w:val="000000" w:themeColor="text1"/>
                <w:spacing w:val="-4"/>
                <w:cs/>
              </w:rPr>
              <w:t xml:space="preserve"> </w:t>
            </w:r>
            <w:r w:rsidRPr="00910B56">
              <w:rPr>
                <w:rFonts w:cs="Arial"/>
                <w:b/>
                <w:bCs/>
                <w:color w:val="000000" w:themeColor="text1"/>
                <w:spacing w:val="-4"/>
              </w:rPr>
              <w:t>: Thousand Baht)</w:t>
            </w:r>
          </w:p>
        </w:tc>
      </w:tr>
      <w:tr w:rsidR="00A078D2" w:rsidRPr="00910B56" w:rsidTr="00910B56">
        <w:trPr>
          <w:cantSplit/>
          <w:tblHeader/>
        </w:trPr>
        <w:tc>
          <w:tcPr>
            <w:tcW w:w="2880" w:type="dxa"/>
            <w:tcBorders>
              <w:top w:val="nil"/>
              <w:left w:val="nil"/>
              <w:right w:val="nil"/>
            </w:tcBorders>
          </w:tcPr>
          <w:p w:rsidR="00A078D2" w:rsidRPr="00910B56" w:rsidRDefault="00A078D2" w:rsidP="00910B56">
            <w:pPr>
              <w:tabs>
                <w:tab w:val="clear" w:pos="2807"/>
                <w:tab w:val="left" w:pos="162"/>
                <w:tab w:val="left" w:pos="2773"/>
              </w:tabs>
              <w:spacing w:line="300" w:lineRule="atLeast"/>
              <w:ind w:left="162" w:right="-198" w:hanging="162"/>
              <w:jc w:val="thaiDistribute"/>
              <w:rPr>
                <w:rFonts w:cs="Arial"/>
                <w:b/>
                <w:bCs/>
                <w:spacing w:val="-6"/>
              </w:rPr>
            </w:pPr>
          </w:p>
        </w:tc>
        <w:tc>
          <w:tcPr>
            <w:tcW w:w="11700" w:type="dxa"/>
            <w:gridSpan w:val="12"/>
            <w:tcBorders>
              <w:top w:val="nil"/>
              <w:left w:val="nil"/>
              <w:right w:val="nil"/>
            </w:tcBorders>
          </w:tcPr>
          <w:p w:rsidR="00A078D2" w:rsidRPr="00910B56" w:rsidRDefault="00A078D2" w:rsidP="00355122">
            <w:pPr>
              <w:pBdr>
                <w:bottom w:val="single" w:sz="4" w:space="1" w:color="auto"/>
              </w:pBdr>
              <w:tabs>
                <w:tab w:val="left" w:pos="360"/>
              </w:tabs>
              <w:spacing w:line="300" w:lineRule="atLeast"/>
              <w:ind w:left="-18" w:right="-32"/>
              <w:jc w:val="center"/>
              <w:rPr>
                <w:rFonts w:cs="Arial"/>
                <w:b/>
                <w:bCs/>
              </w:rPr>
            </w:pPr>
            <w:r w:rsidRPr="00910B56">
              <w:rPr>
                <w:rFonts w:cs="Arial"/>
                <w:b/>
                <w:bCs/>
                <w:color w:val="000000" w:themeColor="text1"/>
                <w:spacing w:val="-4"/>
              </w:rPr>
              <w:t>Consolidated</w:t>
            </w:r>
          </w:p>
        </w:tc>
      </w:tr>
      <w:tr w:rsidR="00A078D2" w:rsidRPr="00910B56" w:rsidTr="00910B56">
        <w:trPr>
          <w:cantSplit/>
          <w:trHeight w:val="60"/>
          <w:tblHeader/>
        </w:trPr>
        <w:tc>
          <w:tcPr>
            <w:tcW w:w="2880" w:type="dxa"/>
            <w:tcBorders>
              <w:top w:val="nil"/>
              <w:left w:val="nil"/>
              <w:right w:val="nil"/>
            </w:tcBorders>
          </w:tcPr>
          <w:p w:rsidR="00A078D2" w:rsidRPr="00910B56" w:rsidRDefault="00A078D2" w:rsidP="00910B56">
            <w:pPr>
              <w:tabs>
                <w:tab w:val="clear" w:pos="2807"/>
                <w:tab w:val="left" w:pos="162"/>
                <w:tab w:val="left" w:pos="2773"/>
              </w:tabs>
              <w:spacing w:line="300" w:lineRule="atLeast"/>
              <w:ind w:left="162" w:right="-198" w:hanging="162"/>
              <w:jc w:val="thaiDistribute"/>
              <w:rPr>
                <w:rFonts w:cs="Arial"/>
                <w:b/>
                <w:bCs/>
                <w:spacing w:val="-6"/>
                <w:cs/>
              </w:rPr>
            </w:pPr>
          </w:p>
        </w:tc>
        <w:tc>
          <w:tcPr>
            <w:tcW w:w="11700" w:type="dxa"/>
            <w:gridSpan w:val="12"/>
            <w:tcBorders>
              <w:top w:val="nil"/>
              <w:left w:val="nil"/>
              <w:right w:val="nil"/>
            </w:tcBorders>
          </w:tcPr>
          <w:p w:rsidR="00A078D2" w:rsidRPr="00910B56" w:rsidRDefault="00A078D2" w:rsidP="00355122">
            <w:pPr>
              <w:pBdr>
                <w:bottom w:val="single" w:sz="4" w:space="1" w:color="auto"/>
              </w:pBdr>
              <w:tabs>
                <w:tab w:val="left" w:pos="360"/>
              </w:tabs>
              <w:spacing w:line="300" w:lineRule="atLeast"/>
              <w:ind w:left="-18" w:right="-32"/>
              <w:jc w:val="center"/>
              <w:rPr>
                <w:rFonts w:cs="Arial"/>
                <w:b/>
                <w:bCs/>
                <w:cs/>
              </w:rPr>
            </w:pPr>
            <w:r w:rsidRPr="00910B56">
              <w:rPr>
                <w:rFonts w:cs="Arial"/>
                <w:b/>
                <w:bCs/>
                <w:color w:val="000000" w:themeColor="text1"/>
                <w:spacing w:val="-4"/>
              </w:rPr>
              <w:t>For the three-month period ended 31 January</w:t>
            </w:r>
          </w:p>
        </w:tc>
      </w:tr>
      <w:tr w:rsidR="00A078D2" w:rsidRPr="00910B56" w:rsidTr="00910B56">
        <w:trPr>
          <w:cantSplit/>
          <w:trHeight w:val="60"/>
          <w:tblHeader/>
        </w:trPr>
        <w:tc>
          <w:tcPr>
            <w:tcW w:w="2880" w:type="dxa"/>
            <w:tcBorders>
              <w:left w:val="nil"/>
              <w:bottom w:val="nil"/>
              <w:right w:val="nil"/>
            </w:tcBorders>
          </w:tcPr>
          <w:p w:rsidR="00A078D2" w:rsidRPr="00910B56" w:rsidRDefault="00A078D2" w:rsidP="00910B56">
            <w:pPr>
              <w:tabs>
                <w:tab w:val="clear" w:pos="2807"/>
                <w:tab w:val="left" w:pos="162"/>
                <w:tab w:val="left" w:pos="2773"/>
              </w:tabs>
              <w:spacing w:line="300" w:lineRule="atLeast"/>
              <w:ind w:left="162" w:right="-198" w:hanging="162"/>
              <w:jc w:val="thaiDistribute"/>
              <w:rPr>
                <w:rFonts w:cs="Arial"/>
                <w:b/>
                <w:bCs/>
                <w:spacing w:val="-6"/>
              </w:rPr>
            </w:pPr>
          </w:p>
        </w:tc>
        <w:tc>
          <w:tcPr>
            <w:tcW w:w="1950" w:type="dxa"/>
            <w:gridSpan w:val="2"/>
            <w:tcBorders>
              <w:left w:val="nil"/>
              <w:bottom w:val="nil"/>
              <w:right w:val="nil"/>
            </w:tcBorders>
            <w:vAlign w:val="bottom"/>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6"/>
              </w:rPr>
            </w:pPr>
            <w:r w:rsidRPr="00910B56">
              <w:rPr>
                <w:rFonts w:cs="Arial"/>
                <w:b/>
                <w:bCs/>
                <w:spacing w:val="-2"/>
                <w:lang w:val="en-GB"/>
              </w:rPr>
              <w:t>Manufacturing of plastic parts</w:t>
            </w:r>
          </w:p>
        </w:tc>
        <w:tc>
          <w:tcPr>
            <w:tcW w:w="1950" w:type="dxa"/>
            <w:gridSpan w:val="2"/>
            <w:tcBorders>
              <w:left w:val="nil"/>
              <w:bottom w:val="nil"/>
              <w:right w:val="nil"/>
            </w:tcBorders>
            <w:vAlign w:val="bottom"/>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6"/>
              </w:rPr>
            </w:pPr>
            <w:r w:rsidRPr="00910B56">
              <w:rPr>
                <w:rFonts w:cs="Arial"/>
                <w:b/>
                <w:bCs/>
                <w:spacing w:val="-2"/>
                <w:lang w:val="en-GB"/>
              </w:rPr>
              <w:t xml:space="preserve">Manufacturing of related </w:t>
            </w:r>
            <w:proofErr w:type="spellStart"/>
            <w:r w:rsidRPr="00910B56">
              <w:rPr>
                <w:rFonts w:cs="Arial"/>
                <w:b/>
                <w:bCs/>
                <w:spacing w:val="-2"/>
                <w:lang w:val="en-GB"/>
              </w:rPr>
              <w:t>mold</w:t>
            </w:r>
            <w:proofErr w:type="spellEnd"/>
            <w:r w:rsidRPr="00910B56">
              <w:rPr>
                <w:rFonts w:cs="Arial"/>
                <w:b/>
                <w:bCs/>
                <w:spacing w:val="-2"/>
                <w:cs/>
                <w:lang w:val="en-GB"/>
              </w:rPr>
              <w:t xml:space="preserve"> </w:t>
            </w:r>
            <w:r w:rsidRPr="00910B56">
              <w:rPr>
                <w:rFonts w:cs="Arial"/>
                <w:b/>
                <w:bCs/>
                <w:spacing w:val="-2"/>
              </w:rPr>
              <w:t>and services</w:t>
            </w:r>
          </w:p>
        </w:tc>
        <w:tc>
          <w:tcPr>
            <w:tcW w:w="1950" w:type="dxa"/>
            <w:gridSpan w:val="2"/>
            <w:tcBorders>
              <w:left w:val="nil"/>
              <w:bottom w:val="nil"/>
              <w:right w:val="nil"/>
            </w:tcBorders>
            <w:vAlign w:val="bottom"/>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6"/>
              </w:rPr>
            </w:pPr>
            <w:r w:rsidRPr="00910B56">
              <w:rPr>
                <w:rFonts w:cs="Arial"/>
                <w:b/>
                <w:bCs/>
                <w:spacing w:val="-2"/>
              </w:rPr>
              <w:t>Sales of cosmetic products</w:t>
            </w:r>
          </w:p>
        </w:tc>
        <w:tc>
          <w:tcPr>
            <w:tcW w:w="1950" w:type="dxa"/>
            <w:gridSpan w:val="2"/>
            <w:tcBorders>
              <w:left w:val="nil"/>
              <w:bottom w:val="nil"/>
              <w:right w:val="nil"/>
            </w:tcBorders>
            <w:vAlign w:val="bottom"/>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6"/>
              </w:rPr>
            </w:pPr>
            <w:r w:rsidRPr="00910B56">
              <w:rPr>
                <w:rFonts w:cs="Arial"/>
                <w:b/>
                <w:bCs/>
                <w:spacing w:val="-2"/>
                <w:lang w:val="en-GB"/>
              </w:rPr>
              <w:t>Providing construction and real estate services</w:t>
            </w:r>
          </w:p>
        </w:tc>
        <w:tc>
          <w:tcPr>
            <w:tcW w:w="1950" w:type="dxa"/>
            <w:gridSpan w:val="2"/>
            <w:tcBorders>
              <w:left w:val="nil"/>
              <w:bottom w:val="nil"/>
              <w:right w:val="nil"/>
            </w:tcBorders>
            <w:vAlign w:val="bottom"/>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6"/>
                <w:cs/>
              </w:rPr>
            </w:pPr>
            <w:r w:rsidRPr="00910B56">
              <w:rPr>
                <w:rFonts w:cs="Arial"/>
                <w:b/>
                <w:bCs/>
                <w:spacing w:val="-2"/>
                <w:lang w:val="en-GB"/>
              </w:rPr>
              <w:t>Eliminated</w:t>
            </w:r>
          </w:p>
        </w:tc>
        <w:tc>
          <w:tcPr>
            <w:tcW w:w="1950" w:type="dxa"/>
            <w:gridSpan w:val="2"/>
            <w:tcBorders>
              <w:left w:val="nil"/>
              <w:bottom w:val="nil"/>
              <w:right w:val="nil"/>
            </w:tcBorders>
            <w:vAlign w:val="bottom"/>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6"/>
              </w:rPr>
            </w:pPr>
            <w:r w:rsidRPr="00910B56">
              <w:rPr>
                <w:rFonts w:cs="Arial"/>
                <w:b/>
                <w:bCs/>
                <w:spacing w:val="-6"/>
              </w:rPr>
              <w:t>Total</w:t>
            </w:r>
          </w:p>
        </w:tc>
      </w:tr>
      <w:tr w:rsidR="00A078D2" w:rsidRPr="00910B56" w:rsidTr="00910B56">
        <w:trPr>
          <w:cantSplit/>
          <w:trHeight w:val="60"/>
          <w:tblHeader/>
        </w:trPr>
        <w:tc>
          <w:tcPr>
            <w:tcW w:w="2880" w:type="dxa"/>
            <w:tcBorders>
              <w:left w:val="nil"/>
              <w:bottom w:val="nil"/>
              <w:right w:val="nil"/>
            </w:tcBorders>
          </w:tcPr>
          <w:p w:rsidR="00A078D2" w:rsidRPr="00910B56" w:rsidRDefault="00A078D2" w:rsidP="00910B56">
            <w:pPr>
              <w:tabs>
                <w:tab w:val="clear" w:pos="2807"/>
                <w:tab w:val="left" w:pos="162"/>
                <w:tab w:val="left" w:pos="2773"/>
              </w:tabs>
              <w:spacing w:line="300" w:lineRule="atLeast"/>
              <w:ind w:left="162" w:right="-198" w:hanging="162"/>
              <w:jc w:val="thaiDistribute"/>
              <w:rPr>
                <w:rFonts w:cs="Arial"/>
                <w:b/>
                <w:bCs/>
                <w:spacing w:val="-6"/>
              </w:rPr>
            </w:pPr>
          </w:p>
        </w:tc>
        <w:tc>
          <w:tcPr>
            <w:tcW w:w="975" w:type="dxa"/>
            <w:tcBorders>
              <w:left w:val="nil"/>
              <w:bottom w:val="nil"/>
              <w:right w:val="nil"/>
            </w:tcBorders>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2"/>
              </w:rPr>
            </w:pPr>
            <w:r w:rsidRPr="00910B56">
              <w:rPr>
                <w:rFonts w:cs="Arial"/>
                <w:b/>
                <w:bCs/>
                <w:color w:val="000000" w:themeColor="text1"/>
                <w:spacing w:val="-4"/>
              </w:rPr>
              <w:t>2020</w:t>
            </w:r>
          </w:p>
        </w:tc>
        <w:tc>
          <w:tcPr>
            <w:tcW w:w="975" w:type="dxa"/>
            <w:tcBorders>
              <w:left w:val="nil"/>
              <w:bottom w:val="nil"/>
              <w:right w:val="nil"/>
            </w:tcBorders>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2"/>
              </w:rPr>
            </w:pPr>
            <w:r w:rsidRPr="00910B56">
              <w:rPr>
                <w:rFonts w:cs="Arial"/>
                <w:b/>
                <w:bCs/>
                <w:color w:val="000000" w:themeColor="text1"/>
                <w:spacing w:val="-4"/>
              </w:rPr>
              <w:t>2019</w:t>
            </w:r>
          </w:p>
        </w:tc>
        <w:tc>
          <w:tcPr>
            <w:tcW w:w="975" w:type="dxa"/>
            <w:tcBorders>
              <w:left w:val="nil"/>
              <w:bottom w:val="nil"/>
              <w:right w:val="nil"/>
            </w:tcBorders>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2"/>
              </w:rPr>
            </w:pPr>
            <w:r w:rsidRPr="00910B56">
              <w:rPr>
                <w:rFonts w:cs="Arial"/>
                <w:b/>
                <w:bCs/>
                <w:color w:val="000000" w:themeColor="text1"/>
                <w:spacing w:val="-4"/>
              </w:rPr>
              <w:t>2020</w:t>
            </w:r>
          </w:p>
        </w:tc>
        <w:tc>
          <w:tcPr>
            <w:tcW w:w="975" w:type="dxa"/>
            <w:tcBorders>
              <w:left w:val="nil"/>
              <w:bottom w:val="nil"/>
              <w:right w:val="nil"/>
            </w:tcBorders>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2"/>
              </w:rPr>
            </w:pPr>
            <w:r w:rsidRPr="00910B56">
              <w:rPr>
                <w:rFonts w:cs="Arial"/>
                <w:b/>
                <w:bCs/>
                <w:color w:val="000000" w:themeColor="text1"/>
                <w:spacing w:val="-4"/>
              </w:rPr>
              <w:t>2019</w:t>
            </w:r>
          </w:p>
        </w:tc>
        <w:tc>
          <w:tcPr>
            <w:tcW w:w="975" w:type="dxa"/>
            <w:tcBorders>
              <w:left w:val="nil"/>
              <w:bottom w:val="nil"/>
              <w:right w:val="nil"/>
            </w:tcBorders>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2"/>
              </w:rPr>
            </w:pPr>
            <w:r w:rsidRPr="00910B56">
              <w:rPr>
                <w:rFonts w:cs="Arial"/>
                <w:b/>
                <w:bCs/>
                <w:color w:val="000000" w:themeColor="text1"/>
                <w:spacing w:val="-4"/>
              </w:rPr>
              <w:t>2020</w:t>
            </w:r>
          </w:p>
        </w:tc>
        <w:tc>
          <w:tcPr>
            <w:tcW w:w="975" w:type="dxa"/>
            <w:tcBorders>
              <w:left w:val="nil"/>
              <w:bottom w:val="nil"/>
              <w:right w:val="nil"/>
            </w:tcBorders>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2"/>
              </w:rPr>
            </w:pPr>
            <w:r w:rsidRPr="00910B56">
              <w:rPr>
                <w:rFonts w:cs="Arial"/>
                <w:b/>
                <w:bCs/>
                <w:color w:val="000000" w:themeColor="text1"/>
                <w:spacing w:val="-4"/>
              </w:rPr>
              <w:t>2019</w:t>
            </w:r>
          </w:p>
        </w:tc>
        <w:tc>
          <w:tcPr>
            <w:tcW w:w="975" w:type="dxa"/>
            <w:tcBorders>
              <w:left w:val="nil"/>
              <w:bottom w:val="nil"/>
              <w:right w:val="nil"/>
            </w:tcBorders>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2"/>
              </w:rPr>
            </w:pPr>
            <w:r w:rsidRPr="00910B56">
              <w:rPr>
                <w:rFonts w:cs="Arial"/>
                <w:b/>
                <w:bCs/>
                <w:color w:val="000000" w:themeColor="text1"/>
                <w:spacing w:val="-4"/>
              </w:rPr>
              <w:t>2020</w:t>
            </w:r>
          </w:p>
        </w:tc>
        <w:tc>
          <w:tcPr>
            <w:tcW w:w="975" w:type="dxa"/>
            <w:tcBorders>
              <w:left w:val="nil"/>
              <w:bottom w:val="nil"/>
              <w:right w:val="nil"/>
            </w:tcBorders>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2"/>
              </w:rPr>
            </w:pPr>
            <w:r w:rsidRPr="00910B56">
              <w:rPr>
                <w:rFonts w:cs="Arial"/>
                <w:b/>
                <w:bCs/>
                <w:color w:val="000000" w:themeColor="text1"/>
                <w:spacing w:val="-4"/>
              </w:rPr>
              <w:t>2019</w:t>
            </w:r>
          </w:p>
        </w:tc>
        <w:tc>
          <w:tcPr>
            <w:tcW w:w="975" w:type="dxa"/>
            <w:tcBorders>
              <w:left w:val="nil"/>
              <w:bottom w:val="nil"/>
              <w:right w:val="nil"/>
            </w:tcBorders>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2"/>
              </w:rPr>
            </w:pPr>
            <w:r w:rsidRPr="00910B56">
              <w:rPr>
                <w:rFonts w:cs="Arial"/>
                <w:b/>
                <w:bCs/>
                <w:color w:val="000000" w:themeColor="text1"/>
                <w:spacing w:val="-4"/>
              </w:rPr>
              <w:t>2020</w:t>
            </w:r>
          </w:p>
        </w:tc>
        <w:tc>
          <w:tcPr>
            <w:tcW w:w="975" w:type="dxa"/>
            <w:tcBorders>
              <w:left w:val="nil"/>
              <w:bottom w:val="nil"/>
              <w:right w:val="nil"/>
            </w:tcBorders>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2"/>
              </w:rPr>
            </w:pPr>
            <w:r w:rsidRPr="00910B56">
              <w:rPr>
                <w:rFonts w:cs="Arial"/>
                <w:b/>
                <w:bCs/>
                <w:color w:val="000000" w:themeColor="text1"/>
                <w:spacing w:val="-4"/>
              </w:rPr>
              <w:t>2019</w:t>
            </w:r>
          </w:p>
        </w:tc>
        <w:tc>
          <w:tcPr>
            <w:tcW w:w="975" w:type="dxa"/>
            <w:tcBorders>
              <w:left w:val="nil"/>
              <w:bottom w:val="nil"/>
              <w:right w:val="nil"/>
            </w:tcBorders>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2"/>
              </w:rPr>
            </w:pPr>
            <w:r w:rsidRPr="00910B56">
              <w:rPr>
                <w:rFonts w:cs="Arial"/>
                <w:b/>
                <w:bCs/>
                <w:color w:val="000000" w:themeColor="text1"/>
                <w:spacing w:val="-4"/>
              </w:rPr>
              <w:t>2020</w:t>
            </w:r>
          </w:p>
        </w:tc>
        <w:tc>
          <w:tcPr>
            <w:tcW w:w="975" w:type="dxa"/>
            <w:tcBorders>
              <w:left w:val="nil"/>
              <w:bottom w:val="nil"/>
              <w:right w:val="nil"/>
            </w:tcBorders>
          </w:tcPr>
          <w:p w:rsidR="00A078D2" w:rsidRPr="00910B56" w:rsidRDefault="00A078D2" w:rsidP="00355122">
            <w:pPr>
              <w:pBdr>
                <w:bottom w:val="single" w:sz="4" w:space="1" w:color="auto"/>
              </w:pBdr>
              <w:tabs>
                <w:tab w:val="left" w:pos="360"/>
              </w:tabs>
              <w:spacing w:line="300" w:lineRule="atLeast"/>
              <w:ind w:left="-18" w:right="-32"/>
              <w:jc w:val="center"/>
              <w:rPr>
                <w:rFonts w:cs="Arial"/>
                <w:b/>
                <w:bCs/>
                <w:spacing w:val="-2"/>
              </w:rPr>
            </w:pPr>
            <w:r w:rsidRPr="00910B56">
              <w:rPr>
                <w:rFonts w:cs="Arial"/>
                <w:b/>
                <w:bCs/>
                <w:color w:val="000000" w:themeColor="text1"/>
                <w:spacing w:val="-4"/>
              </w:rPr>
              <w:t>2019</w:t>
            </w:r>
          </w:p>
        </w:tc>
      </w:tr>
      <w:tr w:rsidR="00A078D2" w:rsidRPr="00910B56" w:rsidTr="00910B56">
        <w:trPr>
          <w:cantSplit/>
        </w:trPr>
        <w:tc>
          <w:tcPr>
            <w:tcW w:w="2880" w:type="dxa"/>
            <w:tcBorders>
              <w:top w:val="nil"/>
              <w:left w:val="nil"/>
              <w:bottom w:val="nil"/>
              <w:right w:val="nil"/>
            </w:tcBorders>
          </w:tcPr>
          <w:p w:rsidR="00A078D2" w:rsidRPr="00910B56" w:rsidRDefault="00A078D2" w:rsidP="00910B56">
            <w:pPr>
              <w:tabs>
                <w:tab w:val="clear" w:pos="2807"/>
                <w:tab w:val="left" w:pos="162"/>
                <w:tab w:val="left" w:pos="2773"/>
              </w:tabs>
              <w:spacing w:line="300" w:lineRule="atLeast"/>
              <w:ind w:left="162" w:right="-198" w:hanging="162"/>
              <w:jc w:val="both"/>
              <w:rPr>
                <w:rFonts w:cs="Arial"/>
                <w:color w:val="000000"/>
                <w:spacing w:val="-6"/>
                <w:cs/>
              </w:rPr>
            </w:pPr>
          </w:p>
        </w:tc>
        <w:tc>
          <w:tcPr>
            <w:tcW w:w="975" w:type="dxa"/>
            <w:tcBorders>
              <w:top w:val="nil"/>
              <w:left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color w:val="000000"/>
                <w:spacing w:val="-4"/>
                <w:sz w:val="18"/>
                <w:szCs w:val="18"/>
              </w:rPr>
            </w:pPr>
          </w:p>
        </w:tc>
        <w:tc>
          <w:tcPr>
            <w:tcW w:w="975" w:type="dxa"/>
            <w:tcBorders>
              <w:top w:val="nil"/>
              <w:left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color w:val="000000"/>
                <w:spacing w:val="-4"/>
                <w:sz w:val="18"/>
                <w:szCs w:val="18"/>
              </w:rPr>
            </w:pPr>
          </w:p>
        </w:tc>
        <w:tc>
          <w:tcPr>
            <w:tcW w:w="975" w:type="dxa"/>
            <w:tcBorders>
              <w:top w:val="nil"/>
              <w:left w:val="nil"/>
              <w:right w:val="nil"/>
            </w:tcBorders>
            <w:vAlign w:val="bottom"/>
          </w:tcPr>
          <w:p w:rsidR="00A078D2" w:rsidRPr="00910B56" w:rsidRDefault="00A078D2" w:rsidP="00355122">
            <w:pPr>
              <w:pStyle w:val="MacroText"/>
              <w:tabs>
                <w:tab w:val="clear" w:pos="480"/>
                <w:tab w:val="decimal" w:pos="381"/>
                <w:tab w:val="decimal" w:pos="600"/>
              </w:tabs>
              <w:spacing w:line="300" w:lineRule="atLeast"/>
              <w:ind w:left="-18" w:right="-33"/>
              <w:jc w:val="right"/>
              <w:rPr>
                <w:rFonts w:ascii="Arial" w:hAnsi="Arial" w:cs="Arial"/>
                <w:color w:val="000000"/>
                <w:spacing w:val="-4"/>
                <w:sz w:val="18"/>
                <w:szCs w:val="18"/>
              </w:rPr>
            </w:pPr>
          </w:p>
        </w:tc>
        <w:tc>
          <w:tcPr>
            <w:tcW w:w="975" w:type="dxa"/>
            <w:tcBorders>
              <w:top w:val="nil"/>
              <w:left w:val="nil"/>
              <w:right w:val="nil"/>
            </w:tcBorders>
            <w:vAlign w:val="bottom"/>
          </w:tcPr>
          <w:p w:rsidR="00A078D2" w:rsidRPr="00910B56" w:rsidRDefault="00A078D2" w:rsidP="00355122">
            <w:pPr>
              <w:pStyle w:val="MacroText"/>
              <w:tabs>
                <w:tab w:val="clear" w:pos="480"/>
                <w:tab w:val="decimal" w:pos="381"/>
                <w:tab w:val="decimal" w:pos="600"/>
              </w:tabs>
              <w:spacing w:line="300" w:lineRule="atLeast"/>
              <w:ind w:left="-18" w:right="-33"/>
              <w:jc w:val="right"/>
              <w:rPr>
                <w:rFonts w:ascii="Arial" w:hAnsi="Arial" w:cs="Arial"/>
                <w:color w:val="000000"/>
                <w:spacing w:val="-4"/>
                <w:sz w:val="18"/>
                <w:szCs w:val="18"/>
              </w:rPr>
            </w:pPr>
          </w:p>
        </w:tc>
        <w:tc>
          <w:tcPr>
            <w:tcW w:w="975" w:type="dxa"/>
            <w:tcBorders>
              <w:top w:val="nil"/>
              <w:left w:val="nil"/>
              <w:right w:val="nil"/>
            </w:tcBorders>
            <w:vAlign w:val="bottom"/>
          </w:tcPr>
          <w:p w:rsidR="00A078D2" w:rsidRPr="00910B56" w:rsidRDefault="00A078D2" w:rsidP="00355122">
            <w:pPr>
              <w:pStyle w:val="MacroText"/>
              <w:tabs>
                <w:tab w:val="decimal" w:pos="381"/>
              </w:tabs>
              <w:spacing w:line="300" w:lineRule="atLeast"/>
              <w:ind w:left="-18" w:right="-33"/>
              <w:jc w:val="right"/>
              <w:rPr>
                <w:rFonts w:ascii="Arial" w:hAnsi="Arial" w:cs="Arial"/>
                <w:color w:val="000000"/>
                <w:spacing w:val="-4"/>
                <w:sz w:val="18"/>
                <w:szCs w:val="18"/>
              </w:rPr>
            </w:pPr>
          </w:p>
        </w:tc>
        <w:tc>
          <w:tcPr>
            <w:tcW w:w="975" w:type="dxa"/>
            <w:tcBorders>
              <w:top w:val="nil"/>
              <w:left w:val="nil"/>
              <w:right w:val="nil"/>
            </w:tcBorders>
            <w:vAlign w:val="bottom"/>
          </w:tcPr>
          <w:p w:rsidR="00A078D2" w:rsidRPr="00910B56" w:rsidRDefault="00A078D2" w:rsidP="00355122">
            <w:pPr>
              <w:pStyle w:val="MacroText"/>
              <w:tabs>
                <w:tab w:val="decimal" w:pos="381"/>
              </w:tabs>
              <w:spacing w:line="300" w:lineRule="atLeast"/>
              <w:ind w:left="-18" w:right="-33"/>
              <w:jc w:val="right"/>
              <w:rPr>
                <w:rFonts w:ascii="Arial" w:hAnsi="Arial" w:cs="Arial"/>
                <w:color w:val="000000"/>
                <w:spacing w:val="-4"/>
                <w:sz w:val="18"/>
                <w:szCs w:val="18"/>
              </w:rPr>
            </w:pPr>
          </w:p>
        </w:tc>
        <w:tc>
          <w:tcPr>
            <w:tcW w:w="975" w:type="dxa"/>
            <w:tcBorders>
              <w:top w:val="nil"/>
              <w:left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color w:val="000000"/>
                <w:spacing w:val="-4"/>
                <w:sz w:val="18"/>
                <w:szCs w:val="18"/>
              </w:rPr>
            </w:pPr>
          </w:p>
        </w:tc>
        <w:tc>
          <w:tcPr>
            <w:tcW w:w="975" w:type="dxa"/>
            <w:tcBorders>
              <w:top w:val="nil"/>
              <w:left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color w:val="000000"/>
                <w:spacing w:val="-4"/>
                <w:sz w:val="18"/>
                <w:szCs w:val="18"/>
              </w:rPr>
            </w:pPr>
          </w:p>
        </w:tc>
        <w:tc>
          <w:tcPr>
            <w:tcW w:w="975" w:type="dxa"/>
            <w:tcBorders>
              <w:top w:val="nil"/>
              <w:left w:val="nil"/>
              <w:right w:val="nil"/>
            </w:tcBorders>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spacing w:val="-4"/>
                <w:sz w:val="18"/>
                <w:szCs w:val="18"/>
              </w:rPr>
            </w:pPr>
          </w:p>
        </w:tc>
        <w:tc>
          <w:tcPr>
            <w:tcW w:w="975" w:type="dxa"/>
            <w:tcBorders>
              <w:top w:val="nil"/>
              <w:left w:val="nil"/>
              <w:right w:val="nil"/>
            </w:tcBorders>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spacing w:val="-4"/>
                <w:sz w:val="18"/>
                <w:szCs w:val="18"/>
              </w:rPr>
            </w:pPr>
          </w:p>
        </w:tc>
        <w:tc>
          <w:tcPr>
            <w:tcW w:w="975" w:type="dxa"/>
            <w:tcBorders>
              <w:top w:val="nil"/>
              <w:left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spacing w:val="-4"/>
                <w:sz w:val="18"/>
                <w:szCs w:val="18"/>
              </w:rPr>
            </w:pPr>
          </w:p>
        </w:tc>
        <w:tc>
          <w:tcPr>
            <w:tcW w:w="975" w:type="dxa"/>
            <w:tcBorders>
              <w:top w:val="nil"/>
              <w:left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spacing w:val="-4"/>
                <w:sz w:val="18"/>
                <w:szCs w:val="18"/>
              </w:rPr>
            </w:pPr>
          </w:p>
        </w:tc>
      </w:tr>
      <w:tr w:rsidR="00A078D2" w:rsidRPr="00910B56" w:rsidTr="00910B56">
        <w:trPr>
          <w:cantSplit/>
        </w:trPr>
        <w:tc>
          <w:tcPr>
            <w:tcW w:w="2880" w:type="dxa"/>
            <w:tcBorders>
              <w:top w:val="nil"/>
              <w:left w:val="nil"/>
              <w:bottom w:val="nil"/>
              <w:right w:val="nil"/>
            </w:tcBorders>
          </w:tcPr>
          <w:p w:rsidR="00A078D2" w:rsidRPr="00910B56" w:rsidRDefault="00A078D2" w:rsidP="00910B56">
            <w:pPr>
              <w:tabs>
                <w:tab w:val="clear" w:pos="2807"/>
                <w:tab w:val="left" w:pos="162"/>
                <w:tab w:val="left" w:pos="2773"/>
              </w:tabs>
              <w:spacing w:line="300" w:lineRule="atLeast"/>
              <w:ind w:left="162" w:right="-198" w:hanging="162"/>
              <w:jc w:val="both"/>
              <w:rPr>
                <w:rFonts w:cs="Arial"/>
                <w:color w:val="000000"/>
                <w:spacing w:val="-6"/>
                <w:cs/>
              </w:rPr>
            </w:pPr>
            <w:r w:rsidRPr="00910B56">
              <w:rPr>
                <w:rFonts w:cs="Arial"/>
                <w:color w:val="000000" w:themeColor="text1"/>
                <w:spacing w:val="-4"/>
              </w:rPr>
              <w:t>Revenue from sales and services</w:t>
            </w:r>
          </w:p>
        </w:tc>
        <w:tc>
          <w:tcPr>
            <w:tcW w:w="975" w:type="dxa"/>
            <w:tcBorders>
              <w:top w:val="nil"/>
              <w:left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t>231,181</w:t>
            </w:r>
          </w:p>
        </w:tc>
        <w:tc>
          <w:tcPr>
            <w:tcW w:w="975" w:type="dxa"/>
            <w:tcBorders>
              <w:top w:val="nil"/>
              <w:left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t>183,708</w:t>
            </w:r>
          </w:p>
        </w:tc>
        <w:tc>
          <w:tcPr>
            <w:tcW w:w="975" w:type="dxa"/>
            <w:tcBorders>
              <w:top w:val="nil"/>
              <w:left w:val="nil"/>
              <w:right w:val="nil"/>
            </w:tcBorders>
            <w:vAlign w:val="bottom"/>
          </w:tcPr>
          <w:p w:rsidR="00A078D2" w:rsidRPr="00910B56" w:rsidRDefault="00A078D2" w:rsidP="00355122">
            <w:pPr>
              <w:pStyle w:val="MacroText"/>
              <w:tabs>
                <w:tab w:val="clear" w:pos="480"/>
                <w:tab w:val="decimal" w:pos="381"/>
                <w:tab w:val="decimal" w:pos="60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t>24,302</w:t>
            </w:r>
          </w:p>
        </w:tc>
        <w:tc>
          <w:tcPr>
            <w:tcW w:w="975" w:type="dxa"/>
            <w:tcBorders>
              <w:top w:val="nil"/>
              <w:left w:val="nil"/>
              <w:right w:val="nil"/>
            </w:tcBorders>
            <w:vAlign w:val="bottom"/>
          </w:tcPr>
          <w:p w:rsidR="00A078D2" w:rsidRPr="00910B56" w:rsidRDefault="00A078D2" w:rsidP="00355122">
            <w:pPr>
              <w:pStyle w:val="MacroText"/>
              <w:tabs>
                <w:tab w:val="clear" w:pos="480"/>
                <w:tab w:val="decimal" w:pos="381"/>
                <w:tab w:val="decimal" w:pos="60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30,201</w:t>
            </w:r>
          </w:p>
        </w:tc>
        <w:tc>
          <w:tcPr>
            <w:tcW w:w="975" w:type="dxa"/>
            <w:tcBorders>
              <w:top w:val="nil"/>
              <w:left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t>42,811</w:t>
            </w:r>
          </w:p>
        </w:tc>
        <w:tc>
          <w:tcPr>
            <w:tcW w:w="975" w:type="dxa"/>
            <w:tcBorders>
              <w:top w:val="nil"/>
              <w:left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24,241</w:t>
            </w:r>
          </w:p>
        </w:tc>
        <w:tc>
          <w:tcPr>
            <w:tcW w:w="975" w:type="dxa"/>
            <w:tcBorders>
              <w:top w:val="nil"/>
              <w:left w:val="nil"/>
              <w:right w:val="nil"/>
            </w:tcBorders>
            <w:vAlign w:val="bottom"/>
          </w:tcPr>
          <w:p w:rsidR="00A078D2" w:rsidRPr="00910B56" w:rsidRDefault="003D4241" w:rsidP="00355122">
            <w:pPr>
              <w:pStyle w:val="MacroText"/>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t>175,220</w:t>
            </w:r>
          </w:p>
        </w:tc>
        <w:tc>
          <w:tcPr>
            <w:tcW w:w="975" w:type="dxa"/>
            <w:tcBorders>
              <w:top w:val="nil"/>
              <w:left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146,310</w:t>
            </w:r>
          </w:p>
        </w:tc>
        <w:tc>
          <w:tcPr>
            <w:tcW w:w="975" w:type="dxa"/>
            <w:tcBorders>
              <w:top w:val="nil"/>
              <w:left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t>(15,853)</w:t>
            </w:r>
          </w:p>
        </w:tc>
        <w:tc>
          <w:tcPr>
            <w:tcW w:w="975" w:type="dxa"/>
            <w:tcBorders>
              <w:top w:val="nil"/>
              <w:left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(14,993)</w:t>
            </w:r>
          </w:p>
        </w:tc>
        <w:tc>
          <w:tcPr>
            <w:tcW w:w="975" w:type="dxa"/>
            <w:tcBorders>
              <w:top w:val="nil"/>
              <w:left w:val="nil"/>
              <w:right w:val="nil"/>
            </w:tcBorders>
            <w:vAlign w:val="bottom"/>
          </w:tcPr>
          <w:p w:rsidR="00A078D2" w:rsidRPr="00910B56" w:rsidRDefault="003D4241" w:rsidP="00355122">
            <w:pPr>
              <w:pStyle w:val="MacroText"/>
              <w:tabs>
                <w:tab w:val="clear" w:pos="480"/>
                <w:tab w:val="left" w:pos="720"/>
              </w:tabs>
              <w:spacing w:line="300" w:lineRule="atLeast"/>
              <w:ind w:left="-18" w:right="-32"/>
              <w:jc w:val="right"/>
              <w:rPr>
                <w:rFonts w:ascii="Arial" w:hAnsi="Arial" w:cs="Arial"/>
                <w:spacing w:val="-4"/>
                <w:sz w:val="18"/>
                <w:szCs w:val="18"/>
              </w:rPr>
            </w:pPr>
            <w:r w:rsidRPr="00910B56">
              <w:rPr>
                <w:rFonts w:ascii="Arial" w:hAnsi="Arial" w:cs="Arial"/>
                <w:spacing w:val="-4"/>
                <w:sz w:val="18"/>
                <w:szCs w:val="18"/>
              </w:rPr>
              <w:t>457,661</w:t>
            </w:r>
          </w:p>
        </w:tc>
        <w:tc>
          <w:tcPr>
            <w:tcW w:w="975" w:type="dxa"/>
            <w:tcBorders>
              <w:top w:val="nil"/>
              <w:left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369,467</w:t>
            </w:r>
          </w:p>
        </w:tc>
      </w:tr>
      <w:tr w:rsidR="00A078D2" w:rsidRPr="00910B56" w:rsidTr="00910B56">
        <w:trPr>
          <w:cantSplit/>
        </w:trPr>
        <w:tc>
          <w:tcPr>
            <w:tcW w:w="2880" w:type="dxa"/>
            <w:tcBorders>
              <w:top w:val="nil"/>
              <w:left w:val="nil"/>
              <w:bottom w:val="nil"/>
              <w:right w:val="nil"/>
            </w:tcBorders>
          </w:tcPr>
          <w:p w:rsidR="00A078D2" w:rsidRPr="00910B56" w:rsidRDefault="00A078D2" w:rsidP="00910B56">
            <w:pPr>
              <w:tabs>
                <w:tab w:val="clear" w:pos="2807"/>
                <w:tab w:val="left" w:pos="162"/>
                <w:tab w:val="left" w:pos="2773"/>
              </w:tabs>
              <w:spacing w:line="300" w:lineRule="atLeast"/>
              <w:ind w:left="162" w:right="-198" w:hanging="162"/>
              <w:jc w:val="both"/>
              <w:rPr>
                <w:rFonts w:cs="Arial"/>
                <w:color w:val="000000"/>
                <w:spacing w:val="-6"/>
              </w:rPr>
            </w:pPr>
            <w:r w:rsidRPr="00910B56">
              <w:rPr>
                <w:rFonts w:cs="Arial"/>
                <w:color w:val="000000" w:themeColor="text1"/>
                <w:spacing w:val="-4"/>
              </w:rPr>
              <w:t>Cost</w:t>
            </w:r>
            <w:r w:rsidR="003D4241" w:rsidRPr="00910B56">
              <w:rPr>
                <w:rFonts w:cs="Arial"/>
                <w:color w:val="000000" w:themeColor="text1"/>
                <w:spacing w:val="-4"/>
              </w:rPr>
              <w:t>s</w:t>
            </w:r>
            <w:r w:rsidRPr="00910B56">
              <w:rPr>
                <w:rFonts w:cs="Arial"/>
                <w:color w:val="000000" w:themeColor="text1"/>
                <w:spacing w:val="-4"/>
              </w:rPr>
              <w:t xml:space="preserve"> of sales and services</w:t>
            </w:r>
          </w:p>
        </w:tc>
        <w:tc>
          <w:tcPr>
            <w:tcW w:w="975" w:type="dxa"/>
            <w:tcBorders>
              <w:left w:val="nil"/>
              <w:right w:val="nil"/>
            </w:tcBorders>
            <w:vAlign w:val="bottom"/>
          </w:tcPr>
          <w:p w:rsidR="00A078D2" w:rsidRPr="00910B56" w:rsidRDefault="00A078D2" w:rsidP="00355122">
            <w:pPr>
              <w:pStyle w:val="MacroText"/>
              <w:pBdr>
                <w:bottom w:val="single" w:sz="2" w:space="1" w:color="auto"/>
              </w:pBdr>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t>(191,708)</w:t>
            </w:r>
          </w:p>
        </w:tc>
        <w:tc>
          <w:tcPr>
            <w:tcW w:w="975" w:type="dxa"/>
            <w:tcBorders>
              <w:left w:val="nil"/>
              <w:right w:val="nil"/>
            </w:tcBorders>
            <w:vAlign w:val="bottom"/>
          </w:tcPr>
          <w:p w:rsidR="00A078D2" w:rsidRPr="00910B56" w:rsidRDefault="00A078D2" w:rsidP="00355122">
            <w:pPr>
              <w:pStyle w:val="MacroText"/>
              <w:pBdr>
                <w:bottom w:val="single" w:sz="2" w:space="1" w:color="auto"/>
              </w:pBdr>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t>(156,269)</w:t>
            </w:r>
          </w:p>
        </w:tc>
        <w:tc>
          <w:tcPr>
            <w:tcW w:w="975" w:type="dxa"/>
            <w:tcBorders>
              <w:left w:val="nil"/>
              <w:right w:val="nil"/>
            </w:tcBorders>
            <w:vAlign w:val="bottom"/>
          </w:tcPr>
          <w:p w:rsidR="00A078D2" w:rsidRPr="00910B56" w:rsidRDefault="00A078D2" w:rsidP="00355122">
            <w:pPr>
              <w:pStyle w:val="MacroText"/>
              <w:pBdr>
                <w:bottom w:val="single" w:sz="2" w:space="1" w:color="auto"/>
              </w:pBdr>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t>(24,442)</w:t>
            </w:r>
          </w:p>
        </w:tc>
        <w:tc>
          <w:tcPr>
            <w:tcW w:w="975" w:type="dxa"/>
            <w:tcBorders>
              <w:left w:val="nil"/>
              <w:right w:val="nil"/>
            </w:tcBorders>
            <w:vAlign w:val="bottom"/>
          </w:tcPr>
          <w:p w:rsidR="00A078D2" w:rsidRPr="00910B56" w:rsidRDefault="00A078D2" w:rsidP="00355122">
            <w:pPr>
              <w:pStyle w:val="MacroText"/>
              <w:pBdr>
                <w:bottom w:val="single" w:sz="2" w:space="1" w:color="auto"/>
              </w:pBdr>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(4,047)</w:t>
            </w:r>
          </w:p>
        </w:tc>
        <w:tc>
          <w:tcPr>
            <w:tcW w:w="975" w:type="dxa"/>
            <w:tcBorders>
              <w:left w:val="nil"/>
              <w:right w:val="nil"/>
            </w:tcBorders>
            <w:vAlign w:val="bottom"/>
          </w:tcPr>
          <w:p w:rsidR="00A078D2" w:rsidRPr="00910B56" w:rsidRDefault="00A078D2" w:rsidP="00355122">
            <w:pPr>
              <w:pStyle w:val="MacroText"/>
              <w:pBdr>
                <w:bottom w:val="single" w:sz="2" w:space="1" w:color="auto"/>
              </w:pBdr>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t>(24,125)</w:t>
            </w:r>
          </w:p>
        </w:tc>
        <w:tc>
          <w:tcPr>
            <w:tcW w:w="975" w:type="dxa"/>
            <w:tcBorders>
              <w:left w:val="nil"/>
              <w:right w:val="nil"/>
            </w:tcBorders>
            <w:vAlign w:val="bottom"/>
          </w:tcPr>
          <w:p w:rsidR="00A078D2" w:rsidRPr="00910B56" w:rsidRDefault="00A078D2" w:rsidP="00355122">
            <w:pPr>
              <w:pStyle w:val="MacroText"/>
              <w:pBdr>
                <w:bottom w:val="single" w:sz="2" w:space="1" w:color="auto"/>
              </w:pBdr>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(17,983)</w:t>
            </w:r>
          </w:p>
        </w:tc>
        <w:tc>
          <w:tcPr>
            <w:tcW w:w="975" w:type="dxa"/>
            <w:tcBorders>
              <w:left w:val="nil"/>
              <w:right w:val="nil"/>
            </w:tcBorders>
            <w:vAlign w:val="bottom"/>
          </w:tcPr>
          <w:p w:rsidR="00A078D2" w:rsidRPr="00910B56" w:rsidRDefault="00A078D2" w:rsidP="00355122">
            <w:pPr>
              <w:pStyle w:val="MacroText"/>
              <w:pBdr>
                <w:bottom w:val="single" w:sz="2" w:space="1" w:color="auto"/>
              </w:pBdr>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t>(140,714)</w:t>
            </w:r>
          </w:p>
        </w:tc>
        <w:tc>
          <w:tcPr>
            <w:tcW w:w="975" w:type="dxa"/>
            <w:tcBorders>
              <w:left w:val="nil"/>
              <w:right w:val="nil"/>
            </w:tcBorders>
            <w:vAlign w:val="bottom"/>
          </w:tcPr>
          <w:p w:rsidR="00A078D2" w:rsidRPr="00910B56" w:rsidRDefault="00A078D2" w:rsidP="00355122">
            <w:pPr>
              <w:pStyle w:val="MacroText"/>
              <w:pBdr>
                <w:bottom w:val="single" w:sz="2" w:space="1" w:color="auto"/>
              </w:pBdr>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(125,285)</w:t>
            </w:r>
          </w:p>
        </w:tc>
        <w:tc>
          <w:tcPr>
            <w:tcW w:w="975" w:type="dxa"/>
            <w:tcBorders>
              <w:left w:val="nil"/>
              <w:right w:val="nil"/>
            </w:tcBorders>
            <w:vAlign w:val="bottom"/>
          </w:tcPr>
          <w:p w:rsidR="00A078D2" w:rsidRPr="00910B56" w:rsidRDefault="00A078D2" w:rsidP="00355122">
            <w:pPr>
              <w:pStyle w:val="MacroText"/>
              <w:pBdr>
                <w:bottom w:val="single" w:sz="2" w:space="1" w:color="auto"/>
              </w:pBdr>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t>17,568</w:t>
            </w:r>
          </w:p>
        </w:tc>
        <w:tc>
          <w:tcPr>
            <w:tcW w:w="975" w:type="dxa"/>
            <w:tcBorders>
              <w:left w:val="nil"/>
              <w:right w:val="nil"/>
            </w:tcBorders>
            <w:vAlign w:val="bottom"/>
          </w:tcPr>
          <w:p w:rsidR="00A078D2" w:rsidRPr="00910B56" w:rsidRDefault="00A078D2" w:rsidP="00355122">
            <w:pPr>
              <w:pStyle w:val="MacroText"/>
              <w:pBdr>
                <w:bottom w:val="single" w:sz="2" w:space="1" w:color="auto"/>
              </w:pBdr>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19,141</w:t>
            </w:r>
          </w:p>
        </w:tc>
        <w:tc>
          <w:tcPr>
            <w:tcW w:w="975" w:type="dxa"/>
            <w:tcBorders>
              <w:left w:val="nil"/>
              <w:right w:val="nil"/>
            </w:tcBorders>
            <w:vAlign w:val="bottom"/>
          </w:tcPr>
          <w:p w:rsidR="00A078D2" w:rsidRPr="00910B56" w:rsidRDefault="00A078D2" w:rsidP="00355122">
            <w:pPr>
              <w:pStyle w:val="MacroText"/>
              <w:pBdr>
                <w:bottom w:val="single" w:sz="2" w:space="1" w:color="auto"/>
              </w:pBdr>
              <w:tabs>
                <w:tab w:val="clear" w:pos="480"/>
                <w:tab w:val="left" w:pos="720"/>
              </w:tabs>
              <w:spacing w:line="300" w:lineRule="atLeast"/>
              <w:ind w:left="-18" w:right="-32"/>
              <w:jc w:val="right"/>
              <w:rPr>
                <w:rFonts w:ascii="Arial" w:hAnsi="Arial" w:cs="Arial"/>
                <w:spacing w:val="-4"/>
                <w:sz w:val="18"/>
                <w:szCs w:val="18"/>
              </w:rPr>
            </w:pPr>
            <w:r w:rsidRPr="00910B56">
              <w:rPr>
                <w:rFonts w:ascii="Arial" w:hAnsi="Arial" w:cs="Arial"/>
                <w:spacing w:val="-4"/>
                <w:sz w:val="18"/>
                <w:szCs w:val="18"/>
              </w:rPr>
              <w:t>(363,421)</w:t>
            </w:r>
          </w:p>
        </w:tc>
        <w:tc>
          <w:tcPr>
            <w:tcW w:w="975" w:type="dxa"/>
            <w:tcBorders>
              <w:left w:val="nil"/>
              <w:right w:val="nil"/>
            </w:tcBorders>
            <w:vAlign w:val="bottom"/>
          </w:tcPr>
          <w:p w:rsidR="00A078D2" w:rsidRPr="00910B56" w:rsidRDefault="00A078D2" w:rsidP="00355122">
            <w:pPr>
              <w:pStyle w:val="MacroText"/>
              <w:pBdr>
                <w:bottom w:val="single" w:sz="2" w:space="1" w:color="auto"/>
              </w:pBdr>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(284,443)</w:t>
            </w:r>
          </w:p>
        </w:tc>
      </w:tr>
      <w:tr w:rsidR="00A078D2" w:rsidRPr="00910B56" w:rsidTr="00910B56">
        <w:trPr>
          <w:cantSplit/>
          <w:trHeight w:val="60"/>
        </w:trPr>
        <w:tc>
          <w:tcPr>
            <w:tcW w:w="2880" w:type="dxa"/>
            <w:tcBorders>
              <w:top w:val="nil"/>
              <w:left w:val="nil"/>
              <w:bottom w:val="nil"/>
              <w:right w:val="nil"/>
            </w:tcBorders>
          </w:tcPr>
          <w:p w:rsidR="00A078D2" w:rsidRPr="00910B56" w:rsidRDefault="00A078D2" w:rsidP="00910B56">
            <w:pPr>
              <w:tabs>
                <w:tab w:val="clear" w:pos="2807"/>
                <w:tab w:val="left" w:pos="162"/>
                <w:tab w:val="left" w:pos="2773"/>
              </w:tabs>
              <w:spacing w:line="300" w:lineRule="atLeast"/>
              <w:ind w:left="162" w:right="-198" w:hanging="162"/>
              <w:jc w:val="both"/>
              <w:rPr>
                <w:rFonts w:cs="Arial"/>
                <w:color w:val="000000"/>
                <w:spacing w:val="-6"/>
              </w:rPr>
            </w:pPr>
            <w:r w:rsidRPr="00910B56">
              <w:rPr>
                <w:rFonts w:cs="Arial"/>
                <w:color w:val="000000" w:themeColor="text1"/>
                <w:spacing w:val="-4"/>
              </w:rPr>
              <w:t xml:space="preserve">Gross profit </w:t>
            </w:r>
          </w:p>
        </w:tc>
        <w:tc>
          <w:tcPr>
            <w:tcW w:w="975" w:type="dxa"/>
            <w:tcBorders>
              <w:left w:val="nil"/>
              <w:right w:val="nil"/>
            </w:tcBorders>
            <w:vAlign w:val="bottom"/>
          </w:tcPr>
          <w:p w:rsidR="00A078D2" w:rsidRPr="00910B56" w:rsidRDefault="00A078D2" w:rsidP="00355122">
            <w:pPr>
              <w:pStyle w:val="MacroText"/>
              <w:pBdr>
                <w:bottom w:val="double" w:sz="4" w:space="1" w:color="auto"/>
              </w:pBdr>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fldChar w:fldCharType="begin"/>
            </w:r>
            <w:r w:rsidRPr="00910B56">
              <w:rPr>
                <w:rFonts w:ascii="Arial" w:hAnsi="Arial" w:cs="Arial"/>
                <w:color w:val="000000"/>
                <w:spacing w:val="-4"/>
                <w:sz w:val="18"/>
                <w:szCs w:val="18"/>
              </w:rPr>
              <w:instrText xml:space="preserve"> =SUM(ABOVE) </w:instrText>
            </w:r>
            <w:r w:rsidRPr="00910B56">
              <w:rPr>
                <w:rFonts w:ascii="Arial" w:hAnsi="Arial" w:cs="Arial"/>
                <w:color w:val="000000"/>
                <w:spacing w:val="-4"/>
                <w:sz w:val="18"/>
                <w:szCs w:val="18"/>
              </w:rPr>
              <w:fldChar w:fldCharType="separate"/>
            </w:r>
            <w:r w:rsidRPr="00910B56">
              <w:rPr>
                <w:rFonts w:ascii="Arial" w:hAnsi="Arial" w:cs="Arial"/>
                <w:noProof/>
                <w:color w:val="000000"/>
                <w:spacing w:val="-4"/>
                <w:sz w:val="18"/>
                <w:szCs w:val="18"/>
              </w:rPr>
              <w:t>39,473</w:t>
            </w:r>
            <w:r w:rsidRPr="00910B56">
              <w:rPr>
                <w:rFonts w:ascii="Arial" w:hAnsi="Arial" w:cs="Arial"/>
                <w:color w:val="000000"/>
                <w:spacing w:val="-4"/>
                <w:sz w:val="18"/>
                <w:szCs w:val="18"/>
              </w:rPr>
              <w:fldChar w:fldCharType="end"/>
            </w:r>
          </w:p>
        </w:tc>
        <w:tc>
          <w:tcPr>
            <w:tcW w:w="975" w:type="dxa"/>
            <w:tcBorders>
              <w:left w:val="nil"/>
              <w:right w:val="nil"/>
            </w:tcBorders>
            <w:vAlign w:val="bottom"/>
          </w:tcPr>
          <w:p w:rsidR="00A078D2" w:rsidRPr="00910B56" w:rsidRDefault="00A078D2" w:rsidP="00355122">
            <w:pPr>
              <w:pStyle w:val="MacroText"/>
              <w:pBdr>
                <w:bottom w:val="double" w:sz="4" w:space="1" w:color="auto"/>
              </w:pBdr>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t>27,439</w:t>
            </w:r>
          </w:p>
        </w:tc>
        <w:tc>
          <w:tcPr>
            <w:tcW w:w="975" w:type="dxa"/>
            <w:tcBorders>
              <w:left w:val="nil"/>
              <w:right w:val="nil"/>
            </w:tcBorders>
            <w:vAlign w:val="bottom"/>
          </w:tcPr>
          <w:p w:rsidR="00A078D2" w:rsidRPr="00910B56" w:rsidRDefault="00A078D2" w:rsidP="00355122">
            <w:pPr>
              <w:pStyle w:val="MacroText"/>
              <w:pBdr>
                <w:bottom w:val="double" w:sz="4" w:space="1" w:color="auto"/>
              </w:pBdr>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fldChar w:fldCharType="begin"/>
            </w:r>
            <w:r w:rsidRPr="00910B56">
              <w:rPr>
                <w:rFonts w:ascii="Arial" w:hAnsi="Arial" w:cs="Arial"/>
                <w:color w:val="000000"/>
                <w:spacing w:val="-4"/>
                <w:sz w:val="18"/>
                <w:szCs w:val="18"/>
              </w:rPr>
              <w:instrText xml:space="preserve"> =SUM(above) </w:instrText>
            </w:r>
            <w:r w:rsidRPr="00910B56">
              <w:rPr>
                <w:rFonts w:ascii="Arial" w:hAnsi="Arial" w:cs="Arial"/>
                <w:color w:val="000000"/>
                <w:spacing w:val="-4"/>
                <w:sz w:val="18"/>
                <w:szCs w:val="18"/>
              </w:rPr>
              <w:fldChar w:fldCharType="separate"/>
            </w:r>
            <w:r w:rsidRPr="00910B56">
              <w:rPr>
                <w:rFonts w:ascii="Arial" w:hAnsi="Arial" w:cs="Arial"/>
                <w:noProof/>
                <w:color w:val="000000"/>
                <w:spacing w:val="-4"/>
                <w:sz w:val="18"/>
                <w:szCs w:val="18"/>
              </w:rPr>
              <w:t>(140)</w:t>
            </w:r>
            <w:r w:rsidRPr="00910B56">
              <w:rPr>
                <w:rFonts w:ascii="Arial" w:hAnsi="Arial" w:cs="Arial"/>
                <w:color w:val="000000"/>
                <w:spacing w:val="-4"/>
                <w:sz w:val="18"/>
                <w:szCs w:val="18"/>
              </w:rPr>
              <w:fldChar w:fldCharType="end"/>
            </w:r>
          </w:p>
        </w:tc>
        <w:tc>
          <w:tcPr>
            <w:tcW w:w="975" w:type="dxa"/>
            <w:tcBorders>
              <w:left w:val="nil"/>
              <w:right w:val="nil"/>
            </w:tcBorders>
            <w:vAlign w:val="bottom"/>
          </w:tcPr>
          <w:p w:rsidR="00A078D2" w:rsidRPr="00910B56" w:rsidRDefault="00A078D2" w:rsidP="00355122">
            <w:pPr>
              <w:pStyle w:val="MacroText"/>
              <w:pBdr>
                <w:bottom w:val="double" w:sz="4" w:space="1" w:color="auto"/>
              </w:pBdr>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26,154</w:t>
            </w:r>
          </w:p>
        </w:tc>
        <w:tc>
          <w:tcPr>
            <w:tcW w:w="975" w:type="dxa"/>
            <w:tcBorders>
              <w:left w:val="nil"/>
              <w:right w:val="nil"/>
            </w:tcBorders>
            <w:vAlign w:val="bottom"/>
          </w:tcPr>
          <w:p w:rsidR="00A078D2" w:rsidRPr="00910B56" w:rsidRDefault="00A078D2" w:rsidP="00355122">
            <w:pPr>
              <w:pStyle w:val="MacroText"/>
              <w:pBdr>
                <w:bottom w:val="double" w:sz="4" w:space="1" w:color="auto"/>
              </w:pBdr>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fldChar w:fldCharType="begin"/>
            </w:r>
            <w:r w:rsidRPr="00910B56">
              <w:rPr>
                <w:rFonts w:ascii="Arial" w:hAnsi="Arial" w:cs="Arial"/>
                <w:color w:val="000000"/>
                <w:spacing w:val="-4"/>
                <w:sz w:val="18"/>
                <w:szCs w:val="18"/>
              </w:rPr>
              <w:instrText xml:space="preserve"> =SUM(above) </w:instrText>
            </w:r>
            <w:r w:rsidRPr="00910B56">
              <w:rPr>
                <w:rFonts w:ascii="Arial" w:hAnsi="Arial" w:cs="Arial"/>
                <w:color w:val="000000"/>
                <w:spacing w:val="-4"/>
                <w:sz w:val="18"/>
                <w:szCs w:val="18"/>
              </w:rPr>
              <w:fldChar w:fldCharType="separate"/>
            </w:r>
            <w:r w:rsidRPr="00910B56">
              <w:rPr>
                <w:rFonts w:ascii="Arial" w:hAnsi="Arial" w:cs="Arial"/>
                <w:noProof/>
                <w:color w:val="000000"/>
                <w:spacing w:val="-4"/>
                <w:sz w:val="18"/>
                <w:szCs w:val="18"/>
              </w:rPr>
              <w:t>18,686</w:t>
            </w:r>
            <w:r w:rsidRPr="00910B56">
              <w:rPr>
                <w:rFonts w:ascii="Arial" w:hAnsi="Arial" w:cs="Arial"/>
                <w:color w:val="000000"/>
                <w:spacing w:val="-4"/>
                <w:sz w:val="18"/>
                <w:szCs w:val="18"/>
              </w:rPr>
              <w:fldChar w:fldCharType="end"/>
            </w:r>
          </w:p>
        </w:tc>
        <w:tc>
          <w:tcPr>
            <w:tcW w:w="975" w:type="dxa"/>
            <w:tcBorders>
              <w:left w:val="nil"/>
              <w:right w:val="nil"/>
            </w:tcBorders>
            <w:vAlign w:val="bottom"/>
          </w:tcPr>
          <w:p w:rsidR="00A078D2" w:rsidRPr="00910B56" w:rsidRDefault="00A078D2" w:rsidP="00355122">
            <w:pPr>
              <w:pStyle w:val="MacroText"/>
              <w:pBdr>
                <w:bottom w:val="double" w:sz="4" w:space="1" w:color="auto"/>
              </w:pBdr>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6,258</w:t>
            </w:r>
          </w:p>
        </w:tc>
        <w:tc>
          <w:tcPr>
            <w:tcW w:w="975" w:type="dxa"/>
            <w:tcBorders>
              <w:left w:val="nil"/>
              <w:right w:val="nil"/>
            </w:tcBorders>
            <w:vAlign w:val="bottom"/>
          </w:tcPr>
          <w:p w:rsidR="00A078D2" w:rsidRPr="00910B56" w:rsidRDefault="003D4241" w:rsidP="00355122">
            <w:pPr>
              <w:pStyle w:val="MacroText"/>
              <w:pBdr>
                <w:bottom w:val="double" w:sz="4" w:space="1" w:color="auto"/>
              </w:pBdr>
              <w:tabs>
                <w:tab w:val="clear" w:pos="480"/>
                <w:tab w:val="left" w:pos="720"/>
              </w:tabs>
              <w:spacing w:line="300" w:lineRule="atLeast"/>
              <w:ind w:left="-18" w:right="-33"/>
              <w:jc w:val="right"/>
              <w:rPr>
                <w:rFonts w:ascii="Arial" w:hAnsi="Arial" w:cs="Arial"/>
                <w:color w:val="000000"/>
                <w:spacing w:val="-4"/>
                <w:sz w:val="18"/>
                <w:szCs w:val="18"/>
              </w:rPr>
            </w:pPr>
            <w:r w:rsidRPr="00910B56">
              <w:rPr>
                <w:rFonts w:ascii="Arial" w:hAnsi="Arial" w:cs="Arial"/>
                <w:color w:val="000000"/>
                <w:spacing w:val="-4"/>
                <w:sz w:val="18"/>
                <w:szCs w:val="18"/>
              </w:rPr>
              <w:fldChar w:fldCharType="begin"/>
            </w:r>
            <w:r w:rsidRPr="00910B56">
              <w:rPr>
                <w:rFonts w:ascii="Arial" w:hAnsi="Arial" w:cs="Arial"/>
                <w:color w:val="000000"/>
                <w:spacing w:val="-4"/>
                <w:sz w:val="18"/>
                <w:szCs w:val="18"/>
              </w:rPr>
              <w:instrText xml:space="preserve"> =SUM(above) </w:instrText>
            </w:r>
            <w:r w:rsidRPr="00910B56">
              <w:rPr>
                <w:rFonts w:ascii="Arial" w:hAnsi="Arial" w:cs="Arial"/>
                <w:color w:val="000000"/>
                <w:spacing w:val="-4"/>
                <w:sz w:val="18"/>
                <w:szCs w:val="18"/>
              </w:rPr>
              <w:fldChar w:fldCharType="separate"/>
            </w:r>
            <w:r w:rsidRPr="00910B56">
              <w:rPr>
                <w:rFonts w:ascii="Arial" w:hAnsi="Arial" w:cs="Arial"/>
                <w:noProof/>
                <w:color w:val="000000"/>
                <w:spacing w:val="-4"/>
                <w:sz w:val="18"/>
                <w:szCs w:val="18"/>
              </w:rPr>
              <w:t>34,506</w:t>
            </w:r>
            <w:r w:rsidRPr="00910B56">
              <w:rPr>
                <w:rFonts w:ascii="Arial" w:hAnsi="Arial" w:cs="Arial"/>
                <w:color w:val="000000"/>
                <w:spacing w:val="-4"/>
                <w:sz w:val="18"/>
                <w:szCs w:val="18"/>
              </w:rPr>
              <w:fldChar w:fldCharType="end"/>
            </w:r>
          </w:p>
        </w:tc>
        <w:tc>
          <w:tcPr>
            <w:tcW w:w="975" w:type="dxa"/>
            <w:tcBorders>
              <w:left w:val="nil"/>
              <w:right w:val="nil"/>
            </w:tcBorders>
            <w:vAlign w:val="bottom"/>
          </w:tcPr>
          <w:p w:rsidR="00A078D2" w:rsidRPr="00910B56" w:rsidRDefault="00A078D2" w:rsidP="00355122">
            <w:pPr>
              <w:pStyle w:val="MacroText"/>
              <w:pBdr>
                <w:bottom w:val="double" w:sz="4" w:space="1" w:color="auto"/>
              </w:pBdr>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21,025</w:t>
            </w:r>
          </w:p>
        </w:tc>
        <w:tc>
          <w:tcPr>
            <w:tcW w:w="975" w:type="dxa"/>
            <w:tcBorders>
              <w:left w:val="nil"/>
              <w:right w:val="nil"/>
            </w:tcBorders>
            <w:vAlign w:val="bottom"/>
          </w:tcPr>
          <w:p w:rsidR="00A078D2" w:rsidRPr="00910B56" w:rsidRDefault="00A078D2" w:rsidP="00355122">
            <w:pPr>
              <w:pStyle w:val="MacroText"/>
              <w:pBdr>
                <w:bottom w:val="double" w:sz="4" w:space="1" w:color="auto"/>
              </w:pBdr>
              <w:tabs>
                <w:tab w:val="clear" w:pos="480"/>
                <w:tab w:val="left" w:pos="720"/>
              </w:tabs>
              <w:spacing w:line="300" w:lineRule="atLeast"/>
              <w:ind w:left="-18" w:right="-33"/>
              <w:jc w:val="right"/>
              <w:rPr>
                <w:rFonts w:ascii="Arial" w:hAnsi="Arial" w:cs="Arial"/>
                <w:color w:val="000000"/>
                <w:spacing w:val="-4"/>
                <w:sz w:val="18"/>
                <w:szCs w:val="18"/>
                <w:cs/>
              </w:rPr>
            </w:pPr>
            <w:r w:rsidRPr="00910B56">
              <w:rPr>
                <w:rFonts w:ascii="Arial" w:hAnsi="Arial" w:cs="Arial"/>
                <w:color w:val="000000"/>
                <w:spacing w:val="-4"/>
                <w:sz w:val="18"/>
                <w:szCs w:val="18"/>
              </w:rPr>
              <w:t>1,715</w:t>
            </w:r>
          </w:p>
        </w:tc>
        <w:tc>
          <w:tcPr>
            <w:tcW w:w="975" w:type="dxa"/>
            <w:tcBorders>
              <w:left w:val="nil"/>
              <w:right w:val="nil"/>
            </w:tcBorders>
            <w:vAlign w:val="bottom"/>
          </w:tcPr>
          <w:p w:rsidR="00A078D2" w:rsidRPr="00910B56" w:rsidRDefault="00A078D2" w:rsidP="00355122">
            <w:pPr>
              <w:pStyle w:val="MacroText"/>
              <w:pBdr>
                <w:bottom w:val="double" w:sz="4" w:space="1" w:color="auto"/>
              </w:pBdr>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4,148</w:t>
            </w:r>
          </w:p>
        </w:tc>
        <w:tc>
          <w:tcPr>
            <w:tcW w:w="975" w:type="dxa"/>
            <w:tcBorders>
              <w:left w:val="nil"/>
              <w:right w:val="nil"/>
            </w:tcBorders>
            <w:vAlign w:val="bottom"/>
          </w:tcPr>
          <w:p w:rsidR="00A078D2" w:rsidRPr="00910B56" w:rsidRDefault="003D4241" w:rsidP="00355122">
            <w:pPr>
              <w:pStyle w:val="MacroText"/>
              <w:pBdr>
                <w:bottom w:val="double" w:sz="4" w:space="1" w:color="auto"/>
              </w:pBdr>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fldChar w:fldCharType="begin"/>
            </w:r>
            <w:r w:rsidRPr="00910B56">
              <w:rPr>
                <w:rFonts w:ascii="Arial" w:hAnsi="Arial" w:cs="Arial"/>
                <w:spacing w:val="-4"/>
                <w:sz w:val="18"/>
                <w:szCs w:val="18"/>
              </w:rPr>
              <w:instrText xml:space="preserve"> =SUM(above) </w:instrText>
            </w:r>
            <w:r w:rsidRPr="00910B56">
              <w:rPr>
                <w:rFonts w:ascii="Arial" w:hAnsi="Arial" w:cs="Arial"/>
                <w:spacing w:val="-4"/>
                <w:sz w:val="18"/>
                <w:szCs w:val="18"/>
              </w:rPr>
              <w:fldChar w:fldCharType="separate"/>
            </w:r>
            <w:r w:rsidRPr="00910B56">
              <w:rPr>
                <w:rFonts w:ascii="Arial" w:hAnsi="Arial" w:cs="Arial"/>
                <w:noProof/>
                <w:spacing w:val="-4"/>
                <w:sz w:val="18"/>
                <w:szCs w:val="18"/>
              </w:rPr>
              <w:t>94,240</w:t>
            </w:r>
            <w:r w:rsidRPr="00910B56">
              <w:rPr>
                <w:rFonts w:ascii="Arial" w:hAnsi="Arial" w:cs="Arial"/>
                <w:spacing w:val="-4"/>
                <w:sz w:val="18"/>
                <w:szCs w:val="18"/>
              </w:rPr>
              <w:fldChar w:fldCharType="end"/>
            </w:r>
          </w:p>
        </w:tc>
        <w:tc>
          <w:tcPr>
            <w:tcW w:w="975" w:type="dxa"/>
            <w:tcBorders>
              <w:left w:val="nil"/>
              <w:right w:val="nil"/>
            </w:tcBorders>
            <w:vAlign w:val="bottom"/>
          </w:tcPr>
          <w:p w:rsidR="00A078D2" w:rsidRPr="00910B56" w:rsidRDefault="00A078D2" w:rsidP="00355122">
            <w:pPr>
              <w:pStyle w:val="MacroText"/>
              <w:pBdr>
                <w:bottom w:val="double" w:sz="4" w:space="1" w:color="auto"/>
              </w:pBdr>
              <w:tabs>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85,024</w:t>
            </w:r>
          </w:p>
        </w:tc>
      </w:tr>
      <w:tr w:rsidR="00A078D2" w:rsidRPr="00910B56" w:rsidTr="00910B56">
        <w:trPr>
          <w:cantSplit/>
        </w:trPr>
        <w:tc>
          <w:tcPr>
            <w:tcW w:w="2880" w:type="dxa"/>
            <w:tcBorders>
              <w:top w:val="nil"/>
              <w:left w:val="nil"/>
              <w:bottom w:val="nil"/>
              <w:right w:val="nil"/>
            </w:tcBorders>
            <w:vAlign w:val="bottom"/>
          </w:tcPr>
          <w:p w:rsidR="00A078D2" w:rsidRPr="00910B56" w:rsidRDefault="00A078D2" w:rsidP="00910B56">
            <w:pPr>
              <w:tabs>
                <w:tab w:val="clear" w:pos="2807"/>
                <w:tab w:val="left" w:pos="162"/>
                <w:tab w:val="left" w:pos="2773"/>
              </w:tabs>
              <w:spacing w:line="300" w:lineRule="atLeast"/>
              <w:ind w:left="162" w:right="-198" w:hanging="162"/>
              <w:rPr>
                <w:rFonts w:cs="Arial"/>
                <w:spacing w:val="-6"/>
                <w:cs/>
              </w:rPr>
            </w:pPr>
            <w:r w:rsidRPr="00910B56">
              <w:rPr>
                <w:rFonts w:cs="Arial"/>
                <w:color w:val="000000" w:themeColor="text1"/>
                <w:spacing w:val="-4"/>
              </w:rPr>
              <w:t>Other income</w:t>
            </w: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3D4241" w:rsidP="00355122">
            <w:pPr>
              <w:pStyle w:val="MacroText"/>
              <w:tabs>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3,519</w:t>
            </w:r>
          </w:p>
        </w:tc>
        <w:tc>
          <w:tcPr>
            <w:tcW w:w="975" w:type="dxa"/>
            <w:tcBorders>
              <w:left w:val="nil"/>
              <w:bottom w:val="nil"/>
              <w:right w:val="nil"/>
            </w:tcBorders>
            <w:vAlign w:val="bottom"/>
          </w:tcPr>
          <w:p w:rsidR="00A078D2" w:rsidRPr="00910B56" w:rsidRDefault="00A078D2" w:rsidP="00355122">
            <w:pPr>
              <w:pStyle w:val="MacroText"/>
              <w:tabs>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2,911</w:t>
            </w:r>
          </w:p>
        </w:tc>
      </w:tr>
      <w:tr w:rsidR="00A078D2" w:rsidRPr="00910B56" w:rsidTr="00910B56">
        <w:trPr>
          <w:cantSplit/>
        </w:trPr>
        <w:tc>
          <w:tcPr>
            <w:tcW w:w="2880" w:type="dxa"/>
            <w:tcBorders>
              <w:top w:val="nil"/>
              <w:left w:val="nil"/>
              <w:bottom w:val="nil"/>
              <w:right w:val="nil"/>
            </w:tcBorders>
            <w:vAlign w:val="bottom"/>
          </w:tcPr>
          <w:p w:rsidR="00A078D2" w:rsidRPr="00910B56" w:rsidRDefault="00E172E9" w:rsidP="00910B56">
            <w:pPr>
              <w:pStyle w:val="MacroText"/>
              <w:tabs>
                <w:tab w:val="clear" w:pos="480"/>
                <w:tab w:val="clear" w:pos="960"/>
                <w:tab w:val="clear" w:pos="1440"/>
                <w:tab w:val="clear" w:pos="1920"/>
                <w:tab w:val="clear" w:pos="2400"/>
                <w:tab w:val="clear" w:pos="2880"/>
                <w:tab w:val="clear" w:pos="3360"/>
                <w:tab w:val="clear" w:pos="3840"/>
                <w:tab w:val="clear" w:pos="4320"/>
                <w:tab w:val="left" w:pos="2773"/>
              </w:tabs>
              <w:spacing w:line="300" w:lineRule="atLeast"/>
              <w:ind w:left="162" w:right="-198" w:hanging="162"/>
              <w:rPr>
                <w:rFonts w:ascii="Arial" w:hAnsi="Arial" w:cs="Arial"/>
                <w:spacing w:val="-4"/>
                <w:sz w:val="18"/>
                <w:szCs w:val="18"/>
              </w:rPr>
            </w:pPr>
            <w:r>
              <w:rPr>
                <w:rFonts w:ascii="Arial" w:hAnsi="Arial" w:cs="Arial"/>
                <w:color w:val="000000" w:themeColor="text1"/>
                <w:spacing w:val="-4"/>
                <w:sz w:val="18"/>
                <w:szCs w:val="18"/>
              </w:rPr>
              <w:t xml:space="preserve">Share of gain </w:t>
            </w:r>
            <w:r w:rsidR="00A078D2" w:rsidRPr="00910B56">
              <w:rPr>
                <w:rFonts w:ascii="Arial" w:hAnsi="Arial" w:cs="Arial"/>
                <w:color w:val="000000" w:themeColor="text1"/>
                <w:spacing w:val="-4"/>
                <w:sz w:val="18"/>
                <w:szCs w:val="18"/>
              </w:rPr>
              <w:t>from investment in associated company</w:t>
            </w: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3D4241" w:rsidP="00355122">
            <w:pPr>
              <w:pStyle w:val="MacroText"/>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6,148</w:t>
            </w:r>
          </w:p>
        </w:tc>
        <w:tc>
          <w:tcPr>
            <w:tcW w:w="975" w:type="dxa"/>
            <w:tcBorders>
              <w:left w:val="nil"/>
              <w:bottom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4,572</w:t>
            </w:r>
          </w:p>
        </w:tc>
      </w:tr>
      <w:tr w:rsidR="00A078D2" w:rsidRPr="00910B56" w:rsidTr="00910B56">
        <w:trPr>
          <w:cantSplit/>
        </w:trPr>
        <w:tc>
          <w:tcPr>
            <w:tcW w:w="2880" w:type="dxa"/>
            <w:tcBorders>
              <w:top w:val="nil"/>
              <w:left w:val="nil"/>
              <w:bottom w:val="nil"/>
              <w:right w:val="nil"/>
            </w:tcBorders>
            <w:vAlign w:val="bottom"/>
          </w:tcPr>
          <w:p w:rsidR="00A078D2" w:rsidRPr="00910B56" w:rsidRDefault="00A078D2" w:rsidP="00910B56">
            <w:pPr>
              <w:pStyle w:val="MacroText"/>
              <w:tabs>
                <w:tab w:val="clear" w:pos="480"/>
                <w:tab w:val="left" w:pos="162"/>
                <w:tab w:val="left" w:pos="720"/>
                <w:tab w:val="left" w:pos="2773"/>
              </w:tabs>
              <w:spacing w:line="300" w:lineRule="atLeast"/>
              <w:ind w:left="162" w:right="-198" w:hanging="162"/>
              <w:rPr>
                <w:rFonts w:ascii="Arial" w:hAnsi="Arial" w:cs="Arial"/>
                <w:spacing w:val="-4"/>
                <w:sz w:val="18"/>
                <w:szCs w:val="18"/>
              </w:rPr>
            </w:pPr>
            <w:r w:rsidRPr="00910B56">
              <w:rPr>
                <w:rFonts w:ascii="Arial" w:hAnsi="Arial" w:cs="Arial"/>
                <w:color w:val="000000" w:themeColor="text1"/>
                <w:spacing w:val="-4"/>
                <w:sz w:val="18"/>
                <w:szCs w:val="18"/>
              </w:rPr>
              <w:t>Loss on exchange rate</w:t>
            </w:r>
          </w:p>
        </w:tc>
        <w:tc>
          <w:tcPr>
            <w:tcW w:w="975" w:type="dxa"/>
            <w:tcBorders>
              <w:left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right w:val="nil"/>
            </w:tcBorders>
            <w:vAlign w:val="bottom"/>
          </w:tcPr>
          <w:p w:rsidR="00A078D2" w:rsidRPr="00910B56" w:rsidRDefault="00A078D2" w:rsidP="00355122">
            <w:pPr>
              <w:pStyle w:val="MacroText"/>
              <w:tabs>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right w:val="nil"/>
            </w:tcBorders>
            <w:vAlign w:val="bottom"/>
          </w:tcPr>
          <w:p w:rsidR="00A078D2" w:rsidRPr="00910B56" w:rsidRDefault="00A078D2" w:rsidP="00355122">
            <w:pPr>
              <w:pStyle w:val="MacroText"/>
              <w:tabs>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right w:val="nil"/>
            </w:tcBorders>
            <w:vAlign w:val="bottom"/>
          </w:tcPr>
          <w:p w:rsidR="00A078D2" w:rsidRPr="00910B56" w:rsidRDefault="00A078D2" w:rsidP="00355122">
            <w:pPr>
              <w:pStyle w:val="MacroText"/>
              <w:tabs>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(458)</w:t>
            </w:r>
          </w:p>
        </w:tc>
        <w:tc>
          <w:tcPr>
            <w:tcW w:w="975" w:type="dxa"/>
            <w:tcBorders>
              <w:left w:val="nil"/>
              <w:right w:val="nil"/>
            </w:tcBorders>
            <w:vAlign w:val="bottom"/>
          </w:tcPr>
          <w:p w:rsidR="00A078D2" w:rsidRPr="00910B56" w:rsidRDefault="00A078D2" w:rsidP="00355122">
            <w:pPr>
              <w:pStyle w:val="MacroText"/>
              <w:tabs>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(1,373)</w:t>
            </w:r>
          </w:p>
        </w:tc>
      </w:tr>
      <w:tr w:rsidR="00A078D2" w:rsidRPr="00910B56" w:rsidTr="00910B56">
        <w:trPr>
          <w:cantSplit/>
        </w:trPr>
        <w:tc>
          <w:tcPr>
            <w:tcW w:w="2880" w:type="dxa"/>
            <w:tcBorders>
              <w:top w:val="nil"/>
              <w:left w:val="nil"/>
              <w:bottom w:val="nil"/>
              <w:right w:val="nil"/>
            </w:tcBorders>
          </w:tcPr>
          <w:p w:rsidR="00A078D2" w:rsidRPr="00910B56" w:rsidRDefault="00A078D2" w:rsidP="00910B56">
            <w:pPr>
              <w:tabs>
                <w:tab w:val="clear" w:pos="2807"/>
                <w:tab w:val="left" w:pos="162"/>
                <w:tab w:val="left" w:pos="2773"/>
              </w:tabs>
              <w:spacing w:line="300" w:lineRule="atLeast"/>
              <w:ind w:left="162" w:right="-198" w:hanging="162"/>
              <w:rPr>
                <w:rFonts w:cs="Arial"/>
                <w:spacing w:val="-6"/>
                <w:cs/>
              </w:rPr>
            </w:pPr>
            <w:r w:rsidRPr="00910B56">
              <w:rPr>
                <w:rFonts w:cs="Arial"/>
                <w:color w:val="000000" w:themeColor="text1"/>
                <w:spacing w:val="-4"/>
              </w:rPr>
              <w:t>Selling expenses</w:t>
            </w: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3D4241" w:rsidP="00355122">
            <w:pPr>
              <w:pStyle w:val="MacroText"/>
              <w:tabs>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(23,623)</w:t>
            </w:r>
          </w:p>
        </w:tc>
        <w:tc>
          <w:tcPr>
            <w:tcW w:w="975" w:type="dxa"/>
            <w:tcBorders>
              <w:left w:val="nil"/>
              <w:bottom w:val="nil"/>
              <w:right w:val="nil"/>
            </w:tcBorders>
            <w:vAlign w:val="bottom"/>
          </w:tcPr>
          <w:p w:rsidR="00A078D2" w:rsidRPr="00910B56" w:rsidRDefault="00A078D2" w:rsidP="00355122">
            <w:pPr>
              <w:pStyle w:val="MacroText"/>
              <w:tabs>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(18,351)</w:t>
            </w:r>
          </w:p>
        </w:tc>
      </w:tr>
      <w:tr w:rsidR="00A078D2" w:rsidRPr="00910B56" w:rsidTr="00910B56">
        <w:trPr>
          <w:cantSplit/>
        </w:trPr>
        <w:tc>
          <w:tcPr>
            <w:tcW w:w="2880" w:type="dxa"/>
            <w:tcBorders>
              <w:top w:val="nil"/>
              <w:left w:val="nil"/>
              <w:bottom w:val="nil"/>
              <w:right w:val="nil"/>
            </w:tcBorders>
          </w:tcPr>
          <w:p w:rsidR="00A078D2" w:rsidRPr="00910B56" w:rsidRDefault="00A078D2" w:rsidP="00910B56">
            <w:pPr>
              <w:tabs>
                <w:tab w:val="clear" w:pos="2807"/>
                <w:tab w:val="left" w:pos="162"/>
                <w:tab w:val="left" w:pos="2773"/>
              </w:tabs>
              <w:spacing w:line="300" w:lineRule="atLeast"/>
              <w:ind w:left="162" w:right="-198" w:hanging="162"/>
              <w:rPr>
                <w:rFonts w:cs="Arial"/>
                <w:spacing w:val="-6"/>
              </w:rPr>
            </w:pPr>
            <w:r w:rsidRPr="00910B56">
              <w:rPr>
                <w:rFonts w:cs="Arial"/>
                <w:color w:val="000000" w:themeColor="text1"/>
                <w:spacing w:val="-4"/>
              </w:rPr>
              <w:t>Administrative expenses</w:t>
            </w: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3D4241" w:rsidP="00355122">
            <w:pPr>
              <w:pStyle w:val="MacroText"/>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(37,288)</w:t>
            </w:r>
          </w:p>
        </w:tc>
        <w:tc>
          <w:tcPr>
            <w:tcW w:w="975" w:type="dxa"/>
            <w:tcBorders>
              <w:left w:val="nil"/>
              <w:bottom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(38,542)</w:t>
            </w:r>
          </w:p>
        </w:tc>
      </w:tr>
      <w:tr w:rsidR="00A078D2" w:rsidRPr="00910B56" w:rsidTr="00910B56">
        <w:trPr>
          <w:cantSplit/>
        </w:trPr>
        <w:tc>
          <w:tcPr>
            <w:tcW w:w="2880" w:type="dxa"/>
            <w:tcBorders>
              <w:top w:val="nil"/>
              <w:left w:val="nil"/>
              <w:bottom w:val="nil"/>
              <w:right w:val="nil"/>
            </w:tcBorders>
          </w:tcPr>
          <w:p w:rsidR="00A078D2" w:rsidRPr="00910B56" w:rsidRDefault="00A078D2" w:rsidP="00910B56">
            <w:pPr>
              <w:tabs>
                <w:tab w:val="clear" w:pos="2807"/>
                <w:tab w:val="left" w:pos="162"/>
                <w:tab w:val="left" w:pos="2773"/>
              </w:tabs>
              <w:spacing w:line="300" w:lineRule="atLeast"/>
              <w:ind w:left="162" w:right="-198" w:hanging="162"/>
              <w:rPr>
                <w:rFonts w:cs="Arial"/>
                <w:spacing w:val="-6"/>
                <w:cs/>
              </w:rPr>
            </w:pPr>
            <w:r w:rsidRPr="00910B56">
              <w:rPr>
                <w:rFonts w:cs="Arial"/>
                <w:color w:val="000000" w:themeColor="text1"/>
                <w:spacing w:val="-4"/>
              </w:rPr>
              <w:t>Finance costs</w:t>
            </w: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3D4241" w:rsidP="00355122">
            <w:pPr>
              <w:pStyle w:val="MacroText"/>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(9,681)</w:t>
            </w:r>
          </w:p>
        </w:tc>
        <w:tc>
          <w:tcPr>
            <w:tcW w:w="975" w:type="dxa"/>
            <w:tcBorders>
              <w:left w:val="nil"/>
              <w:bottom w:val="nil"/>
              <w:right w:val="nil"/>
            </w:tcBorders>
            <w:vAlign w:val="bottom"/>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(7,122)</w:t>
            </w:r>
          </w:p>
        </w:tc>
      </w:tr>
      <w:tr w:rsidR="00A078D2" w:rsidRPr="00910B56" w:rsidTr="00910B56">
        <w:trPr>
          <w:cantSplit/>
        </w:trPr>
        <w:tc>
          <w:tcPr>
            <w:tcW w:w="2880" w:type="dxa"/>
            <w:tcBorders>
              <w:top w:val="nil"/>
              <w:left w:val="nil"/>
              <w:bottom w:val="nil"/>
              <w:right w:val="nil"/>
            </w:tcBorders>
            <w:vAlign w:val="bottom"/>
          </w:tcPr>
          <w:p w:rsidR="00A078D2" w:rsidRPr="00910B56" w:rsidRDefault="00A078D2" w:rsidP="00910B56">
            <w:pPr>
              <w:tabs>
                <w:tab w:val="clear" w:pos="2807"/>
                <w:tab w:val="left" w:pos="162"/>
                <w:tab w:val="left" w:pos="2773"/>
              </w:tabs>
              <w:spacing w:line="300" w:lineRule="atLeast"/>
              <w:ind w:left="162" w:right="-198" w:hanging="162"/>
              <w:rPr>
                <w:rFonts w:cs="Arial"/>
                <w:spacing w:val="-6"/>
                <w:cs/>
              </w:rPr>
            </w:pPr>
            <w:r w:rsidRPr="00910B56">
              <w:rPr>
                <w:rFonts w:cs="Arial"/>
                <w:color w:val="000000" w:themeColor="text1"/>
                <w:spacing w:val="-4"/>
              </w:rPr>
              <w:t>Management’s remuneration</w:t>
            </w: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left" w:pos="162"/>
                <w:tab w:val="decimal" w:pos="381"/>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left" w:pos="162"/>
                <w:tab w:val="decimal" w:pos="381"/>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3D4241" w:rsidP="00355122">
            <w:pPr>
              <w:pStyle w:val="MacroText"/>
              <w:pBdr>
                <w:bottom w:val="single" w:sz="4" w:space="1" w:color="auto"/>
              </w:pBdr>
              <w:tabs>
                <w:tab w:val="decimal" w:pos="381"/>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(9,398)</w:t>
            </w:r>
          </w:p>
        </w:tc>
        <w:tc>
          <w:tcPr>
            <w:tcW w:w="975" w:type="dxa"/>
            <w:tcBorders>
              <w:left w:val="nil"/>
              <w:bottom w:val="nil"/>
              <w:right w:val="nil"/>
            </w:tcBorders>
            <w:vAlign w:val="bottom"/>
          </w:tcPr>
          <w:p w:rsidR="00A078D2" w:rsidRPr="00910B56" w:rsidRDefault="00A078D2" w:rsidP="00355122">
            <w:pPr>
              <w:pStyle w:val="MacroText"/>
              <w:pBdr>
                <w:bottom w:val="single" w:sz="4" w:space="1" w:color="auto"/>
              </w:pBdr>
              <w:tabs>
                <w:tab w:val="decimal" w:pos="381"/>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(8,649)</w:t>
            </w:r>
          </w:p>
        </w:tc>
      </w:tr>
      <w:tr w:rsidR="00A078D2" w:rsidRPr="00910B56" w:rsidTr="00910B56">
        <w:trPr>
          <w:cantSplit/>
        </w:trPr>
        <w:tc>
          <w:tcPr>
            <w:tcW w:w="2880" w:type="dxa"/>
            <w:tcBorders>
              <w:top w:val="nil"/>
              <w:left w:val="nil"/>
              <w:bottom w:val="nil"/>
              <w:right w:val="nil"/>
            </w:tcBorders>
          </w:tcPr>
          <w:p w:rsidR="00A078D2" w:rsidRPr="00910B56" w:rsidRDefault="00A078D2" w:rsidP="00910B56">
            <w:pPr>
              <w:tabs>
                <w:tab w:val="clear" w:pos="2807"/>
                <w:tab w:val="left" w:pos="162"/>
                <w:tab w:val="left" w:pos="2773"/>
              </w:tabs>
              <w:spacing w:line="300" w:lineRule="atLeast"/>
              <w:ind w:left="162" w:right="-198" w:hanging="162"/>
              <w:rPr>
                <w:rFonts w:cs="Arial"/>
                <w:spacing w:val="-6"/>
              </w:rPr>
            </w:pPr>
            <w:r w:rsidRPr="00910B56">
              <w:rPr>
                <w:rFonts w:cs="Arial"/>
                <w:color w:val="000000" w:themeColor="text1"/>
                <w:spacing w:val="-4"/>
              </w:rPr>
              <w:t>Profit before income tax</w:t>
            </w: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3D4241" w:rsidP="00355122">
            <w:pPr>
              <w:pStyle w:val="MacroText"/>
              <w:tabs>
                <w:tab w:val="clear" w:pos="480"/>
                <w:tab w:val="left" w:pos="720"/>
              </w:tabs>
              <w:spacing w:line="300" w:lineRule="atLeast"/>
              <w:ind w:left="-18" w:right="-32"/>
              <w:jc w:val="right"/>
              <w:rPr>
                <w:rFonts w:ascii="Arial" w:hAnsi="Arial" w:cs="Arial"/>
                <w:spacing w:val="-4"/>
                <w:sz w:val="18"/>
                <w:szCs w:val="18"/>
              </w:rPr>
            </w:pPr>
            <w:r w:rsidRPr="00910B56">
              <w:rPr>
                <w:rFonts w:ascii="Arial" w:hAnsi="Arial" w:cs="Arial"/>
                <w:spacing w:val="-4"/>
                <w:sz w:val="18"/>
                <w:szCs w:val="18"/>
              </w:rPr>
              <w:t>23,459</w:t>
            </w:r>
          </w:p>
        </w:tc>
        <w:tc>
          <w:tcPr>
            <w:tcW w:w="975" w:type="dxa"/>
            <w:tcBorders>
              <w:left w:val="nil"/>
              <w:bottom w:val="nil"/>
              <w:right w:val="nil"/>
            </w:tcBorders>
          </w:tcPr>
          <w:p w:rsidR="00A078D2" w:rsidRPr="00910B56" w:rsidRDefault="00A078D2" w:rsidP="00355122">
            <w:pPr>
              <w:pStyle w:val="MacroText"/>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fldChar w:fldCharType="begin"/>
            </w:r>
            <w:r w:rsidRPr="00910B56">
              <w:rPr>
                <w:rFonts w:ascii="Arial" w:hAnsi="Arial" w:cs="Arial"/>
                <w:spacing w:val="-4"/>
                <w:sz w:val="18"/>
                <w:szCs w:val="18"/>
              </w:rPr>
              <w:instrText xml:space="preserve"> =SUM(above) </w:instrText>
            </w:r>
            <w:r w:rsidRPr="00910B56">
              <w:rPr>
                <w:rFonts w:ascii="Arial" w:hAnsi="Arial" w:cs="Arial"/>
                <w:spacing w:val="-4"/>
                <w:sz w:val="18"/>
                <w:szCs w:val="18"/>
              </w:rPr>
              <w:fldChar w:fldCharType="separate"/>
            </w:r>
            <w:r w:rsidRPr="00910B56">
              <w:rPr>
                <w:rFonts w:ascii="Arial" w:hAnsi="Arial" w:cs="Arial"/>
                <w:noProof/>
                <w:spacing w:val="-4"/>
                <w:sz w:val="18"/>
                <w:szCs w:val="18"/>
              </w:rPr>
              <w:t>18,470</w:t>
            </w:r>
            <w:r w:rsidRPr="00910B56">
              <w:rPr>
                <w:rFonts w:ascii="Arial" w:hAnsi="Arial" w:cs="Arial"/>
                <w:spacing w:val="-4"/>
                <w:sz w:val="18"/>
                <w:szCs w:val="18"/>
              </w:rPr>
              <w:fldChar w:fldCharType="end"/>
            </w:r>
          </w:p>
        </w:tc>
      </w:tr>
      <w:tr w:rsidR="00A078D2" w:rsidRPr="00910B56" w:rsidTr="00910B56">
        <w:trPr>
          <w:cantSplit/>
        </w:trPr>
        <w:tc>
          <w:tcPr>
            <w:tcW w:w="2880" w:type="dxa"/>
            <w:tcBorders>
              <w:top w:val="nil"/>
              <w:left w:val="nil"/>
              <w:bottom w:val="nil"/>
              <w:right w:val="nil"/>
            </w:tcBorders>
          </w:tcPr>
          <w:p w:rsidR="00A078D2" w:rsidRPr="00910B56" w:rsidRDefault="00A078D2" w:rsidP="00910B56">
            <w:pPr>
              <w:tabs>
                <w:tab w:val="clear" w:pos="2807"/>
                <w:tab w:val="left" w:pos="162"/>
                <w:tab w:val="left" w:pos="2773"/>
              </w:tabs>
              <w:spacing w:line="300" w:lineRule="atLeast"/>
              <w:ind w:left="162" w:right="-198" w:hanging="162"/>
              <w:rPr>
                <w:rFonts w:cs="Arial"/>
                <w:spacing w:val="-6"/>
              </w:rPr>
            </w:pPr>
            <w:r w:rsidRPr="00910B56">
              <w:rPr>
                <w:rFonts w:cs="Arial"/>
                <w:color w:val="000000" w:themeColor="text1"/>
                <w:spacing w:val="-4"/>
              </w:rPr>
              <w:t>Income tax expense</w:t>
            </w: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pBdr>
                <w:bottom w:val="single" w:sz="4" w:space="1" w:color="auto"/>
              </w:pBdr>
              <w:tabs>
                <w:tab w:val="clear" w:pos="480"/>
                <w:tab w:val="left" w:pos="720"/>
              </w:tabs>
              <w:spacing w:line="300" w:lineRule="atLeast"/>
              <w:ind w:left="-18" w:right="-32"/>
              <w:jc w:val="right"/>
              <w:rPr>
                <w:rFonts w:ascii="Arial" w:hAnsi="Arial" w:cs="Arial"/>
                <w:spacing w:val="-4"/>
                <w:sz w:val="18"/>
                <w:szCs w:val="18"/>
              </w:rPr>
            </w:pPr>
            <w:r w:rsidRPr="00910B56">
              <w:rPr>
                <w:rFonts w:ascii="Arial" w:hAnsi="Arial" w:cs="Arial"/>
                <w:spacing w:val="-4"/>
                <w:sz w:val="18"/>
                <w:szCs w:val="18"/>
              </w:rPr>
              <w:t>(462)</w:t>
            </w:r>
          </w:p>
        </w:tc>
        <w:tc>
          <w:tcPr>
            <w:tcW w:w="975" w:type="dxa"/>
            <w:tcBorders>
              <w:left w:val="nil"/>
              <w:bottom w:val="nil"/>
              <w:right w:val="nil"/>
            </w:tcBorders>
            <w:vAlign w:val="bottom"/>
          </w:tcPr>
          <w:p w:rsidR="00A078D2" w:rsidRPr="00910B56" w:rsidRDefault="00A078D2" w:rsidP="00355122">
            <w:pPr>
              <w:pStyle w:val="MacroText"/>
              <w:pBdr>
                <w:bottom w:val="single" w:sz="4" w:space="1" w:color="auto"/>
              </w:pBdr>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t>(4,302)</w:t>
            </w:r>
          </w:p>
        </w:tc>
      </w:tr>
      <w:tr w:rsidR="00A078D2" w:rsidRPr="00910B56" w:rsidTr="00910B56">
        <w:trPr>
          <w:cantSplit/>
        </w:trPr>
        <w:tc>
          <w:tcPr>
            <w:tcW w:w="2880" w:type="dxa"/>
            <w:tcBorders>
              <w:top w:val="nil"/>
              <w:left w:val="nil"/>
              <w:bottom w:val="nil"/>
              <w:right w:val="nil"/>
            </w:tcBorders>
          </w:tcPr>
          <w:p w:rsidR="00A078D2" w:rsidRPr="00910B56" w:rsidRDefault="00A078D2" w:rsidP="00910B56">
            <w:pPr>
              <w:tabs>
                <w:tab w:val="clear" w:pos="2807"/>
                <w:tab w:val="left" w:pos="162"/>
                <w:tab w:val="left" w:pos="2773"/>
              </w:tabs>
              <w:spacing w:line="300" w:lineRule="atLeast"/>
              <w:ind w:left="162" w:right="-198" w:hanging="162"/>
              <w:rPr>
                <w:rFonts w:cs="Arial"/>
                <w:spacing w:val="-6"/>
                <w:cs/>
              </w:rPr>
            </w:pPr>
            <w:r w:rsidRPr="00910B56">
              <w:rPr>
                <w:rFonts w:cs="Arial"/>
                <w:color w:val="000000" w:themeColor="text1"/>
                <w:spacing w:val="-4"/>
              </w:rPr>
              <w:t>Net profit for the period</w:t>
            </w: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A078D2" w:rsidP="00355122">
            <w:pPr>
              <w:pStyle w:val="MacroText"/>
              <w:tabs>
                <w:tab w:val="clear" w:pos="480"/>
                <w:tab w:val="left" w:pos="162"/>
                <w:tab w:val="left" w:pos="720"/>
              </w:tabs>
              <w:spacing w:line="300" w:lineRule="atLeast"/>
              <w:ind w:left="162" w:right="-198" w:hanging="162"/>
              <w:jc w:val="right"/>
              <w:rPr>
                <w:rFonts w:ascii="Arial" w:hAnsi="Arial" w:cs="Arial"/>
                <w:spacing w:val="-6"/>
                <w:sz w:val="18"/>
                <w:szCs w:val="18"/>
              </w:rPr>
            </w:pPr>
          </w:p>
        </w:tc>
        <w:tc>
          <w:tcPr>
            <w:tcW w:w="975" w:type="dxa"/>
            <w:tcBorders>
              <w:left w:val="nil"/>
              <w:bottom w:val="nil"/>
              <w:right w:val="nil"/>
            </w:tcBorders>
            <w:vAlign w:val="bottom"/>
          </w:tcPr>
          <w:p w:rsidR="00A078D2" w:rsidRPr="00910B56" w:rsidRDefault="003D4241" w:rsidP="00355122">
            <w:pPr>
              <w:pStyle w:val="MacroText"/>
              <w:pBdr>
                <w:bottom w:val="double" w:sz="4" w:space="1" w:color="auto"/>
              </w:pBdr>
              <w:tabs>
                <w:tab w:val="clear" w:pos="480"/>
                <w:tab w:val="left" w:pos="720"/>
              </w:tabs>
              <w:spacing w:line="300" w:lineRule="atLeast"/>
              <w:ind w:left="-18" w:right="-32"/>
              <w:jc w:val="right"/>
              <w:rPr>
                <w:rFonts w:ascii="Arial" w:hAnsi="Arial" w:cs="Arial"/>
                <w:spacing w:val="-4"/>
                <w:sz w:val="18"/>
                <w:szCs w:val="18"/>
                <w:cs/>
              </w:rPr>
            </w:pPr>
            <w:r w:rsidRPr="00910B56">
              <w:rPr>
                <w:rFonts w:ascii="Arial" w:hAnsi="Arial" w:cs="Arial"/>
                <w:spacing w:val="-4"/>
                <w:sz w:val="18"/>
                <w:szCs w:val="18"/>
              </w:rPr>
              <w:t>22,997</w:t>
            </w:r>
          </w:p>
        </w:tc>
        <w:tc>
          <w:tcPr>
            <w:tcW w:w="975" w:type="dxa"/>
            <w:tcBorders>
              <w:left w:val="nil"/>
              <w:bottom w:val="nil"/>
              <w:right w:val="nil"/>
            </w:tcBorders>
            <w:vAlign w:val="bottom"/>
          </w:tcPr>
          <w:p w:rsidR="00A078D2" w:rsidRPr="00910B56" w:rsidRDefault="00A078D2" w:rsidP="00355122">
            <w:pPr>
              <w:pStyle w:val="MacroText"/>
              <w:pBdr>
                <w:bottom w:val="double" w:sz="4" w:space="1" w:color="auto"/>
              </w:pBdr>
              <w:tabs>
                <w:tab w:val="clear" w:pos="480"/>
                <w:tab w:val="left" w:pos="720"/>
              </w:tabs>
              <w:spacing w:line="300" w:lineRule="atLeast"/>
              <w:ind w:left="-18" w:right="-33"/>
              <w:jc w:val="right"/>
              <w:rPr>
                <w:rFonts w:ascii="Arial" w:hAnsi="Arial" w:cs="Arial"/>
                <w:spacing w:val="-4"/>
                <w:sz w:val="18"/>
                <w:szCs w:val="18"/>
              </w:rPr>
            </w:pPr>
            <w:r w:rsidRPr="00910B56">
              <w:rPr>
                <w:rFonts w:ascii="Arial" w:hAnsi="Arial" w:cs="Arial"/>
                <w:spacing w:val="-4"/>
                <w:sz w:val="18"/>
                <w:szCs w:val="18"/>
              </w:rPr>
              <w:fldChar w:fldCharType="begin"/>
            </w:r>
            <w:r w:rsidRPr="00910B56">
              <w:rPr>
                <w:rFonts w:ascii="Arial" w:hAnsi="Arial" w:cs="Arial"/>
                <w:spacing w:val="-4"/>
                <w:sz w:val="18"/>
                <w:szCs w:val="18"/>
              </w:rPr>
              <w:instrText xml:space="preserve"> =SUM(above) </w:instrText>
            </w:r>
            <w:r w:rsidRPr="00910B56">
              <w:rPr>
                <w:rFonts w:ascii="Arial" w:hAnsi="Arial" w:cs="Arial"/>
                <w:spacing w:val="-4"/>
                <w:sz w:val="18"/>
                <w:szCs w:val="18"/>
              </w:rPr>
              <w:fldChar w:fldCharType="separate"/>
            </w:r>
            <w:r w:rsidRPr="00910B56">
              <w:rPr>
                <w:rFonts w:ascii="Arial" w:hAnsi="Arial" w:cs="Arial"/>
                <w:noProof/>
                <w:spacing w:val="-4"/>
                <w:sz w:val="18"/>
                <w:szCs w:val="18"/>
              </w:rPr>
              <w:t>14,168</w:t>
            </w:r>
            <w:r w:rsidRPr="00910B56">
              <w:rPr>
                <w:rFonts w:ascii="Arial" w:hAnsi="Arial" w:cs="Arial"/>
                <w:spacing w:val="-4"/>
                <w:sz w:val="18"/>
                <w:szCs w:val="18"/>
              </w:rPr>
              <w:fldChar w:fldCharType="end"/>
            </w:r>
          </w:p>
        </w:tc>
      </w:tr>
    </w:tbl>
    <w:p w:rsidR="00A078D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20"/>
          <w:szCs w:val="20"/>
        </w:rPr>
      </w:pPr>
    </w:p>
    <w:p w:rsidR="00A078D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20"/>
          <w:szCs w:val="20"/>
        </w:rPr>
      </w:pPr>
    </w:p>
    <w:p w:rsidR="00A078D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20"/>
          <w:szCs w:val="20"/>
        </w:rPr>
      </w:pPr>
    </w:p>
    <w:p w:rsidR="00A078D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20"/>
          <w:szCs w:val="20"/>
        </w:rPr>
        <w:sectPr w:rsidR="00A078D2" w:rsidSect="001D5B5A">
          <w:headerReference w:type="even" r:id="rId18"/>
          <w:headerReference w:type="default" r:id="rId19"/>
          <w:headerReference w:type="first" r:id="rId20"/>
          <w:pgSz w:w="16834" w:h="11909" w:orient="landscape" w:code="9"/>
          <w:pgMar w:top="1296" w:right="994" w:bottom="1152" w:left="864" w:header="1080" w:footer="691" w:gutter="0"/>
          <w:cols w:space="720"/>
          <w:titlePg/>
          <w:docGrid w:linePitch="360"/>
        </w:sectPr>
      </w:pPr>
    </w:p>
    <w:p w:rsidR="00A078D2" w:rsidRDefault="00A078D2" w:rsidP="006A64C2">
      <w:pPr>
        <w:pStyle w:val="ListParagraph"/>
        <w:spacing w:after="0" w:line="240" w:lineRule="auto"/>
        <w:ind w:left="540"/>
        <w:jc w:val="both"/>
        <w:rPr>
          <w:rFonts w:ascii="Arial" w:hAnsi="Arial" w:cs="Arial"/>
          <w:sz w:val="20"/>
          <w:szCs w:val="20"/>
          <w:lang w:val="en-GB"/>
        </w:rPr>
      </w:pPr>
      <w:r w:rsidRPr="00C67B3C">
        <w:rPr>
          <w:rFonts w:ascii="Arial" w:hAnsi="Arial" w:cs="Arial"/>
          <w:sz w:val="20"/>
          <w:szCs w:val="20"/>
          <w:lang w:val="en-GB"/>
        </w:rPr>
        <w:t xml:space="preserve">The Group classified segments of revenues based on the geographic location of customers </w:t>
      </w:r>
      <w:r w:rsidR="00910B56" w:rsidRPr="00B81A36">
        <w:rPr>
          <w:rFonts w:ascii="Arial" w:hAnsi="Arial" w:cs="Arial"/>
          <w:sz w:val="20"/>
          <w:szCs w:val="20"/>
          <w:lang w:val="en-GB"/>
        </w:rPr>
        <w:t xml:space="preserve">with value more than or equal to 10% </w:t>
      </w:r>
      <w:r w:rsidRPr="00C67B3C">
        <w:rPr>
          <w:rFonts w:ascii="Arial" w:hAnsi="Arial" w:cs="Arial"/>
          <w:sz w:val="20"/>
          <w:szCs w:val="20"/>
          <w:lang w:val="en-GB"/>
        </w:rPr>
        <w:t>for the period ended 31 January 2020 and 2019 as follows</w:t>
      </w:r>
      <w:r>
        <w:rPr>
          <w:rFonts w:ascii="Arial" w:hAnsi="Arial" w:cs="Arial"/>
          <w:sz w:val="20"/>
          <w:szCs w:val="20"/>
          <w:lang w:val="en-GB"/>
        </w:rPr>
        <w:t>:</w:t>
      </w:r>
    </w:p>
    <w:p w:rsidR="00910B56" w:rsidRPr="00910B56" w:rsidRDefault="00910B56" w:rsidP="006A64C2">
      <w:pPr>
        <w:pStyle w:val="ListParagraph"/>
        <w:spacing w:after="0" w:line="240" w:lineRule="auto"/>
        <w:ind w:left="540"/>
        <w:jc w:val="both"/>
        <w:rPr>
          <w:rFonts w:ascii="Arial" w:hAnsi="Arial" w:cs="Arial"/>
          <w:sz w:val="12"/>
          <w:szCs w:val="12"/>
          <w:highlight w:val="yellow"/>
          <w:lang w:val="en-GB"/>
        </w:rPr>
      </w:pPr>
    </w:p>
    <w:tbl>
      <w:tblPr>
        <w:tblW w:w="9090" w:type="dxa"/>
        <w:tblInd w:w="450" w:type="dxa"/>
        <w:tblLook w:val="04A0" w:firstRow="1" w:lastRow="0" w:firstColumn="1" w:lastColumn="0" w:noHBand="0" w:noVBand="1"/>
      </w:tblPr>
      <w:tblGrid>
        <w:gridCol w:w="4230"/>
        <w:gridCol w:w="1215"/>
        <w:gridCol w:w="1215"/>
        <w:gridCol w:w="1215"/>
        <w:gridCol w:w="1215"/>
      </w:tblGrid>
      <w:tr w:rsidR="00A078D2" w:rsidRPr="00C31023" w:rsidTr="00910B56">
        <w:tc>
          <w:tcPr>
            <w:tcW w:w="4230" w:type="dxa"/>
            <w:shd w:val="clear" w:color="auto" w:fill="auto"/>
          </w:tcPr>
          <w:p w:rsidR="00A078D2" w:rsidRPr="0033128A" w:rsidRDefault="00A078D2" w:rsidP="00910B56">
            <w:pPr>
              <w:spacing w:line="280" w:lineRule="exact"/>
              <w:rPr>
                <w:rFonts w:cs="Arial"/>
                <w:b/>
                <w:bCs/>
                <w:color w:val="000000"/>
                <w:sz w:val="20"/>
                <w:szCs w:val="20"/>
              </w:rPr>
            </w:pPr>
          </w:p>
        </w:tc>
        <w:tc>
          <w:tcPr>
            <w:tcW w:w="4860" w:type="dxa"/>
            <w:gridSpan w:val="4"/>
            <w:shd w:val="clear" w:color="auto" w:fill="auto"/>
            <w:hideMark/>
          </w:tcPr>
          <w:p w:rsidR="00A078D2" w:rsidRPr="0033128A" w:rsidRDefault="00A078D2" w:rsidP="00910B56">
            <w:pPr>
              <w:pBdr>
                <w:bottom w:val="single" w:sz="4" w:space="1" w:color="auto"/>
              </w:pBdr>
              <w:spacing w:line="280" w:lineRule="exact"/>
              <w:jc w:val="center"/>
              <w:rPr>
                <w:rFonts w:cs="Arial"/>
                <w:b/>
                <w:bCs/>
                <w:color w:val="000000"/>
                <w:sz w:val="20"/>
                <w:szCs w:val="20"/>
              </w:rPr>
            </w:pPr>
            <w:r w:rsidRPr="0033128A">
              <w:rPr>
                <w:rFonts w:cs="Arial"/>
                <w:b/>
                <w:bCs/>
                <w:color w:val="000000" w:themeColor="text1"/>
                <w:spacing w:val="-4"/>
                <w:sz w:val="20"/>
                <w:szCs w:val="20"/>
              </w:rPr>
              <w:t>(Unit</w:t>
            </w:r>
            <w:r w:rsidRPr="0033128A">
              <w:rPr>
                <w:rFonts w:cs="Arial"/>
                <w:b/>
                <w:bCs/>
                <w:color w:val="000000" w:themeColor="text1"/>
                <w:spacing w:val="-4"/>
                <w:sz w:val="20"/>
                <w:szCs w:val="20"/>
                <w:cs/>
              </w:rPr>
              <w:t xml:space="preserve"> </w:t>
            </w:r>
            <w:r w:rsidRPr="0033128A">
              <w:rPr>
                <w:rFonts w:cs="Arial"/>
                <w:b/>
                <w:bCs/>
                <w:color w:val="000000" w:themeColor="text1"/>
                <w:spacing w:val="-4"/>
                <w:sz w:val="20"/>
                <w:szCs w:val="20"/>
              </w:rPr>
              <w:t>: Thousand Baht)</w:t>
            </w:r>
          </w:p>
        </w:tc>
      </w:tr>
      <w:tr w:rsidR="00646322" w:rsidRPr="00C31023" w:rsidTr="00910B56">
        <w:tc>
          <w:tcPr>
            <w:tcW w:w="4230" w:type="dxa"/>
            <w:shd w:val="clear" w:color="auto" w:fill="auto"/>
          </w:tcPr>
          <w:p w:rsidR="00646322" w:rsidRPr="0033128A" w:rsidRDefault="00646322" w:rsidP="00910B56">
            <w:pPr>
              <w:spacing w:line="280" w:lineRule="exact"/>
              <w:ind w:left="162"/>
              <w:rPr>
                <w:rFonts w:cs="Arial"/>
                <w:b/>
                <w:bCs/>
                <w:color w:val="000000"/>
                <w:sz w:val="20"/>
                <w:szCs w:val="20"/>
              </w:rPr>
            </w:pPr>
          </w:p>
        </w:tc>
        <w:tc>
          <w:tcPr>
            <w:tcW w:w="4860" w:type="dxa"/>
            <w:gridSpan w:val="4"/>
            <w:shd w:val="clear" w:color="auto" w:fill="auto"/>
          </w:tcPr>
          <w:p w:rsidR="00646322" w:rsidRPr="0033128A" w:rsidRDefault="00646322" w:rsidP="00910B56">
            <w:pPr>
              <w:pBdr>
                <w:bottom w:val="single" w:sz="4" w:space="1" w:color="auto"/>
              </w:pBdr>
              <w:spacing w:line="280" w:lineRule="exact"/>
              <w:jc w:val="center"/>
              <w:rPr>
                <w:rFonts w:cs="Arial"/>
                <w:b/>
                <w:bCs/>
                <w:color w:val="000000" w:themeColor="text1"/>
                <w:spacing w:val="-4"/>
                <w:sz w:val="20"/>
                <w:szCs w:val="20"/>
              </w:rPr>
            </w:pPr>
            <w:r w:rsidRPr="009F42F1">
              <w:rPr>
                <w:rFonts w:cs="Arial"/>
                <w:b/>
                <w:bCs/>
                <w:spacing w:val="-6"/>
                <w:sz w:val="20"/>
                <w:szCs w:val="20"/>
              </w:rPr>
              <w:t>For the three-month</w:t>
            </w:r>
            <w:r>
              <w:rPr>
                <w:rFonts w:cs="Arial"/>
                <w:b/>
                <w:bCs/>
                <w:spacing w:val="-6"/>
                <w:sz w:val="20"/>
                <w:szCs w:val="20"/>
              </w:rPr>
              <w:t xml:space="preserve"> </w:t>
            </w:r>
            <w:r w:rsidRPr="009F42F1">
              <w:rPr>
                <w:rFonts w:cs="Arial"/>
                <w:b/>
                <w:bCs/>
                <w:spacing w:val="-6"/>
                <w:sz w:val="20"/>
                <w:szCs w:val="20"/>
              </w:rPr>
              <w:t xml:space="preserve">period ended 31 </w:t>
            </w:r>
            <w:r>
              <w:rPr>
                <w:rFonts w:cs="Arial"/>
                <w:b/>
                <w:bCs/>
                <w:spacing w:val="-6"/>
                <w:sz w:val="20"/>
                <w:szCs w:val="20"/>
              </w:rPr>
              <w:t>January</w:t>
            </w:r>
          </w:p>
        </w:tc>
      </w:tr>
      <w:tr w:rsidR="00A078D2" w:rsidRPr="00C31023" w:rsidTr="00910B56">
        <w:tc>
          <w:tcPr>
            <w:tcW w:w="4230" w:type="dxa"/>
            <w:shd w:val="clear" w:color="auto" w:fill="auto"/>
          </w:tcPr>
          <w:p w:rsidR="00A078D2" w:rsidRPr="0033128A" w:rsidRDefault="00A078D2" w:rsidP="00910B56">
            <w:pPr>
              <w:spacing w:line="280" w:lineRule="exact"/>
              <w:ind w:left="162"/>
              <w:rPr>
                <w:rFonts w:cs="Arial"/>
                <w:b/>
                <w:bCs/>
                <w:color w:val="000000"/>
                <w:sz w:val="20"/>
                <w:szCs w:val="20"/>
              </w:rPr>
            </w:pPr>
          </w:p>
        </w:tc>
        <w:tc>
          <w:tcPr>
            <w:tcW w:w="4860" w:type="dxa"/>
            <w:gridSpan w:val="4"/>
            <w:shd w:val="clear" w:color="auto" w:fill="auto"/>
            <w:hideMark/>
          </w:tcPr>
          <w:p w:rsidR="00A078D2" w:rsidRPr="0033128A" w:rsidRDefault="00A078D2" w:rsidP="00910B56">
            <w:pPr>
              <w:pBdr>
                <w:bottom w:val="single" w:sz="4" w:space="1" w:color="auto"/>
              </w:pBdr>
              <w:spacing w:line="280" w:lineRule="exact"/>
              <w:jc w:val="center"/>
              <w:rPr>
                <w:rFonts w:cs="Arial"/>
                <w:b/>
                <w:bCs/>
                <w:color w:val="000000"/>
                <w:sz w:val="20"/>
                <w:szCs w:val="20"/>
              </w:rPr>
            </w:pPr>
            <w:r w:rsidRPr="0033128A">
              <w:rPr>
                <w:rFonts w:cs="Arial"/>
                <w:b/>
                <w:bCs/>
                <w:color w:val="000000" w:themeColor="text1"/>
                <w:spacing w:val="-4"/>
                <w:sz w:val="20"/>
                <w:szCs w:val="20"/>
              </w:rPr>
              <w:t>Consolidated</w:t>
            </w:r>
          </w:p>
        </w:tc>
      </w:tr>
      <w:tr w:rsidR="00A078D2" w:rsidRPr="00C31023" w:rsidTr="00910B56">
        <w:tc>
          <w:tcPr>
            <w:tcW w:w="4230" w:type="dxa"/>
            <w:shd w:val="clear" w:color="auto" w:fill="auto"/>
          </w:tcPr>
          <w:p w:rsidR="00A078D2" w:rsidRPr="0033128A" w:rsidRDefault="00A078D2" w:rsidP="00910B56">
            <w:pPr>
              <w:spacing w:line="280" w:lineRule="exact"/>
              <w:ind w:left="72"/>
              <w:rPr>
                <w:rFonts w:cs="Arial"/>
                <w:b/>
                <w:bCs/>
                <w:color w:val="000000"/>
                <w:sz w:val="20"/>
                <w:szCs w:val="20"/>
                <w:cs/>
              </w:rPr>
            </w:pPr>
          </w:p>
        </w:tc>
        <w:tc>
          <w:tcPr>
            <w:tcW w:w="2430" w:type="dxa"/>
            <w:gridSpan w:val="2"/>
            <w:shd w:val="clear" w:color="auto" w:fill="auto"/>
            <w:hideMark/>
          </w:tcPr>
          <w:p w:rsidR="00A078D2" w:rsidRPr="0033128A" w:rsidRDefault="00A078D2" w:rsidP="00910B56">
            <w:pPr>
              <w:pBdr>
                <w:bottom w:val="single" w:sz="4" w:space="1" w:color="auto"/>
              </w:pBdr>
              <w:spacing w:line="280" w:lineRule="exact"/>
              <w:jc w:val="center"/>
              <w:rPr>
                <w:rFonts w:cs="Arial"/>
                <w:b/>
                <w:bCs/>
                <w:color w:val="000000"/>
                <w:sz w:val="20"/>
                <w:szCs w:val="20"/>
              </w:rPr>
            </w:pPr>
            <w:r w:rsidRPr="0033128A">
              <w:rPr>
                <w:rFonts w:cs="Arial"/>
                <w:b/>
                <w:bCs/>
                <w:color w:val="000000"/>
                <w:sz w:val="20"/>
                <w:szCs w:val="20"/>
              </w:rPr>
              <w:t>2020</w:t>
            </w:r>
          </w:p>
        </w:tc>
        <w:tc>
          <w:tcPr>
            <w:tcW w:w="2430" w:type="dxa"/>
            <w:gridSpan w:val="2"/>
            <w:shd w:val="clear" w:color="auto" w:fill="auto"/>
            <w:hideMark/>
          </w:tcPr>
          <w:p w:rsidR="00A078D2" w:rsidRPr="0033128A" w:rsidRDefault="00A078D2" w:rsidP="00910B56">
            <w:pPr>
              <w:pBdr>
                <w:bottom w:val="single" w:sz="4" w:space="1" w:color="auto"/>
              </w:pBdr>
              <w:spacing w:line="280" w:lineRule="exact"/>
              <w:jc w:val="center"/>
              <w:rPr>
                <w:rFonts w:cs="Arial"/>
                <w:b/>
                <w:bCs/>
                <w:color w:val="000000"/>
                <w:sz w:val="20"/>
                <w:szCs w:val="20"/>
              </w:rPr>
            </w:pPr>
            <w:r w:rsidRPr="0033128A">
              <w:rPr>
                <w:rFonts w:cs="Arial"/>
                <w:b/>
                <w:bCs/>
                <w:color w:val="000000"/>
                <w:sz w:val="20"/>
                <w:szCs w:val="20"/>
              </w:rPr>
              <w:t>2019</w:t>
            </w:r>
          </w:p>
        </w:tc>
      </w:tr>
      <w:tr w:rsidR="00A078D2" w:rsidRPr="00C31023" w:rsidTr="00910B56">
        <w:tc>
          <w:tcPr>
            <w:tcW w:w="4230" w:type="dxa"/>
            <w:shd w:val="clear" w:color="auto" w:fill="auto"/>
          </w:tcPr>
          <w:p w:rsidR="00A078D2" w:rsidRPr="0033128A" w:rsidRDefault="00A078D2" w:rsidP="00910B56">
            <w:pPr>
              <w:spacing w:line="280" w:lineRule="exact"/>
              <w:ind w:left="162"/>
              <w:rPr>
                <w:rFonts w:cs="Arial"/>
                <w:b/>
                <w:bCs/>
                <w:color w:val="000000"/>
                <w:sz w:val="20"/>
                <w:szCs w:val="20"/>
                <w:cs/>
              </w:rPr>
            </w:pPr>
          </w:p>
        </w:tc>
        <w:tc>
          <w:tcPr>
            <w:tcW w:w="1215" w:type="dxa"/>
            <w:shd w:val="clear" w:color="auto" w:fill="auto"/>
            <w:hideMark/>
          </w:tcPr>
          <w:p w:rsidR="00A078D2" w:rsidRPr="0033128A" w:rsidRDefault="00A078D2" w:rsidP="00910B56">
            <w:pPr>
              <w:pBdr>
                <w:bottom w:val="single" w:sz="4" w:space="1" w:color="auto"/>
              </w:pBdr>
              <w:spacing w:line="280" w:lineRule="exact"/>
              <w:jc w:val="center"/>
              <w:rPr>
                <w:rFonts w:cs="Arial"/>
                <w:b/>
                <w:bCs/>
                <w:color w:val="000000"/>
                <w:sz w:val="20"/>
                <w:szCs w:val="20"/>
              </w:rPr>
            </w:pPr>
            <w:r w:rsidRPr="0033128A">
              <w:rPr>
                <w:rFonts w:cs="Arial"/>
                <w:b/>
                <w:bCs/>
                <w:color w:val="000000"/>
                <w:sz w:val="20"/>
                <w:szCs w:val="20"/>
              </w:rPr>
              <w:t>Amount</w:t>
            </w:r>
          </w:p>
        </w:tc>
        <w:tc>
          <w:tcPr>
            <w:tcW w:w="1215" w:type="dxa"/>
            <w:shd w:val="clear" w:color="auto" w:fill="auto"/>
            <w:hideMark/>
          </w:tcPr>
          <w:p w:rsidR="00A078D2" w:rsidRPr="0033128A" w:rsidRDefault="00A078D2" w:rsidP="00910B56">
            <w:pPr>
              <w:pBdr>
                <w:bottom w:val="single" w:sz="4" w:space="1" w:color="auto"/>
              </w:pBdr>
              <w:spacing w:line="280" w:lineRule="exact"/>
              <w:jc w:val="center"/>
              <w:rPr>
                <w:rFonts w:cs="Arial"/>
                <w:b/>
                <w:bCs/>
                <w:color w:val="000000"/>
                <w:sz w:val="20"/>
                <w:szCs w:val="20"/>
              </w:rPr>
            </w:pPr>
            <w:r w:rsidRPr="0033128A">
              <w:rPr>
                <w:rFonts w:cs="Arial"/>
                <w:b/>
                <w:bCs/>
                <w:color w:val="000000"/>
                <w:sz w:val="20"/>
                <w:szCs w:val="20"/>
              </w:rPr>
              <w:t>%</w:t>
            </w:r>
          </w:p>
        </w:tc>
        <w:tc>
          <w:tcPr>
            <w:tcW w:w="1215" w:type="dxa"/>
            <w:shd w:val="clear" w:color="auto" w:fill="auto"/>
            <w:hideMark/>
          </w:tcPr>
          <w:p w:rsidR="00A078D2" w:rsidRPr="0033128A" w:rsidRDefault="00A078D2" w:rsidP="00910B56">
            <w:pPr>
              <w:pBdr>
                <w:bottom w:val="single" w:sz="4" w:space="1" w:color="auto"/>
              </w:pBdr>
              <w:spacing w:line="280" w:lineRule="exact"/>
              <w:jc w:val="center"/>
              <w:rPr>
                <w:rFonts w:cs="Arial"/>
                <w:b/>
                <w:bCs/>
                <w:color w:val="000000"/>
                <w:sz w:val="20"/>
                <w:szCs w:val="20"/>
              </w:rPr>
            </w:pPr>
            <w:r w:rsidRPr="0033128A">
              <w:rPr>
                <w:rFonts w:cs="Arial"/>
                <w:b/>
                <w:bCs/>
                <w:color w:val="000000"/>
                <w:sz w:val="20"/>
                <w:szCs w:val="20"/>
              </w:rPr>
              <w:t>Amount</w:t>
            </w:r>
          </w:p>
        </w:tc>
        <w:tc>
          <w:tcPr>
            <w:tcW w:w="1215" w:type="dxa"/>
            <w:shd w:val="clear" w:color="auto" w:fill="auto"/>
            <w:hideMark/>
          </w:tcPr>
          <w:p w:rsidR="00A078D2" w:rsidRPr="0033128A" w:rsidRDefault="00A078D2" w:rsidP="00910B56">
            <w:pPr>
              <w:pBdr>
                <w:bottom w:val="single" w:sz="4" w:space="1" w:color="auto"/>
              </w:pBdr>
              <w:spacing w:line="280" w:lineRule="exact"/>
              <w:jc w:val="center"/>
              <w:rPr>
                <w:rFonts w:cs="Arial"/>
                <w:b/>
                <w:bCs/>
                <w:color w:val="000000"/>
                <w:sz w:val="20"/>
                <w:szCs w:val="20"/>
              </w:rPr>
            </w:pPr>
            <w:r w:rsidRPr="0033128A">
              <w:rPr>
                <w:rFonts w:cs="Arial"/>
                <w:b/>
                <w:bCs/>
                <w:color w:val="000000"/>
                <w:sz w:val="20"/>
                <w:szCs w:val="20"/>
              </w:rPr>
              <w:t>%</w:t>
            </w:r>
          </w:p>
        </w:tc>
      </w:tr>
      <w:tr w:rsidR="00A078D2" w:rsidRPr="00DF646D" w:rsidTr="00910B56">
        <w:tc>
          <w:tcPr>
            <w:tcW w:w="4230" w:type="dxa"/>
            <w:shd w:val="clear" w:color="auto" w:fill="auto"/>
          </w:tcPr>
          <w:p w:rsidR="00A078D2" w:rsidRPr="0033128A" w:rsidRDefault="00A078D2" w:rsidP="00910B56">
            <w:pPr>
              <w:spacing w:line="280" w:lineRule="exact"/>
              <w:ind w:left="540"/>
              <w:rPr>
                <w:rFonts w:eastAsia="Cordia New" w:cs="Arial"/>
                <w:b/>
                <w:snapToGrid w:val="0"/>
                <w:color w:val="000000"/>
                <w:sz w:val="20"/>
                <w:szCs w:val="20"/>
                <w:lang w:eastAsia="th-TH"/>
              </w:rPr>
            </w:pPr>
          </w:p>
        </w:tc>
        <w:tc>
          <w:tcPr>
            <w:tcW w:w="1215" w:type="dxa"/>
            <w:shd w:val="clear" w:color="auto" w:fill="auto"/>
          </w:tcPr>
          <w:p w:rsidR="00A078D2" w:rsidRPr="0033128A" w:rsidRDefault="00A078D2" w:rsidP="00910B56">
            <w:pPr>
              <w:spacing w:line="280" w:lineRule="exact"/>
              <w:ind w:left="540"/>
              <w:rPr>
                <w:rFonts w:eastAsia="Cordia New" w:cs="Arial"/>
                <w:b/>
                <w:snapToGrid w:val="0"/>
                <w:color w:val="000000"/>
                <w:sz w:val="20"/>
                <w:szCs w:val="20"/>
                <w:rtl/>
                <w:cs/>
                <w:lang w:eastAsia="th-TH"/>
              </w:rPr>
            </w:pPr>
          </w:p>
        </w:tc>
        <w:tc>
          <w:tcPr>
            <w:tcW w:w="1215" w:type="dxa"/>
            <w:shd w:val="clear" w:color="auto" w:fill="auto"/>
          </w:tcPr>
          <w:p w:rsidR="00A078D2" w:rsidRPr="0033128A" w:rsidRDefault="00A078D2" w:rsidP="00910B56">
            <w:pPr>
              <w:spacing w:line="280" w:lineRule="exact"/>
              <w:ind w:left="540"/>
              <w:rPr>
                <w:rFonts w:eastAsia="Cordia New" w:cs="Arial"/>
                <w:b/>
                <w:snapToGrid w:val="0"/>
                <w:color w:val="000000"/>
                <w:sz w:val="20"/>
                <w:szCs w:val="20"/>
                <w:rtl/>
                <w:cs/>
                <w:lang w:eastAsia="th-TH"/>
              </w:rPr>
            </w:pPr>
          </w:p>
        </w:tc>
        <w:tc>
          <w:tcPr>
            <w:tcW w:w="1215" w:type="dxa"/>
            <w:shd w:val="clear" w:color="auto" w:fill="auto"/>
          </w:tcPr>
          <w:p w:rsidR="00A078D2" w:rsidRPr="0033128A" w:rsidRDefault="00A078D2" w:rsidP="00910B56">
            <w:pPr>
              <w:spacing w:line="280" w:lineRule="exact"/>
              <w:ind w:left="540"/>
              <w:rPr>
                <w:rFonts w:eastAsia="Cordia New" w:cs="Arial"/>
                <w:b/>
                <w:snapToGrid w:val="0"/>
                <w:color w:val="000000"/>
                <w:sz w:val="20"/>
                <w:szCs w:val="20"/>
                <w:rtl/>
                <w:cs/>
                <w:lang w:eastAsia="th-TH"/>
              </w:rPr>
            </w:pPr>
          </w:p>
        </w:tc>
        <w:tc>
          <w:tcPr>
            <w:tcW w:w="1215" w:type="dxa"/>
            <w:shd w:val="clear" w:color="auto" w:fill="auto"/>
          </w:tcPr>
          <w:p w:rsidR="00A078D2" w:rsidRPr="0033128A" w:rsidRDefault="00A078D2" w:rsidP="00910B56">
            <w:pPr>
              <w:spacing w:line="280" w:lineRule="exact"/>
              <w:ind w:left="540"/>
              <w:rPr>
                <w:rFonts w:eastAsia="Cordia New" w:cs="Arial"/>
                <w:b/>
                <w:snapToGrid w:val="0"/>
                <w:color w:val="000000"/>
                <w:sz w:val="20"/>
                <w:szCs w:val="20"/>
                <w:rtl/>
                <w:cs/>
                <w:lang w:eastAsia="th-TH"/>
              </w:rPr>
            </w:pPr>
          </w:p>
        </w:tc>
      </w:tr>
      <w:tr w:rsidR="00A078D2" w:rsidRPr="00C31023" w:rsidTr="00910B56">
        <w:tc>
          <w:tcPr>
            <w:tcW w:w="4230" w:type="dxa"/>
            <w:shd w:val="clear" w:color="auto" w:fill="auto"/>
            <w:hideMark/>
          </w:tcPr>
          <w:p w:rsidR="00A078D2" w:rsidRPr="00B81A36" w:rsidRDefault="00A078D2" w:rsidP="00910B56">
            <w:pPr>
              <w:spacing w:line="280" w:lineRule="exact"/>
              <w:rPr>
                <w:rFonts w:cs="Arial"/>
                <w:b/>
                <w:bCs/>
                <w:color w:val="000000"/>
                <w:sz w:val="20"/>
                <w:szCs w:val="20"/>
                <w:rtl/>
                <w:cs/>
              </w:rPr>
            </w:pPr>
            <w:r w:rsidRPr="00B81A36">
              <w:rPr>
                <w:rFonts w:cs="Arial"/>
                <w:b/>
                <w:bCs/>
                <w:color w:val="000000"/>
                <w:sz w:val="20"/>
                <w:szCs w:val="20"/>
              </w:rPr>
              <w:t>Revenue from other customers</w:t>
            </w:r>
          </w:p>
        </w:tc>
        <w:tc>
          <w:tcPr>
            <w:tcW w:w="1215" w:type="dxa"/>
            <w:shd w:val="clear" w:color="auto" w:fill="auto"/>
          </w:tcPr>
          <w:p w:rsidR="00A078D2" w:rsidRPr="0033128A" w:rsidRDefault="00A078D2" w:rsidP="00910B56">
            <w:pPr>
              <w:spacing w:line="280" w:lineRule="exact"/>
              <w:jc w:val="right"/>
              <w:rPr>
                <w:rFonts w:cs="Arial"/>
                <w:color w:val="000000"/>
                <w:sz w:val="20"/>
                <w:szCs w:val="20"/>
              </w:rPr>
            </w:pPr>
          </w:p>
        </w:tc>
        <w:tc>
          <w:tcPr>
            <w:tcW w:w="1215" w:type="dxa"/>
            <w:shd w:val="clear" w:color="auto" w:fill="auto"/>
          </w:tcPr>
          <w:p w:rsidR="00A078D2" w:rsidRPr="0033128A" w:rsidRDefault="00A078D2" w:rsidP="00910B56">
            <w:pPr>
              <w:spacing w:line="280" w:lineRule="exact"/>
              <w:jc w:val="right"/>
              <w:rPr>
                <w:rFonts w:cs="Arial"/>
                <w:color w:val="000000"/>
                <w:sz w:val="20"/>
                <w:szCs w:val="20"/>
              </w:rPr>
            </w:pPr>
          </w:p>
        </w:tc>
        <w:tc>
          <w:tcPr>
            <w:tcW w:w="1215" w:type="dxa"/>
            <w:shd w:val="clear" w:color="auto" w:fill="auto"/>
          </w:tcPr>
          <w:p w:rsidR="00A078D2" w:rsidRPr="0033128A" w:rsidRDefault="00A078D2" w:rsidP="00910B56">
            <w:pPr>
              <w:spacing w:line="280" w:lineRule="exact"/>
              <w:jc w:val="right"/>
              <w:rPr>
                <w:rFonts w:cs="Arial"/>
                <w:color w:val="000000"/>
                <w:sz w:val="20"/>
                <w:szCs w:val="20"/>
              </w:rPr>
            </w:pPr>
          </w:p>
        </w:tc>
        <w:tc>
          <w:tcPr>
            <w:tcW w:w="1215" w:type="dxa"/>
            <w:shd w:val="clear" w:color="auto" w:fill="auto"/>
          </w:tcPr>
          <w:p w:rsidR="00A078D2" w:rsidRPr="0033128A" w:rsidRDefault="00A078D2" w:rsidP="00910B56">
            <w:pPr>
              <w:spacing w:line="280" w:lineRule="exact"/>
              <w:jc w:val="right"/>
              <w:rPr>
                <w:rFonts w:cs="Arial"/>
                <w:color w:val="000000"/>
                <w:sz w:val="20"/>
                <w:szCs w:val="20"/>
              </w:rPr>
            </w:pPr>
          </w:p>
        </w:tc>
      </w:tr>
      <w:tr w:rsidR="00A078D2" w:rsidRPr="00C31023" w:rsidTr="00910B56">
        <w:tc>
          <w:tcPr>
            <w:tcW w:w="4230" w:type="dxa"/>
            <w:shd w:val="clear" w:color="auto" w:fill="auto"/>
            <w:hideMark/>
          </w:tcPr>
          <w:p w:rsidR="00A078D2" w:rsidRPr="0033128A" w:rsidRDefault="00A078D2" w:rsidP="00910B56">
            <w:pPr>
              <w:spacing w:line="280" w:lineRule="exact"/>
              <w:ind w:left="162"/>
              <w:rPr>
                <w:rFonts w:cs="Arial"/>
                <w:color w:val="000000"/>
                <w:sz w:val="20"/>
                <w:szCs w:val="20"/>
              </w:rPr>
            </w:pPr>
            <w:r w:rsidRPr="0033128A">
              <w:rPr>
                <w:rFonts w:cs="Arial"/>
                <w:sz w:val="20"/>
                <w:szCs w:val="20"/>
              </w:rPr>
              <w:t>Thailand</w:t>
            </w:r>
          </w:p>
        </w:tc>
        <w:tc>
          <w:tcPr>
            <w:tcW w:w="1215" w:type="dxa"/>
            <w:shd w:val="clear" w:color="auto" w:fill="auto"/>
          </w:tcPr>
          <w:p w:rsidR="00A078D2" w:rsidRPr="0033128A" w:rsidRDefault="00A078D2" w:rsidP="00910B56">
            <w:pPr>
              <w:spacing w:line="280" w:lineRule="exact"/>
              <w:jc w:val="right"/>
              <w:rPr>
                <w:rFonts w:cs="Arial"/>
                <w:color w:val="000000"/>
                <w:sz w:val="20"/>
                <w:szCs w:val="20"/>
                <w:cs/>
              </w:rPr>
            </w:pPr>
            <w:r w:rsidRPr="0033128A">
              <w:rPr>
                <w:rFonts w:cs="Arial"/>
                <w:color w:val="000000"/>
                <w:sz w:val="20"/>
                <w:szCs w:val="20"/>
              </w:rPr>
              <w:t>276,832</w:t>
            </w:r>
          </w:p>
        </w:tc>
        <w:tc>
          <w:tcPr>
            <w:tcW w:w="1215" w:type="dxa"/>
            <w:shd w:val="clear" w:color="auto" w:fill="auto"/>
          </w:tcPr>
          <w:p w:rsidR="00A078D2" w:rsidRPr="0033128A" w:rsidRDefault="00A078D2" w:rsidP="00910B56">
            <w:pPr>
              <w:spacing w:line="280" w:lineRule="exact"/>
              <w:jc w:val="right"/>
              <w:rPr>
                <w:rFonts w:cs="Arial"/>
                <w:color w:val="000000"/>
                <w:sz w:val="20"/>
                <w:szCs w:val="20"/>
              </w:rPr>
            </w:pPr>
            <w:r w:rsidRPr="0033128A">
              <w:rPr>
                <w:rFonts w:cs="Arial"/>
                <w:color w:val="000000"/>
                <w:sz w:val="20"/>
                <w:szCs w:val="20"/>
              </w:rPr>
              <w:t>60%</w:t>
            </w:r>
          </w:p>
        </w:tc>
        <w:tc>
          <w:tcPr>
            <w:tcW w:w="1215" w:type="dxa"/>
            <w:shd w:val="clear" w:color="auto" w:fill="auto"/>
          </w:tcPr>
          <w:p w:rsidR="00A078D2" w:rsidRPr="0033128A" w:rsidRDefault="00A078D2" w:rsidP="00910B56">
            <w:pPr>
              <w:spacing w:line="280" w:lineRule="exact"/>
              <w:jc w:val="right"/>
              <w:rPr>
                <w:rFonts w:cs="Arial"/>
                <w:color w:val="000000"/>
                <w:sz w:val="20"/>
                <w:szCs w:val="20"/>
              </w:rPr>
            </w:pPr>
            <w:r w:rsidRPr="0033128A">
              <w:rPr>
                <w:rFonts w:cs="Arial"/>
                <w:color w:val="000000"/>
                <w:sz w:val="20"/>
                <w:szCs w:val="20"/>
              </w:rPr>
              <w:t>214,870</w:t>
            </w:r>
          </w:p>
        </w:tc>
        <w:tc>
          <w:tcPr>
            <w:tcW w:w="1215" w:type="dxa"/>
            <w:shd w:val="clear" w:color="auto" w:fill="auto"/>
          </w:tcPr>
          <w:p w:rsidR="00A078D2" w:rsidRPr="0033128A" w:rsidRDefault="00A078D2" w:rsidP="00910B56">
            <w:pPr>
              <w:spacing w:line="280" w:lineRule="exact"/>
              <w:jc w:val="right"/>
              <w:rPr>
                <w:rFonts w:cs="Arial"/>
                <w:color w:val="000000"/>
                <w:sz w:val="20"/>
                <w:szCs w:val="20"/>
              </w:rPr>
            </w:pPr>
            <w:r w:rsidRPr="0033128A">
              <w:rPr>
                <w:rFonts w:cs="Arial"/>
                <w:color w:val="000000"/>
                <w:sz w:val="20"/>
                <w:szCs w:val="20"/>
              </w:rPr>
              <w:t>58%</w:t>
            </w:r>
          </w:p>
        </w:tc>
      </w:tr>
      <w:tr w:rsidR="00A078D2" w:rsidRPr="00C31023" w:rsidTr="00910B56">
        <w:tc>
          <w:tcPr>
            <w:tcW w:w="4230" w:type="dxa"/>
            <w:shd w:val="clear" w:color="auto" w:fill="auto"/>
          </w:tcPr>
          <w:p w:rsidR="00A078D2" w:rsidRPr="0033128A" w:rsidRDefault="00A078D2" w:rsidP="00910B56">
            <w:pPr>
              <w:spacing w:line="280" w:lineRule="exact"/>
              <w:ind w:left="162"/>
              <w:rPr>
                <w:rFonts w:cs="Arial"/>
                <w:color w:val="000000"/>
                <w:sz w:val="20"/>
                <w:szCs w:val="20"/>
                <w:cs/>
              </w:rPr>
            </w:pPr>
            <w:r w:rsidRPr="0033128A">
              <w:rPr>
                <w:rFonts w:cs="Arial"/>
                <w:sz w:val="20"/>
                <w:szCs w:val="20"/>
              </w:rPr>
              <w:t>Sweden</w:t>
            </w:r>
          </w:p>
        </w:tc>
        <w:tc>
          <w:tcPr>
            <w:tcW w:w="1215" w:type="dxa"/>
            <w:shd w:val="clear" w:color="auto" w:fill="auto"/>
          </w:tcPr>
          <w:p w:rsidR="00A078D2" w:rsidRPr="0033128A" w:rsidRDefault="00A078D2" w:rsidP="00910B56">
            <w:pPr>
              <w:spacing w:line="280" w:lineRule="exact"/>
              <w:jc w:val="right"/>
              <w:rPr>
                <w:rFonts w:cs="Arial"/>
                <w:color w:val="000000"/>
                <w:sz w:val="20"/>
                <w:szCs w:val="20"/>
              </w:rPr>
            </w:pPr>
            <w:r w:rsidRPr="0033128A">
              <w:rPr>
                <w:rFonts w:cs="Arial"/>
                <w:color w:val="000000"/>
                <w:sz w:val="20"/>
                <w:szCs w:val="20"/>
              </w:rPr>
              <w:t>175,</w:t>
            </w:r>
            <w:r w:rsidR="003D4241">
              <w:rPr>
                <w:rFonts w:cs="Arial"/>
                <w:color w:val="000000"/>
                <w:sz w:val="20"/>
                <w:szCs w:val="20"/>
              </w:rPr>
              <w:t>170</w:t>
            </w:r>
          </w:p>
        </w:tc>
        <w:tc>
          <w:tcPr>
            <w:tcW w:w="1215" w:type="dxa"/>
            <w:shd w:val="clear" w:color="auto" w:fill="auto"/>
          </w:tcPr>
          <w:p w:rsidR="00A078D2" w:rsidRPr="0033128A" w:rsidRDefault="00A078D2" w:rsidP="00910B56">
            <w:pPr>
              <w:spacing w:line="280" w:lineRule="exact"/>
              <w:jc w:val="right"/>
              <w:rPr>
                <w:rFonts w:cs="Arial"/>
                <w:color w:val="000000"/>
                <w:sz w:val="20"/>
                <w:szCs w:val="20"/>
              </w:rPr>
            </w:pPr>
            <w:r w:rsidRPr="0033128A">
              <w:rPr>
                <w:rFonts w:cs="Arial"/>
                <w:color w:val="000000"/>
                <w:sz w:val="20"/>
                <w:szCs w:val="20"/>
              </w:rPr>
              <w:t>38%</w:t>
            </w:r>
          </w:p>
        </w:tc>
        <w:tc>
          <w:tcPr>
            <w:tcW w:w="1215" w:type="dxa"/>
            <w:shd w:val="clear" w:color="auto" w:fill="auto"/>
          </w:tcPr>
          <w:p w:rsidR="00A078D2" w:rsidRPr="0033128A" w:rsidRDefault="00A078D2" w:rsidP="00910B56">
            <w:pPr>
              <w:spacing w:line="280" w:lineRule="exact"/>
              <w:jc w:val="right"/>
              <w:rPr>
                <w:rFonts w:cs="Arial"/>
                <w:color w:val="000000"/>
                <w:sz w:val="20"/>
                <w:szCs w:val="20"/>
              </w:rPr>
            </w:pPr>
            <w:r w:rsidRPr="0033128A">
              <w:rPr>
                <w:rFonts w:cs="Arial"/>
                <w:color w:val="000000"/>
                <w:sz w:val="20"/>
                <w:szCs w:val="20"/>
              </w:rPr>
              <w:t>145,847</w:t>
            </w:r>
          </w:p>
        </w:tc>
        <w:tc>
          <w:tcPr>
            <w:tcW w:w="1215" w:type="dxa"/>
            <w:shd w:val="clear" w:color="auto" w:fill="auto"/>
          </w:tcPr>
          <w:p w:rsidR="00A078D2" w:rsidRPr="0033128A" w:rsidRDefault="00A078D2" w:rsidP="00910B56">
            <w:pPr>
              <w:spacing w:line="280" w:lineRule="exact"/>
              <w:jc w:val="right"/>
              <w:rPr>
                <w:rFonts w:cs="Arial"/>
                <w:color w:val="000000"/>
                <w:sz w:val="20"/>
                <w:szCs w:val="20"/>
              </w:rPr>
            </w:pPr>
            <w:r w:rsidRPr="0033128A">
              <w:rPr>
                <w:rFonts w:cs="Arial"/>
                <w:color w:val="000000"/>
                <w:sz w:val="20"/>
                <w:szCs w:val="20"/>
              </w:rPr>
              <w:t>39%</w:t>
            </w:r>
          </w:p>
        </w:tc>
      </w:tr>
      <w:tr w:rsidR="00A078D2" w:rsidRPr="00C31023" w:rsidTr="00910B56">
        <w:tc>
          <w:tcPr>
            <w:tcW w:w="4230" w:type="dxa"/>
            <w:shd w:val="clear" w:color="auto" w:fill="auto"/>
          </w:tcPr>
          <w:p w:rsidR="00A078D2" w:rsidRPr="0033128A" w:rsidRDefault="00A078D2" w:rsidP="00910B56">
            <w:pPr>
              <w:spacing w:line="280" w:lineRule="exact"/>
              <w:ind w:left="162"/>
              <w:rPr>
                <w:rFonts w:cs="Arial"/>
                <w:color w:val="000000"/>
                <w:sz w:val="20"/>
                <w:szCs w:val="20"/>
                <w:cs/>
              </w:rPr>
            </w:pPr>
            <w:r w:rsidRPr="0033128A">
              <w:rPr>
                <w:rFonts w:cs="Arial"/>
                <w:sz w:val="20"/>
                <w:szCs w:val="20"/>
              </w:rPr>
              <w:t>Others</w:t>
            </w:r>
            <w:r w:rsidRPr="0033128A">
              <w:rPr>
                <w:rFonts w:cs="Arial"/>
                <w:color w:val="000000"/>
                <w:sz w:val="20"/>
                <w:szCs w:val="20"/>
                <w:cs/>
              </w:rPr>
              <w:t xml:space="preserve"> </w:t>
            </w:r>
          </w:p>
        </w:tc>
        <w:tc>
          <w:tcPr>
            <w:tcW w:w="1215" w:type="dxa"/>
            <w:shd w:val="clear" w:color="auto" w:fill="auto"/>
          </w:tcPr>
          <w:p w:rsidR="00A078D2" w:rsidRPr="0033128A" w:rsidRDefault="00A078D2" w:rsidP="00910B56">
            <w:pPr>
              <w:pBdr>
                <w:bottom w:val="single" w:sz="4" w:space="1" w:color="auto"/>
              </w:pBdr>
              <w:spacing w:line="280" w:lineRule="exact"/>
              <w:jc w:val="right"/>
              <w:rPr>
                <w:rFonts w:cs="Arial"/>
                <w:color w:val="000000"/>
                <w:sz w:val="20"/>
                <w:szCs w:val="20"/>
              </w:rPr>
            </w:pPr>
            <w:r w:rsidRPr="0033128A">
              <w:rPr>
                <w:rFonts w:cs="Arial"/>
                <w:color w:val="000000"/>
                <w:sz w:val="20"/>
                <w:szCs w:val="20"/>
                <w:cs/>
              </w:rPr>
              <w:t xml:space="preserve"> </w:t>
            </w:r>
            <w:r w:rsidRPr="0033128A">
              <w:rPr>
                <w:rFonts w:cs="Arial"/>
                <w:color w:val="000000"/>
                <w:sz w:val="20"/>
                <w:szCs w:val="20"/>
              </w:rPr>
              <w:t>5,659</w:t>
            </w:r>
          </w:p>
        </w:tc>
        <w:tc>
          <w:tcPr>
            <w:tcW w:w="1215" w:type="dxa"/>
            <w:shd w:val="clear" w:color="auto" w:fill="auto"/>
          </w:tcPr>
          <w:p w:rsidR="00A078D2" w:rsidRPr="0033128A" w:rsidRDefault="00A078D2" w:rsidP="00910B56">
            <w:pPr>
              <w:pBdr>
                <w:bottom w:val="single" w:sz="4" w:space="1" w:color="auto"/>
              </w:pBdr>
              <w:spacing w:line="280" w:lineRule="exact"/>
              <w:jc w:val="right"/>
              <w:rPr>
                <w:rFonts w:cs="Arial"/>
                <w:color w:val="000000"/>
                <w:sz w:val="20"/>
                <w:szCs w:val="20"/>
              </w:rPr>
            </w:pPr>
            <w:r w:rsidRPr="0033128A">
              <w:rPr>
                <w:rFonts w:cs="Arial"/>
                <w:color w:val="000000"/>
                <w:sz w:val="20"/>
                <w:szCs w:val="20"/>
              </w:rPr>
              <w:t>2%</w:t>
            </w:r>
          </w:p>
        </w:tc>
        <w:tc>
          <w:tcPr>
            <w:tcW w:w="1215" w:type="dxa"/>
            <w:shd w:val="clear" w:color="auto" w:fill="auto"/>
          </w:tcPr>
          <w:p w:rsidR="00A078D2" w:rsidRPr="0033128A" w:rsidRDefault="00A078D2" w:rsidP="00910B56">
            <w:pPr>
              <w:pBdr>
                <w:bottom w:val="single" w:sz="4" w:space="1" w:color="auto"/>
              </w:pBdr>
              <w:spacing w:line="280" w:lineRule="exact"/>
              <w:jc w:val="right"/>
              <w:rPr>
                <w:rFonts w:cs="Arial"/>
                <w:color w:val="000000"/>
                <w:sz w:val="20"/>
                <w:szCs w:val="20"/>
              </w:rPr>
            </w:pPr>
            <w:r w:rsidRPr="0033128A">
              <w:rPr>
                <w:rFonts w:cs="Arial"/>
                <w:color w:val="000000"/>
                <w:sz w:val="20"/>
                <w:szCs w:val="20"/>
              </w:rPr>
              <w:t>8,750</w:t>
            </w:r>
          </w:p>
        </w:tc>
        <w:tc>
          <w:tcPr>
            <w:tcW w:w="1215" w:type="dxa"/>
            <w:shd w:val="clear" w:color="auto" w:fill="auto"/>
          </w:tcPr>
          <w:p w:rsidR="00A078D2" w:rsidRPr="0033128A" w:rsidRDefault="00A078D2" w:rsidP="00910B56">
            <w:pPr>
              <w:pBdr>
                <w:bottom w:val="single" w:sz="4" w:space="1" w:color="auto"/>
              </w:pBdr>
              <w:spacing w:line="280" w:lineRule="exact"/>
              <w:jc w:val="right"/>
              <w:rPr>
                <w:rFonts w:cs="Arial"/>
                <w:color w:val="000000"/>
                <w:sz w:val="20"/>
                <w:szCs w:val="20"/>
              </w:rPr>
            </w:pPr>
            <w:r w:rsidRPr="0033128A">
              <w:rPr>
                <w:rFonts w:cs="Arial"/>
                <w:color w:val="000000"/>
                <w:sz w:val="20"/>
                <w:szCs w:val="20"/>
              </w:rPr>
              <w:t>3%</w:t>
            </w:r>
          </w:p>
        </w:tc>
      </w:tr>
      <w:tr w:rsidR="00A078D2" w:rsidRPr="00C31023" w:rsidTr="00910B56">
        <w:trPr>
          <w:trHeight w:val="55"/>
        </w:trPr>
        <w:tc>
          <w:tcPr>
            <w:tcW w:w="4230" w:type="dxa"/>
            <w:shd w:val="clear" w:color="auto" w:fill="auto"/>
          </w:tcPr>
          <w:p w:rsidR="00A078D2" w:rsidRPr="0033128A" w:rsidRDefault="00A078D2" w:rsidP="00910B56">
            <w:pPr>
              <w:spacing w:line="280" w:lineRule="exact"/>
              <w:ind w:left="162"/>
              <w:rPr>
                <w:rFonts w:cs="Arial"/>
                <w:color w:val="000000"/>
                <w:sz w:val="20"/>
                <w:szCs w:val="20"/>
                <w:cs/>
              </w:rPr>
            </w:pPr>
          </w:p>
        </w:tc>
        <w:tc>
          <w:tcPr>
            <w:tcW w:w="1215" w:type="dxa"/>
            <w:shd w:val="clear" w:color="auto" w:fill="auto"/>
          </w:tcPr>
          <w:p w:rsidR="00A078D2" w:rsidRPr="0033128A" w:rsidRDefault="003D4241" w:rsidP="00910B56">
            <w:pPr>
              <w:pBdr>
                <w:bottom w:val="double" w:sz="4" w:space="1" w:color="auto"/>
              </w:pBdr>
              <w:spacing w:line="280" w:lineRule="exact"/>
              <w:jc w:val="right"/>
              <w:rPr>
                <w:rFonts w:cs="Arial"/>
                <w:color w:val="000000"/>
                <w:sz w:val="20"/>
                <w:szCs w:val="20"/>
              </w:rPr>
            </w:pPr>
            <w:r w:rsidRPr="003D4241">
              <w:rPr>
                <w:rFonts w:cs="Arial"/>
                <w:color w:val="000000"/>
                <w:sz w:val="20"/>
                <w:szCs w:val="20"/>
              </w:rPr>
              <w:t>457,661</w:t>
            </w:r>
          </w:p>
        </w:tc>
        <w:tc>
          <w:tcPr>
            <w:tcW w:w="1215" w:type="dxa"/>
            <w:shd w:val="clear" w:color="auto" w:fill="auto"/>
          </w:tcPr>
          <w:p w:rsidR="00A078D2" w:rsidRPr="0033128A" w:rsidRDefault="00A078D2" w:rsidP="00910B56">
            <w:pPr>
              <w:pBdr>
                <w:bottom w:val="double" w:sz="4" w:space="1" w:color="auto"/>
              </w:pBdr>
              <w:spacing w:line="280" w:lineRule="exact"/>
              <w:jc w:val="right"/>
              <w:rPr>
                <w:rFonts w:cs="Arial"/>
                <w:color w:val="000000"/>
                <w:sz w:val="20"/>
                <w:szCs w:val="20"/>
              </w:rPr>
            </w:pPr>
            <w:r w:rsidRPr="0033128A">
              <w:rPr>
                <w:rFonts w:cs="Arial"/>
                <w:color w:val="000000"/>
                <w:sz w:val="20"/>
                <w:szCs w:val="20"/>
              </w:rPr>
              <w:t>100%</w:t>
            </w:r>
          </w:p>
        </w:tc>
        <w:tc>
          <w:tcPr>
            <w:tcW w:w="1215" w:type="dxa"/>
            <w:shd w:val="clear" w:color="auto" w:fill="auto"/>
          </w:tcPr>
          <w:p w:rsidR="00A078D2" w:rsidRPr="0033128A" w:rsidRDefault="00A078D2" w:rsidP="00910B56">
            <w:pPr>
              <w:pBdr>
                <w:bottom w:val="double" w:sz="4" w:space="1" w:color="auto"/>
              </w:pBdr>
              <w:spacing w:line="280" w:lineRule="exact"/>
              <w:jc w:val="right"/>
              <w:rPr>
                <w:rFonts w:cs="Arial"/>
                <w:color w:val="000000"/>
                <w:sz w:val="20"/>
                <w:szCs w:val="20"/>
              </w:rPr>
            </w:pPr>
            <w:r w:rsidRPr="0033128A">
              <w:rPr>
                <w:rFonts w:cs="Arial"/>
                <w:color w:val="000000"/>
                <w:sz w:val="20"/>
                <w:szCs w:val="20"/>
              </w:rPr>
              <w:t>369,467</w:t>
            </w:r>
          </w:p>
        </w:tc>
        <w:tc>
          <w:tcPr>
            <w:tcW w:w="1215" w:type="dxa"/>
            <w:shd w:val="clear" w:color="auto" w:fill="auto"/>
          </w:tcPr>
          <w:p w:rsidR="00A078D2" w:rsidRPr="0033128A" w:rsidRDefault="00A078D2" w:rsidP="00910B56">
            <w:pPr>
              <w:pBdr>
                <w:bottom w:val="double" w:sz="4" w:space="1" w:color="auto"/>
              </w:pBdr>
              <w:spacing w:line="280" w:lineRule="exact"/>
              <w:jc w:val="right"/>
              <w:rPr>
                <w:rFonts w:cs="Arial"/>
                <w:color w:val="000000"/>
                <w:sz w:val="20"/>
                <w:szCs w:val="20"/>
              </w:rPr>
            </w:pPr>
            <w:r w:rsidRPr="0033128A">
              <w:rPr>
                <w:rFonts w:cs="Arial"/>
                <w:color w:val="000000"/>
                <w:sz w:val="20"/>
                <w:szCs w:val="20"/>
              </w:rPr>
              <w:t>100%</w:t>
            </w:r>
          </w:p>
        </w:tc>
      </w:tr>
    </w:tbl>
    <w:p w:rsidR="00A078D2" w:rsidRPr="00E93177" w:rsidRDefault="00A078D2" w:rsidP="006A64C2">
      <w:pPr>
        <w:pStyle w:val="ListParagraph"/>
        <w:spacing w:after="0" w:line="240" w:lineRule="auto"/>
        <w:ind w:left="540"/>
        <w:rPr>
          <w:rFonts w:ascii="Arial" w:hAnsi="Arial" w:cs="Arial"/>
          <w:sz w:val="20"/>
          <w:szCs w:val="20"/>
          <w:lang w:val="en-GB"/>
        </w:rPr>
      </w:pPr>
    </w:p>
    <w:p w:rsidR="00A078D2" w:rsidRPr="00E93177" w:rsidRDefault="00A078D2" w:rsidP="006A64C2">
      <w:pPr>
        <w:pStyle w:val="ListParagraph"/>
        <w:spacing w:after="0" w:line="240" w:lineRule="auto"/>
        <w:ind w:left="540"/>
        <w:jc w:val="both"/>
        <w:rPr>
          <w:rFonts w:ascii="Arial" w:hAnsi="Arial" w:cs="Arial"/>
          <w:b/>
          <w:bCs/>
          <w:sz w:val="20"/>
          <w:szCs w:val="20"/>
          <w:lang w:val="en-GB"/>
        </w:rPr>
      </w:pPr>
      <w:r w:rsidRPr="00E93177">
        <w:rPr>
          <w:rFonts w:ascii="Arial" w:hAnsi="Arial" w:cs="Arial"/>
          <w:b/>
          <w:bCs/>
          <w:sz w:val="20"/>
          <w:szCs w:val="20"/>
          <w:lang w:val="en-GB"/>
        </w:rPr>
        <w:t>Information for major customers</w:t>
      </w:r>
    </w:p>
    <w:p w:rsidR="00A078D2" w:rsidRPr="00E93177" w:rsidRDefault="00A078D2" w:rsidP="006A64C2">
      <w:pPr>
        <w:pStyle w:val="ListParagraph"/>
        <w:spacing w:after="0" w:line="240" w:lineRule="auto"/>
        <w:ind w:left="540"/>
        <w:jc w:val="both"/>
        <w:rPr>
          <w:rFonts w:ascii="Arial" w:hAnsi="Arial" w:cs="Arial"/>
          <w:sz w:val="20"/>
          <w:szCs w:val="20"/>
          <w:highlight w:val="yellow"/>
          <w:lang w:val="en-GB"/>
        </w:rPr>
      </w:pPr>
    </w:p>
    <w:p w:rsidR="00A078D2" w:rsidRPr="00E93177" w:rsidRDefault="00A078D2" w:rsidP="006A64C2">
      <w:pPr>
        <w:pStyle w:val="ListParagraph"/>
        <w:spacing w:after="0" w:line="240" w:lineRule="auto"/>
        <w:ind w:left="540"/>
        <w:jc w:val="both"/>
        <w:rPr>
          <w:rFonts w:ascii="Arial" w:hAnsi="Arial" w:cs="Arial"/>
          <w:sz w:val="20"/>
          <w:szCs w:val="20"/>
          <w:lang w:val="en-GB"/>
        </w:rPr>
      </w:pPr>
      <w:r w:rsidRPr="00E93177">
        <w:rPr>
          <w:rFonts w:ascii="Arial" w:hAnsi="Arial" w:cs="Arial"/>
          <w:sz w:val="20"/>
          <w:szCs w:val="20"/>
          <w:lang w:val="en-GB"/>
        </w:rPr>
        <w:t>Sale generated from two customers with value more than or equal to 10% of total revenues can be classified as below:</w:t>
      </w:r>
    </w:p>
    <w:p w:rsidR="00A078D2" w:rsidRPr="00E93177" w:rsidRDefault="00A078D2" w:rsidP="00910B56">
      <w:pPr>
        <w:pStyle w:val="ListParagraph"/>
        <w:spacing w:after="0" w:line="240" w:lineRule="auto"/>
        <w:ind w:left="540"/>
        <w:jc w:val="both"/>
        <w:rPr>
          <w:rFonts w:ascii="Arial" w:hAnsi="Arial" w:cs="Arial"/>
          <w:sz w:val="20"/>
          <w:szCs w:val="20"/>
          <w:highlight w:val="yellow"/>
          <w:lang w:val="en-GB"/>
        </w:rPr>
      </w:pPr>
    </w:p>
    <w:tbl>
      <w:tblPr>
        <w:tblW w:w="9090" w:type="dxa"/>
        <w:tblInd w:w="450" w:type="dxa"/>
        <w:tblLook w:val="04A0" w:firstRow="1" w:lastRow="0" w:firstColumn="1" w:lastColumn="0" w:noHBand="0" w:noVBand="1"/>
      </w:tblPr>
      <w:tblGrid>
        <w:gridCol w:w="4230"/>
        <w:gridCol w:w="1215"/>
        <w:gridCol w:w="1215"/>
        <w:gridCol w:w="1215"/>
        <w:gridCol w:w="1215"/>
      </w:tblGrid>
      <w:tr w:rsidR="00A078D2" w:rsidRPr="00C31023" w:rsidTr="00910B56">
        <w:trPr>
          <w:trHeight w:val="60"/>
        </w:trPr>
        <w:tc>
          <w:tcPr>
            <w:tcW w:w="4230" w:type="dxa"/>
            <w:shd w:val="clear" w:color="auto" w:fill="auto"/>
          </w:tcPr>
          <w:p w:rsidR="00A078D2" w:rsidRPr="00C31023" w:rsidRDefault="00A078D2" w:rsidP="00910B56">
            <w:pPr>
              <w:spacing w:line="280" w:lineRule="exact"/>
              <w:rPr>
                <w:rFonts w:ascii="Angsana New" w:hAnsi="Angsana New"/>
                <w:b/>
                <w:bCs/>
                <w:color w:val="000000"/>
                <w:sz w:val="28"/>
                <w:szCs w:val="28"/>
                <w:rtl/>
                <w:cs/>
              </w:rPr>
            </w:pPr>
          </w:p>
        </w:tc>
        <w:tc>
          <w:tcPr>
            <w:tcW w:w="4860" w:type="dxa"/>
            <w:gridSpan w:val="4"/>
            <w:shd w:val="clear" w:color="auto" w:fill="auto"/>
            <w:hideMark/>
          </w:tcPr>
          <w:p w:rsidR="00A078D2" w:rsidRPr="00C31023" w:rsidRDefault="00A078D2" w:rsidP="00910B56">
            <w:pPr>
              <w:pBdr>
                <w:bottom w:val="single" w:sz="4" w:space="1" w:color="auto"/>
              </w:pBdr>
              <w:spacing w:line="280" w:lineRule="exact"/>
              <w:jc w:val="center"/>
              <w:rPr>
                <w:rFonts w:ascii="Angsana New" w:hAnsi="Angsana New"/>
                <w:b/>
                <w:bCs/>
                <w:color w:val="000000"/>
                <w:sz w:val="28"/>
                <w:szCs w:val="28"/>
              </w:rPr>
            </w:pPr>
            <w:r w:rsidRPr="0033128A">
              <w:rPr>
                <w:rFonts w:cs="Arial"/>
                <w:b/>
                <w:bCs/>
                <w:color w:val="000000" w:themeColor="text1"/>
                <w:spacing w:val="-4"/>
                <w:sz w:val="20"/>
                <w:szCs w:val="20"/>
              </w:rPr>
              <w:t>(Unit</w:t>
            </w:r>
            <w:r w:rsidRPr="0033128A">
              <w:rPr>
                <w:rFonts w:cs="Arial"/>
                <w:b/>
                <w:bCs/>
                <w:color w:val="000000" w:themeColor="text1"/>
                <w:spacing w:val="-4"/>
                <w:sz w:val="20"/>
                <w:szCs w:val="20"/>
                <w:cs/>
              </w:rPr>
              <w:t xml:space="preserve"> </w:t>
            </w:r>
            <w:r w:rsidRPr="0033128A">
              <w:rPr>
                <w:rFonts w:cs="Arial"/>
                <w:b/>
                <w:bCs/>
                <w:color w:val="000000" w:themeColor="text1"/>
                <w:spacing w:val="-4"/>
                <w:sz w:val="20"/>
                <w:szCs w:val="20"/>
              </w:rPr>
              <w:t>: Thousand Baht)</w:t>
            </w:r>
          </w:p>
        </w:tc>
      </w:tr>
      <w:tr w:rsidR="00646322" w:rsidRPr="00C31023" w:rsidTr="00910B56">
        <w:trPr>
          <w:trHeight w:val="104"/>
        </w:trPr>
        <w:tc>
          <w:tcPr>
            <w:tcW w:w="4230" w:type="dxa"/>
            <w:shd w:val="clear" w:color="auto" w:fill="auto"/>
          </w:tcPr>
          <w:p w:rsidR="00646322" w:rsidRPr="00C31023" w:rsidRDefault="00646322" w:rsidP="00910B56">
            <w:pPr>
              <w:spacing w:line="280" w:lineRule="exact"/>
              <w:rPr>
                <w:rFonts w:ascii="Angsana New" w:hAnsi="Angsana New"/>
                <w:b/>
                <w:bCs/>
                <w:color w:val="000000"/>
                <w:sz w:val="28"/>
                <w:szCs w:val="28"/>
              </w:rPr>
            </w:pPr>
          </w:p>
        </w:tc>
        <w:tc>
          <w:tcPr>
            <w:tcW w:w="4860" w:type="dxa"/>
            <w:gridSpan w:val="4"/>
            <w:shd w:val="clear" w:color="auto" w:fill="auto"/>
          </w:tcPr>
          <w:p w:rsidR="00646322" w:rsidRPr="0033128A" w:rsidRDefault="00646322" w:rsidP="00910B56">
            <w:pPr>
              <w:pBdr>
                <w:bottom w:val="single" w:sz="4" w:space="1" w:color="auto"/>
              </w:pBdr>
              <w:spacing w:line="280" w:lineRule="exact"/>
              <w:jc w:val="center"/>
              <w:rPr>
                <w:rFonts w:cs="Arial"/>
                <w:b/>
                <w:bCs/>
                <w:color w:val="000000" w:themeColor="text1"/>
                <w:spacing w:val="-4"/>
                <w:sz w:val="20"/>
                <w:szCs w:val="20"/>
              </w:rPr>
            </w:pPr>
            <w:r w:rsidRPr="009F42F1">
              <w:rPr>
                <w:rFonts w:cs="Arial"/>
                <w:b/>
                <w:bCs/>
                <w:spacing w:val="-6"/>
                <w:sz w:val="20"/>
                <w:szCs w:val="20"/>
              </w:rPr>
              <w:t>For the three-month</w:t>
            </w:r>
            <w:r>
              <w:rPr>
                <w:rFonts w:cs="Arial"/>
                <w:b/>
                <w:bCs/>
                <w:spacing w:val="-6"/>
                <w:sz w:val="20"/>
                <w:szCs w:val="20"/>
              </w:rPr>
              <w:t xml:space="preserve"> </w:t>
            </w:r>
            <w:r w:rsidRPr="009F42F1">
              <w:rPr>
                <w:rFonts w:cs="Arial"/>
                <w:b/>
                <w:bCs/>
                <w:spacing w:val="-6"/>
                <w:sz w:val="20"/>
                <w:szCs w:val="20"/>
              </w:rPr>
              <w:t xml:space="preserve">period ended 31 </w:t>
            </w:r>
            <w:r>
              <w:rPr>
                <w:rFonts w:cs="Arial"/>
                <w:b/>
                <w:bCs/>
                <w:spacing w:val="-6"/>
                <w:sz w:val="20"/>
                <w:szCs w:val="20"/>
              </w:rPr>
              <w:t>January</w:t>
            </w:r>
          </w:p>
        </w:tc>
      </w:tr>
      <w:tr w:rsidR="00A078D2" w:rsidRPr="00C31023" w:rsidTr="00910B56">
        <w:trPr>
          <w:trHeight w:val="104"/>
        </w:trPr>
        <w:tc>
          <w:tcPr>
            <w:tcW w:w="4230" w:type="dxa"/>
            <w:shd w:val="clear" w:color="auto" w:fill="auto"/>
          </w:tcPr>
          <w:p w:rsidR="00A078D2" w:rsidRPr="00C31023" w:rsidRDefault="00A078D2" w:rsidP="00910B56">
            <w:pPr>
              <w:spacing w:line="280" w:lineRule="exact"/>
              <w:rPr>
                <w:rFonts w:ascii="Angsana New" w:hAnsi="Angsana New"/>
                <w:b/>
                <w:bCs/>
                <w:color w:val="000000"/>
                <w:sz w:val="28"/>
                <w:szCs w:val="28"/>
              </w:rPr>
            </w:pPr>
          </w:p>
        </w:tc>
        <w:tc>
          <w:tcPr>
            <w:tcW w:w="4860" w:type="dxa"/>
            <w:gridSpan w:val="4"/>
            <w:shd w:val="clear" w:color="auto" w:fill="auto"/>
            <w:hideMark/>
          </w:tcPr>
          <w:p w:rsidR="00A078D2" w:rsidRPr="00C31023" w:rsidRDefault="00A078D2" w:rsidP="00910B56">
            <w:pPr>
              <w:pBdr>
                <w:bottom w:val="single" w:sz="4" w:space="1" w:color="auto"/>
              </w:pBdr>
              <w:spacing w:line="280" w:lineRule="exact"/>
              <w:jc w:val="center"/>
              <w:rPr>
                <w:rFonts w:ascii="Angsana New" w:hAnsi="Angsana New"/>
                <w:b/>
                <w:bCs/>
                <w:color w:val="000000"/>
                <w:sz w:val="28"/>
                <w:szCs w:val="28"/>
              </w:rPr>
            </w:pPr>
            <w:r w:rsidRPr="0033128A">
              <w:rPr>
                <w:rFonts w:cs="Arial"/>
                <w:b/>
                <w:bCs/>
                <w:color w:val="000000" w:themeColor="text1"/>
                <w:spacing w:val="-4"/>
                <w:sz w:val="20"/>
                <w:szCs w:val="20"/>
              </w:rPr>
              <w:t>Consolidated</w:t>
            </w:r>
          </w:p>
        </w:tc>
      </w:tr>
      <w:tr w:rsidR="00A078D2" w:rsidRPr="00C31023" w:rsidTr="00910B56">
        <w:tc>
          <w:tcPr>
            <w:tcW w:w="4230" w:type="dxa"/>
            <w:shd w:val="clear" w:color="auto" w:fill="auto"/>
          </w:tcPr>
          <w:p w:rsidR="00A078D2" w:rsidRPr="00C31023" w:rsidRDefault="00A078D2" w:rsidP="00910B56">
            <w:pPr>
              <w:spacing w:line="280" w:lineRule="exact"/>
              <w:rPr>
                <w:rFonts w:ascii="Angsana New" w:hAnsi="Angsana New"/>
                <w:b/>
                <w:bCs/>
                <w:color w:val="000000"/>
                <w:sz w:val="28"/>
                <w:szCs w:val="28"/>
                <w:cs/>
              </w:rPr>
            </w:pPr>
          </w:p>
        </w:tc>
        <w:tc>
          <w:tcPr>
            <w:tcW w:w="2430" w:type="dxa"/>
            <w:gridSpan w:val="2"/>
            <w:shd w:val="clear" w:color="auto" w:fill="auto"/>
            <w:hideMark/>
          </w:tcPr>
          <w:p w:rsidR="00A078D2" w:rsidRPr="00097F62" w:rsidRDefault="00A078D2" w:rsidP="00910B56">
            <w:pPr>
              <w:pBdr>
                <w:bottom w:val="single" w:sz="4" w:space="1" w:color="auto"/>
              </w:pBdr>
              <w:spacing w:line="280" w:lineRule="exact"/>
              <w:jc w:val="center"/>
              <w:rPr>
                <w:rFonts w:cs="Arial"/>
                <w:b/>
                <w:bCs/>
                <w:color w:val="000000"/>
                <w:sz w:val="20"/>
                <w:szCs w:val="20"/>
              </w:rPr>
            </w:pPr>
            <w:r w:rsidRPr="00097F62">
              <w:rPr>
                <w:rFonts w:cs="Arial"/>
                <w:b/>
                <w:bCs/>
                <w:color w:val="000000"/>
                <w:sz w:val="20"/>
                <w:szCs w:val="20"/>
              </w:rPr>
              <w:t>2020</w:t>
            </w:r>
          </w:p>
        </w:tc>
        <w:tc>
          <w:tcPr>
            <w:tcW w:w="2430" w:type="dxa"/>
            <w:gridSpan w:val="2"/>
            <w:shd w:val="clear" w:color="auto" w:fill="auto"/>
            <w:hideMark/>
          </w:tcPr>
          <w:p w:rsidR="00A078D2" w:rsidRPr="00097F62" w:rsidRDefault="00A078D2" w:rsidP="00910B56">
            <w:pPr>
              <w:pBdr>
                <w:bottom w:val="single" w:sz="4" w:space="1" w:color="auto"/>
              </w:pBdr>
              <w:spacing w:line="280" w:lineRule="exact"/>
              <w:jc w:val="center"/>
              <w:rPr>
                <w:rFonts w:cs="Arial"/>
                <w:b/>
                <w:bCs/>
                <w:color w:val="000000"/>
                <w:sz w:val="20"/>
                <w:szCs w:val="20"/>
              </w:rPr>
            </w:pPr>
            <w:r w:rsidRPr="00097F62">
              <w:rPr>
                <w:rFonts w:cs="Arial"/>
                <w:b/>
                <w:bCs/>
                <w:color w:val="000000"/>
                <w:sz w:val="20"/>
                <w:szCs w:val="20"/>
              </w:rPr>
              <w:t>2019</w:t>
            </w:r>
          </w:p>
        </w:tc>
      </w:tr>
      <w:tr w:rsidR="00A078D2" w:rsidRPr="00C31023" w:rsidTr="00910B56">
        <w:tc>
          <w:tcPr>
            <w:tcW w:w="4230" w:type="dxa"/>
            <w:shd w:val="clear" w:color="auto" w:fill="auto"/>
          </w:tcPr>
          <w:p w:rsidR="00A078D2" w:rsidRPr="00C31023" w:rsidRDefault="00A078D2" w:rsidP="00910B56">
            <w:pPr>
              <w:spacing w:line="280" w:lineRule="exact"/>
              <w:rPr>
                <w:rFonts w:ascii="Angsana New" w:hAnsi="Angsana New"/>
                <w:b/>
                <w:bCs/>
                <w:color w:val="000000"/>
                <w:sz w:val="28"/>
                <w:szCs w:val="28"/>
                <w:cs/>
              </w:rPr>
            </w:pPr>
          </w:p>
        </w:tc>
        <w:tc>
          <w:tcPr>
            <w:tcW w:w="1215" w:type="dxa"/>
            <w:shd w:val="clear" w:color="auto" w:fill="auto"/>
            <w:hideMark/>
          </w:tcPr>
          <w:p w:rsidR="00A078D2" w:rsidRPr="00097F62" w:rsidRDefault="00A078D2" w:rsidP="00910B56">
            <w:pPr>
              <w:pBdr>
                <w:bottom w:val="single" w:sz="4" w:space="1" w:color="auto"/>
              </w:pBdr>
              <w:spacing w:line="280" w:lineRule="exact"/>
              <w:jc w:val="center"/>
              <w:rPr>
                <w:rFonts w:cs="Arial"/>
                <w:b/>
                <w:bCs/>
                <w:color w:val="000000"/>
                <w:sz w:val="20"/>
                <w:szCs w:val="20"/>
              </w:rPr>
            </w:pPr>
            <w:r w:rsidRPr="00097F62">
              <w:rPr>
                <w:rFonts w:cs="Arial"/>
                <w:b/>
                <w:bCs/>
                <w:color w:val="000000"/>
                <w:sz w:val="20"/>
                <w:szCs w:val="20"/>
              </w:rPr>
              <w:t>Amount</w:t>
            </w:r>
          </w:p>
        </w:tc>
        <w:tc>
          <w:tcPr>
            <w:tcW w:w="1215" w:type="dxa"/>
            <w:shd w:val="clear" w:color="auto" w:fill="auto"/>
            <w:hideMark/>
          </w:tcPr>
          <w:p w:rsidR="00A078D2" w:rsidRPr="00097F62" w:rsidRDefault="00A078D2" w:rsidP="00910B56">
            <w:pPr>
              <w:pBdr>
                <w:bottom w:val="single" w:sz="4" w:space="1" w:color="auto"/>
              </w:pBdr>
              <w:spacing w:line="280" w:lineRule="exact"/>
              <w:jc w:val="center"/>
              <w:rPr>
                <w:rFonts w:cs="Arial"/>
                <w:b/>
                <w:bCs/>
                <w:color w:val="000000"/>
                <w:sz w:val="20"/>
                <w:szCs w:val="20"/>
              </w:rPr>
            </w:pPr>
            <w:r w:rsidRPr="00097F62">
              <w:rPr>
                <w:rFonts w:cs="Arial"/>
                <w:b/>
                <w:bCs/>
                <w:color w:val="000000"/>
                <w:sz w:val="20"/>
                <w:szCs w:val="20"/>
              </w:rPr>
              <w:t>%</w:t>
            </w:r>
          </w:p>
        </w:tc>
        <w:tc>
          <w:tcPr>
            <w:tcW w:w="1215" w:type="dxa"/>
            <w:shd w:val="clear" w:color="auto" w:fill="auto"/>
            <w:hideMark/>
          </w:tcPr>
          <w:p w:rsidR="00A078D2" w:rsidRPr="00097F62" w:rsidRDefault="00A078D2" w:rsidP="00910B56">
            <w:pPr>
              <w:pBdr>
                <w:bottom w:val="single" w:sz="4" w:space="1" w:color="auto"/>
              </w:pBdr>
              <w:spacing w:line="280" w:lineRule="exact"/>
              <w:jc w:val="center"/>
              <w:rPr>
                <w:rFonts w:cs="Arial"/>
                <w:b/>
                <w:bCs/>
                <w:color w:val="000000"/>
                <w:sz w:val="20"/>
                <w:szCs w:val="20"/>
              </w:rPr>
            </w:pPr>
            <w:r w:rsidRPr="00097F62">
              <w:rPr>
                <w:rFonts w:cs="Arial"/>
                <w:b/>
                <w:bCs/>
                <w:color w:val="000000"/>
                <w:sz w:val="20"/>
                <w:szCs w:val="20"/>
              </w:rPr>
              <w:t>Amount</w:t>
            </w:r>
          </w:p>
        </w:tc>
        <w:tc>
          <w:tcPr>
            <w:tcW w:w="1215" w:type="dxa"/>
            <w:shd w:val="clear" w:color="auto" w:fill="auto"/>
            <w:hideMark/>
          </w:tcPr>
          <w:p w:rsidR="00A078D2" w:rsidRPr="00097F62" w:rsidRDefault="00A078D2" w:rsidP="00910B56">
            <w:pPr>
              <w:pBdr>
                <w:bottom w:val="single" w:sz="4" w:space="1" w:color="auto"/>
              </w:pBdr>
              <w:spacing w:line="280" w:lineRule="exact"/>
              <w:jc w:val="center"/>
              <w:rPr>
                <w:rFonts w:cs="Arial"/>
                <w:b/>
                <w:bCs/>
                <w:color w:val="000000"/>
                <w:sz w:val="20"/>
                <w:szCs w:val="20"/>
              </w:rPr>
            </w:pPr>
            <w:r w:rsidRPr="00097F62">
              <w:rPr>
                <w:rFonts w:cs="Arial"/>
                <w:b/>
                <w:bCs/>
                <w:color w:val="000000"/>
                <w:sz w:val="20"/>
                <w:szCs w:val="20"/>
              </w:rPr>
              <w:t>%</w:t>
            </w:r>
          </w:p>
        </w:tc>
      </w:tr>
      <w:tr w:rsidR="00A078D2" w:rsidRPr="00DF646D" w:rsidTr="00910B56">
        <w:tc>
          <w:tcPr>
            <w:tcW w:w="4230" w:type="dxa"/>
            <w:shd w:val="clear" w:color="auto" w:fill="auto"/>
          </w:tcPr>
          <w:p w:rsidR="00A078D2" w:rsidRPr="00DF646D" w:rsidRDefault="00A078D2" w:rsidP="00910B56">
            <w:pPr>
              <w:spacing w:line="280" w:lineRule="exact"/>
              <w:ind w:left="540"/>
              <w:rPr>
                <w:rFonts w:ascii="Angsana New" w:eastAsia="Cordia New" w:hAnsi="Angsana New"/>
                <w:b/>
                <w:snapToGrid w:val="0"/>
                <w:color w:val="000000"/>
                <w:sz w:val="16"/>
                <w:szCs w:val="16"/>
                <w:lang w:eastAsia="th-TH"/>
              </w:rPr>
            </w:pPr>
          </w:p>
        </w:tc>
        <w:tc>
          <w:tcPr>
            <w:tcW w:w="1215" w:type="dxa"/>
            <w:shd w:val="clear" w:color="auto" w:fill="auto"/>
          </w:tcPr>
          <w:p w:rsidR="00A078D2" w:rsidRPr="00097F62" w:rsidRDefault="00A078D2" w:rsidP="00910B56">
            <w:pPr>
              <w:spacing w:line="280" w:lineRule="exact"/>
              <w:ind w:left="540"/>
              <w:rPr>
                <w:rFonts w:eastAsia="Cordia New" w:cs="Arial"/>
                <w:b/>
                <w:snapToGrid w:val="0"/>
                <w:color w:val="000000"/>
                <w:sz w:val="20"/>
                <w:szCs w:val="20"/>
                <w:rtl/>
                <w:cs/>
                <w:lang w:eastAsia="th-TH"/>
              </w:rPr>
            </w:pPr>
          </w:p>
        </w:tc>
        <w:tc>
          <w:tcPr>
            <w:tcW w:w="1215" w:type="dxa"/>
            <w:shd w:val="clear" w:color="auto" w:fill="auto"/>
          </w:tcPr>
          <w:p w:rsidR="00A078D2" w:rsidRPr="00097F62" w:rsidRDefault="00A078D2" w:rsidP="00910B56">
            <w:pPr>
              <w:spacing w:line="280" w:lineRule="exact"/>
              <w:ind w:left="540"/>
              <w:rPr>
                <w:rFonts w:eastAsia="Cordia New" w:cs="Arial"/>
                <w:b/>
                <w:snapToGrid w:val="0"/>
                <w:color w:val="000000"/>
                <w:sz w:val="20"/>
                <w:szCs w:val="20"/>
                <w:rtl/>
                <w:cs/>
                <w:lang w:eastAsia="th-TH"/>
              </w:rPr>
            </w:pPr>
          </w:p>
        </w:tc>
        <w:tc>
          <w:tcPr>
            <w:tcW w:w="1215" w:type="dxa"/>
            <w:shd w:val="clear" w:color="auto" w:fill="auto"/>
          </w:tcPr>
          <w:p w:rsidR="00A078D2" w:rsidRPr="00097F62" w:rsidRDefault="00A078D2" w:rsidP="00910B56">
            <w:pPr>
              <w:spacing w:line="280" w:lineRule="exact"/>
              <w:ind w:left="540"/>
              <w:rPr>
                <w:rFonts w:eastAsia="Cordia New" w:cs="Arial"/>
                <w:b/>
                <w:snapToGrid w:val="0"/>
                <w:color w:val="000000"/>
                <w:sz w:val="20"/>
                <w:szCs w:val="20"/>
                <w:rtl/>
                <w:cs/>
                <w:lang w:eastAsia="th-TH"/>
              </w:rPr>
            </w:pPr>
          </w:p>
        </w:tc>
        <w:tc>
          <w:tcPr>
            <w:tcW w:w="1215" w:type="dxa"/>
            <w:shd w:val="clear" w:color="auto" w:fill="auto"/>
          </w:tcPr>
          <w:p w:rsidR="00A078D2" w:rsidRPr="00097F62" w:rsidRDefault="00A078D2" w:rsidP="00910B56">
            <w:pPr>
              <w:spacing w:line="280" w:lineRule="exact"/>
              <w:ind w:left="540"/>
              <w:rPr>
                <w:rFonts w:eastAsia="Cordia New" w:cs="Arial"/>
                <w:b/>
                <w:snapToGrid w:val="0"/>
                <w:color w:val="000000"/>
                <w:sz w:val="20"/>
                <w:szCs w:val="20"/>
                <w:rtl/>
                <w:cs/>
                <w:lang w:eastAsia="th-TH"/>
              </w:rPr>
            </w:pPr>
          </w:p>
        </w:tc>
      </w:tr>
      <w:tr w:rsidR="00A078D2" w:rsidRPr="00C31023" w:rsidTr="00910B56">
        <w:tc>
          <w:tcPr>
            <w:tcW w:w="4230" w:type="dxa"/>
            <w:shd w:val="clear" w:color="auto" w:fill="auto"/>
            <w:hideMark/>
          </w:tcPr>
          <w:p w:rsidR="00A078D2" w:rsidRPr="00C31023" w:rsidRDefault="00A078D2" w:rsidP="00910B56">
            <w:pPr>
              <w:spacing w:line="280" w:lineRule="exact"/>
              <w:rPr>
                <w:rFonts w:ascii="Angsana New" w:hAnsi="Angsana New"/>
                <w:color w:val="000000"/>
                <w:sz w:val="28"/>
                <w:szCs w:val="28"/>
                <w:rtl/>
                <w:cs/>
              </w:rPr>
            </w:pPr>
            <w:r w:rsidRPr="00097F62">
              <w:rPr>
                <w:rFonts w:cs="Arial"/>
                <w:b/>
                <w:bCs/>
                <w:spacing w:val="-2"/>
                <w:sz w:val="20"/>
                <w:szCs w:val="20"/>
                <w:lang w:val="en-GB"/>
              </w:rPr>
              <w:t>Manufacturing of plastic parts</w:t>
            </w:r>
          </w:p>
        </w:tc>
        <w:tc>
          <w:tcPr>
            <w:tcW w:w="1215" w:type="dxa"/>
            <w:shd w:val="clear" w:color="auto" w:fill="auto"/>
          </w:tcPr>
          <w:p w:rsidR="00A078D2" w:rsidRPr="00097F62" w:rsidRDefault="00A078D2" w:rsidP="00910B56">
            <w:pPr>
              <w:spacing w:line="280" w:lineRule="exact"/>
              <w:jc w:val="right"/>
              <w:rPr>
                <w:rFonts w:cs="Arial"/>
                <w:color w:val="000000"/>
                <w:sz w:val="20"/>
                <w:szCs w:val="20"/>
              </w:rPr>
            </w:pPr>
          </w:p>
        </w:tc>
        <w:tc>
          <w:tcPr>
            <w:tcW w:w="1215" w:type="dxa"/>
            <w:shd w:val="clear" w:color="auto" w:fill="auto"/>
          </w:tcPr>
          <w:p w:rsidR="00A078D2" w:rsidRPr="00097F62" w:rsidRDefault="00A078D2" w:rsidP="00910B56">
            <w:pPr>
              <w:spacing w:line="280" w:lineRule="exact"/>
              <w:jc w:val="right"/>
              <w:rPr>
                <w:rFonts w:cs="Arial"/>
                <w:color w:val="000000"/>
                <w:sz w:val="20"/>
                <w:szCs w:val="20"/>
              </w:rPr>
            </w:pPr>
          </w:p>
        </w:tc>
        <w:tc>
          <w:tcPr>
            <w:tcW w:w="1215" w:type="dxa"/>
            <w:shd w:val="clear" w:color="auto" w:fill="auto"/>
          </w:tcPr>
          <w:p w:rsidR="00A078D2" w:rsidRPr="00097F62" w:rsidRDefault="00A078D2" w:rsidP="00910B56">
            <w:pPr>
              <w:spacing w:line="280" w:lineRule="exact"/>
              <w:jc w:val="right"/>
              <w:rPr>
                <w:rFonts w:cs="Arial"/>
                <w:color w:val="000000"/>
                <w:sz w:val="20"/>
                <w:szCs w:val="20"/>
              </w:rPr>
            </w:pPr>
          </w:p>
        </w:tc>
        <w:tc>
          <w:tcPr>
            <w:tcW w:w="1215" w:type="dxa"/>
            <w:shd w:val="clear" w:color="auto" w:fill="auto"/>
          </w:tcPr>
          <w:p w:rsidR="00A078D2" w:rsidRPr="00097F62" w:rsidRDefault="00A078D2" w:rsidP="00910B56">
            <w:pPr>
              <w:spacing w:line="280" w:lineRule="exact"/>
              <w:jc w:val="right"/>
              <w:rPr>
                <w:rFonts w:cs="Arial"/>
                <w:sz w:val="20"/>
                <w:szCs w:val="20"/>
                <w:lang w:bidi="ar-SA"/>
              </w:rPr>
            </w:pPr>
          </w:p>
        </w:tc>
      </w:tr>
      <w:tr w:rsidR="00A078D2" w:rsidRPr="00C31023" w:rsidTr="00910B56">
        <w:tc>
          <w:tcPr>
            <w:tcW w:w="4230" w:type="dxa"/>
            <w:shd w:val="clear" w:color="auto" w:fill="auto"/>
            <w:hideMark/>
          </w:tcPr>
          <w:p w:rsidR="00A078D2" w:rsidRPr="00097F62" w:rsidRDefault="00A078D2" w:rsidP="00910B56">
            <w:pPr>
              <w:spacing w:line="280" w:lineRule="exact"/>
              <w:ind w:left="162"/>
              <w:rPr>
                <w:rFonts w:cs="Arial"/>
                <w:color w:val="000000"/>
                <w:sz w:val="20"/>
                <w:szCs w:val="20"/>
              </w:rPr>
            </w:pPr>
            <w:r w:rsidRPr="00097F62">
              <w:rPr>
                <w:rFonts w:cs="Arial"/>
                <w:color w:val="000000"/>
                <w:sz w:val="20"/>
                <w:szCs w:val="20"/>
              </w:rPr>
              <w:t>Customer 1</w:t>
            </w:r>
          </w:p>
        </w:tc>
        <w:tc>
          <w:tcPr>
            <w:tcW w:w="1215" w:type="dxa"/>
            <w:shd w:val="clear" w:color="auto" w:fill="auto"/>
            <w:hideMark/>
          </w:tcPr>
          <w:p w:rsidR="00A078D2" w:rsidRPr="00097F62" w:rsidRDefault="00A078D2" w:rsidP="00910B56">
            <w:pPr>
              <w:spacing w:line="280" w:lineRule="exact"/>
              <w:jc w:val="right"/>
              <w:rPr>
                <w:rFonts w:cs="Arial"/>
                <w:color w:val="000000"/>
                <w:sz w:val="20"/>
                <w:szCs w:val="20"/>
              </w:rPr>
            </w:pPr>
            <w:r w:rsidRPr="00097F62">
              <w:rPr>
                <w:rFonts w:cs="Arial"/>
                <w:color w:val="000000"/>
                <w:sz w:val="20"/>
                <w:szCs w:val="20"/>
              </w:rPr>
              <w:t>121,007</w:t>
            </w:r>
          </w:p>
        </w:tc>
        <w:tc>
          <w:tcPr>
            <w:tcW w:w="1215" w:type="dxa"/>
            <w:shd w:val="clear" w:color="auto" w:fill="auto"/>
            <w:hideMark/>
          </w:tcPr>
          <w:p w:rsidR="00A078D2" w:rsidRPr="00097F62" w:rsidRDefault="00A078D2" w:rsidP="00910B56">
            <w:pPr>
              <w:spacing w:line="280" w:lineRule="exact"/>
              <w:jc w:val="right"/>
              <w:rPr>
                <w:rFonts w:cs="Arial"/>
                <w:color w:val="000000"/>
                <w:sz w:val="20"/>
                <w:szCs w:val="20"/>
              </w:rPr>
            </w:pPr>
            <w:r w:rsidRPr="00097F62">
              <w:rPr>
                <w:rFonts w:cs="Arial"/>
                <w:color w:val="000000"/>
                <w:sz w:val="20"/>
                <w:szCs w:val="20"/>
              </w:rPr>
              <w:t>26%</w:t>
            </w:r>
          </w:p>
        </w:tc>
        <w:tc>
          <w:tcPr>
            <w:tcW w:w="1215" w:type="dxa"/>
            <w:shd w:val="clear" w:color="auto" w:fill="auto"/>
            <w:hideMark/>
          </w:tcPr>
          <w:p w:rsidR="00A078D2" w:rsidRPr="00097F62" w:rsidRDefault="00A078D2" w:rsidP="00910B56">
            <w:pPr>
              <w:spacing w:line="280" w:lineRule="exact"/>
              <w:jc w:val="right"/>
              <w:rPr>
                <w:rFonts w:cs="Arial"/>
                <w:color w:val="000000"/>
                <w:sz w:val="20"/>
                <w:szCs w:val="20"/>
              </w:rPr>
            </w:pPr>
            <w:r w:rsidRPr="00097F62">
              <w:rPr>
                <w:rFonts w:cs="Arial"/>
                <w:color w:val="000000"/>
                <w:sz w:val="20"/>
                <w:szCs w:val="20"/>
              </w:rPr>
              <w:t>65,319</w:t>
            </w:r>
          </w:p>
        </w:tc>
        <w:tc>
          <w:tcPr>
            <w:tcW w:w="1215" w:type="dxa"/>
            <w:shd w:val="clear" w:color="auto" w:fill="auto"/>
            <w:hideMark/>
          </w:tcPr>
          <w:p w:rsidR="00A078D2" w:rsidRPr="00097F62" w:rsidRDefault="00A078D2" w:rsidP="00910B56">
            <w:pPr>
              <w:spacing w:line="280" w:lineRule="exact"/>
              <w:jc w:val="right"/>
              <w:rPr>
                <w:rFonts w:cs="Arial"/>
                <w:sz w:val="20"/>
                <w:szCs w:val="20"/>
                <w:lang w:bidi="ar-SA"/>
              </w:rPr>
            </w:pPr>
            <w:r w:rsidRPr="00097F62">
              <w:rPr>
                <w:rFonts w:cs="Arial"/>
                <w:sz w:val="20"/>
                <w:szCs w:val="20"/>
              </w:rPr>
              <w:t>18%</w:t>
            </w:r>
          </w:p>
        </w:tc>
      </w:tr>
      <w:tr w:rsidR="00A078D2" w:rsidRPr="00C31023" w:rsidTr="00910B56">
        <w:tc>
          <w:tcPr>
            <w:tcW w:w="4230" w:type="dxa"/>
            <w:shd w:val="clear" w:color="auto" w:fill="auto"/>
          </w:tcPr>
          <w:p w:rsidR="00A078D2" w:rsidRPr="00097F62" w:rsidRDefault="00A078D2" w:rsidP="00910B56">
            <w:pPr>
              <w:spacing w:line="280" w:lineRule="exact"/>
              <w:ind w:left="162"/>
              <w:rPr>
                <w:rFonts w:cs="Arial"/>
                <w:color w:val="000000"/>
                <w:sz w:val="20"/>
                <w:szCs w:val="20"/>
              </w:rPr>
            </w:pPr>
            <w:r w:rsidRPr="00097F62">
              <w:rPr>
                <w:rFonts w:cs="Arial"/>
                <w:color w:val="000000"/>
                <w:sz w:val="20"/>
                <w:szCs w:val="20"/>
              </w:rPr>
              <w:t>Customer</w:t>
            </w:r>
            <w:r w:rsidRPr="00097F62">
              <w:rPr>
                <w:rFonts w:cs="Arial"/>
                <w:color w:val="000000"/>
                <w:sz w:val="20"/>
                <w:szCs w:val="20"/>
                <w:cs/>
              </w:rPr>
              <w:t xml:space="preserve"> </w:t>
            </w:r>
            <w:r w:rsidRPr="00097F62">
              <w:rPr>
                <w:rFonts w:cs="Arial"/>
                <w:color w:val="000000"/>
                <w:sz w:val="20"/>
                <w:szCs w:val="20"/>
              </w:rPr>
              <w:t>2</w:t>
            </w:r>
          </w:p>
        </w:tc>
        <w:tc>
          <w:tcPr>
            <w:tcW w:w="1215" w:type="dxa"/>
            <w:shd w:val="clear" w:color="auto" w:fill="auto"/>
          </w:tcPr>
          <w:p w:rsidR="00A078D2" w:rsidRPr="00097F62" w:rsidRDefault="00A078D2" w:rsidP="00910B56">
            <w:pPr>
              <w:pBdr>
                <w:bottom w:val="single" w:sz="4" w:space="1" w:color="auto"/>
              </w:pBdr>
              <w:spacing w:line="280" w:lineRule="exact"/>
              <w:jc w:val="right"/>
              <w:rPr>
                <w:rFonts w:cs="Arial"/>
                <w:color w:val="000000"/>
                <w:sz w:val="20"/>
                <w:szCs w:val="20"/>
              </w:rPr>
            </w:pPr>
            <w:r w:rsidRPr="00097F62">
              <w:rPr>
                <w:rFonts w:cs="Arial"/>
                <w:color w:val="000000"/>
                <w:sz w:val="20"/>
                <w:szCs w:val="20"/>
              </w:rPr>
              <w:t>41,110</w:t>
            </w:r>
          </w:p>
        </w:tc>
        <w:tc>
          <w:tcPr>
            <w:tcW w:w="1215" w:type="dxa"/>
            <w:shd w:val="clear" w:color="auto" w:fill="auto"/>
          </w:tcPr>
          <w:p w:rsidR="00A078D2" w:rsidRPr="00097F62" w:rsidRDefault="00A078D2" w:rsidP="00910B56">
            <w:pPr>
              <w:pBdr>
                <w:bottom w:val="single" w:sz="4" w:space="1" w:color="auto"/>
              </w:pBdr>
              <w:spacing w:line="280" w:lineRule="exact"/>
              <w:jc w:val="right"/>
              <w:rPr>
                <w:rFonts w:cs="Arial"/>
                <w:color w:val="000000"/>
                <w:sz w:val="20"/>
                <w:szCs w:val="20"/>
              </w:rPr>
            </w:pPr>
            <w:r w:rsidRPr="00097F62">
              <w:rPr>
                <w:rFonts w:cs="Arial"/>
                <w:color w:val="000000"/>
                <w:sz w:val="20"/>
                <w:szCs w:val="20"/>
              </w:rPr>
              <w:t>10%</w:t>
            </w:r>
          </w:p>
        </w:tc>
        <w:tc>
          <w:tcPr>
            <w:tcW w:w="1215" w:type="dxa"/>
            <w:shd w:val="clear" w:color="auto" w:fill="auto"/>
          </w:tcPr>
          <w:p w:rsidR="00A078D2" w:rsidRPr="00097F62" w:rsidRDefault="00A078D2" w:rsidP="00910B56">
            <w:pPr>
              <w:pBdr>
                <w:bottom w:val="single" w:sz="4" w:space="1" w:color="auto"/>
              </w:pBdr>
              <w:spacing w:line="280" w:lineRule="exact"/>
              <w:jc w:val="right"/>
              <w:rPr>
                <w:rFonts w:cs="Arial"/>
                <w:color w:val="000000"/>
                <w:sz w:val="20"/>
                <w:szCs w:val="20"/>
              </w:rPr>
            </w:pPr>
            <w:r w:rsidRPr="00097F62">
              <w:rPr>
                <w:rFonts w:cs="Arial"/>
                <w:color w:val="000000"/>
                <w:sz w:val="20"/>
                <w:szCs w:val="20"/>
              </w:rPr>
              <w:t>41,799</w:t>
            </w:r>
          </w:p>
        </w:tc>
        <w:tc>
          <w:tcPr>
            <w:tcW w:w="1215" w:type="dxa"/>
            <w:shd w:val="clear" w:color="auto" w:fill="auto"/>
          </w:tcPr>
          <w:p w:rsidR="00A078D2" w:rsidRPr="00097F62" w:rsidRDefault="00A078D2" w:rsidP="00910B56">
            <w:pPr>
              <w:pBdr>
                <w:bottom w:val="single" w:sz="4" w:space="1" w:color="auto"/>
              </w:pBdr>
              <w:spacing w:line="280" w:lineRule="exact"/>
              <w:jc w:val="right"/>
              <w:rPr>
                <w:rFonts w:cs="Arial"/>
                <w:sz w:val="20"/>
                <w:szCs w:val="20"/>
              </w:rPr>
            </w:pPr>
            <w:r w:rsidRPr="00097F62">
              <w:rPr>
                <w:rFonts w:cs="Arial"/>
                <w:sz w:val="20"/>
                <w:szCs w:val="20"/>
              </w:rPr>
              <w:t>11%</w:t>
            </w:r>
          </w:p>
        </w:tc>
      </w:tr>
      <w:tr w:rsidR="00A078D2" w:rsidRPr="00C31023" w:rsidTr="00910B56">
        <w:tc>
          <w:tcPr>
            <w:tcW w:w="4230" w:type="dxa"/>
            <w:shd w:val="clear" w:color="auto" w:fill="auto"/>
          </w:tcPr>
          <w:p w:rsidR="00A078D2" w:rsidRDefault="00A078D2" w:rsidP="00910B56">
            <w:pPr>
              <w:spacing w:line="280" w:lineRule="exact"/>
              <w:ind w:left="162"/>
              <w:rPr>
                <w:rFonts w:ascii="Angsana New" w:hAnsi="Angsana New"/>
                <w:color w:val="000000"/>
                <w:sz w:val="28"/>
                <w:szCs w:val="28"/>
                <w:cs/>
              </w:rPr>
            </w:pPr>
          </w:p>
        </w:tc>
        <w:tc>
          <w:tcPr>
            <w:tcW w:w="1215" w:type="dxa"/>
            <w:shd w:val="clear" w:color="auto" w:fill="auto"/>
          </w:tcPr>
          <w:p w:rsidR="00A078D2" w:rsidRPr="00097F62" w:rsidRDefault="00A078D2" w:rsidP="00910B56">
            <w:pPr>
              <w:pBdr>
                <w:bottom w:val="double" w:sz="4" w:space="1" w:color="auto"/>
              </w:pBdr>
              <w:spacing w:line="280" w:lineRule="exact"/>
              <w:jc w:val="right"/>
              <w:rPr>
                <w:rFonts w:cs="Arial"/>
                <w:color w:val="000000"/>
                <w:sz w:val="20"/>
                <w:szCs w:val="20"/>
              </w:rPr>
            </w:pPr>
            <w:r w:rsidRPr="00097F62">
              <w:rPr>
                <w:rFonts w:cs="Arial"/>
                <w:color w:val="000000"/>
                <w:sz w:val="20"/>
                <w:szCs w:val="20"/>
              </w:rPr>
              <w:fldChar w:fldCharType="begin"/>
            </w:r>
            <w:r w:rsidRPr="00097F62">
              <w:rPr>
                <w:rFonts w:cs="Arial"/>
                <w:color w:val="000000"/>
                <w:sz w:val="20"/>
                <w:szCs w:val="20"/>
              </w:rPr>
              <w:instrText xml:space="preserve"> =SUM(ABOVE) </w:instrText>
            </w:r>
            <w:r w:rsidRPr="00097F62">
              <w:rPr>
                <w:rFonts w:cs="Arial"/>
                <w:color w:val="000000"/>
                <w:sz w:val="20"/>
                <w:szCs w:val="20"/>
              </w:rPr>
              <w:fldChar w:fldCharType="separate"/>
            </w:r>
            <w:r w:rsidRPr="00097F62">
              <w:rPr>
                <w:rFonts w:cs="Arial"/>
                <w:noProof/>
                <w:color w:val="000000"/>
                <w:sz w:val="20"/>
                <w:szCs w:val="20"/>
              </w:rPr>
              <w:t>162,117</w:t>
            </w:r>
            <w:r w:rsidRPr="00097F62">
              <w:rPr>
                <w:rFonts w:cs="Arial"/>
                <w:color w:val="000000"/>
                <w:sz w:val="20"/>
                <w:szCs w:val="20"/>
              </w:rPr>
              <w:fldChar w:fldCharType="end"/>
            </w:r>
          </w:p>
        </w:tc>
        <w:tc>
          <w:tcPr>
            <w:tcW w:w="1215" w:type="dxa"/>
            <w:shd w:val="clear" w:color="auto" w:fill="auto"/>
          </w:tcPr>
          <w:p w:rsidR="00A078D2" w:rsidRPr="00097F62" w:rsidRDefault="00A078D2" w:rsidP="00910B56">
            <w:pPr>
              <w:pBdr>
                <w:bottom w:val="double" w:sz="4" w:space="1" w:color="auto"/>
              </w:pBdr>
              <w:spacing w:line="280" w:lineRule="exact"/>
              <w:jc w:val="right"/>
              <w:rPr>
                <w:rFonts w:cs="Arial"/>
                <w:color w:val="000000"/>
                <w:sz w:val="20"/>
                <w:szCs w:val="20"/>
              </w:rPr>
            </w:pPr>
            <w:r w:rsidRPr="00097F62">
              <w:rPr>
                <w:rFonts w:cs="Arial"/>
                <w:color w:val="000000"/>
                <w:sz w:val="20"/>
                <w:szCs w:val="20"/>
              </w:rPr>
              <w:fldChar w:fldCharType="begin"/>
            </w:r>
            <w:r w:rsidRPr="00097F62">
              <w:rPr>
                <w:rFonts w:cs="Arial"/>
                <w:color w:val="000000"/>
                <w:sz w:val="20"/>
                <w:szCs w:val="20"/>
              </w:rPr>
              <w:instrText xml:space="preserve"> =SUM(ABOVE)*100 \# "0.00%" </w:instrText>
            </w:r>
            <w:r w:rsidRPr="00097F62">
              <w:rPr>
                <w:rFonts w:cs="Arial"/>
                <w:color w:val="000000"/>
                <w:sz w:val="20"/>
                <w:szCs w:val="20"/>
              </w:rPr>
              <w:fldChar w:fldCharType="separate"/>
            </w:r>
            <w:r w:rsidRPr="00097F62">
              <w:rPr>
                <w:rFonts w:cs="Arial"/>
                <w:noProof/>
                <w:color w:val="000000"/>
                <w:sz w:val="20"/>
                <w:szCs w:val="20"/>
              </w:rPr>
              <w:t>36%</w:t>
            </w:r>
            <w:r w:rsidRPr="00097F62">
              <w:rPr>
                <w:rFonts w:cs="Arial"/>
                <w:color w:val="000000"/>
                <w:sz w:val="20"/>
                <w:szCs w:val="20"/>
              </w:rPr>
              <w:fldChar w:fldCharType="end"/>
            </w:r>
          </w:p>
        </w:tc>
        <w:tc>
          <w:tcPr>
            <w:tcW w:w="1215" w:type="dxa"/>
            <w:shd w:val="clear" w:color="auto" w:fill="auto"/>
          </w:tcPr>
          <w:p w:rsidR="00A078D2" w:rsidRPr="00097F62" w:rsidRDefault="00A078D2" w:rsidP="00910B56">
            <w:pPr>
              <w:pBdr>
                <w:bottom w:val="double" w:sz="4" w:space="1" w:color="auto"/>
              </w:pBdr>
              <w:spacing w:line="280" w:lineRule="exact"/>
              <w:jc w:val="right"/>
              <w:rPr>
                <w:rFonts w:cs="Arial"/>
                <w:color w:val="000000"/>
                <w:sz w:val="20"/>
                <w:szCs w:val="20"/>
              </w:rPr>
            </w:pPr>
            <w:r w:rsidRPr="00097F62">
              <w:rPr>
                <w:rFonts w:cs="Arial"/>
                <w:color w:val="000000"/>
                <w:sz w:val="20"/>
                <w:szCs w:val="20"/>
              </w:rPr>
              <w:fldChar w:fldCharType="begin"/>
            </w:r>
            <w:r w:rsidRPr="00097F62">
              <w:rPr>
                <w:rFonts w:cs="Arial"/>
                <w:color w:val="000000"/>
                <w:sz w:val="20"/>
                <w:szCs w:val="20"/>
              </w:rPr>
              <w:instrText xml:space="preserve"> =SUM(ABOVE) </w:instrText>
            </w:r>
            <w:r w:rsidRPr="00097F62">
              <w:rPr>
                <w:rFonts w:cs="Arial"/>
                <w:color w:val="000000"/>
                <w:sz w:val="20"/>
                <w:szCs w:val="20"/>
              </w:rPr>
              <w:fldChar w:fldCharType="separate"/>
            </w:r>
            <w:r w:rsidRPr="00097F62">
              <w:rPr>
                <w:rFonts w:cs="Arial"/>
                <w:noProof/>
                <w:color w:val="000000"/>
                <w:sz w:val="20"/>
                <w:szCs w:val="20"/>
              </w:rPr>
              <w:t>107,118</w:t>
            </w:r>
            <w:r w:rsidRPr="00097F62">
              <w:rPr>
                <w:rFonts w:cs="Arial"/>
                <w:color w:val="000000"/>
                <w:sz w:val="20"/>
                <w:szCs w:val="20"/>
              </w:rPr>
              <w:fldChar w:fldCharType="end"/>
            </w:r>
          </w:p>
        </w:tc>
        <w:tc>
          <w:tcPr>
            <w:tcW w:w="1215" w:type="dxa"/>
            <w:shd w:val="clear" w:color="auto" w:fill="auto"/>
          </w:tcPr>
          <w:p w:rsidR="00A078D2" w:rsidRPr="00097F62" w:rsidRDefault="00A078D2" w:rsidP="00910B56">
            <w:pPr>
              <w:pBdr>
                <w:bottom w:val="double" w:sz="4" w:space="1" w:color="auto"/>
              </w:pBdr>
              <w:spacing w:line="280" w:lineRule="exact"/>
              <w:jc w:val="right"/>
              <w:rPr>
                <w:rFonts w:cs="Arial"/>
                <w:sz w:val="20"/>
                <w:szCs w:val="20"/>
              </w:rPr>
            </w:pPr>
            <w:r w:rsidRPr="00097F62">
              <w:rPr>
                <w:rFonts w:cs="Arial"/>
                <w:sz w:val="20"/>
                <w:szCs w:val="20"/>
              </w:rPr>
              <w:fldChar w:fldCharType="begin"/>
            </w:r>
            <w:r w:rsidRPr="00097F62">
              <w:rPr>
                <w:rFonts w:cs="Arial"/>
                <w:sz w:val="20"/>
                <w:szCs w:val="20"/>
              </w:rPr>
              <w:instrText xml:space="preserve"> =SUM(ABOVE)*100 \# "0.00%" </w:instrText>
            </w:r>
            <w:r w:rsidRPr="00097F62">
              <w:rPr>
                <w:rFonts w:cs="Arial"/>
                <w:sz w:val="20"/>
                <w:szCs w:val="20"/>
              </w:rPr>
              <w:fldChar w:fldCharType="separate"/>
            </w:r>
            <w:r w:rsidRPr="00097F62">
              <w:rPr>
                <w:rFonts w:cs="Arial"/>
                <w:noProof/>
                <w:sz w:val="20"/>
                <w:szCs w:val="20"/>
              </w:rPr>
              <w:t>29%</w:t>
            </w:r>
            <w:r w:rsidRPr="00097F62">
              <w:rPr>
                <w:rFonts w:cs="Arial"/>
                <w:sz w:val="20"/>
                <w:szCs w:val="20"/>
              </w:rPr>
              <w:fldChar w:fldCharType="end"/>
            </w:r>
          </w:p>
        </w:tc>
      </w:tr>
    </w:tbl>
    <w:p w:rsidR="00A078D2" w:rsidRPr="00E93177" w:rsidRDefault="00A078D2" w:rsidP="00910B56">
      <w:pPr>
        <w:tabs>
          <w:tab w:val="clear" w:pos="680"/>
        </w:tabs>
        <w:spacing w:line="240" w:lineRule="auto"/>
        <w:ind w:left="540"/>
        <w:jc w:val="thaiDistribute"/>
        <w:rPr>
          <w:rFonts w:cs="Arial"/>
          <w:color w:val="000000"/>
          <w:sz w:val="20"/>
          <w:szCs w:val="20"/>
        </w:rPr>
      </w:pPr>
    </w:p>
    <w:p w:rsidR="00A078D2" w:rsidRPr="00E93177" w:rsidRDefault="00A078D2" w:rsidP="00910B56">
      <w:pPr>
        <w:tabs>
          <w:tab w:val="clear" w:pos="680"/>
        </w:tabs>
        <w:spacing w:line="240" w:lineRule="auto"/>
        <w:ind w:left="540"/>
        <w:jc w:val="thaiDistribute"/>
        <w:rPr>
          <w:rFonts w:cs="Arial"/>
          <w:sz w:val="20"/>
          <w:szCs w:val="20"/>
          <w:cs/>
          <w:lang w:eastAsia="th-TH"/>
        </w:rPr>
      </w:pPr>
      <w:r w:rsidRPr="00E93177">
        <w:rPr>
          <w:rFonts w:cs="Arial"/>
          <w:sz w:val="20"/>
          <w:szCs w:val="20"/>
          <w:lang w:eastAsia="th-TH"/>
        </w:rPr>
        <w:t>For the three-month period</w:t>
      </w:r>
      <w:r w:rsidR="00646322" w:rsidRPr="00E93177">
        <w:rPr>
          <w:rFonts w:cs="Arial"/>
          <w:sz w:val="20"/>
          <w:szCs w:val="20"/>
          <w:lang w:eastAsia="th-TH"/>
        </w:rPr>
        <w:t>s</w:t>
      </w:r>
      <w:r w:rsidRPr="00E93177">
        <w:rPr>
          <w:rFonts w:cs="Arial"/>
          <w:sz w:val="20"/>
          <w:szCs w:val="20"/>
          <w:lang w:eastAsia="th-TH"/>
        </w:rPr>
        <w:t xml:space="preserve"> ended on 31 January 2020</w:t>
      </w:r>
      <w:r w:rsidR="00910B56" w:rsidRPr="00E93177">
        <w:rPr>
          <w:rFonts w:cs="Arial"/>
          <w:sz w:val="20"/>
          <w:szCs w:val="20"/>
          <w:lang w:eastAsia="th-TH"/>
        </w:rPr>
        <w:t xml:space="preserve"> and 2019</w:t>
      </w:r>
      <w:r w:rsidRPr="00E93177">
        <w:rPr>
          <w:rFonts w:cs="Arial"/>
          <w:sz w:val="20"/>
          <w:szCs w:val="20"/>
          <w:lang w:eastAsia="th-TH"/>
        </w:rPr>
        <w:t>, the Company had no major customer with value more than or equal to 10% without manufacturing of plastic parts.</w:t>
      </w:r>
    </w:p>
    <w:p w:rsidR="00910B56" w:rsidRPr="00E93177" w:rsidRDefault="00910B56" w:rsidP="00910B56">
      <w:pPr>
        <w:pStyle w:val="ListParagraph"/>
        <w:spacing w:after="0" w:line="240" w:lineRule="auto"/>
        <w:ind w:left="540"/>
        <w:jc w:val="both"/>
        <w:rPr>
          <w:rFonts w:ascii="Arial" w:hAnsi="Arial" w:cs="Arial"/>
          <w:b/>
          <w:bCs/>
          <w:sz w:val="20"/>
          <w:szCs w:val="20"/>
          <w:lang w:val="en-GB"/>
        </w:rPr>
      </w:pPr>
    </w:p>
    <w:p w:rsidR="003D4241" w:rsidRPr="00E93177" w:rsidRDefault="003D4241" w:rsidP="00910B56">
      <w:pPr>
        <w:pStyle w:val="ListParagraph"/>
        <w:spacing w:after="0" w:line="240" w:lineRule="auto"/>
        <w:ind w:left="540"/>
        <w:jc w:val="both"/>
        <w:rPr>
          <w:rFonts w:ascii="Arial" w:hAnsi="Arial" w:cs="Arial"/>
          <w:b/>
          <w:bCs/>
          <w:sz w:val="20"/>
          <w:szCs w:val="20"/>
          <w:lang w:val="en-GB"/>
        </w:rPr>
      </w:pPr>
      <w:r w:rsidRPr="00E93177">
        <w:rPr>
          <w:rFonts w:ascii="Arial" w:hAnsi="Arial" w:cs="Arial"/>
          <w:b/>
          <w:bCs/>
          <w:sz w:val="20"/>
          <w:szCs w:val="20"/>
          <w:lang w:val="en-GB"/>
        </w:rPr>
        <w:t>Sales and costs of sales</w:t>
      </w:r>
      <w:r w:rsidR="001C54F5" w:rsidRPr="00E93177">
        <w:rPr>
          <w:rFonts w:ascii="Arial" w:hAnsi="Arial" w:cs="Arial"/>
          <w:b/>
          <w:bCs/>
          <w:sz w:val="20"/>
          <w:szCs w:val="20"/>
          <w:lang w:val="en-GB"/>
        </w:rPr>
        <w:t xml:space="preserve"> – Sales of cosmetic products</w:t>
      </w:r>
    </w:p>
    <w:p w:rsidR="003D4241" w:rsidRPr="00E93177" w:rsidRDefault="003D4241" w:rsidP="00910B56">
      <w:pPr>
        <w:pStyle w:val="ListParagraph"/>
        <w:spacing w:after="0" w:line="240" w:lineRule="auto"/>
        <w:ind w:left="540"/>
        <w:jc w:val="both"/>
        <w:rPr>
          <w:rFonts w:ascii="Arial" w:hAnsi="Arial" w:cs="Arial"/>
          <w:b/>
          <w:bCs/>
          <w:sz w:val="20"/>
          <w:szCs w:val="20"/>
          <w:lang w:val="en-GB"/>
        </w:rPr>
      </w:pPr>
    </w:p>
    <w:p w:rsidR="003D4241" w:rsidRPr="00E93177" w:rsidRDefault="003D4241" w:rsidP="00910B56">
      <w:pPr>
        <w:pStyle w:val="ListParagraph"/>
        <w:spacing w:after="0" w:line="240" w:lineRule="auto"/>
        <w:ind w:left="540"/>
        <w:jc w:val="both"/>
        <w:rPr>
          <w:rFonts w:ascii="Arial" w:hAnsi="Arial" w:cs="Arial"/>
          <w:sz w:val="20"/>
          <w:szCs w:val="20"/>
          <w:lang w:val="en-GB"/>
        </w:rPr>
      </w:pPr>
      <w:r w:rsidRPr="00E93177">
        <w:rPr>
          <w:rFonts w:ascii="Arial" w:hAnsi="Arial" w:cs="Arial"/>
          <w:sz w:val="20"/>
          <w:szCs w:val="20"/>
          <w:lang w:val="en-GB"/>
        </w:rPr>
        <w:t xml:space="preserve">A Group </w:t>
      </w:r>
      <w:proofErr w:type="spellStart"/>
      <w:r w:rsidRPr="00E93177">
        <w:rPr>
          <w:rFonts w:ascii="Arial" w:hAnsi="Arial" w:cs="Arial"/>
          <w:sz w:val="20"/>
          <w:szCs w:val="20"/>
          <w:lang w:val="en-GB"/>
        </w:rPr>
        <w:t>recoginsed</w:t>
      </w:r>
      <w:proofErr w:type="spellEnd"/>
      <w:r w:rsidRPr="00E93177">
        <w:rPr>
          <w:rFonts w:ascii="Arial" w:hAnsi="Arial" w:cs="Arial"/>
          <w:sz w:val="20"/>
          <w:szCs w:val="20"/>
          <w:lang w:val="en-GB"/>
        </w:rPr>
        <w:t xml:space="preserve"> consignment sales and cost of consignment sales which was included in sales and cost of sales, in the consolidated statements of comprehensive income for the three-month periods ended 31 January 2020 and 2019 as follows;</w:t>
      </w:r>
    </w:p>
    <w:p w:rsidR="003D4241" w:rsidRPr="00E93177" w:rsidRDefault="003D4241" w:rsidP="00910B56">
      <w:pPr>
        <w:tabs>
          <w:tab w:val="clear" w:pos="680"/>
        </w:tabs>
        <w:ind w:left="540"/>
        <w:rPr>
          <w:rFonts w:cs="Arial"/>
          <w:sz w:val="20"/>
          <w:szCs w:val="20"/>
        </w:rPr>
      </w:pPr>
    </w:p>
    <w:tbl>
      <w:tblPr>
        <w:tblW w:w="9090" w:type="dxa"/>
        <w:tblInd w:w="450" w:type="dxa"/>
        <w:tblLook w:val="04A0" w:firstRow="1" w:lastRow="0" w:firstColumn="1" w:lastColumn="0" w:noHBand="0" w:noVBand="1"/>
      </w:tblPr>
      <w:tblGrid>
        <w:gridCol w:w="5490"/>
        <w:gridCol w:w="1800"/>
        <w:gridCol w:w="1800"/>
      </w:tblGrid>
      <w:tr w:rsidR="003D4241" w:rsidRPr="003D4241" w:rsidTr="00910B56">
        <w:tc>
          <w:tcPr>
            <w:tcW w:w="5490" w:type="dxa"/>
            <w:shd w:val="clear" w:color="auto" w:fill="auto"/>
          </w:tcPr>
          <w:p w:rsidR="003D4241" w:rsidRPr="003D4241" w:rsidRDefault="003D4241" w:rsidP="00910B56">
            <w:pPr>
              <w:spacing w:line="280" w:lineRule="exact"/>
              <w:rPr>
                <w:rFonts w:cs="Arial"/>
                <w:sz w:val="20"/>
                <w:szCs w:val="20"/>
              </w:rPr>
            </w:pPr>
          </w:p>
        </w:tc>
        <w:tc>
          <w:tcPr>
            <w:tcW w:w="3600" w:type="dxa"/>
            <w:gridSpan w:val="2"/>
            <w:shd w:val="clear" w:color="auto" w:fill="auto"/>
          </w:tcPr>
          <w:p w:rsidR="003D4241" w:rsidRPr="003D4241" w:rsidRDefault="003D4241" w:rsidP="00910B56">
            <w:pPr>
              <w:pBdr>
                <w:bottom w:val="single" w:sz="4" w:space="1" w:color="auto"/>
              </w:pBdr>
              <w:spacing w:line="280" w:lineRule="exact"/>
              <w:jc w:val="center"/>
              <w:rPr>
                <w:rFonts w:cs="Arial"/>
                <w:b/>
                <w:bCs/>
                <w:sz w:val="20"/>
                <w:szCs w:val="20"/>
                <w:cs/>
              </w:rPr>
            </w:pPr>
            <w:r w:rsidRPr="003D4241">
              <w:rPr>
                <w:rFonts w:cs="Arial"/>
                <w:b/>
                <w:bCs/>
                <w:color w:val="000000" w:themeColor="text1"/>
                <w:spacing w:val="-4"/>
                <w:sz w:val="20"/>
                <w:szCs w:val="20"/>
              </w:rPr>
              <w:t>(Unit</w:t>
            </w:r>
            <w:r w:rsidRPr="003D4241">
              <w:rPr>
                <w:rFonts w:cs="Arial"/>
                <w:b/>
                <w:bCs/>
                <w:color w:val="000000" w:themeColor="text1"/>
                <w:spacing w:val="-4"/>
                <w:sz w:val="20"/>
                <w:szCs w:val="20"/>
                <w:cs/>
              </w:rPr>
              <w:t xml:space="preserve"> </w:t>
            </w:r>
            <w:r w:rsidRPr="003D4241">
              <w:rPr>
                <w:rFonts w:cs="Arial"/>
                <w:b/>
                <w:bCs/>
                <w:color w:val="000000" w:themeColor="text1"/>
                <w:spacing w:val="-4"/>
                <w:sz w:val="20"/>
                <w:szCs w:val="20"/>
              </w:rPr>
              <w:t>: Thousand Baht)</w:t>
            </w:r>
          </w:p>
        </w:tc>
      </w:tr>
      <w:tr w:rsidR="00646322" w:rsidRPr="003D4241" w:rsidTr="00910B56">
        <w:tc>
          <w:tcPr>
            <w:tcW w:w="5490" w:type="dxa"/>
            <w:shd w:val="clear" w:color="auto" w:fill="auto"/>
          </w:tcPr>
          <w:p w:rsidR="00646322" w:rsidRPr="003D4241" w:rsidRDefault="00646322" w:rsidP="00910B56">
            <w:pPr>
              <w:spacing w:line="280" w:lineRule="exact"/>
              <w:rPr>
                <w:rFonts w:cs="Arial"/>
                <w:sz w:val="20"/>
                <w:szCs w:val="20"/>
              </w:rPr>
            </w:pPr>
          </w:p>
        </w:tc>
        <w:tc>
          <w:tcPr>
            <w:tcW w:w="3600" w:type="dxa"/>
            <w:gridSpan w:val="2"/>
            <w:shd w:val="clear" w:color="auto" w:fill="auto"/>
          </w:tcPr>
          <w:p w:rsidR="00646322" w:rsidRPr="003D4241" w:rsidRDefault="00646322" w:rsidP="00910B56">
            <w:pPr>
              <w:pBdr>
                <w:bottom w:val="single" w:sz="4" w:space="1" w:color="auto"/>
              </w:pBdr>
              <w:spacing w:line="280" w:lineRule="exact"/>
              <w:jc w:val="center"/>
              <w:rPr>
                <w:rFonts w:cs="Arial"/>
                <w:b/>
                <w:bCs/>
                <w:color w:val="000000" w:themeColor="text1"/>
                <w:spacing w:val="-4"/>
                <w:sz w:val="20"/>
                <w:szCs w:val="20"/>
              </w:rPr>
            </w:pPr>
            <w:r w:rsidRPr="009F42F1">
              <w:rPr>
                <w:rFonts w:cs="Arial"/>
                <w:b/>
                <w:bCs/>
                <w:spacing w:val="-6"/>
                <w:sz w:val="20"/>
                <w:szCs w:val="20"/>
              </w:rPr>
              <w:t>For the three-month</w:t>
            </w:r>
            <w:r>
              <w:rPr>
                <w:rFonts w:cs="Arial"/>
                <w:b/>
                <w:bCs/>
                <w:spacing w:val="-6"/>
                <w:sz w:val="20"/>
                <w:szCs w:val="20"/>
              </w:rPr>
              <w:t xml:space="preserve"> </w:t>
            </w:r>
            <w:r w:rsidRPr="009F42F1">
              <w:rPr>
                <w:rFonts w:cs="Arial"/>
                <w:b/>
                <w:bCs/>
                <w:spacing w:val="-6"/>
                <w:sz w:val="20"/>
                <w:szCs w:val="20"/>
              </w:rPr>
              <w:t xml:space="preserve">period ended </w:t>
            </w:r>
            <w:r>
              <w:rPr>
                <w:rFonts w:cs="Arial"/>
                <w:b/>
                <w:bCs/>
                <w:spacing w:val="-6"/>
                <w:sz w:val="20"/>
                <w:szCs w:val="20"/>
              </w:rPr>
              <w:br/>
            </w:r>
            <w:r w:rsidRPr="009F42F1">
              <w:rPr>
                <w:rFonts w:cs="Arial"/>
                <w:b/>
                <w:bCs/>
                <w:spacing w:val="-6"/>
                <w:sz w:val="20"/>
                <w:szCs w:val="20"/>
              </w:rPr>
              <w:t xml:space="preserve">31 </w:t>
            </w:r>
            <w:r>
              <w:rPr>
                <w:rFonts w:cs="Arial"/>
                <w:b/>
                <w:bCs/>
                <w:spacing w:val="-6"/>
                <w:sz w:val="20"/>
                <w:szCs w:val="20"/>
              </w:rPr>
              <w:t>January</w:t>
            </w:r>
          </w:p>
        </w:tc>
      </w:tr>
      <w:tr w:rsidR="003D4241" w:rsidRPr="003D4241" w:rsidTr="00910B56">
        <w:tc>
          <w:tcPr>
            <w:tcW w:w="5490" w:type="dxa"/>
            <w:shd w:val="clear" w:color="auto" w:fill="auto"/>
          </w:tcPr>
          <w:p w:rsidR="003D4241" w:rsidRPr="003D4241" w:rsidRDefault="003D4241" w:rsidP="00910B56">
            <w:pPr>
              <w:spacing w:line="280" w:lineRule="exact"/>
              <w:rPr>
                <w:rFonts w:cs="Arial"/>
                <w:sz w:val="20"/>
                <w:szCs w:val="20"/>
              </w:rPr>
            </w:pPr>
          </w:p>
        </w:tc>
        <w:tc>
          <w:tcPr>
            <w:tcW w:w="3600" w:type="dxa"/>
            <w:gridSpan w:val="2"/>
            <w:shd w:val="clear" w:color="auto" w:fill="auto"/>
          </w:tcPr>
          <w:p w:rsidR="003D4241" w:rsidRPr="003D4241" w:rsidRDefault="003D4241" w:rsidP="00910B56">
            <w:pPr>
              <w:pBdr>
                <w:bottom w:val="single" w:sz="4" w:space="1" w:color="auto"/>
              </w:pBdr>
              <w:spacing w:line="280" w:lineRule="exact"/>
              <w:jc w:val="center"/>
              <w:rPr>
                <w:rFonts w:cs="Arial"/>
                <w:b/>
                <w:bCs/>
                <w:sz w:val="20"/>
                <w:szCs w:val="20"/>
              </w:rPr>
            </w:pPr>
            <w:r w:rsidRPr="003D4241">
              <w:rPr>
                <w:rFonts w:cs="Arial"/>
                <w:b/>
                <w:bCs/>
                <w:color w:val="000000" w:themeColor="text1"/>
                <w:spacing w:val="-4"/>
                <w:sz w:val="20"/>
                <w:szCs w:val="20"/>
              </w:rPr>
              <w:t>Consolidated</w:t>
            </w:r>
          </w:p>
        </w:tc>
      </w:tr>
      <w:tr w:rsidR="003D4241" w:rsidRPr="003D4241" w:rsidTr="00910B56">
        <w:tc>
          <w:tcPr>
            <w:tcW w:w="5490" w:type="dxa"/>
            <w:shd w:val="clear" w:color="auto" w:fill="auto"/>
          </w:tcPr>
          <w:p w:rsidR="003D4241" w:rsidRPr="003D4241" w:rsidRDefault="003D4241" w:rsidP="00910B56">
            <w:pPr>
              <w:spacing w:line="280" w:lineRule="exact"/>
              <w:rPr>
                <w:rFonts w:cs="Arial"/>
                <w:sz w:val="20"/>
                <w:szCs w:val="20"/>
              </w:rPr>
            </w:pPr>
          </w:p>
        </w:tc>
        <w:tc>
          <w:tcPr>
            <w:tcW w:w="1800" w:type="dxa"/>
            <w:shd w:val="clear" w:color="auto" w:fill="auto"/>
          </w:tcPr>
          <w:p w:rsidR="003D4241" w:rsidRPr="003D4241" w:rsidRDefault="003D4241" w:rsidP="00910B56">
            <w:pPr>
              <w:pBdr>
                <w:bottom w:val="single" w:sz="4" w:space="1" w:color="auto"/>
              </w:pBdr>
              <w:spacing w:line="280" w:lineRule="exact"/>
              <w:jc w:val="right"/>
              <w:rPr>
                <w:rFonts w:cs="Arial"/>
                <w:b/>
                <w:bCs/>
                <w:sz w:val="20"/>
                <w:szCs w:val="20"/>
              </w:rPr>
            </w:pPr>
            <w:r w:rsidRPr="003D4241">
              <w:rPr>
                <w:rFonts w:cs="Arial"/>
                <w:b/>
                <w:bCs/>
                <w:color w:val="000000"/>
                <w:sz w:val="20"/>
                <w:szCs w:val="20"/>
              </w:rPr>
              <w:t>2020</w:t>
            </w:r>
          </w:p>
        </w:tc>
        <w:tc>
          <w:tcPr>
            <w:tcW w:w="1800" w:type="dxa"/>
            <w:shd w:val="clear" w:color="auto" w:fill="auto"/>
          </w:tcPr>
          <w:p w:rsidR="003D4241" w:rsidRPr="003D4241" w:rsidRDefault="003D4241" w:rsidP="00910B56">
            <w:pPr>
              <w:pBdr>
                <w:bottom w:val="single" w:sz="4" w:space="1" w:color="auto"/>
              </w:pBdr>
              <w:spacing w:line="280" w:lineRule="exact"/>
              <w:jc w:val="right"/>
              <w:rPr>
                <w:rFonts w:cs="Arial"/>
                <w:b/>
                <w:bCs/>
                <w:sz w:val="20"/>
                <w:szCs w:val="20"/>
              </w:rPr>
            </w:pPr>
            <w:r w:rsidRPr="003D4241">
              <w:rPr>
                <w:rFonts w:cs="Arial"/>
                <w:b/>
                <w:bCs/>
                <w:color w:val="000000"/>
                <w:sz w:val="20"/>
                <w:szCs w:val="20"/>
              </w:rPr>
              <w:t>2019</w:t>
            </w:r>
          </w:p>
        </w:tc>
      </w:tr>
      <w:tr w:rsidR="003D4241" w:rsidRPr="003D4241" w:rsidTr="00910B56">
        <w:trPr>
          <w:trHeight w:hRule="exact" w:val="144"/>
        </w:trPr>
        <w:tc>
          <w:tcPr>
            <w:tcW w:w="5490" w:type="dxa"/>
            <w:shd w:val="clear" w:color="auto" w:fill="auto"/>
          </w:tcPr>
          <w:p w:rsidR="003D4241" w:rsidRPr="003D4241" w:rsidRDefault="003D4241" w:rsidP="00910B56">
            <w:pPr>
              <w:spacing w:line="280" w:lineRule="exact"/>
              <w:rPr>
                <w:rFonts w:cs="Arial"/>
                <w:b/>
                <w:bCs/>
                <w:sz w:val="20"/>
                <w:szCs w:val="20"/>
              </w:rPr>
            </w:pPr>
          </w:p>
        </w:tc>
        <w:tc>
          <w:tcPr>
            <w:tcW w:w="1800" w:type="dxa"/>
            <w:shd w:val="clear" w:color="auto" w:fill="auto"/>
          </w:tcPr>
          <w:p w:rsidR="003D4241" w:rsidRPr="003D4241" w:rsidRDefault="003D4241" w:rsidP="00910B56">
            <w:pPr>
              <w:spacing w:line="280" w:lineRule="exact"/>
              <w:rPr>
                <w:rFonts w:cs="Arial"/>
                <w:sz w:val="20"/>
                <w:szCs w:val="20"/>
              </w:rPr>
            </w:pPr>
          </w:p>
        </w:tc>
        <w:tc>
          <w:tcPr>
            <w:tcW w:w="1800" w:type="dxa"/>
            <w:shd w:val="clear" w:color="auto" w:fill="auto"/>
          </w:tcPr>
          <w:p w:rsidR="003D4241" w:rsidRPr="003D4241" w:rsidRDefault="003D4241" w:rsidP="00910B56">
            <w:pPr>
              <w:spacing w:line="280" w:lineRule="exact"/>
              <w:rPr>
                <w:rFonts w:cs="Arial"/>
                <w:sz w:val="20"/>
                <w:szCs w:val="20"/>
              </w:rPr>
            </w:pPr>
          </w:p>
        </w:tc>
      </w:tr>
      <w:tr w:rsidR="003D4241" w:rsidRPr="003D4241" w:rsidTr="00910B56">
        <w:tc>
          <w:tcPr>
            <w:tcW w:w="5490" w:type="dxa"/>
            <w:shd w:val="clear" w:color="auto" w:fill="auto"/>
          </w:tcPr>
          <w:p w:rsidR="003D4241" w:rsidRPr="00E172E9" w:rsidRDefault="003D4241" w:rsidP="00910B56">
            <w:pPr>
              <w:spacing w:line="280" w:lineRule="exact"/>
              <w:rPr>
                <w:rFonts w:cs="Arial"/>
                <w:bCs/>
                <w:sz w:val="20"/>
                <w:szCs w:val="20"/>
                <w:cs/>
              </w:rPr>
            </w:pPr>
            <w:r w:rsidRPr="00E172E9">
              <w:rPr>
                <w:rFonts w:cs="Arial"/>
                <w:bCs/>
                <w:sz w:val="20"/>
                <w:szCs w:val="20"/>
              </w:rPr>
              <w:t>Sales</w:t>
            </w:r>
          </w:p>
        </w:tc>
        <w:tc>
          <w:tcPr>
            <w:tcW w:w="1800" w:type="dxa"/>
            <w:shd w:val="clear" w:color="auto" w:fill="auto"/>
          </w:tcPr>
          <w:p w:rsidR="003D4241" w:rsidRPr="003D4241" w:rsidRDefault="003D4241" w:rsidP="00910B56">
            <w:pPr>
              <w:spacing w:line="280" w:lineRule="exact"/>
              <w:jc w:val="right"/>
              <w:rPr>
                <w:rFonts w:cs="Arial"/>
                <w:sz w:val="20"/>
                <w:szCs w:val="20"/>
              </w:rPr>
            </w:pPr>
            <w:r w:rsidRPr="003D4241">
              <w:rPr>
                <w:rFonts w:cs="Arial"/>
                <w:sz w:val="20"/>
                <w:szCs w:val="20"/>
              </w:rPr>
              <w:t>12,750</w:t>
            </w:r>
          </w:p>
        </w:tc>
        <w:tc>
          <w:tcPr>
            <w:tcW w:w="1800" w:type="dxa"/>
            <w:shd w:val="clear" w:color="auto" w:fill="auto"/>
          </w:tcPr>
          <w:p w:rsidR="003D4241" w:rsidRPr="003D4241" w:rsidRDefault="003D4241" w:rsidP="00910B56">
            <w:pPr>
              <w:spacing w:line="280" w:lineRule="exact"/>
              <w:jc w:val="right"/>
              <w:rPr>
                <w:rFonts w:cs="Arial"/>
                <w:sz w:val="20"/>
                <w:szCs w:val="20"/>
              </w:rPr>
            </w:pPr>
            <w:r w:rsidRPr="003D4241">
              <w:rPr>
                <w:rFonts w:cs="Arial"/>
                <w:sz w:val="20"/>
                <w:szCs w:val="20"/>
              </w:rPr>
              <w:t>8,528</w:t>
            </w:r>
          </w:p>
        </w:tc>
      </w:tr>
      <w:tr w:rsidR="003D4241" w:rsidRPr="003D4241" w:rsidTr="00910B56">
        <w:tc>
          <w:tcPr>
            <w:tcW w:w="5490" w:type="dxa"/>
            <w:shd w:val="clear" w:color="auto" w:fill="auto"/>
          </w:tcPr>
          <w:p w:rsidR="003D4241" w:rsidRPr="003D4241" w:rsidRDefault="003D4241" w:rsidP="00910B56">
            <w:pPr>
              <w:spacing w:line="280" w:lineRule="exact"/>
              <w:rPr>
                <w:rFonts w:cs="Arial"/>
                <w:sz w:val="20"/>
                <w:szCs w:val="20"/>
              </w:rPr>
            </w:pPr>
            <w:r w:rsidRPr="003D4241">
              <w:rPr>
                <w:rFonts w:cs="Arial"/>
                <w:sz w:val="20"/>
                <w:szCs w:val="20"/>
              </w:rPr>
              <w:t>Costs of sales</w:t>
            </w:r>
          </w:p>
        </w:tc>
        <w:tc>
          <w:tcPr>
            <w:tcW w:w="1800" w:type="dxa"/>
            <w:shd w:val="clear" w:color="auto" w:fill="auto"/>
            <w:vAlign w:val="bottom"/>
          </w:tcPr>
          <w:p w:rsidR="003D4241" w:rsidRPr="003D4241" w:rsidRDefault="003D4241" w:rsidP="00910B56">
            <w:pPr>
              <w:pBdr>
                <w:bottom w:val="single" w:sz="4" w:space="1" w:color="auto"/>
              </w:pBdr>
              <w:spacing w:line="280" w:lineRule="exact"/>
              <w:jc w:val="right"/>
              <w:rPr>
                <w:rFonts w:cs="Arial"/>
                <w:sz w:val="20"/>
                <w:szCs w:val="20"/>
              </w:rPr>
            </w:pPr>
            <w:r w:rsidRPr="003D4241">
              <w:rPr>
                <w:rFonts w:cs="Arial"/>
                <w:sz w:val="20"/>
                <w:szCs w:val="20"/>
              </w:rPr>
              <w:t>(8,940)</w:t>
            </w:r>
          </w:p>
        </w:tc>
        <w:tc>
          <w:tcPr>
            <w:tcW w:w="1800" w:type="dxa"/>
            <w:shd w:val="clear" w:color="auto" w:fill="auto"/>
            <w:vAlign w:val="bottom"/>
          </w:tcPr>
          <w:p w:rsidR="003D4241" w:rsidRPr="003D4241" w:rsidRDefault="003D4241" w:rsidP="00910B56">
            <w:pPr>
              <w:pBdr>
                <w:bottom w:val="single" w:sz="4" w:space="1" w:color="auto"/>
              </w:pBdr>
              <w:spacing w:line="280" w:lineRule="exact"/>
              <w:jc w:val="right"/>
              <w:rPr>
                <w:rFonts w:cs="Arial"/>
                <w:sz w:val="20"/>
                <w:szCs w:val="20"/>
              </w:rPr>
            </w:pPr>
            <w:r w:rsidRPr="003D4241">
              <w:rPr>
                <w:rFonts w:cs="Arial"/>
                <w:sz w:val="20"/>
                <w:szCs w:val="20"/>
              </w:rPr>
              <w:t>(6,250)</w:t>
            </w:r>
          </w:p>
        </w:tc>
      </w:tr>
      <w:tr w:rsidR="003D4241" w:rsidRPr="003D4241" w:rsidTr="00910B56">
        <w:tc>
          <w:tcPr>
            <w:tcW w:w="5490" w:type="dxa"/>
            <w:shd w:val="clear" w:color="auto" w:fill="auto"/>
          </w:tcPr>
          <w:p w:rsidR="003D4241" w:rsidRPr="003D4241" w:rsidRDefault="003D4241" w:rsidP="00910B56">
            <w:pPr>
              <w:spacing w:line="280" w:lineRule="exact"/>
              <w:rPr>
                <w:rFonts w:cs="Arial"/>
                <w:sz w:val="20"/>
                <w:szCs w:val="20"/>
                <w:cs/>
              </w:rPr>
            </w:pPr>
            <w:r w:rsidRPr="003D4241">
              <w:rPr>
                <w:rFonts w:cs="Arial"/>
                <w:sz w:val="20"/>
                <w:szCs w:val="20"/>
              </w:rPr>
              <w:t>Net</w:t>
            </w:r>
          </w:p>
        </w:tc>
        <w:tc>
          <w:tcPr>
            <w:tcW w:w="1800" w:type="dxa"/>
            <w:shd w:val="clear" w:color="auto" w:fill="auto"/>
            <w:vAlign w:val="bottom"/>
          </w:tcPr>
          <w:p w:rsidR="003D4241" w:rsidRPr="003D4241" w:rsidRDefault="003D4241" w:rsidP="00910B56">
            <w:pPr>
              <w:pBdr>
                <w:bottom w:val="double" w:sz="4" w:space="1" w:color="auto"/>
              </w:pBdr>
              <w:spacing w:line="280" w:lineRule="exact"/>
              <w:jc w:val="right"/>
              <w:rPr>
                <w:rFonts w:cs="Arial"/>
                <w:sz w:val="20"/>
                <w:szCs w:val="20"/>
              </w:rPr>
            </w:pPr>
            <w:r w:rsidRPr="003D4241">
              <w:rPr>
                <w:rFonts w:cs="Arial"/>
                <w:sz w:val="20"/>
                <w:szCs w:val="20"/>
              </w:rPr>
              <w:t>3,810</w:t>
            </w:r>
          </w:p>
        </w:tc>
        <w:tc>
          <w:tcPr>
            <w:tcW w:w="1800" w:type="dxa"/>
            <w:shd w:val="clear" w:color="auto" w:fill="auto"/>
            <w:vAlign w:val="bottom"/>
          </w:tcPr>
          <w:p w:rsidR="003D4241" w:rsidRPr="003D4241" w:rsidRDefault="003D4241" w:rsidP="00910B56">
            <w:pPr>
              <w:pBdr>
                <w:bottom w:val="double" w:sz="4" w:space="1" w:color="auto"/>
              </w:pBdr>
              <w:spacing w:line="280" w:lineRule="exact"/>
              <w:jc w:val="right"/>
              <w:rPr>
                <w:rFonts w:cs="Arial"/>
                <w:sz w:val="20"/>
                <w:szCs w:val="20"/>
              </w:rPr>
            </w:pPr>
            <w:r w:rsidRPr="003D4241">
              <w:rPr>
                <w:rFonts w:cs="Arial"/>
                <w:sz w:val="20"/>
                <w:szCs w:val="20"/>
              </w:rPr>
              <w:t>2,278</w:t>
            </w:r>
          </w:p>
        </w:tc>
      </w:tr>
    </w:tbl>
    <w:p w:rsidR="003D4241" w:rsidRPr="003D4241" w:rsidRDefault="003D4241" w:rsidP="003D4241">
      <w:pPr>
        <w:sectPr w:rsidR="003D4241" w:rsidRPr="003D4241" w:rsidSect="00592C07">
          <w:headerReference w:type="first" r:id="rId21"/>
          <w:pgSz w:w="11909" w:h="16834" w:code="9"/>
          <w:pgMar w:top="1872" w:right="1152" w:bottom="864" w:left="1296" w:header="1080" w:footer="691" w:gutter="0"/>
          <w:cols w:space="720"/>
          <w:titlePg/>
          <w:docGrid w:linePitch="360"/>
        </w:sectPr>
      </w:pPr>
    </w:p>
    <w:p w:rsidR="00A078D2" w:rsidRPr="00F91A76"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rPr>
      </w:pPr>
      <w:r w:rsidRPr="00A01A4E">
        <w:rPr>
          <w:rFonts w:cs="Arial"/>
          <w:caps/>
          <w:sz w:val="20"/>
          <w:szCs w:val="20"/>
        </w:rPr>
        <w:t>FAIR VALUE MEASUREMENT</w:t>
      </w:r>
    </w:p>
    <w:p w:rsidR="00A078D2" w:rsidRPr="00E172E9" w:rsidRDefault="00A078D2" w:rsidP="00A078D2">
      <w:pPr>
        <w:tabs>
          <w:tab w:val="left" w:pos="90"/>
        </w:tabs>
        <w:spacing w:line="240" w:lineRule="auto"/>
        <w:ind w:left="547"/>
        <w:jc w:val="both"/>
        <w:rPr>
          <w:rFonts w:cs="Arial"/>
          <w:snapToGrid w:val="0"/>
          <w:color w:val="000000"/>
          <w:sz w:val="12"/>
          <w:szCs w:val="12"/>
          <w:lang w:val="en-AU" w:eastAsia="th-TH"/>
        </w:rPr>
      </w:pPr>
    </w:p>
    <w:p w:rsidR="00A078D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A01A4E">
        <w:rPr>
          <w:rFonts w:cs="Arial"/>
          <w:sz w:val="20"/>
          <w:szCs w:val="20"/>
        </w:rPr>
        <w:t>Fair value is the price that would be received to sell an asset or paid to transfer a liability in an orderly transaction between market participants at the measurement date.</w:t>
      </w:r>
    </w:p>
    <w:p w:rsidR="00A078D2" w:rsidRPr="00E172E9" w:rsidRDefault="00A078D2" w:rsidP="00E172E9">
      <w:pPr>
        <w:tabs>
          <w:tab w:val="left" w:pos="90"/>
        </w:tabs>
        <w:spacing w:line="240" w:lineRule="auto"/>
        <w:ind w:left="547"/>
        <w:jc w:val="both"/>
        <w:rPr>
          <w:rFonts w:cs="Arial"/>
          <w:snapToGrid w:val="0"/>
          <w:color w:val="000000"/>
          <w:sz w:val="12"/>
          <w:szCs w:val="12"/>
          <w:lang w:val="en-AU" w:eastAsia="th-TH"/>
        </w:rPr>
      </w:pPr>
    </w:p>
    <w:p w:rsidR="00A078D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A01A4E">
        <w:rPr>
          <w:rFonts w:cs="Arial"/>
          <w:sz w:val="20"/>
          <w:szCs w:val="20"/>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rsidR="00A078D2" w:rsidRPr="00E172E9" w:rsidRDefault="00A078D2" w:rsidP="00E172E9">
      <w:pPr>
        <w:tabs>
          <w:tab w:val="left" w:pos="90"/>
        </w:tabs>
        <w:spacing w:line="240" w:lineRule="auto"/>
        <w:ind w:left="547"/>
        <w:jc w:val="both"/>
        <w:rPr>
          <w:rFonts w:cs="Arial"/>
          <w:snapToGrid w:val="0"/>
          <w:color w:val="000000"/>
          <w:sz w:val="12"/>
          <w:szCs w:val="12"/>
          <w:lang w:val="en-AU" w:eastAsia="th-TH"/>
        </w:rPr>
      </w:pPr>
    </w:p>
    <w:p w:rsidR="00A078D2" w:rsidRPr="00A01A4E" w:rsidRDefault="00A078D2" w:rsidP="00A078D2">
      <w:pPr>
        <w:pStyle w:val="ListParagraph"/>
        <w:numPr>
          <w:ilvl w:val="3"/>
          <w:numId w:val="24"/>
        </w:numPr>
        <w:tabs>
          <w:tab w:val="left" w:pos="900"/>
          <w:tab w:val="left" w:pos="1800"/>
        </w:tabs>
        <w:spacing w:after="0" w:line="240" w:lineRule="auto"/>
        <w:ind w:left="1800" w:hanging="1260"/>
        <w:contextualSpacing w:val="0"/>
        <w:jc w:val="thaiDistribute"/>
        <w:rPr>
          <w:rFonts w:ascii="Arial" w:hAnsi="Arial" w:cs="Arial"/>
          <w:sz w:val="20"/>
          <w:szCs w:val="20"/>
          <w:lang w:val="en-GB"/>
        </w:rPr>
      </w:pPr>
      <w:r w:rsidRPr="00A01A4E">
        <w:rPr>
          <w:rFonts w:ascii="Arial" w:hAnsi="Arial" w:cs="Arial"/>
          <w:sz w:val="20"/>
          <w:szCs w:val="20"/>
          <w:lang w:val="en-GB"/>
        </w:rPr>
        <w:t>Level 1:</w:t>
      </w:r>
      <w:r>
        <w:rPr>
          <w:rFonts w:ascii="Arial" w:hAnsi="Arial" w:cs="Arial"/>
          <w:sz w:val="20"/>
          <w:szCs w:val="20"/>
          <w:lang w:val="en-GB"/>
        </w:rPr>
        <w:tab/>
      </w:r>
      <w:r w:rsidRPr="00A01A4E">
        <w:rPr>
          <w:rFonts w:ascii="Arial" w:hAnsi="Arial" w:cs="Arial"/>
          <w:sz w:val="20"/>
          <w:szCs w:val="20"/>
          <w:lang w:val="en-GB"/>
        </w:rPr>
        <w:t xml:space="preserve">quoted prices (unadjusted) in active markets for identical assets or liabilities </w:t>
      </w:r>
    </w:p>
    <w:p w:rsidR="00A078D2" w:rsidRPr="00A01A4E" w:rsidRDefault="00A078D2" w:rsidP="00A078D2">
      <w:pPr>
        <w:pStyle w:val="ListParagraph"/>
        <w:numPr>
          <w:ilvl w:val="3"/>
          <w:numId w:val="24"/>
        </w:numPr>
        <w:tabs>
          <w:tab w:val="left" w:pos="900"/>
          <w:tab w:val="left" w:pos="1800"/>
        </w:tabs>
        <w:spacing w:after="0" w:line="240" w:lineRule="auto"/>
        <w:ind w:left="1800" w:hanging="1260"/>
        <w:contextualSpacing w:val="0"/>
        <w:jc w:val="thaiDistribute"/>
        <w:rPr>
          <w:rFonts w:ascii="Arial" w:hAnsi="Arial" w:cs="Arial"/>
          <w:sz w:val="20"/>
          <w:szCs w:val="20"/>
          <w:cs/>
          <w:lang w:val="en-GB"/>
        </w:rPr>
      </w:pPr>
      <w:r>
        <w:rPr>
          <w:rFonts w:ascii="Arial" w:hAnsi="Arial" w:cs="Arial"/>
          <w:sz w:val="20"/>
          <w:szCs w:val="20"/>
          <w:lang w:val="en-GB"/>
        </w:rPr>
        <w:t>Level 2:</w:t>
      </w:r>
      <w:r>
        <w:rPr>
          <w:rFonts w:ascii="Arial" w:hAnsi="Arial" w:cs="Arial"/>
          <w:sz w:val="20"/>
          <w:szCs w:val="20"/>
          <w:lang w:val="en-GB"/>
        </w:rPr>
        <w:tab/>
      </w:r>
      <w:r w:rsidRPr="00A01A4E">
        <w:rPr>
          <w:rFonts w:ascii="Arial" w:hAnsi="Arial" w:cs="Arial"/>
          <w:sz w:val="20"/>
          <w:szCs w:val="20"/>
          <w:lang w:val="en-GB"/>
        </w:rPr>
        <w:t xml:space="preserve">inputs other than quoted prices included within Level 1 that </w:t>
      </w:r>
      <w:r>
        <w:rPr>
          <w:rFonts w:ascii="Arial" w:hAnsi="Arial" w:cs="Arial"/>
          <w:sz w:val="20"/>
          <w:szCs w:val="20"/>
          <w:lang w:val="en-GB"/>
        </w:rPr>
        <w:t>are observable for the asset or</w:t>
      </w:r>
      <w:r w:rsidRPr="00A01A4E">
        <w:rPr>
          <w:rFonts w:ascii="Arial" w:hAnsi="Arial" w:cs="Arial"/>
          <w:sz w:val="20"/>
          <w:szCs w:val="20"/>
          <w:lang w:val="en-GB"/>
        </w:rPr>
        <w:t xml:space="preserve"> liability, </w:t>
      </w:r>
      <w:r w:rsidRPr="00A01A4E">
        <w:rPr>
          <w:rFonts w:ascii="Arial" w:hAnsi="Arial" w:cs="Arial"/>
          <w:sz w:val="20"/>
          <w:szCs w:val="20"/>
          <w:cs/>
          <w:lang w:val="en-GB"/>
        </w:rPr>
        <w:t>either directly or indirectly</w:t>
      </w:r>
    </w:p>
    <w:p w:rsidR="00A078D2" w:rsidRPr="00A01A4E" w:rsidRDefault="00A078D2" w:rsidP="00A078D2">
      <w:pPr>
        <w:pStyle w:val="ListParagraph"/>
        <w:numPr>
          <w:ilvl w:val="3"/>
          <w:numId w:val="24"/>
        </w:numPr>
        <w:tabs>
          <w:tab w:val="left" w:pos="900"/>
          <w:tab w:val="left" w:pos="1800"/>
        </w:tabs>
        <w:spacing w:after="0" w:line="240" w:lineRule="auto"/>
        <w:ind w:left="1800" w:hanging="1260"/>
        <w:contextualSpacing w:val="0"/>
        <w:jc w:val="thaiDistribute"/>
        <w:rPr>
          <w:rFonts w:ascii="Arial" w:hAnsi="Arial" w:cs="Arial"/>
          <w:sz w:val="20"/>
          <w:szCs w:val="20"/>
        </w:rPr>
      </w:pPr>
      <w:r w:rsidRPr="00A01A4E">
        <w:rPr>
          <w:rFonts w:ascii="Arial" w:hAnsi="Arial" w:cs="Arial"/>
          <w:sz w:val="20"/>
          <w:szCs w:val="20"/>
          <w:lang w:val="en-GB"/>
        </w:rPr>
        <w:t>Level 3:</w:t>
      </w:r>
      <w:r>
        <w:rPr>
          <w:rFonts w:ascii="Arial" w:hAnsi="Arial" w:cs="Arial"/>
          <w:sz w:val="20"/>
          <w:szCs w:val="20"/>
          <w:lang w:val="en-GB"/>
        </w:rPr>
        <w:tab/>
      </w:r>
      <w:r w:rsidRPr="00A01A4E">
        <w:rPr>
          <w:rFonts w:ascii="Arial" w:hAnsi="Arial" w:cs="Arial"/>
          <w:sz w:val="20"/>
          <w:szCs w:val="20"/>
          <w:lang w:val="en-GB"/>
        </w:rPr>
        <w:t>unobservable inputs for the asset or liability.</w:t>
      </w:r>
    </w:p>
    <w:p w:rsidR="00A078D2" w:rsidRPr="00E172E9" w:rsidRDefault="00A078D2" w:rsidP="00E172E9">
      <w:pPr>
        <w:tabs>
          <w:tab w:val="clear" w:pos="1644"/>
          <w:tab w:val="left" w:pos="90"/>
          <w:tab w:val="left" w:pos="1629"/>
        </w:tabs>
        <w:spacing w:line="240" w:lineRule="auto"/>
        <w:ind w:left="547"/>
        <w:jc w:val="both"/>
        <w:rPr>
          <w:rFonts w:cs="Arial"/>
          <w:snapToGrid w:val="0"/>
          <w:color w:val="000000"/>
          <w:sz w:val="12"/>
          <w:szCs w:val="12"/>
          <w:lang w:val="en-AU" w:eastAsia="th-TH"/>
        </w:rPr>
      </w:pPr>
    </w:p>
    <w:p w:rsidR="00A078D2" w:rsidRDefault="00A078D2" w:rsidP="00A078D2">
      <w:pPr>
        <w:tabs>
          <w:tab w:val="clear" w:pos="1644"/>
          <w:tab w:val="left" w:pos="576"/>
          <w:tab w:val="left" w:pos="1494"/>
          <w:tab w:val="left" w:pos="1629"/>
          <w:tab w:val="left" w:pos="1674"/>
        </w:tabs>
        <w:spacing w:line="240" w:lineRule="auto"/>
        <w:ind w:left="540"/>
        <w:jc w:val="thaiDistribute"/>
        <w:rPr>
          <w:rFonts w:cs="Arial"/>
          <w:sz w:val="20"/>
          <w:szCs w:val="20"/>
        </w:rPr>
      </w:pPr>
      <w:r w:rsidRPr="00A01A4E">
        <w:rPr>
          <w:rFonts w:cs="Arial"/>
          <w:sz w:val="20"/>
          <w:szCs w:val="20"/>
        </w:rPr>
        <w:t xml:space="preserve">As at 31 </w:t>
      </w:r>
      <w:r>
        <w:rPr>
          <w:rFonts w:cs="Arial"/>
          <w:sz w:val="20"/>
          <w:szCs w:val="20"/>
        </w:rPr>
        <w:t>January 2020</w:t>
      </w:r>
      <w:r w:rsidRPr="00A01A4E">
        <w:rPr>
          <w:rFonts w:cs="Arial"/>
          <w:sz w:val="20"/>
          <w:szCs w:val="20"/>
        </w:rPr>
        <w:t xml:space="preserve"> and </w:t>
      </w:r>
      <w:r w:rsidR="00E172E9">
        <w:rPr>
          <w:rFonts w:cs="Arial"/>
          <w:sz w:val="20"/>
          <w:szCs w:val="20"/>
        </w:rPr>
        <w:t xml:space="preserve">31 October </w:t>
      </w:r>
      <w:r w:rsidRPr="00A01A4E">
        <w:rPr>
          <w:rFonts w:cs="Arial"/>
          <w:sz w:val="20"/>
          <w:szCs w:val="20"/>
        </w:rPr>
        <w:t>201</w:t>
      </w:r>
      <w:r>
        <w:rPr>
          <w:rFonts w:cs="Arial"/>
          <w:sz w:val="20"/>
          <w:szCs w:val="20"/>
        </w:rPr>
        <w:t>9</w:t>
      </w:r>
      <w:r w:rsidRPr="00A01A4E">
        <w:rPr>
          <w:rFonts w:cs="Arial"/>
          <w:sz w:val="20"/>
          <w:szCs w:val="20"/>
        </w:rPr>
        <w:t>, the Company had no assets and liabilities that are measured at fair value (both on a recurring or non-recurring basis) in the statements of financial position.</w:t>
      </w:r>
    </w:p>
    <w:p w:rsidR="00A078D2" w:rsidRPr="00E172E9" w:rsidRDefault="00A078D2" w:rsidP="00E172E9">
      <w:pPr>
        <w:tabs>
          <w:tab w:val="clear" w:pos="1644"/>
          <w:tab w:val="left" w:pos="90"/>
          <w:tab w:val="left" w:pos="1629"/>
        </w:tabs>
        <w:spacing w:line="240" w:lineRule="auto"/>
        <w:ind w:left="547"/>
        <w:jc w:val="both"/>
        <w:rPr>
          <w:rFonts w:cs="Arial"/>
          <w:snapToGrid w:val="0"/>
          <w:color w:val="000000"/>
          <w:sz w:val="12"/>
          <w:szCs w:val="12"/>
          <w:lang w:val="en-AU" w:eastAsia="th-TH"/>
        </w:rPr>
      </w:pPr>
    </w:p>
    <w:p w:rsidR="00A078D2" w:rsidRDefault="00A078D2" w:rsidP="00A078D2">
      <w:pPr>
        <w:tabs>
          <w:tab w:val="clear" w:pos="1644"/>
          <w:tab w:val="left" w:pos="576"/>
          <w:tab w:val="left" w:pos="1494"/>
          <w:tab w:val="left" w:pos="1629"/>
          <w:tab w:val="left" w:pos="1674"/>
        </w:tabs>
        <w:spacing w:line="240" w:lineRule="auto"/>
        <w:ind w:left="540"/>
        <w:jc w:val="thaiDistribute"/>
        <w:rPr>
          <w:rFonts w:cs="Arial"/>
          <w:sz w:val="20"/>
          <w:szCs w:val="20"/>
        </w:rPr>
      </w:pPr>
      <w:r w:rsidRPr="00A01A4E">
        <w:rPr>
          <w:rFonts w:cs="Arial"/>
          <w:sz w:val="20"/>
          <w:szCs w:val="20"/>
        </w:rPr>
        <w:t xml:space="preserve">However, the Company has financial assets and liabilities not measured at fair value in the statements </w:t>
      </w:r>
      <w:r w:rsidRPr="00FF7E7F">
        <w:rPr>
          <w:rFonts w:cs="Arial"/>
          <w:spacing w:val="-2"/>
          <w:sz w:val="20"/>
          <w:szCs w:val="20"/>
        </w:rPr>
        <w:t xml:space="preserve">of financial position as at </w:t>
      </w:r>
      <w:r w:rsidR="00B913C8">
        <w:rPr>
          <w:rFonts w:cs="Arial"/>
          <w:spacing w:val="-2"/>
          <w:sz w:val="20"/>
          <w:szCs w:val="20"/>
        </w:rPr>
        <w:t xml:space="preserve">31 January 2020 and </w:t>
      </w:r>
      <w:r w:rsidRPr="00FF7E7F">
        <w:rPr>
          <w:rFonts w:cs="Arial"/>
          <w:spacing w:val="-2"/>
          <w:sz w:val="20"/>
          <w:szCs w:val="20"/>
        </w:rPr>
        <w:t>31 October 2019 but for which the fair value is disclosed in Note 25</w:t>
      </w:r>
      <w:r w:rsidRPr="00A01A4E">
        <w:rPr>
          <w:rFonts w:cs="Arial"/>
          <w:sz w:val="20"/>
          <w:szCs w:val="20"/>
        </w:rPr>
        <w:t>.</w:t>
      </w:r>
    </w:p>
    <w:p w:rsidR="00A078D2" w:rsidRPr="00E172E9" w:rsidRDefault="00A078D2" w:rsidP="00E172E9">
      <w:pPr>
        <w:tabs>
          <w:tab w:val="clear" w:pos="1644"/>
          <w:tab w:val="left" w:pos="90"/>
          <w:tab w:val="left" w:pos="1629"/>
        </w:tabs>
        <w:spacing w:line="240" w:lineRule="auto"/>
        <w:ind w:left="547"/>
        <w:jc w:val="both"/>
        <w:rPr>
          <w:rFonts w:cs="Arial"/>
          <w:snapToGrid w:val="0"/>
          <w:color w:val="000000"/>
          <w:sz w:val="12"/>
          <w:szCs w:val="12"/>
          <w:lang w:val="en-AU" w:eastAsia="th-TH"/>
        </w:rPr>
      </w:pPr>
    </w:p>
    <w:p w:rsidR="00A078D2" w:rsidRPr="00F91A76"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rPr>
      </w:pPr>
      <w:r w:rsidRPr="00F91A76">
        <w:rPr>
          <w:rFonts w:cs="Arial"/>
          <w:caps/>
          <w:sz w:val="20"/>
          <w:szCs w:val="20"/>
        </w:rPr>
        <w:t>FINANCIAL INSTRUMENTS</w:t>
      </w:r>
    </w:p>
    <w:p w:rsidR="00A078D2" w:rsidRPr="00E172E9" w:rsidRDefault="00A078D2" w:rsidP="00A078D2">
      <w:pPr>
        <w:tabs>
          <w:tab w:val="clear" w:pos="1644"/>
          <w:tab w:val="left" w:pos="90"/>
          <w:tab w:val="left" w:pos="1629"/>
        </w:tabs>
        <w:spacing w:line="240" w:lineRule="auto"/>
        <w:ind w:left="547"/>
        <w:jc w:val="both"/>
        <w:rPr>
          <w:rFonts w:cs="Arial"/>
          <w:snapToGrid w:val="0"/>
          <w:color w:val="000000"/>
          <w:sz w:val="12"/>
          <w:szCs w:val="12"/>
          <w:lang w:val="en-AU" w:eastAsia="th-TH"/>
        </w:rPr>
      </w:pPr>
    </w:p>
    <w:p w:rsidR="00A078D2" w:rsidRPr="00F91A76" w:rsidRDefault="00A078D2" w:rsidP="00A078D2">
      <w:pPr>
        <w:pStyle w:val="Heading7"/>
        <w:numPr>
          <w:ilvl w:val="1"/>
          <w:numId w:val="18"/>
        </w:numPr>
        <w:tabs>
          <w:tab w:val="left" w:pos="540"/>
        </w:tabs>
        <w:spacing w:line="240" w:lineRule="auto"/>
        <w:ind w:left="540" w:right="-1" w:hanging="540"/>
        <w:jc w:val="both"/>
        <w:rPr>
          <w:rFonts w:cs="Arial"/>
          <w:sz w:val="20"/>
          <w:szCs w:val="20"/>
        </w:rPr>
      </w:pPr>
      <w:r w:rsidRPr="00F91A76">
        <w:rPr>
          <w:rFonts w:cs="Arial"/>
          <w:sz w:val="20"/>
          <w:szCs w:val="20"/>
        </w:rPr>
        <w:t>Interest rate risk</w:t>
      </w:r>
    </w:p>
    <w:p w:rsidR="00A078D2" w:rsidRPr="00E172E9" w:rsidRDefault="00A078D2" w:rsidP="00A078D2">
      <w:pPr>
        <w:tabs>
          <w:tab w:val="left" w:pos="90"/>
        </w:tabs>
        <w:spacing w:line="240" w:lineRule="auto"/>
        <w:ind w:left="547"/>
        <w:jc w:val="both"/>
        <w:rPr>
          <w:rFonts w:cs="Arial"/>
          <w:snapToGrid w:val="0"/>
          <w:color w:val="000000"/>
          <w:sz w:val="12"/>
          <w:szCs w:val="12"/>
          <w:lang w:val="en-AU" w:eastAsia="th-TH"/>
        </w:rPr>
      </w:pPr>
      <w:r w:rsidRPr="004B14A2">
        <w:rPr>
          <w:rFonts w:cs="Arial"/>
          <w:snapToGrid w:val="0"/>
          <w:color w:val="000000"/>
          <w:sz w:val="16"/>
          <w:szCs w:val="16"/>
          <w:lang w:val="en-AU" w:eastAsia="th-TH"/>
        </w:rPr>
        <w:tab/>
      </w:r>
    </w:p>
    <w:p w:rsidR="00A078D2" w:rsidRPr="009E68DA" w:rsidRDefault="00A078D2" w:rsidP="00A078D2">
      <w:pPr>
        <w:ind w:left="540"/>
        <w:jc w:val="thaiDistribute"/>
        <w:rPr>
          <w:rFonts w:cs="Arial"/>
          <w:sz w:val="20"/>
          <w:szCs w:val="20"/>
        </w:rPr>
      </w:pPr>
      <w:r w:rsidRPr="009E68DA">
        <w:rPr>
          <w:rFonts w:cs="Arial"/>
          <w:sz w:val="20"/>
          <w:szCs w:val="20"/>
        </w:rPr>
        <w:t xml:space="preserve">The interest rate is the risk that future movements in market interest rates will affect the results of the Group’s operations and its cash flows.  The Group’s exposure to interest rate risk relates primarily to its deposits with banks, loans with related </w:t>
      </w:r>
      <w:r w:rsidR="00B913C8">
        <w:rPr>
          <w:rFonts w:cs="Arial"/>
          <w:sz w:val="20"/>
          <w:szCs w:val="20"/>
        </w:rPr>
        <w:t xml:space="preserve">companies, and bank overdrafts </w:t>
      </w:r>
      <w:r w:rsidRPr="009E68DA">
        <w:rPr>
          <w:rFonts w:cs="Arial"/>
          <w:sz w:val="20"/>
          <w:szCs w:val="20"/>
        </w:rPr>
        <w:t>and loans from financial institutions.</w:t>
      </w:r>
    </w:p>
    <w:p w:rsidR="00A078D2" w:rsidRPr="00E172E9" w:rsidRDefault="00A078D2" w:rsidP="00E172E9">
      <w:pPr>
        <w:tabs>
          <w:tab w:val="left" w:pos="90"/>
        </w:tabs>
        <w:spacing w:line="240" w:lineRule="auto"/>
        <w:ind w:left="547"/>
        <w:jc w:val="both"/>
        <w:rPr>
          <w:rFonts w:cs="Arial"/>
          <w:snapToGrid w:val="0"/>
          <w:color w:val="000000"/>
          <w:sz w:val="12"/>
          <w:szCs w:val="12"/>
          <w:lang w:val="en-AU" w:eastAsia="th-TH"/>
        </w:rPr>
      </w:pPr>
    </w:p>
    <w:p w:rsidR="00A078D2" w:rsidRDefault="00A078D2" w:rsidP="00A078D2">
      <w:pPr>
        <w:ind w:left="540"/>
        <w:jc w:val="thaiDistribute"/>
        <w:rPr>
          <w:rFonts w:cs="Arial"/>
          <w:sz w:val="20"/>
          <w:szCs w:val="20"/>
        </w:rPr>
      </w:pPr>
      <w:r w:rsidRPr="009E68DA">
        <w:rPr>
          <w:rFonts w:cs="Arial"/>
          <w:sz w:val="20"/>
          <w:szCs w:val="20"/>
        </w:rPr>
        <w:t xml:space="preserve">The majority of these financial assets and liabilities carry floating interest rates or fixed interest rates which are close to the market rate, the interest rate risk is expected to be minimal.  </w:t>
      </w:r>
      <w:r>
        <w:rPr>
          <w:rFonts w:cs="Arial"/>
          <w:sz w:val="20"/>
          <w:szCs w:val="20"/>
        </w:rPr>
        <w:t>T</w:t>
      </w:r>
      <w:r w:rsidRPr="009E68DA">
        <w:rPr>
          <w:rFonts w:cs="Arial"/>
          <w:sz w:val="20"/>
          <w:szCs w:val="20"/>
        </w:rPr>
        <w:t xml:space="preserve">he Group does not </w:t>
      </w:r>
      <w:r w:rsidR="00B913C8">
        <w:rPr>
          <w:rFonts w:cs="Arial"/>
          <w:sz w:val="20"/>
          <w:szCs w:val="20"/>
        </w:rPr>
        <w:t>issue derivative instruments for hedging such items</w:t>
      </w:r>
      <w:r>
        <w:rPr>
          <w:rFonts w:cs="Arial"/>
          <w:sz w:val="20"/>
          <w:szCs w:val="20"/>
        </w:rPr>
        <w:t>.</w:t>
      </w:r>
    </w:p>
    <w:p w:rsidR="00A078D2" w:rsidRPr="00E172E9" w:rsidRDefault="00A078D2" w:rsidP="00E172E9">
      <w:pPr>
        <w:tabs>
          <w:tab w:val="left" w:pos="90"/>
        </w:tabs>
        <w:spacing w:line="240" w:lineRule="auto"/>
        <w:ind w:left="547"/>
        <w:jc w:val="both"/>
        <w:rPr>
          <w:rFonts w:cs="Arial"/>
          <w:snapToGrid w:val="0"/>
          <w:color w:val="000000"/>
          <w:sz w:val="12"/>
          <w:szCs w:val="12"/>
          <w:lang w:val="en-AU" w:eastAsia="th-TH"/>
        </w:rPr>
      </w:pPr>
    </w:p>
    <w:p w:rsidR="00A078D2" w:rsidRPr="004B14A2" w:rsidRDefault="00A078D2" w:rsidP="00A078D2">
      <w:pPr>
        <w:pStyle w:val="Heading7"/>
        <w:numPr>
          <w:ilvl w:val="1"/>
          <w:numId w:val="18"/>
        </w:numPr>
        <w:tabs>
          <w:tab w:val="left" w:pos="540"/>
        </w:tabs>
        <w:spacing w:line="240" w:lineRule="auto"/>
        <w:ind w:left="540" w:right="-1" w:hanging="540"/>
        <w:jc w:val="both"/>
        <w:rPr>
          <w:rFonts w:cs="Arial"/>
          <w:sz w:val="20"/>
          <w:szCs w:val="20"/>
        </w:rPr>
      </w:pPr>
      <w:r w:rsidRPr="004B14A2">
        <w:rPr>
          <w:rFonts w:cs="Arial"/>
          <w:sz w:val="20"/>
          <w:szCs w:val="20"/>
        </w:rPr>
        <w:t>Foreign currency risk</w:t>
      </w:r>
    </w:p>
    <w:p w:rsidR="00A078D2" w:rsidRPr="00E172E9" w:rsidRDefault="00A078D2" w:rsidP="00A078D2">
      <w:pPr>
        <w:tabs>
          <w:tab w:val="left" w:pos="90"/>
        </w:tabs>
        <w:spacing w:line="240" w:lineRule="auto"/>
        <w:ind w:left="547"/>
        <w:jc w:val="both"/>
        <w:rPr>
          <w:rFonts w:cs="Arial"/>
          <w:snapToGrid w:val="0"/>
          <w:color w:val="000000"/>
          <w:sz w:val="12"/>
          <w:szCs w:val="12"/>
          <w:lang w:val="en-AU" w:eastAsia="th-TH"/>
        </w:rPr>
      </w:pPr>
    </w:p>
    <w:p w:rsidR="00A078D2" w:rsidRPr="004B14A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540"/>
        <w:jc w:val="both"/>
        <w:rPr>
          <w:rFonts w:cs="Arial"/>
          <w:sz w:val="20"/>
          <w:szCs w:val="20"/>
        </w:rPr>
      </w:pPr>
      <w:r w:rsidRPr="004B14A2">
        <w:rPr>
          <w:rFonts w:cs="Arial"/>
          <w:sz w:val="20"/>
          <w:szCs w:val="20"/>
        </w:rPr>
        <w:t xml:space="preserve">The </w:t>
      </w:r>
      <w:r w:rsidRPr="004B14A2">
        <w:rPr>
          <w:rFonts w:cs="Arial"/>
          <w:spacing w:val="-4"/>
          <w:sz w:val="20"/>
          <w:szCs w:val="20"/>
        </w:rPr>
        <w:t>Group</w:t>
      </w:r>
      <w:r w:rsidRPr="004B14A2">
        <w:rPr>
          <w:rFonts w:cs="Arial"/>
          <w:sz w:val="20"/>
          <w:szCs w:val="20"/>
        </w:rPr>
        <w:t xml:space="preserve">’s exposure to foreign currency risk relates primarily to trade accounts receivable, trade </w:t>
      </w:r>
      <w:r w:rsidRPr="00B913C8">
        <w:rPr>
          <w:rFonts w:cs="Arial"/>
          <w:spacing w:val="-4"/>
          <w:sz w:val="20"/>
          <w:szCs w:val="20"/>
        </w:rPr>
        <w:t xml:space="preserve">accounts payable and contingent liabilities in foreign currencies.   </w:t>
      </w:r>
      <w:r w:rsidR="00B913C8" w:rsidRPr="00B913C8">
        <w:rPr>
          <w:rFonts w:cs="Arial"/>
          <w:spacing w:val="-4"/>
          <w:sz w:val="20"/>
          <w:szCs w:val="20"/>
        </w:rPr>
        <w:t>However, the Group has no outstan</w:t>
      </w:r>
      <w:r w:rsidR="00B913C8">
        <w:rPr>
          <w:rFonts w:cs="Arial"/>
          <w:sz w:val="20"/>
          <w:szCs w:val="20"/>
        </w:rPr>
        <w:t>ding forward contracts as at 31 January 2020.</w:t>
      </w:r>
    </w:p>
    <w:p w:rsidR="00A078D2" w:rsidRPr="00E172E9" w:rsidRDefault="00A078D2" w:rsidP="00A078D2">
      <w:pPr>
        <w:tabs>
          <w:tab w:val="left" w:pos="90"/>
        </w:tabs>
        <w:spacing w:line="240" w:lineRule="auto"/>
        <w:ind w:left="547"/>
        <w:jc w:val="both"/>
        <w:rPr>
          <w:rFonts w:cs="Arial"/>
          <w:snapToGrid w:val="0"/>
          <w:color w:val="000000"/>
          <w:sz w:val="12"/>
          <w:szCs w:val="12"/>
          <w:lang w:val="en-AU" w:eastAsia="th-TH"/>
        </w:rPr>
      </w:pPr>
    </w:p>
    <w:p w:rsidR="00A078D2" w:rsidRPr="004B14A2" w:rsidRDefault="00A078D2" w:rsidP="00A078D2">
      <w:pPr>
        <w:tabs>
          <w:tab w:val="left" w:pos="90"/>
        </w:tabs>
        <w:spacing w:line="240" w:lineRule="auto"/>
        <w:ind w:left="547"/>
        <w:jc w:val="both"/>
        <w:rPr>
          <w:rFonts w:cs="Arial"/>
          <w:sz w:val="20"/>
          <w:szCs w:val="20"/>
        </w:rPr>
      </w:pPr>
      <w:r w:rsidRPr="004B14A2">
        <w:rPr>
          <w:rFonts w:cs="Arial"/>
          <w:sz w:val="20"/>
          <w:szCs w:val="20"/>
        </w:rPr>
        <w:t>The Group has assets and liabilities denominated in foreign currency transaction as follow:</w:t>
      </w:r>
    </w:p>
    <w:p w:rsidR="00A078D2" w:rsidRPr="004B14A2" w:rsidRDefault="00A078D2" w:rsidP="00A078D2">
      <w:pPr>
        <w:tabs>
          <w:tab w:val="left" w:pos="90"/>
        </w:tabs>
        <w:spacing w:line="240" w:lineRule="auto"/>
        <w:ind w:left="547"/>
        <w:jc w:val="both"/>
        <w:rPr>
          <w:rFonts w:cs="Arial"/>
          <w:snapToGrid w:val="0"/>
          <w:color w:val="000000"/>
          <w:sz w:val="16"/>
          <w:szCs w:val="16"/>
          <w:lang w:val="en-AU" w:eastAsia="th-TH"/>
        </w:rPr>
      </w:pPr>
    </w:p>
    <w:tbl>
      <w:tblPr>
        <w:tblW w:w="9378" w:type="dxa"/>
        <w:tblLayout w:type="fixed"/>
        <w:tblLook w:val="0000" w:firstRow="0" w:lastRow="0" w:firstColumn="0" w:lastColumn="0" w:noHBand="0" w:noVBand="0"/>
      </w:tblPr>
      <w:tblGrid>
        <w:gridCol w:w="3794"/>
        <w:gridCol w:w="1417"/>
        <w:gridCol w:w="1418"/>
        <w:gridCol w:w="1417"/>
        <w:gridCol w:w="1332"/>
      </w:tblGrid>
      <w:tr w:rsidR="00A078D2" w:rsidRPr="004B14A2" w:rsidTr="00355122">
        <w:tc>
          <w:tcPr>
            <w:tcW w:w="3794" w:type="dxa"/>
          </w:tcPr>
          <w:p w:rsidR="00A078D2" w:rsidRPr="004B14A2" w:rsidRDefault="00A078D2" w:rsidP="005F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08"/>
              <w:rPr>
                <w:rFonts w:cs="Arial"/>
                <w:snapToGrid w:val="0"/>
                <w:color w:val="000000"/>
                <w:sz w:val="20"/>
                <w:szCs w:val="20"/>
                <w:cs/>
                <w:lang w:eastAsia="th-TH"/>
              </w:rPr>
            </w:pPr>
          </w:p>
        </w:tc>
        <w:tc>
          <w:tcPr>
            <w:tcW w:w="5584" w:type="dxa"/>
            <w:gridSpan w:val="4"/>
          </w:tcPr>
          <w:p w:rsidR="00A078D2" w:rsidRPr="004B14A2" w:rsidRDefault="00A078D2" w:rsidP="00661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snapToGrid w:val="0"/>
                <w:color w:val="000000"/>
                <w:spacing w:val="-4"/>
                <w:sz w:val="20"/>
                <w:szCs w:val="20"/>
                <w:lang w:eastAsia="th-TH"/>
              </w:rPr>
            </w:pPr>
            <w:r w:rsidRPr="004B14A2">
              <w:rPr>
                <w:rFonts w:cs="Arial"/>
                <w:b/>
                <w:snapToGrid w:val="0"/>
                <w:color w:val="000000"/>
                <w:spacing w:val="-4"/>
                <w:sz w:val="20"/>
                <w:szCs w:val="20"/>
                <w:lang w:eastAsia="th-TH"/>
              </w:rPr>
              <w:t xml:space="preserve">Consolidated </w:t>
            </w:r>
          </w:p>
        </w:tc>
      </w:tr>
      <w:tr w:rsidR="00E172E9" w:rsidRPr="004B14A2" w:rsidTr="00355122">
        <w:tc>
          <w:tcPr>
            <w:tcW w:w="3794" w:type="dxa"/>
          </w:tcPr>
          <w:p w:rsidR="00E172E9" w:rsidRPr="004B14A2" w:rsidRDefault="00E172E9" w:rsidP="005F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08"/>
              <w:rPr>
                <w:rFonts w:cs="Arial"/>
                <w:snapToGrid w:val="0"/>
                <w:color w:val="000000"/>
                <w:sz w:val="20"/>
                <w:szCs w:val="20"/>
                <w:cs/>
                <w:lang w:eastAsia="th-TH"/>
              </w:rPr>
            </w:pPr>
          </w:p>
        </w:tc>
        <w:tc>
          <w:tcPr>
            <w:tcW w:w="5584" w:type="dxa"/>
            <w:gridSpan w:val="4"/>
          </w:tcPr>
          <w:p w:rsidR="00E172E9" w:rsidRPr="004B14A2" w:rsidRDefault="00E172E9" w:rsidP="00661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snapToGrid w:val="0"/>
                <w:color w:val="000000"/>
                <w:spacing w:val="-4"/>
                <w:sz w:val="20"/>
                <w:szCs w:val="20"/>
                <w:lang w:eastAsia="th-TH"/>
              </w:rPr>
            </w:pPr>
            <w:r>
              <w:rPr>
                <w:rFonts w:cs="Arial"/>
                <w:b/>
                <w:snapToGrid w:val="0"/>
                <w:color w:val="000000"/>
                <w:spacing w:val="-4"/>
                <w:sz w:val="20"/>
                <w:szCs w:val="20"/>
                <w:lang w:eastAsia="th-TH"/>
              </w:rPr>
              <w:t>31 January 2020</w:t>
            </w:r>
          </w:p>
        </w:tc>
      </w:tr>
      <w:tr w:rsidR="00A078D2" w:rsidRPr="004B14A2" w:rsidTr="00355122">
        <w:tc>
          <w:tcPr>
            <w:tcW w:w="3794" w:type="dxa"/>
          </w:tcPr>
          <w:p w:rsidR="00A078D2" w:rsidRPr="004B14A2" w:rsidRDefault="00A078D2" w:rsidP="005F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08"/>
              <w:rPr>
                <w:rFonts w:cs="Arial"/>
                <w:snapToGrid w:val="0"/>
                <w:color w:val="000000"/>
                <w:sz w:val="20"/>
                <w:szCs w:val="20"/>
                <w:cs/>
                <w:lang w:eastAsia="th-TH"/>
              </w:rPr>
            </w:pPr>
          </w:p>
        </w:tc>
        <w:tc>
          <w:tcPr>
            <w:tcW w:w="2835" w:type="dxa"/>
            <w:gridSpan w:val="2"/>
          </w:tcPr>
          <w:p w:rsidR="00A078D2" w:rsidRPr="00E172E9" w:rsidRDefault="00E172E9" w:rsidP="00E93177">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280" w:lineRule="exact"/>
              <w:jc w:val="center"/>
              <w:rPr>
                <w:rFonts w:cs="Arial"/>
                <w:sz w:val="20"/>
                <w:szCs w:val="20"/>
                <w:lang w:val="en-GB"/>
              </w:rPr>
            </w:pPr>
            <w:r w:rsidRPr="00E172E9">
              <w:rPr>
                <w:rFonts w:cs="Arial"/>
                <w:sz w:val="20"/>
                <w:szCs w:val="20"/>
              </w:rPr>
              <w:t>Assets</w:t>
            </w:r>
          </w:p>
        </w:tc>
        <w:tc>
          <w:tcPr>
            <w:tcW w:w="2749" w:type="dxa"/>
            <w:gridSpan w:val="2"/>
          </w:tcPr>
          <w:p w:rsidR="00A078D2" w:rsidRPr="00E172E9" w:rsidRDefault="00E172E9" w:rsidP="005F77C9">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280" w:lineRule="exact"/>
              <w:jc w:val="center"/>
              <w:rPr>
                <w:rFonts w:cs="Arial"/>
                <w:sz w:val="20"/>
                <w:szCs w:val="20"/>
                <w:lang w:val="en-GB"/>
              </w:rPr>
            </w:pPr>
            <w:r w:rsidRPr="00E172E9">
              <w:rPr>
                <w:rFonts w:cs="Arial"/>
                <w:sz w:val="20"/>
                <w:szCs w:val="20"/>
              </w:rPr>
              <w:t>Liabilities</w:t>
            </w:r>
          </w:p>
        </w:tc>
      </w:tr>
      <w:tr w:rsidR="00DD056E" w:rsidRPr="004B14A2" w:rsidTr="00355122">
        <w:tc>
          <w:tcPr>
            <w:tcW w:w="3794" w:type="dxa"/>
          </w:tcPr>
          <w:p w:rsidR="00DD056E" w:rsidRPr="004B14A2" w:rsidRDefault="00DD056E" w:rsidP="00DD0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08"/>
              <w:rPr>
                <w:rFonts w:cs="Arial"/>
                <w:snapToGrid w:val="0"/>
                <w:color w:val="000000"/>
                <w:sz w:val="20"/>
                <w:szCs w:val="20"/>
                <w:cs/>
                <w:lang w:eastAsia="th-TH"/>
              </w:rPr>
            </w:pPr>
          </w:p>
        </w:tc>
        <w:tc>
          <w:tcPr>
            <w:tcW w:w="1417" w:type="dxa"/>
          </w:tcPr>
          <w:p w:rsidR="00DD056E" w:rsidRPr="004B14A2" w:rsidRDefault="00DD056E" w:rsidP="00DD05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b/>
                <w:bCs/>
                <w:sz w:val="20"/>
                <w:szCs w:val="20"/>
                <w:cs/>
              </w:rPr>
            </w:pPr>
            <w:r>
              <w:rPr>
                <w:rFonts w:cs="Arial"/>
                <w:b/>
                <w:bCs/>
                <w:sz w:val="20"/>
                <w:szCs w:val="20"/>
              </w:rPr>
              <w:t>Foreign currency</w:t>
            </w:r>
          </w:p>
        </w:tc>
        <w:tc>
          <w:tcPr>
            <w:tcW w:w="1418" w:type="dxa"/>
          </w:tcPr>
          <w:p w:rsidR="00DD056E" w:rsidRPr="004B14A2" w:rsidRDefault="00DD056E" w:rsidP="00DD05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b/>
                <w:bCs/>
                <w:sz w:val="20"/>
                <w:szCs w:val="20"/>
                <w:cs/>
              </w:rPr>
            </w:pPr>
            <w:r>
              <w:rPr>
                <w:rFonts w:cs="Arial"/>
                <w:b/>
                <w:bCs/>
                <w:sz w:val="20"/>
                <w:szCs w:val="20"/>
              </w:rPr>
              <w:t>Thousand Baht</w:t>
            </w:r>
          </w:p>
        </w:tc>
        <w:tc>
          <w:tcPr>
            <w:tcW w:w="1417" w:type="dxa"/>
          </w:tcPr>
          <w:p w:rsidR="00DD056E" w:rsidRPr="004B14A2" w:rsidRDefault="00DD056E" w:rsidP="00DD05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b/>
                <w:bCs/>
                <w:sz w:val="20"/>
                <w:szCs w:val="20"/>
                <w:cs/>
              </w:rPr>
            </w:pPr>
            <w:r w:rsidRPr="00E663C2">
              <w:rPr>
                <w:rFonts w:cs="Arial"/>
                <w:b/>
                <w:bCs/>
                <w:sz w:val="20"/>
                <w:szCs w:val="20"/>
              </w:rPr>
              <w:t>Foreign currency</w:t>
            </w:r>
          </w:p>
        </w:tc>
        <w:tc>
          <w:tcPr>
            <w:tcW w:w="1332" w:type="dxa"/>
          </w:tcPr>
          <w:p w:rsidR="00DD056E" w:rsidRPr="004B14A2" w:rsidRDefault="00DD056E" w:rsidP="00DD05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cs="Arial"/>
                <w:b/>
                <w:bCs/>
                <w:sz w:val="20"/>
                <w:szCs w:val="20"/>
                <w:cs/>
              </w:rPr>
            </w:pPr>
            <w:r>
              <w:rPr>
                <w:rFonts w:cs="Arial"/>
                <w:b/>
                <w:bCs/>
                <w:sz w:val="20"/>
                <w:szCs w:val="20"/>
              </w:rPr>
              <w:t>Thousand Baht</w:t>
            </w:r>
          </w:p>
        </w:tc>
      </w:tr>
      <w:tr w:rsidR="00DD056E" w:rsidRPr="004B14A2" w:rsidTr="00355122">
        <w:tc>
          <w:tcPr>
            <w:tcW w:w="3794" w:type="dxa"/>
          </w:tcPr>
          <w:p w:rsidR="00DD056E" w:rsidRPr="004B14A2" w:rsidRDefault="00DD056E" w:rsidP="00DD056E">
            <w:pPr>
              <w:spacing w:line="280" w:lineRule="exact"/>
              <w:ind w:left="1181" w:hanging="634"/>
              <w:jc w:val="thaiDistribute"/>
              <w:rPr>
                <w:rFonts w:cs="Arial"/>
                <w:sz w:val="20"/>
                <w:szCs w:val="20"/>
              </w:rPr>
            </w:pPr>
          </w:p>
        </w:tc>
        <w:tc>
          <w:tcPr>
            <w:tcW w:w="1417" w:type="dxa"/>
          </w:tcPr>
          <w:p w:rsidR="00DD056E" w:rsidRPr="004B14A2" w:rsidRDefault="00DD056E" w:rsidP="00DD056E">
            <w:pPr>
              <w:spacing w:line="280" w:lineRule="exact"/>
              <w:ind w:left="1181" w:hanging="634"/>
              <w:jc w:val="thaiDistribute"/>
              <w:rPr>
                <w:rFonts w:cs="Arial"/>
                <w:sz w:val="20"/>
                <w:szCs w:val="20"/>
              </w:rPr>
            </w:pPr>
          </w:p>
        </w:tc>
        <w:tc>
          <w:tcPr>
            <w:tcW w:w="1418" w:type="dxa"/>
          </w:tcPr>
          <w:p w:rsidR="00DD056E" w:rsidRPr="004B14A2" w:rsidRDefault="00DD056E" w:rsidP="00DD056E">
            <w:pPr>
              <w:spacing w:line="280" w:lineRule="exact"/>
              <w:ind w:left="1181" w:hanging="634"/>
              <w:jc w:val="thaiDistribute"/>
              <w:rPr>
                <w:rFonts w:cs="Arial"/>
                <w:sz w:val="20"/>
                <w:szCs w:val="20"/>
              </w:rPr>
            </w:pPr>
          </w:p>
        </w:tc>
        <w:tc>
          <w:tcPr>
            <w:tcW w:w="1417" w:type="dxa"/>
          </w:tcPr>
          <w:p w:rsidR="00DD056E" w:rsidRPr="004B14A2" w:rsidRDefault="00DD056E" w:rsidP="00DD056E">
            <w:pPr>
              <w:spacing w:line="280" w:lineRule="exact"/>
              <w:ind w:left="1181" w:hanging="634"/>
              <w:jc w:val="thaiDistribute"/>
              <w:rPr>
                <w:rFonts w:cs="Arial"/>
                <w:sz w:val="20"/>
                <w:szCs w:val="20"/>
              </w:rPr>
            </w:pPr>
          </w:p>
        </w:tc>
        <w:tc>
          <w:tcPr>
            <w:tcW w:w="1332" w:type="dxa"/>
          </w:tcPr>
          <w:p w:rsidR="00DD056E" w:rsidRPr="004B14A2" w:rsidRDefault="00DD056E" w:rsidP="00DD056E">
            <w:pPr>
              <w:spacing w:line="280" w:lineRule="exact"/>
              <w:ind w:left="1181" w:hanging="634"/>
              <w:jc w:val="thaiDistribute"/>
              <w:rPr>
                <w:rFonts w:cs="Arial"/>
                <w:sz w:val="20"/>
                <w:szCs w:val="20"/>
                <w:cs/>
              </w:rPr>
            </w:pPr>
          </w:p>
        </w:tc>
      </w:tr>
      <w:tr w:rsidR="00DD056E" w:rsidRPr="004B14A2" w:rsidTr="00355122">
        <w:tc>
          <w:tcPr>
            <w:tcW w:w="3794" w:type="dxa"/>
          </w:tcPr>
          <w:p w:rsidR="00DD056E" w:rsidRPr="004B14A2" w:rsidRDefault="00DD056E" w:rsidP="00DD0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08"/>
              <w:jc w:val="thaiDistribute"/>
              <w:rPr>
                <w:rFonts w:cs="Arial"/>
                <w:sz w:val="20"/>
                <w:szCs w:val="20"/>
              </w:rPr>
            </w:pPr>
            <w:r>
              <w:rPr>
                <w:rFonts w:cs="Arial"/>
                <w:sz w:val="20"/>
                <w:szCs w:val="20"/>
              </w:rPr>
              <w:t>Yen</w:t>
            </w:r>
          </w:p>
        </w:tc>
        <w:tc>
          <w:tcPr>
            <w:tcW w:w="1417" w:type="dxa"/>
            <w:vAlign w:val="bottom"/>
          </w:tcPr>
          <w:p w:rsidR="00DD056E" w:rsidRPr="000D0773" w:rsidRDefault="00DD056E" w:rsidP="00DD056E">
            <w:pPr>
              <w:spacing w:line="280" w:lineRule="exact"/>
              <w:jc w:val="right"/>
              <w:rPr>
                <w:rFonts w:cs="Cordia New"/>
                <w:sz w:val="20"/>
                <w:szCs w:val="25"/>
                <w:lang w:eastAsia="th-TH"/>
              </w:rPr>
            </w:pPr>
            <w:r>
              <w:rPr>
                <w:rFonts w:cs="Cordia New"/>
                <w:sz w:val="20"/>
                <w:szCs w:val="25"/>
                <w:lang w:eastAsia="th-TH"/>
              </w:rPr>
              <w:t>44</w:t>
            </w:r>
          </w:p>
        </w:tc>
        <w:tc>
          <w:tcPr>
            <w:tcW w:w="1418" w:type="dxa"/>
            <w:vAlign w:val="bottom"/>
          </w:tcPr>
          <w:p w:rsidR="00DD056E" w:rsidRPr="00FD2B03" w:rsidRDefault="00DD056E" w:rsidP="00DD056E">
            <w:pPr>
              <w:spacing w:line="280" w:lineRule="exact"/>
              <w:jc w:val="right"/>
              <w:rPr>
                <w:rFonts w:cs="Arial"/>
                <w:sz w:val="20"/>
                <w:szCs w:val="20"/>
                <w:cs/>
                <w:lang w:eastAsia="th-TH"/>
              </w:rPr>
            </w:pPr>
            <w:r w:rsidRPr="000D0773">
              <w:rPr>
                <w:rFonts w:cs="Arial"/>
                <w:sz w:val="20"/>
                <w:szCs w:val="20"/>
                <w:lang w:eastAsia="th-TH"/>
              </w:rPr>
              <w:t>1,368</w:t>
            </w:r>
          </w:p>
        </w:tc>
        <w:tc>
          <w:tcPr>
            <w:tcW w:w="1417" w:type="dxa"/>
            <w:vAlign w:val="bottom"/>
          </w:tcPr>
          <w:p w:rsidR="00DD056E" w:rsidRPr="004B14A2" w:rsidRDefault="00DD056E" w:rsidP="00DD056E">
            <w:pPr>
              <w:spacing w:line="280" w:lineRule="exact"/>
              <w:jc w:val="right"/>
              <w:rPr>
                <w:rFonts w:cs="Arial"/>
                <w:sz w:val="20"/>
                <w:szCs w:val="20"/>
                <w:lang w:eastAsia="th-TH"/>
              </w:rPr>
            </w:pPr>
            <w:r w:rsidRPr="000D0773">
              <w:rPr>
                <w:rFonts w:cs="Arial"/>
                <w:sz w:val="20"/>
                <w:szCs w:val="20"/>
                <w:cs/>
                <w:lang w:eastAsia="th-TH"/>
              </w:rPr>
              <w:t>424</w:t>
            </w:r>
          </w:p>
        </w:tc>
        <w:tc>
          <w:tcPr>
            <w:tcW w:w="1332" w:type="dxa"/>
            <w:vAlign w:val="bottom"/>
          </w:tcPr>
          <w:p w:rsidR="00DD056E" w:rsidRPr="004B14A2" w:rsidRDefault="00DD056E" w:rsidP="00DD056E">
            <w:pPr>
              <w:spacing w:line="280" w:lineRule="exact"/>
              <w:jc w:val="right"/>
              <w:rPr>
                <w:rFonts w:cs="Arial"/>
                <w:sz w:val="20"/>
                <w:szCs w:val="20"/>
                <w:cs/>
                <w:lang w:eastAsia="th-TH"/>
              </w:rPr>
            </w:pPr>
            <w:r w:rsidRPr="000D0773">
              <w:rPr>
                <w:rFonts w:cs="Arial"/>
                <w:sz w:val="20"/>
                <w:szCs w:val="20"/>
                <w:lang w:eastAsia="th-TH"/>
              </w:rPr>
              <w:t>13,266</w:t>
            </w:r>
          </w:p>
        </w:tc>
      </w:tr>
      <w:tr w:rsidR="00DD056E" w:rsidRPr="004B14A2" w:rsidTr="00355122">
        <w:tc>
          <w:tcPr>
            <w:tcW w:w="3794" w:type="dxa"/>
          </w:tcPr>
          <w:p w:rsidR="00DD056E" w:rsidRPr="004B14A2" w:rsidRDefault="00DD056E" w:rsidP="00DD0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08"/>
              <w:jc w:val="thaiDistribute"/>
              <w:rPr>
                <w:rFonts w:cs="Arial"/>
                <w:sz w:val="20"/>
                <w:szCs w:val="20"/>
              </w:rPr>
            </w:pPr>
            <w:r>
              <w:rPr>
                <w:rFonts w:cs="Arial"/>
                <w:sz w:val="20"/>
                <w:szCs w:val="20"/>
              </w:rPr>
              <w:t>US Dollar</w:t>
            </w:r>
          </w:p>
        </w:tc>
        <w:tc>
          <w:tcPr>
            <w:tcW w:w="1417" w:type="dxa"/>
            <w:vAlign w:val="bottom"/>
          </w:tcPr>
          <w:p w:rsidR="00DD056E" w:rsidRPr="00FD2B03" w:rsidRDefault="00DD056E" w:rsidP="00DD056E">
            <w:pPr>
              <w:spacing w:line="280" w:lineRule="exact"/>
              <w:jc w:val="center"/>
              <w:rPr>
                <w:rFonts w:cs="Arial"/>
                <w:sz w:val="20"/>
                <w:szCs w:val="20"/>
                <w:lang w:eastAsia="th-TH"/>
              </w:rPr>
            </w:pPr>
            <w:r w:rsidRPr="00FD2B03">
              <w:rPr>
                <w:rFonts w:cs="Arial"/>
                <w:sz w:val="20"/>
                <w:szCs w:val="20"/>
                <w:lang w:eastAsia="th-TH"/>
              </w:rPr>
              <w:t>-</w:t>
            </w:r>
          </w:p>
        </w:tc>
        <w:tc>
          <w:tcPr>
            <w:tcW w:w="1418" w:type="dxa"/>
            <w:vAlign w:val="bottom"/>
          </w:tcPr>
          <w:p w:rsidR="00DD056E" w:rsidRPr="00FD2B03" w:rsidRDefault="00DD056E" w:rsidP="00DD056E">
            <w:pPr>
              <w:spacing w:line="280" w:lineRule="exact"/>
              <w:jc w:val="center"/>
              <w:rPr>
                <w:rFonts w:cs="Arial"/>
                <w:sz w:val="20"/>
                <w:szCs w:val="20"/>
                <w:lang w:eastAsia="th-TH"/>
              </w:rPr>
            </w:pPr>
            <w:r w:rsidRPr="00FD2B03">
              <w:rPr>
                <w:rFonts w:cs="Arial"/>
                <w:sz w:val="20"/>
                <w:szCs w:val="20"/>
                <w:lang w:eastAsia="th-TH"/>
              </w:rPr>
              <w:t>-</w:t>
            </w:r>
          </w:p>
        </w:tc>
        <w:tc>
          <w:tcPr>
            <w:tcW w:w="1417" w:type="dxa"/>
            <w:vAlign w:val="bottom"/>
          </w:tcPr>
          <w:p w:rsidR="00DD056E" w:rsidRPr="004B14A2" w:rsidRDefault="00DD056E" w:rsidP="00DD056E">
            <w:pPr>
              <w:spacing w:line="280" w:lineRule="exact"/>
              <w:jc w:val="right"/>
              <w:rPr>
                <w:rFonts w:cs="Arial"/>
                <w:sz w:val="20"/>
                <w:szCs w:val="20"/>
                <w:lang w:eastAsia="th-TH"/>
              </w:rPr>
            </w:pPr>
            <w:r w:rsidRPr="000D0773">
              <w:rPr>
                <w:rFonts w:cs="Arial"/>
                <w:sz w:val="20"/>
                <w:szCs w:val="20"/>
                <w:lang w:eastAsia="th-TH"/>
              </w:rPr>
              <w:t>116,499</w:t>
            </w:r>
          </w:p>
        </w:tc>
        <w:tc>
          <w:tcPr>
            <w:tcW w:w="1332" w:type="dxa"/>
            <w:vAlign w:val="bottom"/>
          </w:tcPr>
          <w:p w:rsidR="00DD056E" w:rsidRPr="004B14A2" w:rsidRDefault="00DD056E" w:rsidP="00DD056E">
            <w:pPr>
              <w:spacing w:line="280" w:lineRule="exact"/>
              <w:jc w:val="right"/>
              <w:rPr>
                <w:rFonts w:cs="Arial"/>
                <w:sz w:val="20"/>
                <w:szCs w:val="20"/>
                <w:lang w:eastAsia="th-TH"/>
              </w:rPr>
            </w:pPr>
            <w:r w:rsidRPr="000D0773">
              <w:rPr>
                <w:rFonts w:cs="Arial"/>
                <w:sz w:val="20"/>
                <w:szCs w:val="20"/>
                <w:lang w:eastAsia="th-TH"/>
              </w:rPr>
              <w:t>33,693</w:t>
            </w:r>
          </w:p>
        </w:tc>
      </w:tr>
    </w:tbl>
    <w:p w:rsidR="00A078D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rPr>
      </w:pPr>
    </w:p>
    <w:p w:rsidR="00A078D2" w:rsidRPr="004B14A2" w:rsidRDefault="00A078D2" w:rsidP="00A078D2">
      <w:pPr>
        <w:pStyle w:val="Heading7"/>
        <w:numPr>
          <w:ilvl w:val="1"/>
          <w:numId w:val="18"/>
        </w:numPr>
        <w:tabs>
          <w:tab w:val="left" w:pos="540"/>
        </w:tabs>
        <w:spacing w:line="240" w:lineRule="auto"/>
        <w:ind w:left="540" w:right="-1" w:hanging="540"/>
        <w:jc w:val="both"/>
        <w:rPr>
          <w:rFonts w:cs="Arial"/>
          <w:sz w:val="20"/>
          <w:szCs w:val="20"/>
        </w:rPr>
      </w:pPr>
      <w:r w:rsidRPr="004B14A2">
        <w:rPr>
          <w:rFonts w:cs="Arial"/>
          <w:sz w:val="20"/>
          <w:szCs w:val="20"/>
        </w:rPr>
        <w:t>Credit risk</w:t>
      </w:r>
    </w:p>
    <w:p w:rsidR="00A078D2" w:rsidRPr="00E172E9" w:rsidRDefault="00A078D2" w:rsidP="00E172E9">
      <w:pPr>
        <w:tabs>
          <w:tab w:val="left" w:pos="90"/>
        </w:tabs>
        <w:spacing w:line="240" w:lineRule="auto"/>
        <w:ind w:left="547"/>
        <w:jc w:val="both"/>
        <w:rPr>
          <w:rFonts w:cs="Arial"/>
          <w:snapToGrid w:val="0"/>
          <w:color w:val="000000"/>
          <w:sz w:val="12"/>
          <w:szCs w:val="12"/>
          <w:lang w:val="en-AU" w:eastAsia="th-TH"/>
        </w:rPr>
      </w:pPr>
    </w:p>
    <w:p w:rsidR="00A078D2" w:rsidRPr="004B14A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4B14A2">
        <w:rPr>
          <w:rFonts w:cs="Arial"/>
          <w:sz w:val="20"/>
          <w:szCs w:val="20"/>
        </w:rPr>
        <w:t xml:space="preserve">The Group is exposed to credit risk primarily with respect to trade accounts receivable.  However, the Management’s does not anticipate material losses from its debt collection.  The management believes that the Group’s maximum exposures to credit risk is limited to the carrying amount of receivables less allowance for doubtful accounts as stated in the statements of financial position. </w:t>
      </w:r>
    </w:p>
    <w:p w:rsidR="00A078D2" w:rsidRPr="004B14A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16"/>
          <w:szCs w:val="16"/>
        </w:rPr>
      </w:pPr>
    </w:p>
    <w:p w:rsidR="00A078D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0"/>
          <w:szCs w:val="20"/>
        </w:rPr>
      </w:pPr>
      <w:r>
        <w:rPr>
          <w:rFonts w:cs="Arial"/>
          <w:sz w:val="20"/>
          <w:szCs w:val="20"/>
        </w:rPr>
        <w:br w:type="page"/>
      </w:r>
    </w:p>
    <w:p w:rsidR="00A078D2" w:rsidRPr="004B14A2" w:rsidRDefault="00A078D2" w:rsidP="00A078D2">
      <w:pPr>
        <w:pStyle w:val="Heading7"/>
        <w:numPr>
          <w:ilvl w:val="1"/>
          <w:numId w:val="18"/>
        </w:numPr>
        <w:tabs>
          <w:tab w:val="left" w:pos="540"/>
        </w:tabs>
        <w:spacing w:line="240" w:lineRule="auto"/>
        <w:ind w:left="540" w:right="-1" w:hanging="540"/>
        <w:jc w:val="both"/>
        <w:rPr>
          <w:rFonts w:cs="Arial"/>
          <w:sz w:val="20"/>
          <w:szCs w:val="20"/>
        </w:rPr>
      </w:pPr>
      <w:r w:rsidRPr="004B14A2">
        <w:rPr>
          <w:rFonts w:cs="Arial"/>
          <w:sz w:val="20"/>
          <w:szCs w:val="20"/>
        </w:rPr>
        <w:t>Fair value</w:t>
      </w:r>
    </w:p>
    <w:p w:rsidR="00A078D2" w:rsidRPr="004B14A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A078D2" w:rsidRPr="004B14A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4B14A2">
        <w:rPr>
          <w:rFonts w:cs="Arial"/>
          <w:sz w:val="20"/>
          <w:szCs w:val="20"/>
        </w:rPr>
        <w:t>Since the majority of the financial assets and liabilities are short-term, debentures and the loans carry interest at rates close to market rates, the management believes the fair value of the Group’s financial assets and liabilities do not materially differ from their carrying value.</w:t>
      </w:r>
    </w:p>
    <w:p w:rsidR="00A078D2" w:rsidRPr="004B14A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A078D2" w:rsidRPr="004B14A2"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rPr>
      </w:pPr>
      <w:r w:rsidRPr="004B14A2">
        <w:rPr>
          <w:rFonts w:cs="Arial"/>
          <w:caps/>
          <w:sz w:val="20"/>
          <w:szCs w:val="20"/>
        </w:rPr>
        <w:t>COMMITMENTs</w:t>
      </w:r>
    </w:p>
    <w:p w:rsidR="00A078D2" w:rsidRPr="004B14A2" w:rsidRDefault="00A078D2" w:rsidP="00A078D2">
      <w:pPr>
        <w:spacing w:line="240" w:lineRule="auto"/>
      </w:pPr>
    </w:p>
    <w:p w:rsidR="00A078D2" w:rsidRPr="004B14A2" w:rsidRDefault="00A078D2" w:rsidP="00B913C8">
      <w:pPr>
        <w:pStyle w:val="Heading7"/>
        <w:numPr>
          <w:ilvl w:val="1"/>
          <w:numId w:val="18"/>
        </w:numPr>
        <w:tabs>
          <w:tab w:val="left" w:pos="540"/>
        </w:tabs>
        <w:spacing w:line="240" w:lineRule="auto"/>
        <w:ind w:left="540" w:right="-1" w:hanging="540"/>
        <w:jc w:val="both"/>
        <w:rPr>
          <w:rFonts w:cs="Arial"/>
          <w:b w:val="0"/>
          <w:bCs w:val="0"/>
          <w:sz w:val="20"/>
          <w:szCs w:val="20"/>
        </w:rPr>
      </w:pPr>
      <w:r>
        <w:rPr>
          <w:rFonts w:cs="Arial"/>
          <w:b w:val="0"/>
          <w:bCs w:val="0"/>
          <w:sz w:val="20"/>
          <w:szCs w:val="20"/>
        </w:rPr>
        <w:t>As at 31 January</w:t>
      </w:r>
      <w:r w:rsidRPr="004B14A2">
        <w:rPr>
          <w:rFonts w:cs="Arial"/>
          <w:b w:val="0"/>
          <w:bCs w:val="0"/>
          <w:sz w:val="20"/>
          <w:szCs w:val="20"/>
        </w:rPr>
        <w:t xml:space="preserve"> 20</w:t>
      </w:r>
      <w:r>
        <w:rPr>
          <w:rFonts w:cs="Arial"/>
          <w:b w:val="0"/>
          <w:bCs w:val="0"/>
          <w:sz w:val="20"/>
          <w:szCs w:val="20"/>
        </w:rPr>
        <w:t>20</w:t>
      </w:r>
      <w:r w:rsidRPr="004B14A2">
        <w:rPr>
          <w:rFonts w:cs="Arial"/>
          <w:b w:val="0"/>
          <w:bCs w:val="0"/>
          <w:sz w:val="20"/>
          <w:szCs w:val="20"/>
        </w:rPr>
        <w:t xml:space="preserve"> and</w:t>
      </w:r>
      <w:r>
        <w:rPr>
          <w:rFonts w:cs="Arial"/>
          <w:b w:val="0"/>
          <w:bCs w:val="0"/>
          <w:sz w:val="20"/>
          <w:szCs w:val="20"/>
        </w:rPr>
        <w:t xml:space="preserve"> 31 October</w:t>
      </w:r>
      <w:r w:rsidRPr="004B14A2">
        <w:rPr>
          <w:rFonts w:cs="Arial"/>
          <w:b w:val="0"/>
          <w:bCs w:val="0"/>
          <w:sz w:val="20"/>
          <w:szCs w:val="20"/>
        </w:rPr>
        <w:t xml:space="preserve"> </w:t>
      </w:r>
      <w:r>
        <w:rPr>
          <w:rFonts w:cs="Arial"/>
          <w:b w:val="0"/>
          <w:bCs w:val="0"/>
          <w:sz w:val="20"/>
          <w:szCs w:val="20"/>
        </w:rPr>
        <w:t>2019</w:t>
      </w:r>
      <w:r w:rsidRPr="004B14A2">
        <w:rPr>
          <w:rFonts w:cs="Arial"/>
          <w:b w:val="0"/>
          <w:bCs w:val="0"/>
          <w:sz w:val="20"/>
          <w:szCs w:val="20"/>
        </w:rPr>
        <w:t xml:space="preserve">, the Group has commitments in respect of lease of assets </w:t>
      </w:r>
      <w:r>
        <w:rPr>
          <w:rFonts w:cs="Arial"/>
          <w:b w:val="0"/>
          <w:bCs w:val="0"/>
          <w:sz w:val="20"/>
          <w:szCs w:val="20"/>
        </w:rPr>
        <w:t xml:space="preserve">and </w:t>
      </w:r>
      <w:r w:rsidRPr="004B14A2">
        <w:rPr>
          <w:rFonts w:cs="Arial"/>
          <w:b w:val="0"/>
          <w:bCs w:val="0"/>
          <w:sz w:val="20"/>
          <w:szCs w:val="20"/>
        </w:rPr>
        <w:t>services as follows:</w:t>
      </w:r>
    </w:p>
    <w:p w:rsidR="00A078D2" w:rsidRPr="00FF7E7F" w:rsidRDefault="00A078D2" w:rsidP="00A078D2">
      <w:pPr>
        <w:spacing w:line="240" w:lineRule="auto"/>
        <w:rPr>
          <w:sz w:val="16"/>
          <w:szCs w:val="16"/>
        </w:rPr>
      </w:pPr>
    </w:p>
    <w:tbl>
      <w:tblPr>
        <w:tblW w:w="9480" w:type="dxa"/>
        <w:tblInd w:w="108" w:type="dxa"/>
        <w:tblLayout w:type="fixed"/>
        <w:tblLook w:val="0000" w:firstRow="0" w:lastRow="0" w:firstColumn="0" w:lastColumn="0" w:noHBand="0" w:noVBand="0"/>
      </w:tblPr>
      <w:tblGrid>
        <w:gridCol w:w="3960"/>
        <w:gridCol w:w="1380"/>
        <w:gridCol w:w="1380"/>
        <w:gridCol w:w="1380"/>
        <w:gridCol w:w="1380"/>
      </w:tblGrid>
      <w:tr w:rsidR="00A078D2" w:rsidRPr="004B14A2" w:rsidTr="003D525A">
        <w:tc>
          <w:tcPr>
            <w:tcW w:w="3960" w:type="dxa"/>
          </w:tcPr>
          <w:p w:rsidR="00A078D2" w:rsidRPr="004B14A2" w:rsidRDefault="00A078D2" w:rsidP="005F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4" w:right="-108"/>
              <w:rPr>
                <w:rFonts w:cs="Arial"/>
                <w:snapToGrid w:val="0"/>
                <w:color w:val="000000"/>
                <w:sz w:val="20"/>
                <w:szCs w:val="20"/>
                <w:cs/>
                <w:lang w:eastAsia="th-TH"/>
              </w:rPr>
            </w:pPr>
            <w:r w:rsidRPr="004B14A2">
              <w:rPr>
                <w:rFonts w:cs="Arial"/>
                <w:sz w:val="20"/>
                <w:szCs w:val="20"/>
              </w:rPr>
              <w:br w:type="page"/>
            </w:r>
          </w:p>
        </w:tc>
        <w:tc>
          <w:tcPr>
            <w:tcW w:w="5520" w:type="dxa"/>
            <w:gridSpan w:val="4"/>
          </w:tcPr>
          <w:p w:rsidR="00A078D2" w:rsidRPr="004B14A2" w:rsidRDefault="00A078D2" w:rsidP="00355122">
            <w:pPr>
              <w:pStyle w:val="Heading4"/>
              <w:framePr w:wrap="around"/>
              <w:pBdr>
                <w:bottom w:val="single" w:sz="4" w:space="1" w:color="auto"/>
              </w:pBdr>
              <w:tabs>
                <w:tab w:val="clear" w:pos="227"/>
                <w:tab w:val="clear" w:pos="454"/>
                <w:tab w:val="clear" w:pos="680"/>
                <w:tab w:val="clear" w:pos="907"/>
              </w:tabs>
              <w:spacing w:line="260" w:lineRule="exact"/>
              <w:jc w:val="center"/>
              <w:rPr>
                <w:rFonts w:cs="Arial"/>
                <w:spacing w:val="-2"/>
                <w:sz w:val="20"/>
                <w:szCs w:val="20"/>
                <w:cs/>
              </w:rPr>
            </w:pPr>
            <w:r w:rsidRPr="004B14A2">
              <w:rPr>
                <w:rFonts w:cs="Arial"/>
                <w:sz w:val="20"/>
                <w:szCs w:val="20"/>
              </w:rPr>
              <w:t xml:space="preserve">(Unit: </w:t>
            </w:r>
            <w:r>
              <w:rPr>
                <w:rFonts w:cs="Arial"/>
                <w:sz w:val="20"/>
                <w:szCs w:val="20"/>
              </w:rPr>
              <w:t xml:space="preserve">Thousand </w:t>
            </w:r>
            <w:r w:rsidRPr="004B14A2">
              <w:rPr>
                <w:rFonts w:cs="Arial"/>
                <w:sz w:val="20"/>
                <w:szCs w:val="20"/>
              </w:rPr>
              <w:t>Baht)</w:t>
            </w:r>
          </w:p>
        </w:tc>
      </w:tr>
      <w:tr w:rsidR="00A078D2" w:rsidRPr="004B14A2" w:rsidTr="003D525A">
        <w:tc>
          <w:tcPr>
            <w:tcW w:w="3960" w:type="dxa"/>
          </w:tcPr>
          <w:p w:rsidR="00A078D2" w:rsidRPr="004B14A2" w:rsidRDefault="00A078D2" w:rsidP="005F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4" w:right="-108"/>
              <w:rPr>
                <w:rFonts w:cs="Arial"/>
                <w:snapToGrid w:val="0"/>
                <w:color w:val="000000"/>
                <w:sz w:val="20"/>
                <w:szCs w:val="20"/>
                <w:cs/>
                <w:lang w:eastAsia="th-TH"/>
              </w:rPr>
            </w:pPr>
          </w:p>
        </w:tc>
        <w:tc>
          <w:tcPr>
            <w:tcW w:w="2760" w:type="dxa"/>
            <w:gridSpan w:val="2"/>
          </w:tcPr>
          <w:p w:rsidR="00A078D2" w:rsidRPr="004B14A2" w:rsidRDefault="00A078D2" w:rsidP="00355122">
            <w:pPr>
              <w:pStyle w:val="Heading7"/>
              <w:pBdr>
                <w:bottom w:val="single" w:sz="4" w:space="1" w:color="auto"/>
              </w:pBdr>
              <w:spacing w:line="260" w:lineRule="exact"/>
              <w:ind w:right="-1"/>
              <w:jc w:val="center"/>
              <w:rPr>
                <w:rFonts w:cs="Arial"/>
                <w:sz w:val="20"/>
                <w:szCs w:val="20"/>
              </w:rPr>
            </w:pPr>
            <w:r w:rsidRPr="004B14A2">
              <w:rPr>
                <w:rFonts w:cs="Arial"/>
                <w:sz w:val="20"/>
                <w:szCs w:val="20"/>
              </w:rPr>
              <w:t>Consolidated</w:t>
            </w:r>
          </w:p>
        </w:tc>
        <w:tc>
          <w:tcPr>
            <w:tcW w:w="2760" w:type="dxa"/>
            <w:gridSpan w:val="2"/>
          </w:tcPr>
          <w:p w:rsidR="00A078D2" w:rsidRPr="004B14A2" w:rsidRDefault="00A078D2" w:rsidP="00355122">
            <w:pPr>
              <w:pStyle w:val="Heading7"/>
              <w:pBdr>
                <w:bottom w:val="single" w:sz="4" w:space="1" w:color="auto"/>
              </w:pBdr>
              <w:spacing w:line="260" w:lineRule="exact"/>
              <w:ind w:right="-1"/>
              <w:jc w:val="center"/>
              <w:rPr>
                <w:rFonts w:cs="Arial"/>
                <w:sz w:val="20"/>
                <w:szCs w:val="20"/>
              </w:rPr>
            </w:pPr>
            <w:r w:rsidRPr="004B14A2">
              <w:rPr>
                <w:rFonts w:cs="Arial"/>
                <w:sz w:val="20"/>
                <w:szCs w:val="20"/>
              </w:rPr>
              <w:t>The Company</w:t>
            </w:r>
          </w:p>
        </w:tc>
      </w:tr>
      <w:tr w:rsidR="00A078D2" w:rsidRPr="004B14A2" w:rsidTr="003D525A">
        <w:tc>
          <w:tcPr>
            <w:tcW w:w="3960" w:type="dxa"/>
          </w:tcPr>
          <w:p w:rsidR="00A078D2" w:rsidRPr="004B14A2" w:rsidRDefault="00A078D2" w:rsidP="005F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4" w:right="-108"/>
              <w:jc w:val="thaiDistribute"/>
              <w:rPr>
                <w:rFonts w:cs="Arial"/>
                <w:b/>
                <w:bCs/>
                <w:sz w:val="20"/>
                <w:szCs w:val="20"/>
              </w:rPr>
            </w:pPr>
          </w:p>
        </w:tc>
        <w:tc>
          <w:tcPr>
            <w:tcW w:w="1380" w:type="dxa"/>
          </w:tcPr>
          <w:p w:rsidR="00A078D2" w:rsidRPr="004B14A2" w:rsidRDefault="00A078D2" w:rsidP="00355122">
            <w:pPr>
              <w:pStyle w:val="Heading4"/>
              <w:framePr w:w="0" w:hRule="auto" w:hSpace="0" w:wrap="auto" w:vAnchor="margin" w:hAnchor="text" w:xAlign="left" w:yAlign="inline"/>
              <w:tabs>
                <w:tab w:val="clear" w:pos="227"/>
                <w:tab w:val="clear" w:pos="454"/>
                <w:tab w:val="clear" w:pos="680"/>
                <w:tab w:val="clear" w:pos="907"/>
              </w:tabs>
              <w:spacing w:line="260" w:lineRule="exact"/>
              <w:jc w:val="right"/>
              <w:rPr>
                <w:rFonts w:cs="Arial"/>
                <w:sz w:val="20"/>
                <w:szCs w:val="20"/>
                <w:lang w:val="en-GB"/>
              </w:rPr>
            </w:pPr>
            <w:r>
              <w:rPr>
                <w:rFonts w:cs="Arial"/>
                <w:sz w:val="20"/>
                <w:szCs w:val="20"/>
                <w:lang w:val="en-GB"/>
              </w:rPr>
              <w:t>31 January</w:t>
            </w:r>
          </w:p>
        </w:tc>
        <w:tc>
          <w:tcPr>
            <w:tcW w:w="1380" w:type="dxa"/>
          </w:tcPr>
          <w:p w:rsidR="00A078D2" w:rsidRPr="004B14A2" w:rsidRDefault="00A078D2" w:rsidP="00355122">
            <w:pPr>
              <w:pStyle w:val="Heading4"/>
              <w:framePr w:w="0" w:hRule="auto" w:hSpace="0" w:wrap="auto" w:vAnchor="margin" w:hAnchor="text" w:xAlign="left" w:yAlign="inline"/>
              <w:tabs>
                <w:tab w:val="clear" w:pos="227"/>
                <w:tab w:val="clear" w:pos="454"/>
                <w:tab w:val="clear" w:pos="680"/>
                <w:tab w:val="clear" w:pos="907"/>
              </w:tabs>
              <w:spacing w:line="260" w:lineRule="exact"/>
              <w:jc w:val="right"/>
              <w:rPr>
                <w:rFonts w:cs="Arial"/>
                <w:sz w:val="20"/>
                <w:szCs w:val="20"/>
                <w:lang w:val="en-GB"/>
              </w:rPr>
            </w:pPr>
            <w:r>
              <w:rPr>
                <w:rFonts w:cs="Arial"/>
                <w:sz w:val="20"/>
                <w:szCs w:val="20"/>
                <w:lang w:val="en-GB"/>
              </w:rPr>
              <w:t>31 October</w:t>
            </w:r>
          </w:p>
        </w:tc>
        <w:tc>
          <w:tcPr>
            <w:tcW w:w="1380" w:type="dxa"/>
          </w:tcPr>
          <w:p w:rsidR="00A078D2" w:rsidRPr="004B14A2" w:rsidRDefault="00A078D2" w:rsidP="00355122">
            <w:pPr>
              <w:pStyle w:val="Heading4"/>
              <w:framePr w:w="0" w:hRule="auto" w:hSpace="0" w:wrap="auto" w:vAnchor="margin" w:hAnchor="text" w:xAlign="left" w:yAlign="inline"/>
              <w:tabs>
                <w:tab w:val="clear" w:pos="227"/>
                <w:tab w:val="clear" w:pos="454"/>
                <w:tab w:val="clear" w:pos="680"/>
                <w:tab w:val="clear" w:pos="907"/>
              </w:tabs>
              <w:spacing w:line="260" w:lineRule="exact"/>
              <w:jc w:val="right"/>
              <w:rPr>
                <w:rFonts w:cs="Arial"/>
                <w:sz w:val="20"/>
                <w:szCs w:val="20"/>
                <w:lang w:val="en-GB"/>
              </w:rPr>
            </w:pPr>
            <w:r>
              <w:rPr>
                <w:rFonts w:cs="Arial"/>
                <w:sz w:val="20"/>
                <w:szCs w:val="20"/>
                <w:lang w:val="en-GB"/>
              </w:rPr>
              <w:t>31 January</w:t>
            </w:r>
          </w:p>
        </w:tc>
        <w:tc>
          <w:tcPr>
            <w:tcW w:w="1380" w:type="dxa"/>
          </w:tcPr>
          <w:p w:rsidR="00A078D2" w:rsidRPr="004B14A2" w:rsidRDefault="00A078D2" w:rsidP="00355122">
            <w:pPr>
              <w:pStyle w:val="Heading4"/>
              <w:framePr w:w="0" w:hRule="auto" w:hSpace="0" w:wrap="auto" w:vAnchor="margin" w:hAnchor="text" w:xAlign="left" w:yAlign="inline"/>
              <w:tabs>
                <w:tab w:val="clear" w:pos="227"/>
                <w:tab w:val="clear" w:pos="454"/>
                <w:tab w:val="clear" w:pos="680"/>
                <w:tab w:val="clear" w:pos="907"/>
              </w:tabs>
              <w:spacing w:line="260" w:lineRule="exact"/>
              <w:jc w:val="right"/>
              <w:rPr>
                <w:rFonts w:cs="Arial"/>
                <w:sz w:val="20"/>
                <w:szCs w:val="20"/>
                <w:lang w:val="en-GB"/>
              </w:rPr>
            </w:pPr>
            <w:r>
              <w:rPr>
                <w:rFonts w:cs="Arial"/>
                <w:sz w:val="20"/>
                <w:szCs w:val="20"/>
                <w:lang w:val="en-GB"/>
              </w:rPr>
              <w:t>31 October</w:t>
            </w:r>
          </w:p>
        </w:tc>
      </w:tr>
      <w:tr w:rsidR="00A078D2" w:rsidRPr="004B14A2" w:rsidTr="003D525A">
        <w:tc>
          <w:tcPr>
            <w:tcW w:w="3960" w:type="dxa"/>
          </w:tcPr>
          <w:p w:rsidR="00A078D2" w:rsidRPr="004B14A2" w:rsidRDefault="00A078D2" w:rsidP="005F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4" w:right="-108"/>
              <w:jc w:val="thaiDistribute"/>
              <w:rPr>
                <w:rFonts w:cs="Arial"/>
                <w:b/>
                <w:bCs/>
                <w:sz w:val="20"/>
                <w:szCs w:val="20"/>
              </w:rPr>
            </w:pPr>
          </w:p>
        </w:tc>
        <w:tc>
          <w:tcPr>
            <w:tcW w:w="1380" w:type="dxa"/>
          </w:tcPr>
          <w:p w:rsidR="00A078D2" w:rsidRPr="004B14A2" w:rsidRDefault="00A078D2" w:rsidP="00355122">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260" w:lineRule="exact"/>
              <w:jc w:val="right"/>
              <w:rPr>
                <w:rFonts w:cs="Arial"/>
                <w:sz w:val="20"/>
                <w:szCs w:val="20"/>
                <w:lang w:val="en-GB"/>
              </w:rPr>
            </w:pPr>
            <w:r>
              <w:rPr>
                <w:rFonts w:cs="Arial"/>
                <w:sz w:val="20"/>
                <w:szCs w:val="20"/>
                <w:lang w:val="en-GB"/>
              </w:rPr>
              <w:t>2020</w:t>
            </w:r>
          </w:p>
        </w:tc>
        <w:tc>
          <w:tcPr>
            <w:tcW w:w="1380" w:type="dxa"/>
          </w:tcPr>
          <w:p w:rsidR="00A078D2" w:rsidRPr="004B14A2" w:rsidRDefault="00A078D2" w:rsidP="00355122">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260" w:lineRule="exact"/>
              <w:jc w:val="right"/>
              <w:rPr>
                <w:rFonts w:cs="Arial"/>
                <w:sz w:val="20"/>
                <w:szCs w:val="20"/>
                <w:lang w:val="en-GB"/>
              </w:rPr>
            </w:pPr>
            <w:r w:rsidRPr="004B14A2">
              <w:rPr>
                <w:rFonts w:cs="Arial"/>
                <w:sz w:val="20"/>
                <w:szCs w:val="20"/>
                <w:lang w:val="en-GB"/>
              </w:rPr>
              <w:t>201</w:t>
            </w:r>
            <w:r>
              <w:rPr>
                <w:rFonts w:cs="Arial"/>
                <w:sz w:val="20"/>
                <w:szCs w:val="20"/>
                <w:lang w:val="en-GB"/>
              </w:rPr>
              <w:t>9</w:t>
            </w:r>
          </w:p>
        </w:tc>
        <w:tc>
          <w:tcPr>
            <w:tcW w:w="1380" w:type="dxa"/>
          </w:tcPr>
          <w:p w:rsidR="00A078D2" w:rsidRPr="004B14A2" w:rsidRDefault="00A078D2" w:rsidP="00355122">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260" w:lineRule="exact"/>
              <w:jc w:val="right"/>
              <w:rPr>
                <w:rFonts w:cs="Arial"/>
                <w:sz w:val="20"/>
                <w:szCs w:val="20"/>
                <w:lang w:val="en-GB"/>
              </w:rPr>
            </w:pPr>
            <w:r>
              <w:rPr>
                <w:rFonts w:cs="Arial"/>
                <w:sz w:val="20"/>
                <w:szCs w:val="20"/>
                <w:lang w:val="en-GB"/>
              </w:rPr>
              <w:t>2020</w:t>
            </w:r>
          </w:p>
        </w:tc>
        <w:tc>
          <w:tcPr>
            <w:tcW w:w="1380" w:type="dxa"/>
          </w:tcPr>
          <w:p w:rsidR="00A078D2" w:rsidRPr="004B14A2" w:rsidRDefault="00A078D2" w:rsidP="00355122">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260" w:lineRule="exact"/>
              <w:jc w:val="right"/>
              <w:rPr>
                <w:rFonts w:cs="Arial"/>
                <w:sz w:val="20"/>
                <w:szCs w:val="20"/>
                <w:lang w:val="en-GB"/>
              </w:rPr>
            </w:pPr>
            <w:r w:rsidRPr="004B14A2">
              <w:rPr>
                <w:rFonts w:cs="Arial"/>
                <w:sz w:val="20"/>
                <w:szCs w:val="20"/>
                <w:lang w:val="en-GB"/>
              </w:rPr>
              <w:t>201</w:t>
            </w:r>
            <w:r>
              <w:rPr>
                <w:rFonts w:cs="Arial"/>
                <w:sz w:val="20"/>
                <w:szCs w:val="20"/>
                <w:lang w:val="en-GB"/>
              </w:rPr>
              <w:t>9</w:t>
            </w:r>
          </w:p>
        </w:tc>
      </w:tr>
      <w:tr w:rsidR="00A078D2" w:rsidRPr="00FF7E7F" w:rsidTr="003D525A">
        <w:trPr>
          <w:trHeight w:val="108"/>
        </w:trPr>
        <w:tc>
          <w:tcPr>
            <w:tcW w:w="3960" w:type="dxa"/>
            <w:vAlign w:val="bottom"/>
          </w:tcPr>
          <w:p w:rsidR="00A078D2" w:rsidRPr="00FF7E7F" w:rsidRDefault="00A078D2" w:rsidP="005F77C9">
            <w:pPr>
              <w:spacing w:line="240" w:lineRule="auto"/>
              <w:ind w:left="434"/>
              <w:rPr>
                <w:sz w:val="16"/>
                <w:szCs w:val="16"/>
              </w:rPr>
            </w:pPr>
          </w:p>
        </w:tc>
        <w:tc>
          <w:tcPr>
            <w:tcW w:w="1380" w:type="dxa"/>
          </w:tcPr>
          <w:p w:rsidR="00A078D2" w:rsidRPr="00FF7E7F" w:rsidRDefault="00A078D2" w:rsidP="00355122">
            <w:pPr>
              <w:spacing w:line="240" w:lineRule="auto"/>
              <w:rPr>
                <w:sz w:val="16"/>
                <w:szCs w:val="16"/>
                <w:cs/>
              </w:rPr>
            </w:pPr>
          </w:p>
        </w:tc>
        <w:tc>
          <w:tcPr>
            <w:tcW w:w="1380" w:type="dxa"/>
          </w:tcPr>
          <w:p w:rsidR="00A078D2" w:rsidRPr="00FF7E7F" w:rsidRDefault="00A078D2" w:rsidP="00355122">
            <w:pPr>
              <w:spacing w:line="240" w:lineRule="auto"/>
              <w:rPr>
                <w:sz w:val="16"/>
                <w:szCs w:val="16"/>
              </w:rPr>
            </w:pPr>
          </w:p>
        </w:tc>
        <w:tc>
          <w:tcPr>
            <w:tcW w:w="1380" w:type="dxa"/>
          </w:tcPr>
          <w:p w:rsidR="00A078D2" w:rsidRPr="00FF7E7F" w:rsidRDefault="00A078D2" w:rsidP="00355122">
            <w:pPr>
              <w:spacing w:line="240" w:lineRule="auto"/>
              <w:rPr>
                <w:sz w:val="16"/>
                <w:szCs w:val="16"/>
                <w:cs/>
              </w:rPr>
            </w:pPr>
          </w:p>
        </w:tc>
        <w:tc>
          <w:tcPr>
            <w:tcW w:w="1380" w:type="dxa"/>
          </w:tcPr>
          <w:p w:rsidR="00A078D2" w:rsidRPr="00FF7E7F" w:rsidRDefault="00A078D2" w:rsidP="00355122">
            <w:pPr>
              <w:spacing w:line="240" w:lineRule="auto"/>
              <w:rPr>
                <w:sz w:val="16"/>
                <w:szCs w:val="16"/>
              </w:rPr>
            </w:pPr>
          </w:p>
        </w:tc>
      </w:tr>
      <w:tr w:rsidR="00A078D2" w:rsidRPr="004B14A2" w:rsidTr="003D525A">
        <w:tc>
          <w:tcPr>
            <w:tcW w:w="9480" w:type="dxa"/>
            <w:gridSpan w:val="5"/>
            <w:vAlign w:val="bottom"/>
          </w:tcPr>
          <w:p w:rsidR="00A078D2" w:rsidRPr="004B14A2" w:rsidRDefault="00A078D2" w:rsidP="005F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4" w:right="-1"/>
              <w:rPr>
                <w:rFonts w:cs="Arial"/>
                <w:sz w:val="20"/>
                <w:szCs w:val="20"/>
              </w:rPr>
            </w:pPr>
            <w:r>
              <w:rPr>
                <w:rFonts w:cs="Arial"/>
                <w:b/>
                <w:bCs/>
                <w:color w:val="000000"/>
                <w:sz w:val="20"/>
                <w:szCs w:val="20"/>
              </w:rPr>
              <w:t>Lease rental and services agreement</w:t>
            </w:r>
          </w:p>
        </w:tc>
      </w:tr>
      <w:tr w:rsidR="00A078D2" w:rsidRPr="004B14A2" w:rsidTr="003D525A">
        <w:trPr>
          <w:trHeight w:val="55"/>
        </w:trPr>
        <w:tc>
          <w:tcPr>
            <w:tcW w:w="3960" w:type="dxa"/>
            <w:vAlign w:val="bottom"/>
          </w:tcPr>
          <w:p w:rsidR="00A078D2" w:rsidRPr="004B14A2" w:rsidRDefault="00A078D2" w:rsidP="005F77C9">
            <w:pPr>
              <w:spacing w:line="260" w:lineRule="exact"/>
              <w:ind w:left="434" w:right="-108"/>
              <w:rPr>
                <w:rFonts w:cstheme="minorBidi"/>
                <w:color w:val="000000"/>
                <w:sz w:val="20"/>
                <w:szCs w:val="20"/>
                <w:cs/>
              </w:rPr>
            </w:pPr>
            <w:r w:rsidRPr="004B14A2">
              <w:rPr>
                <w:rFonts w:cs="Arial"/>
                <w:color w:val="000000"/>
                <w:sz w:val="20"/>
                <w:szCs w:val="20"/>
              </w:rPr>
              <w:t>Within one year</w:t>
            </w:r>
          </w:p>
        </w:tc>
        <w:tc>
          <w:tcPr>
            <w:tcW w:w="1380" w:type="dxa"/>
          </w:tcPr>
          <w:p w:rsidR="00A078D2" w:rsidRPr="00FD2B03" w:rsidRDefault="00A078D2" w:rsidP="00355122">
            <w:pPr>
              <w:spacing w:line="260" w:lineRule="exact"/>
              <w:ind w:right="1"/>
              <w:jc w:val="right"/>
              <w:rPr>
                <w:rFonts w:cs="Arial"/>
                <w:snapToGrid w:val="0"/>
                <w:color w:val="000000"/>
                <w:sz w:val="20"/>
                <w:szCs w:val="20"/>
                <w:lang w:eastAsia="th-TH"/>
              </w:rPr>
            </w:pPr>
            <w:r w:rsidRPr="00B132AB">
              <w:rPr>
                <w:rFonts w:cs="Arial"/>
                <w:snapToGrid w:val="0"/>
                <w:color w:val="000000"/>
                <w:sz w:val="20"/>
                <w:szCs w:val="20"/>
                <w:lang w:eastAsia="th-TH"/>
              </w:rPr>
              <w:t>38,461</w:t>
            </w:r>
          </w:p>
        </w:tc>
        <w:tc>
          <w:tcPr>
            <w:tcW w:w="1380" w:type="dxa"/>
          </w:tcPr>
          <w:p w:rsidR="00A078D2" w:rsidRPr="001C3091" w:rsidRDefault="00A078D2" w:rsidP="00355122">
            <w:pPr>
              <w:spacing w:line="260" w:lineRule="exact"/>
              <w:ind w:right="1"/>
              <w:jc w:val="right"/>
              <w:rPr>
                <w:rFonts w:cs="Arial"/>
                <w:snapToGrid w:val="0"/>
                <w:color w:val="000000"/>
                <w:sz w:val="20"/>
                <w:szCs w:val="20"/>
                <w:lang w:eastAsia="th-TH"/>
              </w:rPr>
            </w:pPr>
            <w:r w:rsidRPr="00B132AB">
              <w:rPr>
                <w:rFonts w:cs="Arial"/>
                <w:snapToGrid w:val="0"/>
                <w:color w:val="000000"/>
                <w:sz w:val="20"/>
                <w:szCs w:val="20"/>
                <w:lang w:eastAsia="th-TH"/>
              </w:rPr>
              <w:t>35,829</w:t>
            </w:r>
          </w:p>
        </w:tc>
        <w:tc>
          <w:tcPr>
            <w:tcW w:w="1380" w:type="dxa"/>
          </w:tcPr>
          <w:p w:rsidR="00A078D2" w:rsidRPr="001C3091" w:rsidRDefault="00A078D2" w:rsidP="00355122">
            <w:pPr>
              <w:spacing w:line="260" w:lineRule="exact"/>
              <w:ind w:right="1"/>
              <w:jc w:val="right"/>
              <w:rPr>
                <w:rFonts w:cs="Arial"/>
                <w:snapToGrid w:val="0"/>
                <w:color w:val="000000"/>
                <w:sz w:val="20"/>
                <w:szCs w:val="20"/>
                <w:lang w:eastAsia="th-TH"/>
              </w:rPr>
            </w:pPr>
            <w:r w:rsidRPr="00B132AB">
              <w:rPr>
                <w:rFonts w:cs="Arial"/>
                <w:snapToGrid w:val="0"/>
                <w:color w:val="000000"/>
                <w:sz w:val="20"/>
                <w:szCs w:val="20"/>
                <w:lang w:eastAsia="th-TH"/>
              </w:rPr>
              <w:t>1,954</w:t>
            </w:r>
          </w:p>
        </w:tc>
        <w:tc>
          <w:tcPr>
            <w:tcW w:w="1380" w:type="dxa"/>
          </w:tcPr>
          <w:p w:rsidR="00A078D2" w:rsidRPr="001C3091" w:rsidRDefault="00A078D2" w:rsidP="00355122">
            <w:pPr>
              <w:spacing w:line="260" w:lineRule="exact"/>
              <w:ind w:right="1"/>
              <w:jc w:val="right"/>
              <w:rPr>
                <w:rFonts w:cs="Arial"/>
                <w:snapToGrid w:val="0"/>
                <w:color w:val="000000"/>
                <w:sz w:val="20"/>
                <w:szCs w:val="20"/>
                <w:lang w:eastAsia="th-TH"/>
              </w:rPr>
            </w:pPr>
            <w:r w:rsidRPr="00B132AB">
              <w:rPr>
                <w:rFonts w:cs="Arial"/>
                <w:snapToGrid w:val="0"/>
                <w:color w:val="000000"/>
                <w:sz w:val="20"/>
                <w:szCs w:val="20"/>
                <w:lang w:eastAsia="th-TH"/>
              </w:rPr>
              <w:t>2,995</w:t>
            </w:r>
          </w:p>
        </w:tc>
      </w:tr>
      <w:tr w:rsidR="00A078D2" w:rsidRPr="004B14A2" w:rsidTr="003D525A">
        <w:trPr>
          <w:trHeight w:val="55"/>
        </w:trPr>
        <w:tc>
          <w:tcPr>
            <w:tcW w:w="3960" w:type="dxa"/>
            <w:vAlign w:val="bottom"/>
          </w:tcPr>
          <w:p w:rsidR="00F14589" w:rsidRDefault="003D525A" w:rsidP="00F14589">
            <w:pPr>
              <w:spacing w:line="260" w:lineRule="exact"/>
              <w:ind w:left="434" w:right="-108"/>
              <w:rPr>
                <w:rFonts w:cs="Arial"/>
                <w:color w:val="000000"/>
                <w:sz w:val="20"/>
                <w:szCs w:val="20"/>
              </w:rPr>
            </w:pPr>
            <w:r>
              <w:rPr>
                <w:rFonts w:cs="Arial"/>
                <w:color w:val="000000"/>
                <w:sz w:val="20"/>
                <w:szCs w:val="20"/>
              </w:rPr>
              <w:t>More than 1 year but</w:t>
            </w:r>
            <w:r w:rsidR="00A078D2" w:rsidRPr="004B14A2">
              <w:rPr>
                <w:rFonts w:cs="Arial"/>
                <w:color w:val="000000"/>
                <w:sz w:val="20"/>
                <w:szCs w:val="20"/>
              </w:rPr>
              <w:t xml:space="preserve"> </w:t>
            </w:r>
            <w:r>
              <w:rPr>
                <w:rFonts w:cs="Arial"/>
                <w:color w:val="000000"/>
                <w:sz w:val="20"/>
                <w:szCs w:val="20"/>
              </w:rPr>
              <w:t xml:space="preserve">not </w:t>
            </w:r>
            <w:r w:rsidR="00F14589">
              <w:rPr>
                <w:rFonts w:cs="Arial"/>
                <w:color w:val="000000"/>
                <w:sz w:val="20"/>
                <w:szCs w:val="20"/>
              </w:rPr>
              <w:t>more than</w:t>
            </w:r>
          </w:p>
          <w:p w:rsidR="00A078D2" w:rsidRPr="004B14A2" w:rsidRDefault="003D525A" w:rsidP="00F14589">
            <w:pPr>
              <w:spacing w:line="260" w:lineRule="exact"/>
              <w:ind w:left="434" w:right="-108"/>
              <w:rPr>
                <w:rFonts w:cs="Arial"/>
                <w:color w:val="000000"/>
                <w:sz w:val="20"/>
                <w:szCs w:val="20"/>
              </w:rPr>
            </w:pPr>
            <w:r>
              <w:rPr>
                <w:rFonts w:cs="Arial"/>
                <w:color w:val="000000"/>
                <w:sz w:val="20"/>
                <w:szCs w:val="20"/>
              </w:rPr>
              <w:t xml:space="preserve"> 5</w:t>
            </w:r>
            <w:r w:rsidR="00A078D2" w:rsidRPr="004B14A2">
              <w:rPr>
                <w:rFonts w:cs="Arial"/>
                <w:color w:val="000000"/>
                <w:sz w:val="20"/>
                <w:szCs w:val="20"/>
              </w:rPr>
              <w:t xml:space="preserve"> years</w:t>
            </w:r>
          </w:p>
        </w:tc>
        <w:tc>
          <w:tcPr>
            <w:tcW w:w="1380" w:type="dxa"/>
          </w:tcPr>
          <w:p w:rsidR="00F14589" w:rsidRDefault="00F14589" w:rsidP="00355122">
            <w:pPr>
              <w:pBdr>
                <w:bottom w:val="single" w:sz="4" w:space="1" w:color="auto"/>
              </w:pBdr>
              <w:spacing w:line="260" w:lineRule="exact"/>
              <w:ind w:right="1"/>
              <w:jc w:val="right"/>
              <w:rPr>
                <w:rFonts w:cs="Arial"/>
                <w:snapToGrid w:val="0"/>
                <w:color w:val="000000"/>
                <w:sz w:val="20"/>
                <w:szCs w:val="20"/>
                <w:lang w:eastAsia="th-TH"/>
              </w:rPr>
            </w:pPr>
          </w:p>
          <w:p w:rsidR="00A078D2" w:rsidRPr="00FD2B03" w:rsidRDefault="00A078D2" w:rsidP="00355122">
            <w:pPr>
              <w:pBdr>
                <w:bottom w:val="single" w:sz="4" w:space="1" w:color="auto"/>
              </w:pBdr>
              <w:spacing w:line="260" w:lineRule="exact"/>
              <w:ind w:right="1"/>
              <w:jc w:val="right"/>
              <w:rPr>
                <w:rFonts w:cs="Arial"/>
                <w:snapToGrid w:val="0"/>
                <w:color w:val="000000"/>
                <w:sz w:val="20"/>
                <w:szCs w:val="20"/>
                <w:lang w:eastAsia="th-TH"/>
              </w:rPr>
            </w:pPr>
            <w:r w:rsidRPr="00B132AB">
              <w:rPr>
                <w:rFonts w:cs="Arial"/>
                <w:snapToGrid w:val="0"/>
                <w:color w:val="000000"/>
                <w:sz w:val="20"/>
                <w:szCs w:val="20"/>
                <w:lang w:eastAsia="th-TH"/>
              </w:rPr>
              <w:t>19,166</w:t>
            </w:r>
          </w:p>
        </w:tc>
        <w:tc>
          <w:tcPr>
            <w:tcW w:w="1380" w:type="dxa"/>
          </w:tcPr>
          <w:p w:rsidR="00F14589" w:rsidRDefault="00F14589" w:rsidP="00355122">
            <w:pPr>
              <w:pBdr>
                <w:bottom w:val="single" w:sz="4" w:space="1" w:color="auto"/>
              </w:pBdr>
              <w:spacing w:line="260" w:lineRule="exact"/>
              <w:ind w:right="1"/>
              <w:jc w:val="right"/>
              <w:rPr>
                <w:rFonts w:cs="Arial"/>
                <w:snapToGrid w:val="0"/>
                <w:color w:val="000000"/>
                <w:sz w:val="20"/>
                <w:szCs w:val="20"/>
                <w:lang w:eastAsia="th-TH"/>
              </w:rPr>
            </w:pPr>
          </w:p>
          <w:p w:rsidR="00A078D2" w:rsidRPr="001C3091" w:rsidRDefault="00A078D2" w:rsidP="00355122">
            <w:pPr>
              <w:pBdr>
                <w:bottom w:val="single" w:sz="4" w:space="1" w:color="auto"/>
              </w:pBdr>
              <w:spacing w:line="260" w:lineRule="exact"/>
              <w:ind w:right="1"/>
              <w:jc w:val="right"/>
              <w:rPr>
                <w:rFonts w:cs="Arial"/>
                <w:snapToGrid w:val="0"/>
                <w:color w:val="000000"/>
                <w:sz w:val="20"/>
                <w:szCs w:val="20"/>
                <w:lang w:eastAsia="th-TH"/>
              </w:rPr>
            </w:pPr>
            <w:r w:rsidRPr="00B132AB">
              <w:rPr>
                <w:rFonts w:cs="Arial"/>
                <w:snapToGrid w:val="0"/>
                <w:color w:val="000000"/>
                <w:sz w:val="20"/>
                <w:szCs w:val="20"/>
                <w:lang w:eastAsia="th-TH"/>
              </w:rPr>
              <w:t>22,034</w:t>
            </w:r>
          </w:p>
        </w:tc>
        <w:tc>
          <w:tcPr>
            <w:tcW w:w="1380" w:type="dxa"/>
          </w:tcPr>
          <w:p w:rsidR="00F14589" w:rsidRDefault="00F14589" w:rsidP="00355122">
            <w:pPr>
              <w:pBdr>
                <w:bottom w:val="single" w:sz="4" w:space="1" w:color="auto"/>
              </w:pBdr>
              <w:spacing w:line="260" w:lineRule="exact"/>
              <w:ind w:right="1"/>
              <w:jc w:val="right"/>
              <w:rPr>
                <w:rFonts w:cs="Arial"/>
                <w:snapToGrid w:val="0"/>
                <w:color w:val="000000"/>
                <w:sz w:val="20"/>
                <w:szCs w:val="20"/>
                <w:lang w:eastAsia="th-TH"/>
              </w:rPr>
            </w:pPr>
          </w:p>
          <w:p w:rsidR="00A078D2" w:rsidRPr="001C3091" w:rsidRDefault="00A078D2" w:rsidP="00355122">
            <w:pPr>
              <w:pBdr>
                <w:bottom w:val="single" w:sz="4" w:space="1" w:color="auto"/>
              </w:pBdr>
              <w:spacing w:line="260" w:lineRule="exact"/>
              <w:ind w:right="1"/>
              <w:jc w:val="right"/>
              <w:rPr>
                <w:rFonts w:cs="Arial"/>
                <w:snapToGrid w:val="0"/>
                <w:color w:val="000000"/>
                <w:sz w:val="20"/>
                <w:szCs w:val="20"/>
                <w:lang w:eastAsia="th-TH"/>
              </w:rPr>
            </w:pPr>
            <w:r w:rsidRPr="00B132AB">
              <w:rPr>
                <w:rFonts w:cs="Arial"/>
                <w:snapToGrid w:val="0"/>
                <w:color w:val="000000"/>
                <w:sz w:val="20"/>
                <w:szCs w:val="20"/>
                <w:lang w:eastAsia="th-TH"/>
              </w:rPr>
              <w:t>24</w:t>
            </w:r>
          </w:p>
        </w:tc>
        <w:tc>
          <w:tcPr>
            <w:tcW w:w="1380" w:type="dxa"/>
          </w:tcPr>
          <w:p w:rsidR="00F14589" w:rsidRDefault="00F14589" w:rsidP="00355122">
            <w:pPr>
              <w:pBdr>
                <w:bottom w:val="single" w:sz="4" w:space="1" w:color="auto"/>
              </w:pBdr>
              <w:spacing w:line="260" w:lineRule="exact"/>
              <w:ind w:right="1"/>
              <w:jc w:val="right"/>
              <w:rPr>
                <w:rFonts w:cs="Arial"/>
                <w:snapToGrid w:val="0"/>
                <w:color w:val="000000"/>
                <w:sz w:val="20"/>
                <w:szCs w:val="20"/>
                <w:lang w:eastAsia="th-TH"/>
              </w:rPr>
            </w:pPr>
          </w:p>
          <w:p w:rsidR="00A078D2" w:rsidRPr="001C3091" w:rsidRDefault="00A078D2" w:rsidP="00355122">
            <w:pPr>
              <w:pBdr>
                <w:bottom w:val="single" w:sz="4" w:space="1" w:color="auto"/>
              </w:pBdr>
              <w:spacing w:line="260" w:lineRule="exact"/>
              <w:ind w:right="1"/>
              <w:jc w:val="right"/>
              <w:rPr>
                <w:rFonts w:cs="Arial"/>
                <w:snapToGrid w:val="0"/>
                <w:color w:val="000000"/>
                <w:sz w:val="20"/>
                <w:szCs w:val="20"/>
                <w:lang w:eastAsia="th-TH"/>
              </w:rPr>
            </w:pPr>
            <w:r w:rsidRPr="00B132AB">
              <w:rPr>
                <w:rFonts w:cs="Arial"/>
                <w:snapToGrid w:val="0"/>
                <w:color w:val="000000"/>
                <w:sz w:val="20"/>
                <w:szCs w:val="20"/>
                <w:lang w:eastAsia="th-TH"/>
              </w:rPr>
              <w:t>329</w:t>
            </w:r>
          </w:p>
        </w:tc>
      </w:tr>
      <w:tr w:rsidR="00A078D2" w:rsidRPr="004B14A2" w:rsidTr="003D525A">
        <w:trPr>
          <w:trHeight w:val="55"/>
        </w:trPr>
        <w:tc>
          <w:tcPr>
            <w:tcW w:w="3960" w:type="dxa"/>
            <w:vAlign w:val="bottom"/>
          </w:tcPr>
          <w:p w:rsidR="00A078D2" w:rsidRPr="004B14A2" w:rsidRDefault="00A078D2" w:rsidP="005F77C9">
            <w:pPr>
              <w:spacing w:line="260" w:lineRule="exact"/>
              <w:ind w:left="434" w:right="-108"/>
              <w:rPr>
                <w:rFonts w:cs="Arial"/>
                <w:color w:val="000000"/>
                <w:sz w:val="20"/>
                <w:szCs w:val="20"/>
              </w:rPr>
            </w:pPr>
            <w:r>
              <w:rPr>
                <w:rFonts w:cs="Arial"/>
                <w:color w:val="000000"/>
                <w:sz w:val="20"/>
                <w:szCs w:val="20"/>
              </w:rPr>
              <w:t>Total</w:t>
            </w:r>
          </w:p>
        </w:tc>
        <w:tc>
          <w:tcPr>
            <w:tcW w:w="1380" w:type="dxa"/>
          </w:tcPr>
          <w:p w:rsidR="00A078D2" w:rsidRPr="00B132AB" w:rsidRDefault="00A078D2" w:rsidP="00355122">
            <w:pPr>
              <w:pBdr>
                <w:bottom w:val="double" w:sz="4" w:space="1" w:color="auto"/>
              </w:pBdr>
              <w:spacing w:line="260" w:lineRule="exact"/>
              <w:ind w:right="1"/>
              <w:jc w:val="right"/>
              <w:rPr>
                <w:rFonts w:cs="Arial"/>
                <w:snapToGrid w:val="0"/>
                <w:color w:val="000000"/>
                <w:sz w:val="20"/>
                <w:szCs w:val="20"/>
                <w:lang w:eastAsia="th-TH"/>
              </w:rPr>
            </w:pPr>
            <w:r w:rsidRPr="00B132AB">
              <w:rPr>
                <w:rFonts w:cs="Arial"/>
                <w:snapToGrid w:val="0"/>
                <w:color w:val="000000"/>
                <w:sz w:val="20"/>
                <w:szCs w:val="20"/>
                <w:lang w:eastAsia="th-TH"/>
              </w:rPr>
              <w:t>57,627</w:t>
            </w:r>
          </w:p>
        </w:tc>
        <w:tc>
          <w:tcPr>
            <w:tcW w:w="1380" w:type="dxa"/>
          </w:tcPr>
          <w:p w:rsidR="00A078D2" w:rsidRPr="001C3091" w:rsidRDefault="00A078D2" w:rsidP="00355122">
            <w:pPr>
              <w:pBdr>
                <w:bottom w:val="double" w:sz="4" w:space="1" w:color="auto"/>
              </w:pBdr>
              <w:spacing w:line="260" w:lineRule="exact"/>
              <w:ind w:right="1"/>
              <w:jc w:val="right"/>
              <w:rPr>
                <w:rFonts w:cs="Arial"/>
                <w:snapToGrid w:val="0"/>
                <w:color w:val="000000"/>
                <w:sz w:val="20"/>
                <w:szCs w:val="20"/>
                <w:lang w:eastAsia="th-TH"/>
              </w:rPr>
            </w:pPr>
            <w:r w:rsidRPr="00B132AB">
              <w:rPr>
                <w:rFonts w:cs="Arial"/>
                <w:snapToGrid w:val="0"/>
                <w:color w:val="000000"/>
                <w:sz w:val="20"/>
                <w:szCs w:val="20"/>
                <w:lang w:eastAsia="th-TH"/>
              </w:rPr>
              <w:t>57,863</w:t>
            </w:r>
          </w:p>
        </w:tc>
        <w:tc>
          <w:tcPr>
            <w:tcW w:w="1380" w:type="dxa"/>
          </w:tcPr>
          <w:p w:rsidR="00A078D2" w:rsidRPr="001C3091" w:rsidRDefault="00A078D2" w:rsidP="00355122">
            <w:pPr>
              <w:pBdr>
                <w:bottom w:val="double" w:sz="4" w:space="1" w:color="auto"/>
              </w:pBdr>
              <w:spacing w:line="260" w:lineRule="exact"/>
              <w:ind w:right="1"/>
              <w:jc w:val="right"/>
              <w:rPr>
                <w:rFonts w:cs="Arial"/>
                <w:snapToGrid w:val="0"/>
                <w:color w:val="000000"/>
                <w:sz w:val="20"/>
                <w:szCs w:val="20"/>
                <w:lang w:eastAsia="th-TH"/>
              </w:rPr>
            </w:pPr>
            <w:r w:rsidRPr="00B132AB">
              <w:rPr>
                <w:rFonts w:cs="Arial"/>
                <w:snapToGrid w:val="0"/>
                <w:color w:val="000000"/>
                <w:sz w:val="20"/>
                <w:szCs w:val="20"/>
                <w:lang w:eastAsia="th-TH"/>
              </w:rPr>
              <w:fldChar w:fldCharType="begin"/>
            </w:r>
            <w:r w:rsidRPr="00B132AB">
              <w:rPr>
                <w:rFonts w:cs="Arial"/>
                <w:snapToGrid w:val="0"/>
                <w:color w:val="000000"/>
                <w:sz w:val="20"/>
                <w:szCs w:val="20"/>
                <w:lang w:eastAsia="th-TH"/>
              </w:rPr>
              <w:instrText xml:space="preserve"> =SUM(ABOVE) </w:instrText>
            </w:r>
            <w:r w:rsidRPr="00B132AB">
              <w:rPr>
                <w:rFonts w:cs="Arial"/>
                <w:snapToGrid w:val="0"/>
                <w:color w:val="000000"/>
                <w:sz w:val="20"/>
                <w:szCs w:val="20"/>
                <w:lang w:eastAsia="th-TH"/>
              </w:rPr>
              <w:fldChar w:fldCharType="separate"/>
            </w:r>
            <w:r w:rsidRPr="00B132AB">
              <w:rPr>
                <w:rFonts w:cs="Arial"/>
                <w:snapToGrid w:val="0"/>
                <w:color w:val="000000"/>
                <w:sz w:val="20"/>
                <w:szCs w:val="20"/>
                <w:lang w:eastAsia="th-TH"/>
              </w:rPr>
              <w:t>1,978</w:t>
            </w:r>
            <w:r w:rsidRPr="00B132AB">
              <w:rPr>
                <w:rFonts w:cs="Arial"/>
                <w:snapToGrid w:val="0"/>
                <w:color w:val="000000"/>
                <w:sz w:val="20"/>
                <w:szCs w:val="20"/>
                <w:lang w:eastAsia="th-TH"/>
              </w:rPr>
              <w:fldChar w:fldCharType="end"/>
            </w:r>
          </w:p>
        </w:tc>
        <w:tc>
          <w:tcPr>
            <w:tcW w:w="1380" w:type="dxa"/>
          </w:tcPr>
          <w:p w:rsidR="00A078D2" w:rsidRPr="001C3091" w:rsidRDefault="00A078D2" w:rsidP="00355122">
            <w:pPr>
              <w:pBdr>
                <w:bottom w:val="double" w:sz="4" w:space="1" w:color="auto"/>
              </w:pBdr>
              <w:spacing w:line="260" w:lineRule="exact"/>
              <w:ind w:right="1"/>
              <w:jc w:val="right"/>
              <w:rPr>
                <w:rFonts w:cs="Arial"/>
                <w:snapToGrid w:val="0"/>
                <w:color w:val="000000"/>
                <w:sz w:val="20"/>
                <w:szCs w:val="20"/>
                <w:lang w:eastAsia="th-TH"/>
              </w:rPr>
            </w:pPr>
            <w:r w:rsidRPr="00B132AB">
              <w:rPr>
                <w:rFonts w:cs="Arial"/>
                <w:snapToGrid w:val="0"/>
                <w:color w:val="000000"/>
                <w:sz w:val="20"/>
                <w:szCs w:val="20"/>
                <w:lang w:eastAsia="th-TH"/>
              </w:rPr>
              <w:t>3,324</w:t>
            </w:r>
          </w:p>
        </w:tc>
      </w:tr>
    </w:tbl>
    <w:p w:rsidR="00A078D2" w:rsidRPr="004B14A2"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20"/>
          <w:szCs w:val="20"/>
        </w:rPr>
      </w:pPr>
    </w:p>
    <w:p w:rsidR="00A078D2" w:rsidRPr="00646322" w:rsidRDefault="00A078D2" w:rsidP="00B913C8">
      <w:pPr>
        <w:pStyle w:val="Heading7"/>
        <w:numPr>
          <w:ilvl w:val="1"/>
          <w:numId w:val="18"/>
        </w:numPr>
        <w:tabs>
          <w:tab w:val="left" w:pos="540"/>
        </w:tabs>
        <w:spacing w:line="240" w:lineRule="auto"/>
        <w:ind w:left="540" w:right="-1" w:hanging="540"/>
        <w:jc w:val="both"/>
        <w:rPr>
          <w:rFonts w:eastAsia="Cordia New" w:cs="Arial"/>
          <w:b w:val="0"/>
          <w:bCs w:val="0"/>
          <w:snapToGrid w:val="0"/>
          <w:color w:val="000000"/>
          <w:sz w:val="20"/>
          <w:szCs w:val="20"/>
          <w:lang w:eastAsia="th-TH"/>
        </w:rPr>
      </w:pPr>
      <w:r w:rsidRPr="00646322">
        <w:rPr>
          <w:rFonts w:eastAsia="Cordia New" w:cs="Arial"/>
          <w:b w:val="0"/>
          <w:bCs w:val="0"/>
          <w:snapToGrid w:val="0"/>
          <w:color w:val="000000"/>
          <w:sz w:val="20"/>
          <w:szCs w:val="20"/>
          <w:lang w:eastAsia="th-TH"/>
        </w:rPr>
        <w:t>As at 31 January 2020, a subsidiary in Thailand has a contract commitment for land filling and area improvement. The remaining amount due under this contract of Baht 4 million. The contract has been delivered in the 2nd quarter of 2020.</w:t>
      </w:r>
    </w:p>
    <w:p w:rsidR="00A078D2" w:rsidRPr="009E68DA" w:rsidRDefault="00A078D2" w:rsidP="00A078D2">
      <w:pPr>
        <w:tabs>
          <w:tab w:val="left" w:pos="540"/>
        </w:tabs>
        <w:spacing w:line="240" w:lineRule="auto"/>
        <w:ind w:left="540"/>
        <w:jc w:val="thaiDistribute"/>
        <w:rPr>
          <w:rFonts w:eastAsia="Cordia New" w:cs="Arial"/>
          <w:bCs/>
          <w:snapToGrid w:val="0"/>
          <w:color w:val="000000"/>
          <w:spacing w:val="-4"/>
          <w:sz w:val="20"/>
          <w:szCs w:val="20"/>
          <w:lang w:eastAsia="th-TH"/>
        </w:rPr>
      </w:pPr>
    </w:p>
    <w:p w:rsidR="00A078D2" w:rsidRPr="00646322" w:rsidRDefault="00A078D2" w:rsidP="00B913C8">
      <w:pPr>
        <w:pStyle w:val="Heading7"/>
        <w:numPr>
          <w:ilvl w:val="1"/>
          <w:numId w:val="18"/>
        </w:numPr>
        <w:tabs>
          <w:tab w:val="left" w:pos="540"/>
        </w:tabs>
        <w:spacing w:line="240" w:lineRule="auto"/>
        <w:ind w:left="540" w:right="-1" w:hanging="540"/>
        <w:jc w:val="both"/>
        <w:rPr>
          <w:rFonts w:eastAsia="Cordia New" w:cstheme="minorBidi"/>
          <w:b w:val="0"/>
          <w:bCs w:val="0"/>
          <w:snapToGrid w:val="0"/>
          <w:color w:val="000000"/>
          <w:sz w:val="20"/>
          <w:szCs w:val="20"/>
          <w:lang w:eastAsia="th-TH"/>
        </w:rPr>
      </w:pPr>
      <w:r w:rsidRPr="00646322">
        <w:rPr>
          <w:rFonts w:eastAsia="Cordia New" w:cs="Arial"/>
          <w:b w:val="0"/>
          <w:bCs w:val="0"/>
          <w:snapToGrid w:val="0"/>
          <w:color w:val="000000"/>
          <w:sz w:val="20"/>
          <w:szCs w:val="20"/>
          <w:lang w:eastAsia="th-TH"/>
        </w:rPr>
        <w:t>As at 31 January 2020, a subsidiary has a commitment to purchase a company in Sweden which holds the right to buy real estate</w:t>
      </w:r>
      <w:r w:rsidR="00D33D70">
        <w:rPr>
          <w:rFonts w:eastAsia="Cordia New" w:cs="Arial"/>
          <w:b w:val="0"/>
          <w:bCs w:val="0"/>
          <w:snapToGrid w:val="0"/>
          <w:color w:val="000000"/>
          <w:sz w:val="20"/>
          <w:szCs w:val="20"/>
          <w:lang w:eastAsia="th-TH"/>
        </w:rPr>
        <w:t xml:space="preserve"> in the</w:t>
      </w:r>
      <w:r w:rsidRPr="00646322">
        <w:rPr>
          <w:rFonts w:eastAsia="Cordia New" w:cs="Arial"/>
          <w:b w:val="0"/>
          <w:bCs w:val="0"/>
          <w:snapToGrid w:val="0"/>
          <w:color w:val="000000"/>
          <w:sz w:val="20"/>
          <w:szCs w:val="20"/>
          <w:lang w:eastAsia="th-TH"/>
        </w:rPr>
        <w:t xml:space="preserve"> amount SEK 58.50 million (approximately Baht 186.05 million)</w:t>
      </w:r>
      <w:r w:rsidR="00B913C8" w:rsidRPr="00646322">
        <w:rPr>
          <w:rFonts w:eastAsia="Cordia New" w:cs="Arial"/>
          <w:b w:val="0"/>
          <w:bCs w:val="0"/>
          <w:snapToGrid w:val="0"/>
          <w:color w:val="000000"/>
          <w:sz w:val="20"/>
          <w:szCs w:val="20"/>
          <w:lang w:eastAsia="th-TH"/>
        </w:rPr>
        <w:t>.</w:t>
      </w:r>
    </w:p>
    <w:p w:rsidR="000F72EB" w:rsidRPr="000F72EB" w:rsidRDefault="000F72EB" w:rsidP="000F72EB">
      <w:pPr>
        <w:rPr>
          <w:rFonts w:eastAsia="Cordia New"/>
          <w:lang w:eastAsia="th-TH"/>
        </w:rPr>
      </w:pPr>
    </w:p>
    <w:p w:rsidR="000F72EB" w:rsidRPr="00646322" w:rsidRDefault="00DF79D1" w:rsidP="00DF79D1">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ascii="Angsana New" w:eastAsia="Cordia New" w:hAnsi="Angsana New"/>
          <w:snapToGrid w:val="0"/>
          <w:color w:val="000000"/>
          <w:spacing w:val="-4"/>
          <w:sz w:val="28"/>
          <w:szCs w:val="28"/>
          <w:lang w:eastAsia="th-TH"/>
        </w:rPr>
      </w:pPr>
      <w:r w:rsidRPr="00646322">
        <w:rPr>
          <w:rFonts w:eastAsia="Calibri" w:cs="Arial"/>
          <w:sz w:val="20"/>
          <w:szCs w:val="20"/>
        </w:rPr>
        <w:t>Commitment in respect of projects construction</w:t>
      </w:r>
    </w:p>
    <w:p w:rsidR="000F72EB" w:rsidRPr="00DB6054" w:rsidRDefault="000F72EB" w:rsidP="000F72EB">
      <w:pPr>
        <w:tabs>
          <w:tab w:val="left" w:pos="540"/>
        </w:tabs>
        <w:ind w:left="570"/>
        <w:jc w:val="thaiDistribute"/>
        <w:rPr>
          <w:rFonts w:ascii="Angsana New" w:eastAsia="Cordia New" w:hAnsi="Angsana New"/>
          <w:b/>
          <w:snapToGrid w:val="0"/>
          <w:color w:val="000000"/>
          <w:spacing w:val="-4"/>
          <w:lang w:eastAsia="th-TH"/>
        </w:rPr>
      </w:pPr>
    </w:p>
    <w:p w:rsidR="00A078D2" w:rsidRPr="00DF79D1" w:rsidRDefault="00DF79D1" w:rsidP="00A078D2">
      <w:pPr>
        <w:tabs>
          <w:tab w:val="left" w:pos="540"/>
        </w:tabs>
        <w:spacing w:line="240" w:lineRule="auto"/>
        <w:ind w:left="540"/>
        <w:jc w:val="thaiDistribute"/>
        <w:rPr>
          <w:rFonts w:eastAsia="Calibri" w:cs="Arial"/>
          <w:sz w:val="20"/>
          <w:szCs w:val="20"/>
        </w:rPr>
      </w:pPr>
      <w:r w:rsidRPr="00DF79D1">
        <w:rPr>
          <w:rFonts w:eastAsia="Calibri" w:cs="Arial"/>
          <w:sz w:val="20"/>
          <w:szCs w:val="20"/>
        </w:rPr>
        <w:t xml:space="preserve">As at </w:t>
      </w:r>
      <w:r w:rsidR="003D525A">
        <w:rPr>
          <w:rFonts w:cs="Arial"/>
          <w:sz w:val="20"/>
          <w:szCs w:val="20"/>
        </w:rPr>
        <w:t>31 January</w:t>
      </w:r>
      <w:r w:rsidR="003D525A" w:rsidRPr="004B14A2">
        <w:rPr>
          <w:rFonts w:cs="Arial"/>
          <w:sz w:val="20"/>
          <w:szCs w:val="20"/>
        </w:rPr>
        <w:t xml:space="preserve"> 20</w:t>
      </w:r>
      <w:r w:rsidR="003D525A">
        <w:rPr>
          <w:rFonts w:cs="Arial"/>
          <w:sz w:val="20"/>
          <w:szCs w:val="20"/>
        </w:rPr>
        <w:t>20</w:t>
      </w:r>
      <w:r w:rsidRPr="00DF79D1">
        <w:rPr>
          <w:rFonts w:eastAsia="Calibri" w:cs="Arial"/>
          <w:sz w:val="20"/>
          <w:szCs w:val="20"/>
        </w:rPr>
        <w:t xml:space="preserve">, a subsidiary has commitment in respect of projects construction </w:t>
      </w:r>
      <w:r w:rsidR="001B7A28">
        <w:rPr>
          <w:rFonts w:eastAsia="Calibri" w:cs="Browallia New"/>
          <w:sz w:val="20"/>
          <w:szCs w:val="25"/>
        </w:rPr>
        <w:t xml:space="preserve">in Sweden </w:t>
      </w:r>
      <w:r w:rsidRPr="00DF79D1">
        <w:rPr>
          <w:rFonts w:eastAsia="Calibri" w:cs="Arial"/>
          <w:sz w:val="20"/>
          <w:szCs w:val="20"/>
        </w:rPr>
        <w:t>which a subsidiary made a</w:t>
      </w:r>
      <w:r w:rsidR="001B7A28">
        <w:rPr>
          <w:rFonts w:eastAsia="Calibri" w:cs="Arial"/>
          <w:sz w:val="20"/>
          <w:szCs w:val="20"/>
        </w:rPr>
        <w:t>n</w:t>
      </w:r>
      <w:r w:rsidRPr="00DF79D1">
        <w:rPr>
          <w:rFonts w:eastAsia="Calibri" w:cs="Arial"/>
          <w:sz w:val="20"/>
          <w:szCs w:val="20"/>
        </w:rPr>
        <w:t xml:space="preserve"> agreement in the amount of </w:t>
      </w:r>
      <w:r w:rsidR="003E086E" w:rsidRPr="00DF79D1">
        <w:rPr>
          <w:rFonts w:eastAsia="Calibri" w:cs="Arial"/>
          <w:sz w:val="20"/>
          <w:szCs w:val="20"/>
        </w:rPr>
        <w:t xml:space="preserve">SEK </w:t>
      </w:r>
      <w:r w:rsidR="003E086E">
        <w:rPr>
          <w:rFonts w:eastAsia="Calibri" w:cs="Arial"/>
          <w:sz w:val="20"/>
          <w:szCs w:val="20"/>
        </w:rPr>
        <w:t>123.22</w:t>
      </w:r>
      <w:r w:rsidRPr="00DF79D1">
        <w:rPr>
          <w:rFonts w:eastAsia="Calibri" w:cs="Arial"/>
          <w:sz w:val="20"/>
          <w:szCs w:val="20"/>
        </w:rPr>
        <w:t xml:space="preserve"> million or </w:t>
      </w:r>
      <w:r w:rsidR="00646322">
        <w:rPr>
          <w:rFonts w:eastAsia="Calibri" w:cs="Arial"/>
          <w:sz w:val="20"/>
          <w:szCs w:val="20"/>
        </w:rPr>
        <w:t>Baht</w:t>
      </w:r>
      <w:r w:rsidR="0066144A" w:rsidRPr="00DF79D1">
        <w:rPr>
          <w:rFonts w:eastAsia="Calibri" w:cs="Arial"/>
          <w:sz w:val="20"/>
          <w:szCs w:val="20"/>
        </w:rPr>
        <w:t xml:space="preserve"> </w:t>
      </w:r>
      <w:r w:rsidR="003E086E">
        <w:rPr>
          <w:rFonts w:eastAsia="Calibri" w:cs="Arial"/>
          <w:sz w:val="20"/>
          <w:szCs w:val="20"/>
        </w:rPr>
        <w:t>391.88</w:t>
      </w:r>
      <w:r w:rsidRPr="00DF79D1">
        <w:rPr>
          <w:rFonts w:eastAsia="Calibri" w:cs="Arial"/>
          <w:sz w:val="20"/>
          <w:szCs w:val="20"/>
        </w:rPr>
        <w:t xml:space="preserve"> million. Such commitment will be paid in accordance with the term specified in the agreement upon </w:t>
      </w:r>
      <w:r w:rsidR="00EA172E">
        <w:rPr>
          <w:rFonts w:eastAsia="Calibri" w:cs="Arial"/>
          <w:sz w:val="20"/>
          <w:szCs w:val="20"/>
        </w:rPr>
        <w:t>receipt</w:t>
      </w:r>
      <w:r w:rsidRPr="00DF79D1">
        <w:rPr>
          <w:rFonts w:eastAsia="Calibri" w:cs="Arial"/>
          <w:sz w:val="20"/>
          <w:szCs w:val="20"/>
        </w:rPr>
        <w:t xml:space="preserve"> of goods and services.</w:t>
      </w:r>
    </w:p>
    <w:p w:rsidR="00DF79D1" w:rsidRPr="00FF7E7F" w:rsidRDefault="00DF79D1" w:rsidP="00A078D2">
      <w:pPr>
        <w:tabs>
          <w:tab w:val="left" w:pos="540"/>
        </w:tabs>
        <w:spacing w:line="240" w:lineRule="auto"/>
        <w:ind w:left="540"/>
        <w:jc w:val="thaiDistribute"/>
        <w:rPr>
          <w:rFonts w:eastAsia="Cordia New" w:cs="Arial"/>
          <w:bCs/>
          <w:snapToGrid w:val="0"/>
          <w:color w:val="000000"/>
          <w:spacing w:val="-4"/>
          <w:sz w:val="20"/>
          <w:szCs w:val="20"/>
          <w:lang w:eastAsia="th-TH"/>
        </w:rPr>
      </w:pPr>
    </w:p>
    <w:p w:rsidR="00A078D2" w:rsidRPr="004B14A2"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rPr>
      </w:pPr>
      <w:r w:rsidRPr="004B14A2">
        <w:rPr>
          <w:rFonts w:cs="Arial"/>
          <w:caps/>
          <w:sz w:val="20"/>
          <w:szCs w:val="20"/>
        </w:rPr>
        <w:t>CONTInGENT LIABILITIES</w:t>
      </w:r>
    </w:p>
    <w:p w:rsidR="00A078D2" w:rsidRPr="00FF7E7F" w:rsidRDefault="00A078D2" w:rsidP="00A078D2">
      <w:pPr>
        <w:tabs>
          <w:tab w:val="left" w:pos="540"/>
        </w:tabs>
        <w:spacing w:line="240" w:lineRule="auto"/>
        <w:ind w:left="540"/>
        <w:jc w:val="thaiDistribute"/>
        <w:rPr>
          <w:rFonts w:eastAsia="Cordia New" w:cs="Arial"/>
          <w:bCs/>
          <w:snapToGrid w:val="0"/>
          <w:color w:val="000000"/>
          <w:spacing w:val="-4"/>
          <w:sz w:val="20"/>
          <w:szCs w:val="20"/>
          <w:lang w:eastAsia="th-TH"/>
        </w:rPr>
      </w:pPr>
    </w:p>
    <w:p w:rsidR="00EA172E" w:rsidRDefault="00EA172E" w:rsidP="000B2169">
      <w:pPr>
        <w:pStyle w:val="ListParagraph"/>
        <w:numPr>
          <w:ilvl w:val="1"/>
          <w:numId w:val="18"/>
        </w:numPr>
        <w:spacing w:line="240" w:lineRule="auto"/>
        <w:ind w:left="540" w:hanging="540"/>
        <w:jc w:val="thaiDistribute"/>
        <w:rPr>
          <w:rFonts w:ascii="Arial" w:hAnsi="Arial" w:cs="Arial"/>
          <w:sz w:val="20"/>
          <w:szCs w:val="20"/>
        </w:rPr>
      </w:pPr>
      <w:r>
        <w:rPr>
          <w:rFonts w:ascii="Arial" w:hAnsi="Arial" w:cs="Arial"/>
          <w:sz w:val="20"/>
          <w:szCs w:val="20"/>
        </w:rPr>
        <w:t>As at 31 January 2020,</w:t>
      </w:r>
      <w:r w:rsidR="00A078D2" w:rsidRPr="000B2169">
        <w:rPr>
          <w:rFonts w:ascii="Arial" w:hAnsi="Arial" w:cs="Arial"/>
          <w:sz w:val="20"/>
          <w:szCs w:val="20"/>
        </w:rPr>
        <w:t xml:space="preserve"> </w:t>
      </w:r>
      <w:r>
        <w:rPr>
          <w:rFonts w:ascii="Arial" w:hAnsi="Arial" w:cs="Arial"/>
          <w:sz w:val="20"/>
          <w:szCs w:val="20"/>
        </w:rPr>
        <w:t>the Company has a contingent liabilities in respect of bank guarantee issued by the financial institution</w:t>
      </w:r>
      <w:r w:rsidR="00D33D70">
        <w:rPr>
          <w:rFonts w:ascii="Arial" w:hAnsi="Arial" w:cs="Arial"/>
          <w:sz w:val="20"/>
          <w:szCs w:val="20"/>
        </w:rPr>
        <w:t>s</w:t>
      </w:r>
      <w:r>
        <w:rPr>
          <w:rFonts w:ascii="Arial" w:hAnsi="Arial" w:cs="Arial"/>
          <w:sz w:val="20"/>
          <w:szCs w:val="20"/>
        </w:rPr>
        <w:t xml:space="preserve"> to conduct a business with the business partner</w:t>
      </w:r>
      <w:r w:rsidR="00D33D70">
        <w:rPr>
          <w:rFonts w:ascii="Arial" w:hAnsi="Arial" w:cs="Arial"/>
          <w:sz w:val="20"/>
          <w:szCs w:val="20"/>
        </w:rPr>
        <w:t xml:space="preserve"> and electricity</w:t>
      </w:r>
      <w:r>
        <w:rPr>
          <w:rFonts w:ascii="Arial" w:hAnsi="Arial" w:cs="Arial"/>
          <w:sz w:val="20"/>
          <w:szCs w:val="20"/>
        </w:rPr>
        <w:t xml:space="preserve"> </w:t>
      </w:r>
      <w:r w:rsidR="00A078D2" w:rsidRPr="000B2169">
        <w:rPr>
          <w:rFonts w:ascii="Arial" w:hAnsi="Arial" w:cs="Arial"/>
          <w:sz w:val="20"/>
          <w:szCs w:val="20"/>
        </w:rPr>
        <w:t>in the consolidated financial statements of Baht</w:t>
      </w:r>
      <w:r>
        <w:rPr>
          <w:rFonts w:ascii="Arial" w:hAnsi="Arial" w:cs="Arial"/>
          <w:sz w:val="20"/>
          <w:szCs w:val="20"/>
        </w:rPr>
        <w:t xml:space="preserve"> 58.66 million (31 October </w:t>
      </w:r>
      <w:proofErr w:type="gramStart"/>
      <w:r>
        <w:rPr>
          <w:rFonts w:ascii="Arial" w:hAnsi="Arial" w:cs="Arial"/>
          <w:sz w:val="20"/>
          <w:szCs w:val="20"/>
        </w:rPr>
        <w:t>2019 :</w:t>
      </w:r>
      <w:proofErr w:type="gramEnd"/>
      <w:r>
        <w:rPr>
          <w:rFonts w:ascii="Arial" w:hAnsi="Arial" w:cs="Arial"/>
          <w:sz w:val="20"/>
          <w:szCs w:val="20"/>
        </w:rPr>
        <w:t xml:space="preserve"> Baht 53.07 million) and in the company financial statements of Baht 53.07 million (31 October 2019 : Baht 53.07 million) which has been pledged by deposit with a bank as security as described in Note 8.</w:t>
      </w:r>
    </w:p>
    <w:p w:rsidR="000B2169" w:rsidRPr="000B2169" w:rsidRDefault="000B2169" w:rsidP="000B2169">
      <w:pPr>
        <w:pStyle w:val="ListParagraph"/>
        <w:spacing w:line="240" w:lineRule="auto"/>
        <w:ind w:left="540"/>
        <w:jc w:val="thaiDistribute"/>
        <w:rPr>
          <w:rFonts w:ascii="Arial" w:hAnsi="Arial" w:cs="Arial"/>
          <w:sz w:val="20"/>
          <w:szCs w:val="20"/>
        </w:rPr>
      </w:pPr>
    </w:p>
    <w:p w:rsidR="000B2169" w:rsidRPr="00EC2D37" w:rsidRDefault="000B2169" w:rsidP="000B2169">
      <w:pPr>
        <w:pStyle w:val="ListParagraph"/>
        <w:numPr>
          <w:ilvl w:val="1"/>
          <w:numId w:val="18"/>
        </w:numPr>
        <w:spacing w:line="240" w:lineRule="auto"/>
        <w:ind w:left="540" w:hanging="540"/>
        <w:jc w:val="thaiDistribute"/>
        <w:rPr>
          <w:rFonts w:ascii="Arial" w:hAnsi="Arial" w:cs="Arial"/>
          <w:sz w:val="20"/>
          <w:szCs w:val="20"/>
        </w:rPr>
      </w:pPr>
      <w:r w:rsidRPr="000B2169">
        <w:rPr>
          <w:rFonts w:ascii="Arial" w:hAnsi="Arial" w:cs="Arial"/>
          <w:sz w:val="20"/>
          <w:szCs w:val="20"/>
        </w:rPr>
        <w:t xml:space="preserve">A subsidiary in Sweden </w:t>
      </w:r>
      <w:r w:rsidR="00EA172E">
        <w:rPr>
          <w:rFonts w:ascii="Arial" w:hAnsi="Arial" w:cs="Arial"/>
          <w:sz w:val="20"/>
          <w:szCs w:val="20"/>
        </w:rPr>
        <w:t>was liable to pay</w:t>
      </w:r>
      <w:r w:rsidRPr="000B2169">
        <w:rPr>
          <w:rFonts w:ascii="Arial" w:hAnsi="Arial" w:cs="Arial"/>
          <w:sz w:val="20"/>
          <w:szCs w:val="20"/>
        </w:rPr>
        <w:t xml:space="preserve"> a pen</w:t>
      </w:r>
      <w:r>
        <w:rPr>
          <w:rFonts w:ascii="Arial" w:hAnsi="Arial" w:cs="Arial"/>
          <w:sz w:val="20"/>
          <w:szCs w:val="20"/>
        </w:rPr>
        <w:t xml:space="preserve">alty of </w:t>
      </w:r>
      <w:r w:rsidR="001C54F5" w:rsidRPr="000B2169">
        <w:rPr>
          <w:rFonts w:ascii="Arial" w:hAnsi="Arial" w:cs="Arial"/>
          <w:sz w:val="20"/>
          <w:szCs w:val="20"/>
        </w:rPr>
        <w:t xml:space="preserve">SEK </w:t>
      </w:r>
      <w:r w:rsidR="000F72EB">
        <w:rPr>
          <w:rFonts w:ascii="Arial" w:hAnsi="Arial" w:cs="Arial"/>
          <w:sz w:val="20"/>
          <w:szCs w:val="20"/>
        </w:rPr>
        <w:t>2</w:t>
      </w:r>
      <w:r>
        <w:rPr>
          <w:rFonts w:ascii="Arial" w:hAnsi="Arial" w:cs="Arial"/>
          <w:sz w:val="20"/>
          <w:szCs w:val="20"/>
        </w:rPr>
        <w:t xml:space="preserve"> million </w:t>
      </w:r>
      <w:r w:rsidR="00EA172E">
        <w:rPr>
          <w:rFonts w:ascii="Arial" w:hAnsi="Arial" w:cs="Arial"/>
          <w:sz w:val="20"/>
          <w:szCs w:val="20"/>
        </w:rPr>
        <w:t>with respect</w:t>
      </w:r>
      <w:r w:rsidRPr="000B2169">
        <w:rPr>
          <w:rFonts w:ascii="Arial" w:hAnsi="Arial" w:cs="Arial"/>
          <w:sz w:val="20"/>
          <w:szCs w:val="20"/>
        </w:rPr>
        <w:t xml:space="preserve"> to the delay </w:t>
      </w:r>
      <w:r w:rsidR="00EA172E">
        <w:rPr>
          <w:rFonts w:ascii="Arial" w:hAnsi="Arial" w:cs="Arial"/>
          <w:sz w:val="20"/>
          <w:szCs w:val="20"/>
        </w:rPr>
        <w:t>in</w:t>
      </w:r>
      <w:r w:rsidRPr="000B2169">
        <w:rPr>
          <w:rFonts w:ascii="Arial" w:hAnsi="Arial" w:cs="Arial"/>
          <w:sz w:val="20"/>
          <w:szCs w:val="20"/>
        </w:rPr>
        <w:t xml:space="preserve"> completion of 2 </w:t>
      </w:r>
      <w:r w:rsidR="00EA172E">
        <w:rPr>
          <w:rFonts w:ascii="Arial" w:hAnsi="Arial" w:cs="Arial"/>
          <w:sz w:val="20"/>
          <w:szCs w:val="20"/>
        </w:rPr>
        <w:t xml:space="preserve">construction </w:t>
      </w:r>
      <w:r w:rsidRPr="000B2169">
        <w:rPr>
          <w:rFonts w:ascii="Arial" w:hAnsi="Arial" w:cs="Arial"/>
          <w:sz w:val="20"/>
          <w:szCs w:val="20"/>
        </w:rPr>
        <w:t>projects.  However</w:t>
      </w:r>
      <w:r w:rsidR="001C54F5">
        <w:rPr>
          <w:rFonts w:ascii="Arial" w:hAnsi="Arial" w:cs="Arial"/>
          <w:sz w:val="20"/>
          <w:szCs w:val="20"/>
        </w:rPr>
        <w:t>,</w:t>
      </w:r>
      <w:r w:rsidRPr="000B2169">
        <w:rPr>
          <w:rFonts w:ascii="Arial" w:hAnsi="Arial" w:cs="Arial"/>
          <w:sz w:val="20"/>
          <w:szCs w:val="20"/>
        </w:rPr>
        <w:t xml:space="preserve"> this subsidi</w:t>
      </w:r>
      <w:r>
        <w:rPr>
          <w:rFonts w:ascii="Arial" w:hAnsi="Arial" w:cs="Arial"/>
          <w:sz w:val="20"/>
          <w:szCs w:val="20"/>
        </w:rPr>
        <w:t xml:space="preserve">ary </w:t>
      </w:r>
      <w:r w:rsidR="0053460D">
        <w:rPr>
          <w:rFonts w:ascii="Arial" w:hAnsi="Arial" w:cs="Arial"/>
          <w:sz w:val="20"/>
          <w:szCs w:val="20"/>
        </w:rPr>
        <w:t xml:space="preserve">was able to deduct </w:t>
      </w:r>
      <w:r>
        <w:rPr>
          <w:rFonts w:ascii="Arial" w:hAnsi="Arial" w:cs="Arial"/>
          <w:sz w:val="20"/>
          <w:szCs w:val="20"/>
        </w:rPr>
        <w:t xml:space="preserve">outstanding </w:t>
      </w:r>
      <w:r w:rsidR="0053460D">
        <w:rPr>
          <w:rFonts w:ascii="Arial" w:hAnsi="Arial" w:cs="Arial"/>
          <w:sz w:val="20"/>
          <w:szCs w:val="20"/>
        </w:rPr>
        <w:t>construction fees</w:t>
      </w:r>
      <w:r>
        <w:rPr>
          <w:rFonts w:ascii="Arial" w:hAnsi="Arial" w:cs="Arial"/>
          <w:sz w:val="20"/>
          <w:szCs w:val="20"/>
        </w:rPr>
        <w:t xml:space="preserve"> </w:t>
      </w:r>
      <w:r w:rsidR="0053460D">
        <w:rPr>
          <w:rFonts w:ascii="Arial" w:hAnsi="Arial" w:cs="Arial"/>
          <w:sz w:val="20"/>
          <w:szCs w:val="20"/>
        </w:rPr>
        <w:t>against the</w:t>
      </w:r>
      <w:r>
        <w:rPr>
          <w:rFonts w:ascii="Arial" w:hAnsi="Arial" w:cs="Arial"/>
          <w:sz w:val="20"/>
          <w:szCs w:val="20"/>
        </w:rPr>
        <w:t xml:space="preserve"> </w:t>
      </w:r>
      <w:r w:rsidRPr="000B2169">
        <w:rPr>
          <w:rFonts w:ascii="Arial" w:hAnsi="Arial" w:cs="Arial"/>
          <w:sz w:val="20"/>
          <w:szCs w:val="20"/>
        </w:rPr>
        <w:t xml:space="preserve">sub-contractor </w:t>
      </w:r>
      <w:r w:rsidR="0053460D" w:rsidRPr="000B2169">
        <w:rPr>
          <w:rFonts w:ascii="Arial" w:hAnsi="Arial" w:cs="Arial"/>
          <w:sz w:val="20"/>
          <w:szCs w:val="20"/>
        </w:rPr>
        <w:t xml:space="preserve">of SEK </w:t>
      </w:r>
      <w:r w:rsidR="0053460D">
        <w:rPr>
          <w:rFonts w:ascii="Arial" w:hAnsi="Arial" w:cs="Arial"/>
          <w:sz w:val="20"/>
          <w:szCs w:val="20"/>
        </w:rPr>
        <w:t>1.74</w:t>
      </w:r>
      <w:r w:rsidR="0053460D" w:rsidRPr="000B2169">
        <w:rPr>
          <w:rFonts w:ascii="Arial" w:hAnsi="Arial" w:cs="Arial"/>
          <w:sz w:val="20"/>
          <w:szCs w:val="20"/>
        </w:rPr>
        <w:t xml:space="preserve"> </w:t>
      </w:r>
      <w:r w:rsidR="0053460D">
        <w:rPr>
          <w:rFonts w:ascii="Arial" w:hAnsi="Arial" w:cs="Arial"/>
          <w:sz w:val="20"/>
          <w:szCs w:val="20"/>
        </w:rPr>
        <w:t xml:space="preserve">million </w:t>
      </w:r>
      <w:r w:rsidRPr="000B2169">
        <w:rPr>
          <w:rFonts w:ascii="Arial" w:hAnsi="Arial" w:cs="Arial"/>
          <w:sz w:val="20"/>
          <w:szCs w:val="20"/>
        </w:rPr>
        <w:t>for these project</w:t>
      </w:r>
      <w:r w:rsidR="0053460D">
        <w:rPr>
          <w:rFonts w:ascii="Arial" w:hAnsi="Arial" w:cs="Arial"/>
          <w:sz w:val="20"/>
          <w:szCs w:val="20"/>
        </w:rPr>
        <w:t>s</w:t>
      </w:r>
      <w:r w:rsidRPr="000B2169">
        <w:rPr>
          <w:rFonts w:ascii="Arial" w:hAnsi="Arial" w:cs="Arial"/>
          <w:sz w:val="20"/>
          <w:szCs w:val="20"/>
        </w:rPr>
        <w:t>.  Therefore</w:t>
      </w:r>
      <w:r w:rsidR="001C54F5">
        <w:rPr>
          <w:rFonts w:ascii="Arial" w:hAnsi="Arial" w:cs="Arial"/>
          <w:sz w:val="20"/>
          <w:szCs w:val="20"/>
        </w:rPr>
        <w:t>,</w:t>
      </w:r>
      <w:r w:rsidRPr="000B2169">
        <w:rPr>
          <w:rFonts w:ascii="Arial" w:hAnsi="Arial" w:cs="Arial"/>
          <w:sz w:val="20"/>
          <w:szCs w:val="20"/>
        </w:rPr>
        <w:t xml:space="preserve"> the contingent liability for this penalty </w:t>
      </w:r>
      <w:r w:rsidR="0053460D">
        <w:rPr>
          <w:rFonts w:ascii="Arial" w:hAnsi="Arial" w:cs="Arial"/>
          <w:sz w:val="20"/>
          <w:szCs w:val="20"/>
        </w:rPr>
        <w:t>was remained</w:t>
      </w:r>
      <w:r w:rsidRPr="000B2169">
        <w:rPr>
          <w:rFonts w:ascii="Arial" w:hAnsi="Arial" w:cs="Arial"/>
          <w:sz w:val="20"/>
          <w:szCs w:val="20"/>
        </w:rPr>
        <w:t xml:space="preserve"> of </w:t>
      </w:r>
      <w:r w:rsidR="001C54F5" w:rsidRPr="000B2169">
        <w:rPr>
          <w:rFonts w:ascii="Arial" w:hAnsi="Arial" w:cs="Arial"/>
          <w:sz w:val="20"/>
          <w:szCs w:val="20"/>
        </w:rPr>
        <w:t xml:space="preserve">SEK </w:t>
      </w:r>
      <w:r w:rsidR="000F72EB">
        <w:rPr>
          <w:rFonts w:ascii="Arial" w:hAnsi="Arial" w:cs="Arial"/>
          <w:sz w:val="20"/>
          <w:szCs w:val="20"/>
        </w:rPr>
        <w:t>0.26</w:t>
      </w:r>
      <w:r w:rsidRPr="000B2169">
        <w:rPr>
          <w:rFonts w:ascii="Arial" w:hAnsi="Arial" w:cs="Arial"/>
          <w:sz w:val="20"/>
          <w:szCs w:val="20"/>
        </w:rPr>
        <w:t xml:space="preserve"> </w:t>
      </w:r>
      <w:r>
        <w:rPr>
          <w:rFonts w:ascii="Arial" w:hAnsi="Arial" w:cs="Arial"/>
          <w:sz w:val="20"/>
          <w:szCs w:val="20"/>
        </w:rPr>
        <w:t xml:space="preserve">million </w:t>
      </w:r>
      <w:r w:rsidRPr="000B2169">
        <w:rPr>
          <w:rFonts w:ascii="Arial" w:hAnsi="Arial" w:cs="Arial"/>
          <w:sz w:val="20"/>
          <w:szCs w:val="20"/>
        </w:rPr>
        <w:t xml:space="preserve">or </w:t>
      </w:r>
      <w:r w:rsidR="001C54F5">
        <w:rPr>
          <w:rFonts w:ascii="Arial" w:hAnsi="Arial" w:cs="Arial"/>
          <w:sz w:val="20"/>
          <w:szCs w:val="20"/>
        </w:rPr>
        <w:t xml:space="preserve">Baht </w:t>
      </w:r>
      <w:r w:rsidR="000F72EB">
        <w:rPr>
          <w:rFonts w:ascii="Arial" w:hAnsi="Arial" w:cs="Arial"/>
          <w:sz w:val="20"/>
          <w:szCs w:val="20"/>
        </w:rPr>
        <w:t>0.8</w:t>
      </w:r>
      <w:r w:rsidR="002247FA">
        <w:rPr>
          <w:rFonts w:ascii="Arial" w:hAnsi="Arial" w:cs="Arial"/>
          <w:sz w:val="20"/>
          <w:szCs w:val="20"/>
        </w:rPr>
        <w:t>6</w:t>
      </w:r>
      <w:r w:rsidR="001C54F5">
        <w:rPr>
          <w:rFonts w:ascii="Arial" w:hAnsi="Arial" w:cs="Arial"/>
          <w:sz w:val="20"/>
          <w:szCs w:val="20"/>
        </w:rPr>
        <w:t xml:space="preserve"> million.  However, the Company</w:t>
      </w:r>
      <w:r w:rsidRPr="000B2169">
        <w:rPr>
          <w:rFonts w:ascii="Arial" w:hAnsi="Arial" w:cs="Arial"/>
          <w:sz w:val="20"/>
          <w:szCs w:val="20"/>
        </w:rPr>
        <w:t xml:space="preserve"> has not recorded</w:t>
      </w:r>
      <w:r w:rsidR="0053460D">
        <w:rPr>
          <w:rFonts w:ascii="Arial" w:hAnsi="Arial" w:cs="Arial"/>
          <w:sz w:val="20"/>
          <w:szCs w:val="20"/>
        </w:rPr>
        <w:t xml:space="preserve"> these</w:t>
      </w:r>
      <w:r w:rsidRPr="000B2169">
        <w:rPr>
          <w:rFonts w:ascii="Arial" w:hAnsi="Arial" w:cs="Arial"/>
          <w:sz w:val="20"/>
          <w:szCs w:val="20"/>
        </w:rPr>
        <w:t xml:space="preserve"> in the financial </w:t>
      </w:r>
      <w:r w:rsidRPr="00EC2D37">
        <w:rPr>
          <w:rFonts w:ascii="Arial" w:hAnsi="Arial" w:cs="Arial"/>
          <w:sz w:val="20"/>
          <w:szCs w:val="20"/>
        </w:rPr>
        <w:t>statement</w:t>
      </w:r>
      <w:r w:rsidR="0053460D">
        <w:rPr>
          <w:rFonts w:ascii="Arial" w:hAnsi="Arial" w:cs="Arial"/>
          <w:sz w:val="20"/>
          <w:szCs w:val="20"/>
        </w:rPr>
        <w:t>s</w:t>
      </w:r>
      <w:r w:rsidR="001C54F5" w:rsidRPr="00EC2D37">
        <w:rPr>
          <w:rFonts w:ascii="Arial" w:hAnsi="Arial" w:cs="Arial"/>
          <w:sz w:val="20"/>
          <w:szCs w:val="20"/>
        </w:rPr>
        <w:t xml:space="preserve"> since</w:t>
      </w:r>
      <w:r w:rsidRPr="00EC2D37">
        <w:rPr>
          <w:rFonts w:ascii="Arial" w:hAnsi="Arial" w:cs="Arial"/>
          <w:sz w:val="20"/>
          <w:szCs w:val="20"/>
        </w:rPr>
        <w:t xml:space="preserve"> </w:t>
      </w:r>
      <w:r w:rsidR="0066144A" w:rsidRPr="00EC2D37">
        <w:rPr>
          <w:rFonts w:ascii="Arial" w:hAnsi="Arial" w:cs="Arial"/>
          <w:sz w:val="20"/>
          <w:szCs w:val="20"/>
        </w:rPr>
        <w:t>such</w:t>
      </w:r>
      <w:r w:rsidRPr="00EC2D37">
        <w:rPr>
          <w:rFonts w:ascii="Arial" w:hAnsi="Arial" w:cs="Arial"/>
          <w:sz w:val="20"/>
          <w:szCs w:val="20"/>
        </w:rPr>
        <w:t xml:space="preserve"> subsidiary has not received formal letter to </w:t>
      </w:r>
      <w:r w:rsidR="0053460D">
        <w:rPr>
          <w:rFonts w:ascii="Arial" w:hAnsi="Arial" w:cs="Arial"/>
          <w:sz w:val="20"/>
          <w:szCs w:val="20"/>
        </w:rPr>
        <w:t>claim for</w:t>
      </w:r>
      <w:r w:rsidRPr="00EC2D37">
        <w:rPr>
          <w:rFonts w:ascii="Arial" w:hAnsi="Arial" w:cs="Arial"/>
          <w:sz w:val="20"/>
          <w:szCs w:val="20"/>
        </w:rPr>
        <w:t xml:space="preserve"> </w:t>
      </w:r>
      <w:r w:rsidR="0066144A" w:rsidRPr="00EC2D37">
        <w:rPr>
          <w:rFonts w:ascii="Arial" w:hAnsi="Arial" w:cs="Arial"/>
          <w:sz w:val="20"/>
          <w:szCs w:val="20"/>
        </w:rPr>
        <w:t xml:space="preserve">this </w:t>
      </w:r>
      <w:r w:rsidR="00646322" w:rsidRPr="00EC2D37">
        <w:rPr>
          <w:rFonts w:ascii="Arial" w:hAnsi="Arial" w:cs="Arial"/>
          <w:sz w:val="20"/>
          <w:szCs w:val="20"/>
        </w:rPr>
        <w:t>penalty</w:t>
      </w:r>
      <w:r w:rsidRPr="00EC2D37">
        <w:rPr>
          <w:rFonts w:ascii="Arial" w:hAnsi="Arial" w:cs="Arial"/>
          <w:sz w:val="20"/>
          <w:szCs w:val="20"/>
        </w:rPr>
        <w:t>.</w:t>
      </w:r>
    </w:p>
    <w:p w:rsidR="000B2169" w:rsidRPr="000B2169" w:rsidRDefault="000B2169" w:rsidP="000B2169">
      <w:pPr>
        <w:pStyle w:val="ListParagraph"/>
        <w:spacing w:line="240" w:lineRule="auto"/>
        <w:ind w:left="540"/>
        <w:jc w:val="thaiDistribute"/>
        <w:rPr>
          <w:rFonts w:ascii="Arial" w:hAnsi="Arial" w:cs="Arial"/>
          <w:sz w:val="20"/>
          <w:szCs w:val="20"/>
        </w:rPr>
      </w:pPr>
    </w:p>
    <w:p w:rsidR="000B2169" w:rsidRDefault="000B2169"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pacing w:val="-2"/>
          <w:sz w:val="20"/>
          <w:szCs w:val="20"/>
        </w:rPr>
      </w:pPr>
    </w:p>
    <w:p w:rsidR="00DF79D1" w:rsidRDefault="00DF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b/>
          <w:bCs/>
          <w:sz w:val="20"/>
          <w:szCs w:val="20"/>
        </w:rPr>
      </w:pPr>
      <w:r>
        <w:rPr>
          <w:rFonts w:cs="Arial"/>
          <w:b/>
          <w:bCs/>
          <w:sz w:val="20"/>
          <w:szCs w:val="20"/>
        </w:rPr>
        <w:br w:type="page"/>
      </w:r>
    </w:p>
    <w:p w:rsidR="00A078D2" w:rsidRPr="00897DF7" w:rsidRDefault="00941675" w:rsidP="00941675">
      <w:pPr>
        <w:pStyle w:val="ListParagraph"/>
        <w:numPr>
          <w:ilvl w:val="1"/>
          <w:numId w:val="18"/>
        </w:numPr>
        <w:spacing w:after="0" w:line="240" w:lineRule="auto"/>
        <w:ind w:left="547" w:hanging="547"/>
        <w:jc w:val="thaiDistribute"/>
        <w:rPr>
          <w:rFonts w:ascii="Arial" w:hAnsi="Arial" w:cs="Arial"/>
          <w:b/>
          <w:bCs/>
          <w:sz w:val="20"/>
          <w:szCs w:val="20"/>
        </w:rPr>
      </w:pPr>
      <w:r w:rsidRPr="00897DF7">
        <w:rPr>
          <w:rFonts w:ascii="Arial" w:hAnsi="Arial" w:cs="Arial"/>
          <w:b/>
          <w:bCs/>
          <w:sz w:val="20"/>
          <w:szCs w:val="20"/>
        </w:rPr>
        <w:t>Litigations</w:t>
      </w:r>
    </w:p>
    <w:p w:rsidR="00A078D2" w:rsidRPr="00897DF7" w:rsidRDefault="00A078D2" w:rsidP="00A078D2">
      <w:pPr>
        <w:pStyle w:val="Heading7"/>
        <w:spacing w:line="240" w:lineRule="auto"/>
        <w:ind w:left="540" w:right="-1"/>
        <w:jc w:val="both"/>
        <w:rPr>
          <w:rFonts w:cs="Arial"/>
          <w:caps/>
          <w:sz w:val="20"/>
          <w:szCs w:val="20"/>
        </w:rPr>
      </w:pPr>
    </w:p>
    <w:p w:rsidR="00A078D2" w:rsidRPr="00897DF7" w:rsidRDefault="00A078D2" w:rsidP="00A078D2">
      <w:pPr>
        <w:tabs>
          <w:tab w:val="clear" w:pos="454"/>
          <w:tab w:val="left" w:pos="450"/>
        </w:tabs>
        <w:spacing w:line="240" w:lineRule="auto"/>
        <w:ind w:left="540"/>
        <w:jc w:val="thaiDistribute"/>
        <w:rPr>
          <w:rFonts w:cs="Arial"/>
          <w:sz w:val="20"/>
          <w:szCs w:val="20"/>
        </w:rPr>
      </w:pPr>
      <w:r w:rsidRPr="00897DF7">
        <w:rPr>
          <w:rFonts w:cs="Arial"/>
          <w:sz w:val="20"/>
          <w:szCs w:val="20"/>
        </w:rPr>
        <w:t xml:space="preserve">The Company has been claimed by the Provincial Electricity Authority (PEA) for payment of additional electricity charges with an excuse of the malfunction of electricity meter that caused an understatement of the electricity charges during June 2008 and June 2012. PEA had brought this matter to the </w:t>
      </w:r>
      <w:r w:rsidR="00F14589" w:rsidRPr="00897DF7">
        <w:rPr>
          <w:rFonts w:cs="Arial"/>
          <w:sz w:val="20"/>
          <w:szCs w:val="20"/>
        </w:rPr>
        <w:t>Civil c</w:t>
      </w:r>
      <w:r w:rsidRPr="00897DF7">
        <w:rPr>
          <w:rFonts w:cs="Arial"/>
          <w:sz w:val="20"/>
          <w:szCs w:val="20"/>
        </w:rPr>
        <w:t xml:space="preserve">ourt in </w:t>
      </w:r>
      <w:proofErr w:type="spellStart"/>
      <w:r w:rsidRPr="00897DF7">
        <w:rPr>
          <w:rFonts w:cs="Arial"/>
          <w:sz w:val="20"/>
          <w:szCs w:val="20"/>
        </w:rPr>
        <w:t>Chonburi</w:t>
      </w:r>
      <w:proofErr w:type="spellEnd"/>
      <w:r w:rsidRPr="00897DF7">
        <w:rPr>
          <w:rFonts w:cs="Arial"/>
          <w:sz w:val="20"/>
          <w:szCs w:val="20"/>
        </w:rPr>
        <w:t xml:space="preserve"> claiming the Company owed an amount of Baht 32.95 million (additional electricity charges of Baht 23.75 million plus default interest charge at 15% per annum from 16 October 2014 (default date) to the Court filing date for 943 days amounting to Baht 9.19 million). </w:t>
      </w:r>
    </w:p>
    <w:p w:rsidR="00A078D2" w:rsidRPr="00897DF7" w:rsidRDefault="00A078D2" w:rsidP="00A078D2">
      <w:pPr>
        <w:tabs>
          <w:tab w:val="clear" w:pos="454"/>
          <w:tab w:val="left" w:pos="450"/>
        </w:tabs>
        <w:spacing w:line="240" w:lineRule="auto"/>
        <w:ind w:left="540"/>
        <w:jc w:val="thaiDistribute"/>
        <w:rPr>
          <w:rFonts w:cs="Arial"/>
          <w:sz w:val="20"/>
          <w:szCs w:val="20"/>
        </w:rPr>
      </w:pPr>
      <w:r w:rsidRPr="00897DF7">
        <w:rPr>
          <w:rFonts w:cs="Arial"/>
          <w:sz w:val="20"/>
          <w:szCs w:val="20"/>
        </w:rPr>
        <w:t xml:space="preserve">                             </w:t>
      </w:r>
    </w:p>
    <w:p w:rsidR="00A078D2" w:rsidRPr="00897DF7" w:rsidRDefault="00A078D2" w:rsidP="00A078D2">
      <w:pPr>
        <w:tabs>
          <w:tab w:val="clear" w:pos="454"/>
          <w:tab w:val="left" w:pos="450"/>
        </w:tabs>
        <w:spacing w:line="240" w:lineRule="auto"/>
        <w:ind w:left="540"/>
        <w:jc w:val="thaiDistribute"/>
        <w:rPr>
          <w:rFonts w:cs="Arial"/>
          <w:sz w:val="20"/>
          <w:szCs w:val="20"/>
        </w:rPr>
      </w:pPr>
      <w:r w:rsidRPr="00897DF7">
        <w:rPr>
          <w:rFonts w:cs="Arial"/>
          <w:sz w:val="20"/>
          <w:szCs w:val="20"/>
        </w:rPr>
        <w:t xml:space="preserve">The </w:t>
      </w:r>
      <w:r w:rsidR="00F14589" w:rsidRPr="00897DF7">
        <w:rPr>
          <w:rFonts w:cs="Arial"/>
          <w:sz w:val="20"/>
          <w:szCs w:val="20"/>
        </w:rPr>
        <w:t>Civil court</w:t>
      </w:r>
      <w:r w:rsidRPr="00897DF7">
        <w:rPr>
          <w:rFonts w:cs="Arial"/>
          <w:sz w:val="20"/>
          <w:szCs w:val="20"/>
        </w:rPr>
        <w:t xml:space="preserve"> issued a verdict dated 31 July 2018 and the </w:t>
      </w:r>
      <w:r w:rsidR="008A4CFE" w:rsidRPr="00897DF7">
        <w:rPr>
          <w:rFonts w:cs="Arial"/>
          <w:sz w:val="20"/>
          <w:szCs w:val="20"/>
        </w:rPr>
        <w:t xml:space="preserve">Appeal </w:t>
      </w:r>
      <w:r w:rsidRPr="00897DF7">
        <w:rPr>
          <w:rFonts w:cs="Arial"/>
          <w:sz w:val="20"/>
          <w:szCs w:val="20"/>
        </w:rPr>
        <w:t xml:space="preserve">Court </w:t>
      </w:r>
      <w:r w:rsidR="00364A4B" w:rsidRPr="00897DF7">
        <w:rPr>
          <w:rFonts w:cs="Arial"/>
          <w:sz w:val="20"/>
          <w:szCs w:val="20"/>
        </w:rPr>
        <w:t>determined a verdict in line</w:t>
      </w:r>
      <w:r w:rsidRPr="00897DF7">
        <w:rPr>
          <w:rFonts w:cs="Arial"/>
          <w:sz w:val="20"/>
          <w:szCs w:val="20"/>
        </w:rPr>
        <w:t xml:space="preserve"> with the judgment of the </w:t>
      </w:r>
      <w:r w:rsidR="00F14589" w:rsidRPr="00897DF7">
        <w:rPr>
          <w:rFonts w:cs="Arial"/>
          <w:sz w:val="20"/>
          <w:szCs w:val="20"/>
        </w:rPr>
        <w:t>Civil court</w:t>
      </w:r>
      <w:r w:rsidRPr="00897DF7">
        <w:rPr>
          <w:rFonts w:cs="Arial"/>
          <w:sz w:val="20"/>
          <w:szCs w:val="20"/>
        </w:rPr>
        <w:t xml:space="preserve">, issued a verdict dated </w:t>
      </w:r>
      <w:r w:rsidR="008A3DC8" w:rsidRPr="00897DF7">
        <w:rPr>
          <w:rFonts w:cs="Arial"/>
          <w:sz w:val="20"/>
          <w:szCs w:val="20"/>
        </w:rPr>
        <w:t>4 September</w:t>
      </w:r>
      <w:r w:rsidRPr="00897DF7">
        <w:rPr>
          <w:rFonts w:cs="Arial"/>
          <w:sz w:val="20"/>
          <w:szCs w:val="20"/>
        </w:rPr>
        <w:t xml:space="preserve"> 2019 ordering the Company to pay such additional charges of Baht 21.81 million, however, management strongly believe that the claim is not valid since the Company did not cause damage to the electricity meter and that in accordance with the terms of the purchase and sale of electricity agreement between the Company and PEA dated 3 September 2004, the Company is responsible for charges not over 6 months</w:t>
      </w:r>
      <w:r w:rsidR="00364A4B" w:rsidRPr="00897DF7">
        <w:rPr>
          <w:rFonts w:cs="Arial"/>
          <w:sz w:val="20"/>
          <w:szCs w:val="20"/>
        </w:rPr>
        <w:t xml:space="preserve"> by Baht 3.53 million</w:t>
      </w:r>
      <w:r w:rsidRPr="00897DF7">
        <w:rPr>
          <w:rFonts w:cs="Arial"/>
          <w:sz w:val="20"/>
          <w:szCs w:val="20"/>
        </w:rPr>
        <w:t xml:space="preserve"> from the date that PEA has investigated the damage (in June 2012). The Company’s legal consultant is of the opinion that the Company should win the appeal.</w:t>
      </w:r>
      <w:r w:rsidR="00941675" w:rsidRPr="00897DF7">
        <w:rPr>
          <w:rFonts w:cs="Arial"/>
          <w:sz w:val="20"/>
          <w:szCs w:val="20"/>
        </w:rPr>
        <w:t xml:space="preserve"> </w:t>
      </w:r>
      <w:r w:rsidRPr="00897DF7">
        <w:rPr>
          <w:rFonts w:cs="Arial"/>
          <w:sz w:val="20"/>
          <w:szCs w:val="20"/>
        </w:rPr>
        <w:t xml:space="preserve">As such the Company has not recorded any provision for the contingent liability </w:t>
      </w:r>
      <w:r w:rsidRPr="00897DF7">
        <w:rPr>
          <w:rFonts w:cs="Browallia New"/>
          <w:sz w:val="20"/>
          <w:szCs w:val="20"/>
        </w:rPr>
        <w:t>i</w:t>
      </w:r>
      <w:r w:rsidRPr="00897DF7">
        <w:rPr>
          <w:rFonts w:cs="Arial"/>
          <w:sz w:val="20"/>
          <w:szCs w:val="20"/>
        </w:rPr>
        <w:t>n</w:t>
      </w:r>
      <w:r w:rsidR="00364A4B" w:rsidRPr="00897DF7">
        <w:rPr>
          <w:rFonts w:cs="Arial"/>
          <w:sz w:val="20"/>
          <w:szCs w:val="20"/>
        </w:rPr>
        <w:t xml:space="preserve"> the financial statement</w:t>
      </w:r>
      <w:r w:rsidR="00941675" w:rsidRPr="00897DF7">
        <w:rPr>
          <w:rFonts w:cs="Arial"/>
          <w:sz w:val="20"/>
          <w:szCs w:val="20"/>
        </w:rPr>
        <w:t xml:space="preserve">. The Company has submitted </w:t>
      </w:r>
      <w:r w:rsidRPr="00897DF7">
        <w:rPr>
          <w:rFonts w:cs="Arial"/>
          <w:sz w:val="20"/>
          <w:szCs w:val="20"/>
        </w:rPr>
        <w:t>an appeal to the Supreme Court on 27 December 2019.</w:t>
      </w:r>
      <w:r w:rsidR="00941675" w:rsidRPr="00897DF7">
        <w:rPr>
          <w:rFonts w:cs="Arial"/>
          <w:sz w:val="20"/>
          <w:szCs w:val="20"/>
        </w:rPr>
        <w:t xml:space="preserve">  Currently, the </w:t>
      </w:r>
      <w:r w:rsidR="00364A4B" w:rsidRPr="00897DF7">
        <w:rPr>
          <w:rFonts w:cs="Arial"/>
          <w:sz w:val="20"/>
          <w:szCs w:val="20"/>
        </w:rPr>
        <w:t>case is under consideration by the</w:t>
      </w:r>
      <w:r w:rsidR="00956B38" w:rsidRPr="00897DF7">
        <w:rPr>
          <w:rFonts w:cs="Arial"/>
          <w:sz w:val="20"/>
          <w:szCs w:val="20"/>
        </w:rPr>
        <w:t xml:space="preserve"> Supreme</w:t>
      </w:r>
      <w:r w:rsidR="00364A4B" w:rsidRPr="00897DF7">
        <w:rPr>
          <w:rFonts w:cs="Arial"/>
          <w:sz w:val="20"/>
          <w:szCs w:val="20"/>
        </w:rPr>
        <w:t xml:space="preserve"> Court </w:t>
      </w:r>
      <w:r w:rsidR="002F79CF" w:rsidRPr="00897DF7">
        <w:rPr>
          <w:rFonts w:cs="Browallia New"/>
          <w:sz w:val="20"/>
          <w:szCs w:val="20"/>
        </w:rPr>
        <w:t>and</w:t>
      </w:r>
      <w:r w:rsidR="00364A4B" w:rsidRPr="00897DF7">
        <w:rPr>
          <w:rFonts w:cs="Arial"/>
          <w:sz w:val="20"/>
          <w:szCs w:val="20"/>
        </w:rPr>
        <w:t xml:space="preserve"> to date of this report, the ultimate outcome of this case cannot presently be determined</w:t>
      </w:r>
      <w:r w:rsidR="00941675" w:rsidRPr="00897DF7">
        <w:rPr>
          <w:rFonts w:cs="Arial"/>
          <w:sz w:val="20"/>
          <w:szCs w:val="20"/>
        </w:rPr>
        <w:t>.</w:t>
      </w:r>
    </w:p>
    <w:p w:rsidR="00A078D2" w:rsidRPr="00897DF7" w:rsidRDefault="00A078D2" w:rsidP="00A078D2">
      <w:pPr>
        <w:spacing w:line="240" w:lineRule="auto"/>
        <w:jc w:val="thaiDistribute"/>
        <w:rPr>
          <w:rFonts w:cs="Arial"/>
          <w:vanish/>
          <w:color w:val="000000" w:themeColor="text1"/>
          <w:sz w:val="20"/>
          <w:szCs w:val="20"/>
        </w:rPr>
      </w:pPr>
    </w:p>
    <w:p w:rsidR="00A078D2" w:rsidRPr="00897DF7" w:rsidRDefault="00A078D2" w:rsidP="00A078D2">
      <w:pPr>
        <w:pStyle w:val="ListParagraph"/>
        <w:spacing w:after="0" w:line="240" w:lineRule="auto"/>
        <w:ind w:left="540"/>
        <w:jc w:val="both"/>
        <w:rPr>
          <w:rFonts w:ascii="Arial" w:hAnsi="Arial" w:cs="Arial"/>
          <w:color w:val="000000" w:themeColor="text1"/>
          <w:sz w:val="20"/>
          <w:szCs w:val="20"/>
        </w:rPr>
      </w:pPr>
    </w:p>
    <w:p w:rsidR="00A078D2" w:rsidRPr="00897DF7"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rPr>
      </w:pPr>
      <w:r w:rsidRPr="00897DF7">
        <w:rPr>
          <w:rFonts w:cs="Arial"/>
          <w:caps/>
          <w:sz w:val="20"/>
          <w:szCs w:val="20"/>
        </w:rPr>
        <w:t>COMPARATIVE FIGURES</w:t>
      </w:r>
    </w:p>
    <w:p w:rsidR="00A078D2" w:rsidRPr="00897DF7"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20"/>
          <w:szCs w:val="20"/>
        </w:rPr>
      </w:pPr>
    </w:p>
    <w:p w:rsidR="00A078D2" w:rsidRPr="00897DF7" w:rsidRDefault="00A078D2" w:rsidP="00A078D2">
      <w:pPr>
        <w:ind w:left="540"/>
        <w:jc w:val="thaiDistribute"/>
        <w:rPr>
          <w:rFonts w:cs="Arial"/>
          <w:sz w:val="20"/>
          <w:szCs w:val="20"/>
        </w:rPr>
      </w:pPr>
      <w:r w:rsidRPr="00897DF7">
        <w:rPr>
          <w:rFonts w:cs="Arial"/>
          <w:sz w:val="20"/>
          <w:szCs w:val="20"/>
        </w:rPr>
        <w:t xml:space="preserve">The Group reclassified certain items in the financial statements for the year ended 31 October 2019 </w:t>
      </w:r>
      <w:r w:rsidR="00941675" w:rsidRPr="00897DF7">
        <w:rPr>
          <w:rFonts w:cs="Arial"/>
          <w:sz w:val="20"/>
          <w:szCs w:val="20"/>
        </w:rPr>
        <w:t xml:space="preserve">and for the three-month period ended 31 January 2019 </w:t>
      </w:r>
      <w:r w:rsidRPr="00897DF7">
        <w:rPr>
          <w:rFonts w:cs="Arial"/>
          <w:sz w:val="20"/>
          <w:szCs w:val="20"/>
        </w:rPr>
        <w:t>to conform with the presentation of the financial statements for the three-month period ended 31 January 2020. The reclassification did not affect the previously reported net profit and shareholders’ equity. The reclassifications were as follows:</w:t>
      </w:r>
    </w:p>
    <w:p w:rsidR="00A078D2" w:rsidRPr="00897DF7"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20"/>
          <w:szCs w:val="20"/>
        </w:rPr>
      </w:pPr>
    </w:p>
    <w:tbl>
      <w:tblPr>
        <w:tblW w:w="9540" w:type="dxa"/>
        <w:tblInd w:w="108" w:type="dxa"/>
        <w:tblLayout w:type="fixed"/>
        <w:tblLook w:val="04A0" w:firstRow="1" w:lastRow="0" w:firstColumn="1" w:lastColumn="0" w:noHBand="0" w:noVBand="1"/>
      </w:tblPr>
      <w:tblGrid>
        <w:gridCol w:w="3780"/>
        <w:gridCol w:w="1372"/>
        <w:gridCol w:w="1463"/>
        <w:gridCol w:w="1462"/>
        <w:gridCol w:w="1463"/>
      </w:tblGrid>
      <w:tr w:rsidR="00A078D2" w:rsidRPr="00ED6370" w:rsidTr="00ED6370">
        <w:trPr>
          <w:trHeight w:val="139"/>
          <w:tblHeader/>
        </w:trPr>
        <w:tc>
          <w:tcPr>
            <w:tcW w:w="3780" w:type="dxa"/>
          </w:tcPr>
          <w:p w:rsidR="00A078D2" w:rsidRPr="00ED6370" w:rsidRDefault="00A078D2" w:rsidP="00296B13">
            <w:pPr>
              <w:tabs>
                <w:tab w:val="clear" w:pos="454"/>
                <w:tab w:val="clear" w:pos="680"/>
                <w:tab w:val="left" w:pos="684"/>
              </w:tabs>
              <w:spacing w:line="300" w:lineRule="exact"/>
              <w:ind w:left="596" w:right="-110" w:hanging="180"/>
              <w:jc w:val="both"/>
              <w:rPr>
                <w:rFonts w:cs="Arial"/>
                <w:spacing w:val="-4"/>
                <w:sz w:val="20"/>
                <w:szCs w:val="20"/>
              </w:rPr>
            </w:pPr>
          </w:p>
        </w:tc>
        <w:tc>
          <w:tcPr>
            <w:tcW w:w="5760" w:type="dxa"/>
            <w:gridSpan w:val="4"/>
            <w:vAlign w:val="bottom"/>
          </w:tcPr>
          <w:p w:rsidR="00A078D2" w:rsidRPr="00ED6370" w:rsidRDefault="00A078D2" w:rsidP="00296B13">
            <w:pPr>
              <w:pBdr>
                <w:bottom w:val="single" w:sz="4" w:space="1" w:color="auto"/>
              </w:pBdr>
              <w:spacing w:line="300" w:lineRule="exact"/>
              <w:ind w:left="-108"/>
              <w:jc w:val="center"/>
              <w:rPr>
                <w:rFonts w:cs="Arial"/>
                <w:b/>
                <w:bCs/>
                <w:snapToGrid w:val="0"/>
                <w:color w:val="000000"/>
                <w:spacing w:val="-4"/>
                <w:sz w:val="20"/>
                <w:szCs w:val="20"/>
                <w:lang w:eastAsia="th-TH"/>
              </w:rPr>
            </w:pPr>
            <w:r w:rsidRPr="00ED6370">
              <w:rPr>
                <w:rFonts w:cs="Arial"/>
                <w:b/>
                <w:bCs/>
                <w:spacing w:val="-4"/>
                <w:sz w:val="20"/>
                <w:szCs w:val="20"/>
              </w:rPr>
              <w:t>(Unit: Thousand Baht)</w:t>
            </w:r>
          </w:p>
        </w:tc>
      </w:tr>
      <w:tr w:rsidR="00A078D2" w:rsidRPr="00ED6370" w:rsidTr="00ED6370">
        <w:trPr>
          <w:trHeight w:val="139"/>
          <w:tblHeader/>
        </w:trPr>
        <w:tc>
          <w:tcPr>
            <w:tcW w:w="3780" w:type="dxa"/>
          </w:tcPr>
          <w:p w:rsidR="00A078D2" w:rsidRPr="00ED6370" w:rsidRDefault="00A078D2" w:rsidP="00296B13">
            <w:pPr>
              <w:tabs>
                <w:tab w:val="clear" w:pos="454"/>
                <w:tab w:val="clear" w:pos="680"/>
                <w:tab w:val="left" w:pos="684"/>
              </w:tabs>
              <w:spacing w:line="300" w:lineRule="exact"/>
              <w:ind w:left="596" w:right="-110" w:hanging="180"/>
              <w:jc w:val="both"/>
              <w:rPr>
                <w:rFonts w:cs="Arial"/>
                <w:spacing w:val="-4"/>
                <w:sz w:val="20"/>
                <w:szCs w:val="20"/>
              </w:rPr>
            </w:pPr>
          </w:p>
        </w:tc>
        <w:tc>
          <w:tcPr>
            <w:tcW w:w="2835" w:type="dxa"/>
            <w:gridSpan w:val="2"/>
            <w:vAlign w:val="bottom"/>
          </w:tcPr>
          <w:p w:rsidR="00A078D2" w:rsidRPr="00ED6370" w:rsidRDefault="00A078D2" w:rsidP="00296B13">
            <w:pPr>
              <w:pBdr>
                <w:bottom w:val="single" w:sz="4" w:space="1" w:color="auto"/>
              </w:pBdr>
              <w:spacing w:line="300" w:lineRule="exact"/>
              <w:ind w:left="-108"/>
              <w:jc w:val="center"/>
              <w:rPr>
                <w:rFonts w:cs="Arial"/>
                <w:b/>
                <w:snapToGrid w:val="0"/>
                <w:color w:val="000000"/>
                <w:spacing w:val="-4"/>
                <w:sz w:val="20"/>
                <w:szCs w:val="20"/>
                <w:lang w:eastAsia="th-TH"/>
              </w:rPr>
            </w:pPr>
            <w:r w:rsidRPr="00ED6370">
              <w:rPr>
                <w:rFonts w:cs="Arial"/>
                <w:b/>
                <w:snapToGrid w:val="0"/>
                <w:color w:val="000000"/>
                <w:spacing w:val="-4"/>
                <w:sz w:val="20"/>
                <w:szCs w:val="20"/>
                <w:lang w:eastAsia="th-TH"/>
              </w:rPr>
              <w:t>As reclassified</w:t>
            </w:r>
          </w:p>
        </w:tc>
        <w:tc>
          <w:tcPr>
            <w:tcW w:w="2925" w:type="dxa"/>
            <w:gridSpan w:val="2"/>
            <w:vAlign w:val="bottom"/>
          </w:tcPr>
          <w:p w:rsidR="00A078D2" w:rsidRPr="00ED6370" w:rsidRDefault="00A078D2" w:rsidP="00296B13">
            <w:pPr>
              <w:pBdr>
                <w:bottom w:val="single" w:sz="4" w:space="1" w:color="auto"/>
              </w:pBdr>
              <w:spacing w:line="300" w:lineRule="exact"/>
              <w:ind w:left="-108"/>
              <w:jc w:val="center"/>
              <w:rPr>
                <w:rFonts w:cs="Arial"/>
                <w:b/>
                <w:snapToGrid w:val="0"/>
                <w:color w:val="000000"/>
                <w:spacing w:val="-4"/>
                <w:sz w:val="20"/>
                <w:szCs w:val="20"/>
                <w:lang w:eastAsia="th-TH"/>
              </w:rPr>
            </w:pPr>
            <w:r w:rsidRPr="00ED6370">
              <w:rPr>
                <w:rFonts w:cs="Arial"/>
                <w:b/>
                <w:snapToGrid w:val="0"/>
                <w:color w:val="000000"/>
                <w:spacing w:val="-4"/>
                <w:sz w:val="20"/>
                <w:szCs w:val="20"/>
                <w:lang w:eastAsia="th-TH"/>
              </w:rPr>
              <w:t>As previously reported</w:t>
            </w:r>
          </w:p>
        </w:tc>
      </w:tr>
      <w:tr w:rsidR="00A078D2" w:rsidRPr="00ED6370" w:rsidTr="00ED6370">
        <w:trPr>
          <w:trHeight w:val="139"/>
          <w:tblHeader/>
        </w:trPr>
        <w:tc>
          <w:tcPr>
            <w:tcW w:w="3780" w:type="dxa"/>
          </w:tcPr>
          <w:p w:rsidR="00A078D2" w:rsidRPr="00ED6370" w:rsidRDefault="00A078D2" w:rsidP="00296B13">
            <w:pPr>
              <w:tabs>
                <w:tab w:val="clear" w:pos="454"/>
                <w:tab w:val="clear" w:pos="680"/>
                <w:tab w:val="left" w:pos="684"/>
              </w:tabs>
              <w:spacing w:line="300" w:lineRule="exact"/>
              <w:ind w:left="596" w:right="-110" w:hanging="180"/>
              <w:jc w:val="both"/>
              <w:rPr>
                <w:rFonts w:cs="Arial"/>
                <w:spacing w:val="-4"/>
                <w:sz w:val="20"/>
                <w:szCs w:val="20"/>
              </w:rPr>
            </w:pPr>
          </w:p>
        </w:tc>
        <w:tc>
          <w:tcPr>
            <w:tcW w:w="1372" w:type="dxa"/>
            <w:vAlign w:val="bottom"/>
          </w:tcPr>
          <w:p w:rsidR="00A078D2" w:rsidRPr="00ED6370" w:rsidRDefault="00A078D2" w:rsidP="00296B13">
            <w:pPr>
              <w:pBdr>
                <w:bottom w:val="single" w:sz="4" w:space="1" w:color="auto"/>
              </w:pBdr>
              <w:spacing w:line="300" w:lineRule="exact"/>
              <w:ind w:left="-108"/>
              <w:jc w:val="right"/>
              <w:rPr>
                <w:rFonts w:cs="Arial"/>
                <w:b/>
                <w:snapToGrid w:val="0"/>
                <w:color w:val="000000"/>
                <w:spacing w:val="-4"/>
                <w:sz w:val="20"/>
                <w:szCs w:val="20"/>
                <w:lang w:eastAsia="th-TH"/>
              </w:rPr>
            </w:pPr>
            <w:r w:rsidRPr="00ED6370">
              <w:rPr>
                <w:rFonts w:cs="Arial"/>
                <w:b/>
                <w:snapToGrid w:val="0"/>
                <w:color w:val="000000"/>
                <w:spacing w:val="-4"/>
                <w:sz w:val="20"/>
                <w:szCs w:val="20"/>
                <w:lang w:eastAsia="th-TH"/>
              </w:rPr>
              <w:t>Consolidated</w:t>
            </w:r>
          </w:p>
        </w:tc>
        <w:tc>
          <w:tcPr>
            <w:tcW w:w="1463" w:type="dxa"/>
            <w:vAlign w:val="bottom"/>
          </w:tcPr>
          <w:p w:rsidR="00A078D2" w:rsidRPr="00ED6370" w:rsidRDefault="00A078D2" w:rsidP="00296B13">
            <w:pPr>
              <w:pBdr>
                <w:bottom w:val="single" w:sz="4" w:space="1" w:color="auto"/>
              </w:pBdr>
              <w:spacing w:line="300" w:lineRule="exact"/>
              <w:ind w:left="-108"/>
              <w:jc w:val="right"/>
              <w:rPr>
                <w:rFonts w:cs="Arial"/>
                <w:b/>
                <w:snapToGrid w:val="0"/>
                <w:color w:val="000000"/>
                <w:spacing w:val="-4"/>
                <w:sz w:val="20"/>
                <w:szCs w:val="20"/>
                <w:lang w:eastAsia="th-TH"/>
              </w:rPr>
            </w:pPr>
            <w:r w:rsidRPr="00ED6370">
              <w:rPr>
                <w:rFonts w:cs="Arial"/>
                <w:b/>
                <w:snapToGrid w:val="0"/>
                <w:color w:val="000000"/>
                <w:spacing w:val="-4"/>
                <w:sz w:val="20"/>
                <w:szCs w:val="20"/>
                <w:lang w:eastAsia="th-TH"/>
              </w:rPr>
              <w:t>The Company</w:t>
            </w:r>
          </w:p>
        </w:tc>
        <w:tc>
          <w:tcPr>
            <w:tcW w:w="1462" w:type="dxa"/>
            <w:vAlign w:val="bottom"/>
          </w:tcPr>
          <w:p w:rsidR="00A078D2" w:rsidRPr="00ED6370" w:rsidRDefault="00A078D2" w:rsidP="00296B13">
            <w:pPr>
              <w:pBdr>
                <w:bottom w:val="single" w:sz="4" w:space="1" w:color="auto"/>
              </w:pBdr>
              <w:spacing w:line="300" w:lineRule="exact"/>
              <w:ind w:left="-108"/>
              <w:jc w:val="right"/>
              <w:rPr>
                <w:rFonts w:cs="Arial"/>
                <w:b/>
                <w:snapToGrid w:val="0"/>
                <w:color w:val="000000"/>
                <w:spacing w:val="-4"/>
                <w:sz w:val="20"/>
                <w:szCs w:val="20"/>
                <w:lang w:eastAsia="th-TH"/>
              </w:rPr>
            </w:pPr>
            <w:r w:rsidRPr="00ED6370">
              <w:rPr>
                <w:rFonts w:cs="Arial"/>
                <w:b/>
                <w:snapToGrid w:val="0"/>
                <w:color w:val="000000"/>
                <w:spacing w:val="-4"/>
                <w:sz w:val="20"/>
                <w:szCs w:val="20"/>
                <w:lang w:eastAsia="th-TH"/>
              </w:rPr>
              <w:t>Consolidated</w:t>
            </w:r>
          </w:p>
        </w:tc>
        <w:tc>
          <w:tcPr>
            <w:tcW w:w="1463" w:type="dxa"/>
            <w:vAlign w:val="bottom"/>
          </w:tcPr>
          <w:p w:rsidR="00A078D2" w:rsidRPr="00ED6370" w:rsidRDefault="00A078D2" w:rsidP="00296B13">
            <w:pPr>
              <w:pBdr>
                <w:bottom w:val="single" w:sz="4" w:space="1" w:color="auto"/>
              </w:pBdr>
              <w:spacing w:line="300" w:lineRule="exact"/>
              <w:ind w:left="-108"/>
              <w:jc w:val="right"/>
              <w:rPr>
                <w:rFonts w:cs="Arial"/>
                <w:b/>
                <w:snapToGrid w:val="0"/>
                <w:color w:val="000000"/>
                <w:spacing w:val="-4"/>
                <w:sz w:val="20"/>
                <w:szCs w:val="20"/>
                <w:lang w:eastAsia="th-TH"/>
              </w:rPr>
            </w:pPr>
            <w:r w:rsidRPr="00ED6370">
              <w:rPr>
                <w:rFonts w:cs="Arial"/>
                <w:b/>
                <w:snapToGrid w:val="0"/>
                <w:color w:val="000000"/>
                <w:spacing w:val="-4"/>
                <w:sz w:val="20"/>
                <w:szCs w:val="20"/>
                <w:lang w:eastAsia="th-TH"/>
              </w:rPr>
              <w:t>The Company</w:t>
            </w:r>
          </w:p>
        </w:tc>
      </w:tr>
      <w:tr w:rsidR="00A078D2" w:rsidRPr="00ED6370" w:rsidTr="00ED6370">
        <w:trPr>
          <w:trHeight w:val="63"/>
        </w:trPr>
        <w:tc>
          <w:tcPr>
            <w:tcW w:w="3780" w:type="dxa"/>
            <w:vAlign w:val="bottom"/>
          </w:tcPr>
          <w:p w:rsidR="00A078D2" w:rsidRPr="00ED6370" w:rsidRDefault="00A078D2" w:rsidP="00296B13">
            <w:pPr>
              <w:spacing w:line="300" w:lineRule="exact"/>
              <w:rPr>
                <w:spacing w:val="-4"/>
                <w:sz w:val="10"/>
                <w:szCs w:val="10"/>
              </w:rPr>
            </w:pPr>
          </w:p>
        </w:tc>
        <w:tc>
          <w:tcPr>
            <w:tcW w:w="1372" w:type="dxa"/>
          </w:tcPr>
          <w:p w:rsidR="00A078D2" w:rsidRPr="00ED6370" w:rsidRDefault="00A078D2" w:rsidP="00296B13">
            <w:pPr>
              <w:spacing w:line="300" w:lineRule="exact"/>
              <w:ind w:left="-108"/>
              <w:rPr>
                <w:spacing w:val="-4"/>
                <w:sz w:val="10"/>
                <w:szCs w:val="10"/>
              </w:rPr>
            </w:pPr>
          </w:p>
        </w:tc>
        <w:tc>
          <w:tcPr>
            <w:tcW w:w="1463" w:type="dxa"/>
          </w:tcPr>
          <w:p w:rsidR="00A078D2" w:rsidRPr="00ED6370" w:rsidRDefault="00A078D2" w:rsidP="00296B13">
            <w:pPr>
              <w:spacing w:line="300" w:lineRule="exact"/>
              <w:ind w:left="-108"/>
              <w:rPr>
                <w:spacing w:val="-4"/>
                <w:sz w:val="10"/>
                <w:szCs w:val="10"/>
              </w:rPr>
            </w:pPr>
          </w:p>
        </w:tc>
        <w:tc>
          <w:tcPr>
            <w:tcW w:w="1462" w:type="dxa"/>
          </w:tcPr>
          <w:p w:rsidR="00A078D2" w:rsidRPr="00ED6370" w:rsidRDefault="00A078D2" w:rsidP="00296B13">
            <w:pPr>
              <w:spacing w:line="300" w:lineRule="exact"/>
              <w:ind w:left="-108"/>
              <w:rPr>
                <w:spacing w:val="-4"/>
                <w:sz w:val="10"/>
                <w:szCs w:val="10"/>
              </w:rPr>
            </w:pPr>
          </w:p>
        </w:tc>
        <w:tc>
          <w:tcPr>
            <w:tcW w:w="1463" w:type="dxa"/>
          </w:tcPr>
          <w:p w:rsidR="00A078D2" w:rsidRPr="00ED6370" w:rsidRDefault="00A078D2" w:rsidP="00296B13">
            <w:pPr>
              <w:spacing w:line="300" w:lineRule="exact"/>
              <w:ind w:left="-108"/>
              <w:rPr>
                <w:spacing w:val="-4"/>
                <w:sz w:val="10"/>
                <w:szCs w:val="10"/>
              </w:rPr>
            </w:pPr>
          </w:p>
        </w:tc>
      </w:tr>
      <w:tr w:rsidR="00A078D2" w:rsidRPr="00ED6370" w:rsidTr="00ED6370">
        <w:trPr>
          <w:trHeight w:val="63"/>
        </w:trPr>
        <w:tc>
          <w:tcPr>
            <w:tcW w:w="3780" w:type="dxa"/>
            <w:vAlign w:val="bottom"/>
          </w:tcPr>
          <w:p w:rsidR="00A078D2" w:rsidRPr="00ED6370" w:rsidRDefault="00A078D2" w:rsidP="00296B13">
            <w:pPr>
              <w:tabs>
                <w:tab w:val="clear" w:pos="454"/>
                <w:tab w:val="clear" w:pos="680"/>
                <w:tab w:val="left" w:pos="684"/>
              </w:tabs>
              <w:spacing w:line="300" w:lineRule="exact"/>
              <w:ind w:left="596" w:right="-110" w:hanging="180"/>
              <w:rPr>
                <w:rFonts w:cs="Arial"/>
                <w:b/>
                <w:spacing w:val="-4"/>
                <w:sz w:val="20"/>
                <w:szCs w:val="20"/>
              </w:rPr>
            </w:pPr>
            <w:r w:rsidRPr="00ED6370">
              <w:rPr>
                <w:rFonts w:cs="Arial"/>
                <w:b/>
                <w:spacing w:val="-4"/>
                <w:sz w:val="20"/>
                <w:szCs w:val="20"/>
              </w:rPr>
              <w:t>Statement of financial position</w:t>
            </w:r>
          </w:p>
        </w:tc>
        <w:tc>
          <w:tcPr>
            <w:tcW w:w="1372" w:type="dxa"/>
          </w:tcPr>
          <w:p w:rsidR="00A078D2" w:rsidRPr="00ED6370" w:rsidRDefault="00A078D2" w:rsidP="00296B13">
            <w:pPr>
              <w:spacing w:line="300" w:lineRule="exact"/>
              <w:ind w:left="-108"/>
              <w:jc w:val="right"/>
              <w:rPr>
                <w:rFonts w:cs="Arial"/>
                <w:snapToGrid w:val="0"/>
                <w:color w:val="000000"/>
                <w:spacing w:val="-4"/>
                <w:lang w:eastAsia="th-TH"/>
              </w:rPr>
            </w:pPr>
          </w:p>
        </w:tc>
        <w:tc>
          <w:tcPr>
            <w:tcW w:w="1463" w:type="dxa"/>
          </w:tcPr>
          <w:p w:rsidR="00A078D2" w:rsidRPr="00ED6370" w:rsidRDefault="00A078D2" w:rsidP="00296B13">
            <w:pPr>
              <w:spacing w:line="300" w:lineRule="exact"/>
              <w:ind w:left="-108"/>
              <w:jc w:val="right"/>
              <w:rPr>
                <w:rFonts w:cs="Arial"/>
                <w:snapToGrid w:val="0"/>
                <w:color w:val="000000"/>
                <w:spacing w:val="-4"/>
                <w:lang w:eastAsia="th-TH"/>
              </w:rPr>
            </w:pPr>
          </w:p>
        </w:tc>
        <w:tc>
          <w:tcPr>
            <w:tcW w:w="1462" w:type="dxa"/>
          </w:tcPr>
          <w:p w:rsidR="00A078D2" w:rsidRPr="00ED6370" w:rsidRDefault="00A078D2" w:rsidP="00296B13">
            <w:pPr>
              <w:spacing w:line="300" w:lineRule="exact"/>
              <w:ind w:left="-108"/>
              <w:jc w:val="right"/>
              <w:rPr>
                <w:rFonts w:cs="Arial"/>
                <w:snapToGrid w:val="0"/>
                <w:color w:val="000000"/>
                <w:spacing w:val="-4"/>
                <w:lang w:eastAsia="th-TH"/>
              </w:rPr>
            </w:pPr>
          </w:p>
        </w:tc>
        <w:tc>
          <w:tcPr>
            <w:tcW w:w="1463" w:type="dxa"/>
          </w:tcPr>
          <w:p w:rsidR="00A078D2" w:rsidRPr="00ED6370" w:rsidRDefault="00A078D2" w:rsidP="00296B13">
            <w:pPr>
              <w:spacing w:line="300" w:lineRule="exact"/>
              <w:ind w:left="-108"/>
              <w:jc w:val="right"/>
              <w:rPr>
                <w:rFonts w:cs="Arial"/>
                <w:snapToGrid w:val="0"/>
                <w:color w:val="000000"/>
                <w:spacing w:val="-4"/>
                <w:lang w:eastAsia="th-TH"/>
              </w:rPr>
            </w:pPr>
          </w:p>
        </w:tc>
      </w:tr>
      <w:tr w:rsidR="00A078D2" w:rsidRPr="00ED6370" w:rsidTr="00ED6370">
        <w:trPr>
          <w:trHeight w:val="63"/>
        </w:trPr>
        <w:tc>
          <w:tcPr>
            <w:tcW w:w="3780" w:type="dxa"/>
            <w:vAlign w:val="bottom"/>
          </w:tcPr>
          <w:p w:rsidR="00A078D2" w:rsidRPr="00ED6370" w:rsidRDefault="00A078D2" w:rsidP="00296B13">
            <w:pPr>
              <w:tabs>
                <w:tab w:val="clear" w:pos="454"/>
                <w:tab w:val="clear" w:pos="680"/>
                <w:tab w:val="left" w:pos="684"/>
              </w:tabs>
              <w:spacing w:line="300" w:lineRule="exact"/>
              <w:ind w:left="596" w:right="-110" w:hanging="180"/>
              <w:rPr>
                <w:rFonts w:cs="Arial"/>
                <w:b/>
                <w:spacing w:val="-4"/>
                <w:sz w:val="20"/>
                <w:szCs w:val="20"/>
              </w:rPr>
            </w:pPr>
            <w:r w:rsidRPr="00ED6370">
              <w:rPr>
                <w:rFonts w:cs="Arial"/>
                <w:b/>
                <w:spacing w:val="-4"/>
                <w:sz w:val="20"/>
                <w:szCs w:val="20"/>
              </w:rPr>
              <w:t>Current assets</w:t>
            </w:r>
          </w:p>
        </w:tc>
        <w:tc>
          <w:tcPr>
            <w:tcW w:w="1372" w:type="dxa"/>
            <w:vAlign w:val="bottom"/>
          </w:tcPr>
          <w:p w:rsidR="00A078D2" w:rsidRPr="00ED6370" w:rsidRDefault="00A078D2" w:rsidP="00296B13">
            <w:pPr>
              <w:spacing w:line="300" w:lineRule="exact"/>
              <w:ind w:left="-108"/>
              <w:jc w:val="right"/>
              <w:rPr>
                <w:rFonts w:cs="Arial"/>
                <w:snapToGrid w:val="0"/>
                <w:color w:val="000000"/>
                <w:spacing w:val="-4"/>
                <w:sz w:val="20"/>
                <w:szCs w:val="20"/>
                <w:lang w:eastAsia="th-TH"/>
              </w:rPr>
            </w:pPr>
          </w:p>
        </w:tc>
        <w:tc>
          <w:tcPr>
            <w:tcW w:w="1463" w:type="dxa"/>
            <w:vAlign w:val="bottom"/>
          </w:tcPr>
          <w:p w:rsidR="00A078D2" w:rsidRPr="00ED6370" w:rsidRDefault="00A078D2" w:rsidP="00296B13">
            <w:pPr>
              <w:spacing w:line="300" w:lineRule="exact"/>
              <w:ind w:left="-108"/>
              <w:jc w:val="right"/>
              <w:rPr>
                <w:rFonts w:cs="Arial"/>
                <w:snapToGrid w:val="0"/>
                <w:color w:val="000000"/>
                <w:spacing w:val="-4"/>
                <w:sz w:val="20"/>
                <w:szCs w:val="20"/>
                <w:cs/>
                <w:lang w:eastAsia="th-TH"/>
              </w:rPr>
            </w:pPr>
          </w:p>
        </w:tc>
        <w:tc>
          <w:tcPr>
            <w:tcW w:w="1462" w:type="dxa"/>
            <w:vAlign w:val="bottom"/>
          </w:tcPr>
          <w:p w:rsidR="00A078D2" w:rsidRPr="00ED6370" w:rsidRDefault="00A078D2" w:rsidP="00296B13">
            <w:pPr>
              <w:spacing w:line="300" w:lineRule="exact"/>
              <w:ind w:left="-108"/>
              <w:jc w:val="center"/>
              <w:rPr>
                <w:rFonts w:cs="Arial"/>
                <w:snapToGrid w:val="0"/>
                <w:color w:val="000000"/>
                <w:spacing w:val="-4"/>
                <w:sz w:val="20"/>
                <w:szCs w:val="20"/>
                <w:cs/>
                <w:lang w:eastAsia="th-TH"/>
              </w:rPr>
            </w:pPr>
          </w:p>
        </w:tc>
        <w:tc>
          <w:tcPr>
            <w:tcW w:w="1463" w:type="dxa"/>
            <w:vAlign w:val="bottom"/>
          </w:tcPr>
          <w:p w:rsidR="00A078D2" w:rsidRPr="00ED6370" w:rsidRDefault="00A078D2" w:rsidP="00296B13">
            <w:pPr>
              <w:spacing w:line="300" w:lineRule="exact"/>
              <w:ind w:left="-108"/>
              <w:jc w:val="center"/>
              <w:rPr>
                <w:rFonts w:cs="Arial"/>
                <w:snapToGrid w:val="0"/>
                <w:color w:val="000000"/>
                <w:spacing w:val="-4"/>
                <w:sz w:val="20"/>
                <w:szCs w:val="20"/>
                <w:cs/>
                <w:lang w:eastAsia="th-TH"/>
              </w:rPr>
            </w:pPr>
          </w:p>
        </w:tc>
      </w:tr>
      <w:tr w:rsidR="00A078D2" w:rsidRPr="00ED6370" w:rsidTr="00ED6370">
        <w:trPr>
          <w:trHeight w:val="63"/>
        </w:trPr>
        <w:tc>
          <w:tcPr>
            <w:tcW w:w="3780" w:type="dxa"/>
            <w:vAlign w:val="bottom"/>
            <w:hideMark/>
          </w:tcPr>
          <w:p w:rsidR="00A078D2" w:rsidRPr="00ED6370" w:rsidRDefault="00A078D2" w:rsidP="00296B13">
            <w:pPr>
              <w:tabs>
                <w:tab w:val="clear" w:pos="454"/>
                <w:tab w:val="clear" w:pos="680"/>
                <w:tab w:val="left" w:pos="684"/>
              </w:tabs>
              <w:spacing w:line="300" w:lineRule="exact"/>
              <w:ind w:left="596" w:right="-110" w:hanging="180"/>
              <w:rPr>
                <w:rFonts w:cs="Arial"/>
                <w:bCs/>
                <w:spacing w:val="-4"/>
                <w:sz w:val="20"/>
                <w:szCs w:val="20"/>
              </w:rPr>
            </w:pPr>
            <w:r w:rsidRPr="00ED6370">
              <w:rPr>
                <w:rFonts w:cs="Arial"/>
                <w:bCs/>
                <w:spacing w:val="-4"/>
                <w:sz w:val="20"/>
                <w:szCs w:val="20"/>
              </w:rPr>
              <w:t>Trade and other accounts receivable, net</w:t>
            </w:r>
          </w:p>
        </w:tc>
        <w:tc>
          <w:tcPr>
            <w:tcW w:w="1372" w:type="dxa"/>
            <w:vAlign w:val="bottom"/>
          </w:tcPr>
          <w:p w:rsidR="00A078D2" w:rsidRPr="00ED6370" w:rsidRDefault="00E80E1A" w:rsidP="00623041">
            <w:pPr>
              <w:spacing w:line="300" w:lineRule="exact"/>
              <w:ind w:left="-30"/>
              <w:jc w:val="right"/>
              <w:rPr>
                <w:rFonts w:cs="Arial"/>
                <w:snapToGrid w:val="0"/>
                <w:color w:val="000000"/>
                <w:spacing w:val="-4"/>
                <w:sz w:val="20"/>
                <w:szCs w:val="20"/>
                <w:lang w:eastAsia="th-TH"/>
              </w:rPr>
            </w:pPr>
            <w:r>
              <w:rPr>
                <w:rFonts w:cs="Arial"/>
                <w:snapToGrid w:val="0"/>
                <w:color w:val="000000"/>
                <w:spacing w:val="-4"/>
                <w:sz w:val="20"/>
                <w:szCs w:val="20"/>
                <w:lang w:eastAsia="th-TH"/>
              </w:rPr>
              <w:t>297,592</w:t>
            </w:r>
          </w:p>
        </w:tc>
        <w:tc>
          <w:tcPr>
            <w:tcW w:w="1463" w:type="dxa"/>
            <w:vAlign w:val="bottom"/>
          </w:tcPr>
          <w:p w:rsidR="00A078D2" w:rsidRPr="00ED6370" w:rsidRDefault="00E80E1A" w:rsidP="00623041">
            <w:pPr>
              <w:spacing w:line="300" w:lineRule="exact"/>
              <w:ind w:left="-30"/>
              <w:jc w:val="right"/>
              <w:rPr>
                <w:rFonts w:cs="Arial"/>
                <w:snapToGrid w:val="0"/>
                <w:color w:val="000000"/>
                <w:spacing w:val="-4"/>
                <w:sz w:val="20"/>
                <w:szCs w:val="20"/>
                <w:lang w:eastAsia="th-TH"/>
              </w:rPr>
            </w:pPr>
            <w:r>
              <w:rPr>
                <w:rFonts w:cs="Arial"/>
                <w:snapToGrid w:val="0"/>
                <w:color w:val="000000"/>
                <w:spacing w:val="-4"/>
                <w:sz w:val="20"/>
                <w:szCs w:val="20"/>
                <w:lang w:eastAsia="th-TH"/>
              </w:rPr>
              <w:t>160,261</w:t>
            </w:r>
          </w:p>
        </w:tc>
        <w:tc>
          <w:tcPr>
            <w:tcW w:w="1462"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cs/>
                <w:lang w:eastAsia="th-TH"/>
              </w:rPr>
              <w:t>-</w:t>
            </w:r>
          </w:p>
        </w:tc>
        <w:tc>
          <w:tcPr>
            <w:tcW w:w="1463"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cs/>
                <w:lang w:eastAsia="th-TH"/>
              </w:rPr>
              <w:t>-</w:t>
            </w:r>
          </w:p>
        </w:tc>
      </w:tr>
      <w:tr w:rsidR="00A078D2" w:rsidRPr="00ED6370" w:rsidTr="00ED6370">
        <w:trPr>
          <w:trHeight w:val="63"/>
        </w:trPr>
        <w:tc>
          <w:tcPr>
            <w:tcW w:w="3780" w:type="dxa"/>
            <w:vAlign w:val="bottom"/>
          </w:tcPr>
          <w:p w:rsidR="00A078D2" w:rsidRPr="00ED6370" w:rsidRDefault="00A078D2" w:rsidP="00296B13">
            <w:pPr>
              <w:tabs>
                <w:tab w:val="clear" w:pos="454"/>
                <w:tab w:val="clear" w:pos="680"/>
                <w:tab w:val="left" w:pos="684"/>
              </w:tabs>
              <w:spacing w:line="300" w:lineRule="exact"/>
              <w:ind w:left="596" w:right="-110" w:hanging="180"/>
              <w:rPr>
                <w:rFonts w:cs="Arial"/>
                <w:bCs/>
                <w:spacing w:val="-4"/>
                <w:sz w:val="20"/>
                <w:szCs w:val="20"/>
              </w:rPr>
            </w:pPr>
            <w:r w:rsidRPr="00ED6370">
              <w:rPr>
                <w:rFonts w:cs="Arial"/>
                <w:bCs/>
                <w:spacing w:val="-4"/>
                <w:sz w:val="20"/>
                <w:szCs w:val="20"/>
              </w:rPr>
              <w:t>Trade accounts receivable - related party</w:t>
            </w:r>
          </w:p>
        </w:tc>
        <w:tc>
          <w:tcPr>
            <w:tcW w:w="1372"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3"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2" w:type="dxa"/>
            <w:vAlign w:val="bottom"/>
          </w:tcPr>
          <w:p w:rsidR="00A078D2" w:rsidRPr="00ED6370" w:rsidRDefault="00A078D2" w:rsidP="00623041">
            <w:pPr>
              <w:spacing w:line="300" w:lineRule="exact"/>
              <w:ind w:left="-30"/>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1</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643</w:t>
            </w:r>
          </w:p>
        </w:tc>
        <w:tc>
          <w:tcPr>
            <w:tcW w:w="1463"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cs/>
                <w:lang w:eastAsia="th-TH"/>
              </w:rPr>
              <w:t>-</w:t>
            </w:r>
          </w:p>
        </w:tc>
      </w:tr>
      <w:tr w:rsidR="00A078D2" w:rsidRPr="00ED6370" w:rsidTr="00ED6370">
        <w:trPr>
          <w:trHeight w:val="63"/>
        </w:trPr>
        <w:tc>
          <w:tcPr>
            <w:tcW w:w="3780" w:type="dxa"/>
            <w:vAlign w:val="bottom"/>
          </w:tcPr>
          <w:p w:rsidR="00A078D2" w:rsidRPr="00ED6370" w:rsidRDefault="00A078D2" w:rsidP="00296B13">
            <w:pPr>
              <w:tabs>
                <w:tab w:val="clear" w:pos="454"/>
                <w:tab w:val="clear" w:pos="680"/>
                <w:tab w:val="left" w:pos="684"/>
              </w:tabs>
              <w:spacing w:line="300" w:lineRule="exact"/>
              <w:ind w:left="596" w:right="-110" w:hanging="180"/>
              <w:rPr>
                <w:rFonts w:cs="Arial"/>
                <w:bCs/>
                <w:spacing w:val="-4"/>
                <w:sz w:val="20"/>
                <w:szCs w:val="20"/>
              </w:rPr>
            </w:pPr>
            <w:r w:rsidRPr="00ED6370">
              <w:rPr>
                <w:rFonts w:cs="Arial"/>
                <w:bCs/>
                <w:spacing w:val="-4"/>
                <w:sz w:val="20"/>
                <w:szCs w:val="20"/>
              </w:rPr>
              <w:t>Trade accounts receivable - other companies</w:t>
            </w:r>
          </w:p>
        </w:tc>
        <w:tc>
          <w:tcPr>
            <w:tcW w:w="1372"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3"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2" w:type="dxa"/>
            <w:vAlign w:val="bottom"/>
          </w:tcPr>
          <w:p w:rsidR="00A078D2" w:rsidRPr="00ED6370" w:rsidRDefault="00A078D2" w:rsidP="00623041">
            <w:pPr>
              <w:spacing w:line="300" w:lineRule="exact"/>
              <w:ind w:left="-30"/>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245</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667</w:t>
            </w:r>
          </w:p>
        </w:tc>
        <w:tc>
          <w:tcPr>
            <w:tcW w:w="1463" w:type="dxa"/>
            <w:vAlign w:val="bottom"/>
          </w:tcPr>
          <w:p w:rsidR="00A078D2" w:rsidRPr="00ED6370" w:rsidRDefault="00A078D2" w:rsidP="00623041">
            <w:pPr>
              <w:spacing w:line="300" w:lineRule="exact"/>
              <w:ind w:left="-30"/>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154</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897</w:t>
            </w:r>
          </w:p>
        </w:tc>
      </w:tr>
      <w:tr w:rsidR="00A078D2" w:rsidRPr="00ED6370" w:rsidTr="00ED6370">
        <w:trPr>
          <w:trHeight w:val="63"/>
        </w:trPr>
        <w:tc>
          <w:tcPr>
            <w:tcW w:w="3780" w:type="dxa"/>
            <w:vAlign w:val="bottom"/>
          </w:tcPr>
          <w:p w:rsidR="00A078D2" w:rsidRPr="00ED6370" w:rsidRDefault="00A078D2" w:rsidP="00296B13">
            <w:pPr>
              <w:tabs>
                <w:tab w:val="clear" w:pos="454"/>
                <w:tab w:val="clear" w:pos="680"/>
                <w:tab w:val="left" w:pos="684"/>
              </w:tabs>
              <w:spacing w:line="300" w:lineRule="exact"/>
              <w:ind w:left="596" w:right="-110" w:hanging="180"/>
              <w:rPr>
                <w:rFonts w:cs="Arial"/>
                <w:bCs/>
                <w:spacing w:val="-4"/>
                <w:sz w:val="20"/>
                <w:szCs w:val="20"/>
              </w:rPr>
            </w:pPr>
            <w:r w:rsidRPr="00ED6370">
              <w:rPr>
                <w:rFonts w:cs="Arial"/>
                <w:bCs/>
                <w:spacing w:val="-4"/>
                <w:sz w:val="20"/>
                <w:szCs w:val="20"/>
              </w:rPr>
              <w:t>Other receivable - subsidiary</w:t>
            </w:r>
          </w:p>
        </w:tc>
        <w:tc>
          <w:tcPr>
            <w:tcW w:w="1372"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3"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2"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cs/>
                <w:lang w:eastAsia="th-TH"/>
              </w:rPr>
              <w:t>-</w:t>
            </w:r>
          </w:p>
        </w:tc>
        <w:tc>
          <w:tcPr>
            <w:tcW w:w="1463" w:type="dxa"/>
            <w:vAlign w:val="bottom"/>
          </w:tcPr>
          <w:p w:rsidR="00A078D2" w:rsidRPr="00ED6370" w:rsidRDefault="00A078D2" w:rsidP="00623041">
            <w:pPr>
              <w:spacing w:line="300" w:lineRule="exact"/>
              <w:ind w:left="-30"/>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2</w:t>
            </w:r>
          </w:p>
        </w:tc>
      </w:tr>
      <w:tr w:rsidR="00A078D2" w:rsidRPr="00ED6370" w:rsidTr="00ED6370">
        <w:trPr>
          <w:trHeight w:val="63"/>
        </w:trPr>
        <w:tc>
          <w:tcPr>
            <w:tcW w:w="3780" w:type="dxa"/>
            <w:vAlign w:val="bottom"/>
          </w:tcPr>
          <w:p w:rsidR="00A078D2" w:rsidRPr="00ED6370" w:rsidRDefault="00A078D2" w:rsidP="00296B13">
            <w:pPr>
              <w:tabs>
                <w:tab w:val="clear" w:pos="454"/>
                <w:tab w:val="clear" w:pos="680"/>
                <w:tab w:val="left" w:pos="684"/>
              </w:tabs>
              <w:spacing w:line="300" w:lineRule="exact"/>
              <w:ind w:left="596" w:right="-110" w:hanging="180"/>
              <w:rPr>
                <w:rFonts w:cs="Arial"/>
                <w:bCs/>
                <w:spacing w:val="-4"/>
                <w:sz w:val="20"/>
                <w:szCs w:val="20"/>
              </w:rPr>
            </w:pPr>
            <w:r w:rsidRPr="00ED6370">
              <w:rPr>
                <w:rFonts w:cs="Arial"/>
                <w:bCs/>
                <w:spacing w:val="-4"/>
                <w:sz w:val="20"/>
                <w:szCs w:val="20"/>
              </w:rPr>
              <w:t>Other receivable - other companies</w:t>
            </w:r>
          </w:p>
        </w:tc>
        <w:tc>
          <w:tcPr>
            <w:tcW w:w="1372"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3"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2" w:type="dxa"/>
            <w:vAlign w:val="bottom"/>
          </w:tcPr>
          <w:p w:rsidR="00A078D2" w:rsidRPr="00ED6370" w:rsidRDefault="00A078D2" w:rsidP="00623041">
            <w:pPr>
              <w:spacing w:line="300" w:lineRule="exact"/>
              <w:ind w:left="-30"/>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8</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787</w:t>
            </w:r>
          </w:p>
        </w:tc>
        <w:tc>
          <w:tcPr>
            <w:tcW w:w="1463"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cs/>
                <w:lang w:eastAsia="th-TH"/>
              </w:rPr>
              <w:t>-</w:t>
            </w:r>
          </w:p>
        </w:tc>
      </w:tr>
      <w:tr w:rsidR="00A078D2" w:rsidRPr="00ED6370" w:rsidTr="00ED6370">
        <w:trPr>
          <w:trHeight w:val="63"/>
        </w:trPr>
        <w:tc>
          <w:tcPr>
            <w:tcW w:w="3780" w:type="dxa"/>
            <w:vAlign w:val="bottom"/>
          </w:tcPr>
          <w:p w:rsidR="00A078D2" w:rsidRPr="00ED6370" w:rsidRDefault="00A078D2" w:rsidP="00296B13">
            <w:pPr>
              <w:tabs>
                <w:tab w:val="clear" w:pos="454"/>
                <w:tab w:val="clear" w:pos="680"/>
                <w:tab w:val="left" w:pos="684"/>
              </w:tabs>
              <w:spacing w:line="300" w:lineRule="exact"/>
              <w:ind w:left="596" w:right="-110" w:hanging="180"/>
              <w:rPr>
                <w:rFonts w:cs="Arial"/>
                <w:bCs/>
                <w:spacing w:val="-4"/>
                <w:sz w:val="20"/>
                <w:szCs w:val="20"/>
              </w:rPr>
            </w:pPr>
            <w:r w:rsidRPr="00ED6370">
              <w:rPr>
                <w:rFonts w:cs="Arial"/>
                <w:bCs/>
                <w:spacing w:val="-4"/>
                <w:sz w:val="20"/>
                <w:szCs w:val="20"/>
              </w:rPr>
              <w:t>Short - term loans - related companies</w:t>
            </w:r>
          </w:p>
        </w:tc>
        <w:tc>
          <w:tcPr>
            <w:tcW w:w="1372"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3" w:type="dxa"/>
            <w:vAlign w:val="bottom"/>
          </w:tcPr>
          <w:p w:rsidR="00A078D2" w:rsidRPr="00ED6370" w:rsidRDefault="00A078D2" w:rsidP="00623041">
            <w:pPr>
              <w:spacing w:line="300" w:lineRule="exact"/>
              <w:ind w:left="-30"/>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396,086</w:t>
            </w:r>
          </w:p>
        </w:tc>
        <w:tc>
          <w:tcPr>
            <w:tcW w:w="1462" w:type="dxa"/>
            <w:vAlign w:val="bottom"/>
          </w:tcPr>
          <w:p w:rsidR="00A078D2" w:rsidRPr="00ED6370" w:rsidRDefault="002564A6" w:rsidP="002564A6">
            <w:pPr>
              <w:spacing w:line="300" w:lineRule="exact"/>
              <w:ind w:left="-30"/>
              <w:jc w:val="center"/>
              <w:rPr>
                <w:rFonts w:cs="Arial"/>
                <w:snapToGrid w:val="0"/>
                <w:color w:val="000000"/>
                <w:spacing w:val="-4"/>
                <w:sz w:val="20"/>
                <w:szCs w:val="20"/>
                <w:lang w:eastAsia="th-TH"/>
              </w:rPr>
            </w:pPr>
            <w:r>
              <w:rPr>
                <w:rFonts w:cs="Arial"/>
                <w:snapToGrid w:val="0"/>
                <w:color w:val="000000"/>
                <w:spacing w:val="-4"/>
                <w:sz w:val="20"/>
                <w:szCs w:val="20"/>
                <w:lang w:eastAsia="th-TH"/>
              </w:rPr>
              <w:t>-</w:t>
            </w:r>
          </w:p>
        </w:tc>
        <w:tc>
          <w:tcPr>
            <w:tcW w:w="1463" w:type="dxa"/>
            <w:vAlign w:val="bottom"/>
          </w:tcPr>
          <w:p w:rsidR="00A078D2" w:rsidRPr="00ED6370" w:rsidRDefault="00A078D2" w:rsidP="00623041">
            <w:pPr>
              <w:spacing w:line="300" w:lineRule="exact"/>
              <w:ind w:left="-30"/>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384</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735</w:t>
            </w:r>
          </w:p>
        </w:tc>
      </w:tr>
      <w:tr w:rsidR="00A078D2" w:rsidRPr="00ED6370" w:rsidTr="00ED6370">
        <w:trPr>
          <w:trHeight w:val="63"/>
        </w:trPr>
        <w:tc>
          <w:tcPr>
            <w:tcW w:w="3780" w:type="dxa"/>
            <w:vAlign w:val="bottom"/>
          </w:tcPr>
          <w:p w:rsidR="00A078D2" w:rsidRPr="00ED6370" w:rsidRDefault="00A078D2" w:rsidP="00296B13">
            <w:pPr>
              <w:tabs>
                <w:tab w:val="clear" w:pos="454"/>
                <w:tab w:val="clear" w:pos="680"/>
                <w:tab w:val="left" w:pos="684"/>
              </w:tabs>
              <w:spacing w:line="300" w:lineRule="exact"/>
              <w:ind w:left="596" w:right="-110" w:hanging="180"/>
              <w:rPr>
                <w:rFonts w:cs="Arial"/>
                <w:bCs/>
                <w:spacing w:val="-4"/>
                <w:sz w:val="20"/>
                <w:szCs w:val="20"/>
              </w:rPr>
            </w:pPr>
            <w:r w:rsidRPr="00ED6370">
              <w:rPr>
                <w:rFonts w:cs="Arial"/>
                <w:bCs/>
                <w:spacing w:val="-4"/>
                <w:sz w:val="20"/>
                <w:szCs w:val="20"/>
              </w:rPr>
              <w:t>Short - term loans - other companies</w:t>
            </w:r>
          </w:p>
        </w:tc>
        <w:tc>
          <w:tcPr>
            <w:tcW w:w="1372"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3"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2" w:type="dxa"/>
            <w:vAlign w:val="bottom"/>
          </w:tcPr>
          <w:p w:rsidR="00A078D2" w:rsidRPr="00ED6370" w:rsidRDefault="00A078D2" w:rsidP="00623041">
            <w:pPr>
              <w:spacing w:line="300" w:lineRule="exact"/>
              <w:ind w:left="-30"/>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103,340</w:t>
            </w:r>
          </w:p>
        </w:tc>
        <w:tc>
          <w:tcPr>
            <w:tcW w:w="1463" w:type="dxa"/>
            <w:vAlign w:val="bottom"/>
          </w:tcPr>
          <w:p w:rsidR="00A078D2" w:rsidRPr="00ED6370" w:rsidRDefault="00A078D2" w:rsidP="00623041">
            <w:pPr>
              <w:spacing w:line="300" w:lineRule="exact"/>
              <w:ind w:left="-30"/>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r>
      <w:tr w:rsidR="00A078D2" w:rsidRPr="00ED6370" w:rsidTr="00ED6370">
        <w:trPr>
          <w:trHeight w:val="63"/>
        </w:trPr>
        <w:tc>
          <w:tcPr>
            <w:tcW w:w="3780" w:type="dxa"/>
            <w:vAlign w:val="bottom"/>
          </w:tcPr>
          <w:p w:rsidR="00A078D2" w:rsidRPr="00ED6370" w:rsidRDefault="00A078D2" w:rsidP="00296B13">
            <w:pPr>
              <w:tabs>
                <w:tab w:val="clear" w:pos="454"/>
                <w:tab w:val="clear" w:pos="680"/>
                <w:tab w:val="left" w:pos="684"/>
              </w:tabs>
              <w:spacing w:line="300" w:lineRule="exact"/>
              <w:ind w:left="596" w:right="-110" w:hanging="180"/>
              <w:rPr>
                <w:rFonts w:cs="Arial"/>
                <w:bCs/>
                <w:spacing w:val="-4"/>
                <w:sz w:val="20"/>
                <w:szCs w:val="20"/>
              </w:rPr>
            </w:pPr>
            <w:r w:rsidRPr="00ED6370">
              <w:rPr>
                <w:rFonts w:cs="Arial"/>
                <w:bCs/>
                <w:spacing w:val="-4"/>
                <w:sz w:val="20"/>
                <w:szCs w:val="20"/>
              </w:rPr>
              <w:t>Other current assets</w:t>
            </w:r>
          </w:p>
        </w:tc>
        <w:tc>
          <w:tcPr>
            <w:tcW w:w="1372" w:type="dxa"/>
            <w:vAlign w:val="bottom"/>
          </w:tcPr>
          <w:p w:rsidR="00A078D2" w:rsidRPr="00ED6370" w:rsidRDefault="00E80E1A" w:rsidP="00E80E1A">
            <w:pPr>
              <w:spacing w:line="300" w:lineRule="exact"/>
              <w:ind w:left="-30"/>
              <w:jc w:val="right"/>
              <w:rPr>
                <w:rFonts w:cs="Arial"/>
                <w:snapToGrid w:val="0"/>
                <w:color w:val="000000"/>
                <w:spacing w:val="-4"/>
                <w:sz w:val="20"/>
                <w:szCs w:val="20"/>
                <w:lang w:eastAsia="th-TH"/>
              </w:rPr>
            </w:pPr>
            <w:r>
              <w:rPr>
                <w:rFonts w:cs="Arial"/>
                <w:snapToGrid w:val="0"/>
                <w:color w:val="000000"/>
                <w:spacing w:val="-4"/>
                <w:sz w:val="20"/>
                <w:szCs w:val="20"/>
                <w:lang w:eastAsia="th-TH"/>
              </w:rPr>
              <w:t>19,787</w:t>
            </w:r>
          </w:p>
        </w:tc>
        <w:tc>
          <w:tcPr>
            <w:tcW w:w="1463" w:type="dxa"/>
            <w:vAlign w:val="bottom"/>
          </w:tcPr>
          <w:p w:rsidR="00A078D2" w:rsidRPr="00ED6370" w:rsidRDefault="00E80E1A" w:rsidP="00E80E1A">
            <w:pPr>
              <w:spacing w:line="300" w:lineRule="exact"/>
              <w:ind w:left="-30"/>
              <w:jc w:val="right"/>
              <w:rPr>
                <w:rFonts w:cs="Arial"/>
                <w:snapToGrid w:val="0"/>
                <w:color w:val="000000"/>
                <w:spacing w:val="-4"/>
                <w:sz w:val="20"/>
                <w:szCs w:val="20"/>
                <w:lang w:eastAsia="th-TH"/>
              </w:rPr>
            </w:pPr>
            <w:r>
              <w:rPr>
                <w:rFonts w:cs="Arial"/>
                <w:snapToGrid w:val="0"/>
                <w:color w:val="000000"/>
                <w:spacing w:val="-4"/>
                <w:sz w:val="20"/>
                <w:szCs w:val="20"/>
                <w:lang w:eastAsia="th-TH"/>
              </w:rPr>
              <w:t>12,173</w:t>
            </w:r>
          </w:p>
        </w:tc>
        <w:tc>
          <w:tcPr>
            <w:tcW w:w="1462" w:type="dxa"/>
            <w:vAlign w:val="bottom"/>
          </w:tcPr>
          <w:p w:rsidR="00A078D2" w:rsidRPr="00ED6370" w:rsidRDefault="00A078D2" w:rsidP="00623041">
            <w:pPr>
              <w:spacing w:line="300" w:lineRule="exact"/>
              <w:ind w:left="-30"/>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39</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436</w:t>
            </w:r>
          </w:p>
        </w:tc>
        <w:tc>
          <w:tcPr>
            <w:tcW w:w="1463" w:type="dxa"/>
            <w:vAlign w:val="bottom"/>
          </w:tcPr>
          <w:p w:rsidR="00A078D2" w:rsidRPr="00ED6370" w:rsidRDefault="00A078D2" w:rsidP="00623041">
            <w:pPr>
              <w:spacing w:line="300" w:lineRule="exact"/>
              <w:ind w:left="-30"/>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28</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886</w:t>
            </w:r>
          </w:p>
        </w:tc>
      </w:tr>
      <w:tr w:rsidR="00623041" w:rsidRPr="00ED6370" w:rsidTr="007E6426">
        <w:trPr>
          <w:trHeight w:val="63"/>
        </w:trPr>
        <w:tc>
          <w:tcPr>
            <w:tcW w:w="3780" w:type="dxa"/>
            <w:vAlign w:val="bottom"/>
          </w:tcPr>
          <w:p w:rsidR="00623041" w:rsidRPr="00ED6370" w:rsidRDefault="00623041" w:rsidP="00623041">
            <w:pPr>
              <w:tabs>
                <w:tab w:val="clear" w:pos="454"/>
                <w:tab w:val="clear" w:pos="680"/>
                <w:tab w:val="left" w:pos="684"/>
              </w:tabs>
              <w:spacing w:line="300" w:lineRule="exact"/>
              <w:ind w:left="596" w:right="-110" w:hanging="180"/>
              <w:rPr>
                <w:rFonts w:cs="Arial"/>
                <w:bCs/>
                <w:spacing w:val="-4"/>
                <w:sz w:val="20"/>
                <w:szCs w:val="20"/>
              </w:rPr>
            </w:pPr>
            <w:r>
              <w:rPr>
                <w:rFonts w:cs="Arial"/>
                <w:b/>
                <w:spacing w:val="-4"/>
                <w:sz w:val="20"/>
                <w:szCs w:val="20"/>
              </w:rPr>
              <w:t>Non-current assets</w:t>
            </w:r>
          </w:p>
        </w:tc>
        <w:tc>
          <w:tcPr>
            <w:tcW w:w="1372" w:type="dxa"/>
          </w:tcPr>
          <w:p w:rsidR="00623041" w:rsidRPr="00ED6370" w:rsidRDefault="00623041" w:rsidP="00623041">
            <w:pPr>
              <w:spacing w:line="300" w:lineRule="exact"/>
              <w:ind w:left="-30"/>
              <w:jc w:val="right"/>
              <w:rPr>
                <w:rFonts w:cs="Arial"/>
                <w:snapToGrid w:val="0"/>
                <w:color w:val="000000"/>
                <w:spacing w:val="-4"/>
                <w:sz w:val="20"/>
                <w:szCs w:val="20"/>
                <w:lang w:eastAsia="th-TH"/>
              </w:rPr>
            </w:pPr>
          </w:p>
        </w:tc>
        <w:tc>
          <w:tcPr>
            <w:tcW w:w="1463" w:type="dxa"/>
          </w:tcPr>
          <w:p w:rsidR="00623041" w:rsidRPr="00ED6370" w:rsidRDefault="00623041" w:rsidP="00623041">
            <w:pPr>
              <w:spacing w:line="300" w:lineRule="exact"/>
              <w:ind w:left="-30"/>
              <w:jc w:val="right"/>
              <w:rPr>
                <w:rFonts w:cs="Arial"/>
                <w:snapToGrid w:val="0"/>
                <w:color w:val="000000"/>
                <w:spacing w:val="-4"/>
                <w:sz w:val="20"/>
                <w:szCs w:val="20"/>
                <w:lang w:eastAsia="th-TH"/>
              </w:rPr>
            </w:pPr>
          </w:p>
        </w:tc>
        <w:tc>
          <w:tcPr>
            <w:tcW w:w="1462" w:type="dxa"/>
          </w:tcPr>
          <w:p w:rsidR="00623041" w:rsidRPr="00ED6370" w:rsidRDefault="00623041" w:rsidP="00623041">
            <w:pPr>
              <w:spacing w:line="300" w:lineRule="exact"/>
              <w:ind w:left="-30"/>
              <w:jc w:val="right"/>
              <w:rPr>
                <w:rFonts w:cs="Arial"/>
                <w:snapToGrid w:val="0"/>
                <w:color w:val="000000"/>
                <w:spacing w:val="-4"/>
                <w:sz w:val="20"/>
                <w:szCs w:val="20"/>
                <w:lang w:eastAsia="th-TH"/>
              </w:rPr>
            </w:pPr>
          </w:p>
        </w:tc>
        <w:tc>
          <w:tcPr>
            <w:tcW w:w="1463" w:type="dxa"/>
          </w:tcPr>
          <w:p w:rsidR="00623041" w:rsidRPr="00ED6370" w:rsidRDefault="00623041" w:rsidP="00623041">
            <w:pPr>
              <w:spacing w:line="300" w:lineRule="exact"/>
              <w:ind w:left="-30"/>
              <w:jc w:val="right"/>
              <w:rPr>
                <w:rFonts w:cs="Arial"/>
                <w:snapToGrid w:val="0"/>
                <w:color w:val="000000"/>
                <w:spacing w:val="-4"/>
                <w:sz w:val="20"/>
                <w:szCs w:val="20"/>
                <w:lang w:eastAsia="th-TH"/>
              </w:rPr>
            </w:pPr>
          </w:p>
        </w:tc>
      </w:tr>
      <w:tr w:rsidR="00623041" w:rsidRPr="00ED6370" w:rsidTr="00ED6370">
        <w:trPr>
          <w:trHeight w:val="63"/>
        </w:trPr>
        <w:tc>
          <w:tcPr>
            <w:tcW w:w="3780" w:type="dxa"/>
            <w:vAlign w:val="bottom"/>
          </w:tcPr>
          <w:p w:rsidR="00623041" w:rsidRPr="00ED6370" w:rsidRDefault="00623041" w:rsidP="00623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20"/>
              <w:rPr>
                <w:rFonts w:cs="Arial"/>
                <w:caps/>
                <w:spacing w:val="-4"/>
                <w:sz w:val="12"/>
                <w:szCs w:val="12"/>
              </w:rPr>
            </w:pPr>
            <w:r w:rsidRPr="00ED6370">
              <w:rPr>
                <w:rFonts w:cs="Arial"/>
                <w:bCs/>
                <w:spacing w:val="-4"/>
                <w:sz w:val="20"/>
                <w:szCs w:val="20"/>
              </w:rPr>
              <w:t>Trade accounts receivable, net</w:t>
            </w:r>
          </w:p>
        </w:tc>
        <w:tc>
          <w:tcPr>
            <w:tcW w:w="1372" w:type="dxa"/>
            <w:vAlign w:val="bottom"/>
          </w:tcPr>
          <w:p w:rsidR="00623041" w:rsidRPr="00623041" w:rsidRDefault="00E80E1A" w:rsidP="0053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0"/>
              <w:jc w:val="right"/>
              <w:rPr>
                <w:rFonts w:cs="Arial"/>
                <w:caps/>
                <w:spacing w:val="-4"/>
                <w:sz w:val="20"/>
                <w:szCs w:val="20"/>
              </w:rPr>
            </w:pPr>
            <w:r>
              <w:rPr>
                <w:rFonts w:cs="Arial"/>
                <w:caps/>
                <w:spacing w:val="-4"/>
                <w:sz w:val="20"/>
                <w:szCs w:val="20"/>
              </w:rPr>
              <w:t>208,71</w:t>
            </w:r>
            <w:r w:rsidR="00537E32">
              <w:rPr>
                <w:rFonts w:cs="Arial"/>
                <w:caps/>
                <w:spacing w:val="-4"/>
                <w:sz w:val="20"/>
                <w:szCs w:val="20"/>
              </w:rPr>
              <w:t>4</w:t>
            </w:r>
          </w:p>
        </w:tc>
        <w:tc>
          <w:tcPr>
            <w:tcW w:w="1463" w:type="dxa"/>
            <w:vAlign w:val="bottom"/>
          </w:tcPr>
          <w:p w:rsidR="00623041" w:rsidRPr="00623041" w:rsidRDefault="00623041" w:rsidP="00623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0"/>
              <w:jc w:val="center"/>
              <w:rPr>
                <w:rFonts w:cs="Arial"/>
                <w:caps/>
                <w:spacing w:val="-4"/>
                <w:sz w:val="20"/>
                <w:szCs w:val="20"/>
              </w:rPr>
            </w:pPr>
            <w:r>
              <w:rPr>
                <w:rFonts w:cs="Arial"/>
                <w:caps/>
                <w:spacing w:val="-4"/>
                <w:sz w:val="20"/>
                <w:szCs w:val="20"/>
              </w:rPr>
              <w:t>-</w:t>
            </w:r>
          </w:p>
        </w:tc>
        <w:tc>
          <w:tcPr>
            <w:tcW w:w="1462" w:type="dxa"/>
            <w:vAlign w:val="bottom"/>
          </w:tcPr>
          <w:p w:rsidR="00623041" w:rsidRPr="00623041" w:rsidRDefault="00623041" w:rsidP="00623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0"/>
              <w:jc w:val="center"/>
              <w:rPr>
                <w:rFonts w:cs="Arial"/>
                <w:caps/>
                <w:spacing w:val="-4"/>
                <w:sz w:val="20"/>
                <w:szCs w:val="20"/>
              </w:rPr>
            </w:pPr>
            <w:r>
              <w:rPr>
                <w:rFonts w:cs="Arial"/>
                <w:caps/>
                <w:spacing w:val="-4"/>
                <w:sz w:val="20"/>
                <w:szCs w:val="20"/>
              </w:rPr>
              <w:t>-</w:t>
            </w:r>
          </w:p>
        </w:tc>
        <w:tc>
          <w:tcPr>
            <w:tcW w:w="1463" w:type="dxa"/>
          </w:tcPr>
          <w:p w:rsidR="00623041" w:rsidRPr="00623041" w:rsidRDefault="00623041" w:rsidP="00623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0"/>
              <w:jc w:val="center"/>
              <w:rPr>
                <w:rFonts w:cs="Arial"/>
                <w:caps/>
                <w:spacing w:val="-4"/>
                <w:sz w:val="20"/>
                <w:szCs w:val="20"/>
              </w:rPr>
            </w:pPr>
            <w:r>
              <w:rPr>
                <w:rFonts w:cs="Arial"/>
                <w:caps/>
                <w:spacing w:val="-4"/>
                <w:sz w:val="20"/>
                <w:szCs w:val="20"/>
              </w:rPr>
              <w:t>-</w:t>
            </w:r>
          </w:p>
        </w:tc>
      </w:tr>
      <w:tr w:rsidR="00623041" w:rsidRPr="00ED6370" w:rsidTr="00ED6370">
        <w:trPr>
          <w:trHeight w:val="63"/>
        </w:trPr>
        <w:tc>
          <w:tcPr>
            <w:tcW w:w="3780" w:type="dxa"/>
            <w:vAlign w:val="bottom"/>
          </w:tcPr>
          <w:p w:rsidR="00623041" w:rsidRPr="00ED6370" w:rsidRDefault="00623041" w:rsidP="00623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20"/>
              <w:rPr>
                <w:rFonts w:cs="Arial"/>
                <w:caps/>
                <w:spacing w:val="-4"/>
                <w:sz w:val="12"/>
                <w:szCs w:val="12"/>
              </w:rPr>
            </w:pPr>
            <w:r>
              <w:rPr>
                <w:rFonts w:cs="Arial"/>
                <w:bCs/>
                <w:spacing w:val="-4"/>
                <w:sz w:val="20"/>
                <w:szCs w:val="20"/>
              </w:rPr>
              <w:t>Long-term loans – other companies</w:t>
            </w:r>
          </w:p>
        </w:tc>
        <w:tc>
          <w:tcPr>
            <w:tcW w:w="1372" w:type="dxa"/>
            <w:vAlign w:val="bottom"/>
          </w:tcPr>
          <w:p w:rsidR="00623041" w:rsidRPr="00623041" w:rsidRDefault="00623041" w:rsidP="006230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0"/>
              <w:jc w:val="center"/>
              <w:rPr>
                <w:rFonts w:cs="Arial"/>
                <w:caps/>
                <w:spacing w:val="-4"/>
                <w:sz w:val="20"/>
                <w:szCs w:val="20"/>
              </w:rPr>
            </w:pPr>
            <w:r>
              <w:rPr>
                <w:rFonts w:cs="Arial"/>
                <w:caps/>
                <w:spacing w:val="-4"/>
                <w:sz w:val="20"/>
                <w:szCs w:val="20"/>
              </w:rPr>
              <w:t>-</w:t>
            </w:r>
          </w:p>
        </w:tc>
        <w:tc>
          <w:tcPr>
            <w:tcW w:w="1463" w:type="dxa"/>
            <w:vAlign w:val="bottom"/>
          </w:tcPr>
          <w:p w:rsidR="00623041" w:rsidRPr="00623041" w:rsidRDefault="00623041" w:rsidP="006230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0"/>
              <w:jc w:val="center"/>
              <w:rPr>
                <w:rFonts w:cs="Arial"/>
                <w:caps/>
                <w:spacing w:val="-4"/>
                <w:sz w:val="20"/>
                <w:szCs w:val="20"/>
              </w:rPr>
            </w:pPr>
            <w:r>
              <w:rPr>
                <w:rFonts w:cs="Arial"/>
                <w:caps/>
                <w:spacing w:val="-4"/>
                <w:sz w:val="20"/>
                <w:szCs w:val="20"/>
              </w:rPr>
              <w:t>-</w:t>
            </w:r>
          </w:p>
        </w:tc>
        <w:tc>
          <w:tcPr>
            <w:tcW w:w="1462" w:type="dxa"/>
            <w:vAlign w:val="bottom"/>
          </w:tcPr>
          <w:p w:rsidR="00623041" w:rsidRPr="00623041" w:rsidRDefault="00623041" w:rsidP="006230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0"/>
              <w:jc w:val="right"/>
              <w:rPr>
                <w:rFonts w:cs="Arial"/>
                <w:caps/>
                <w:spacing w:val="-4"/>
                <w:sz w:val="20"/>
                <w:szCs w:val="20"/>
              </w:rPr>
            </w:pPr>
            <w:r>
              <w:rPr>
                <w:rFonts w:cs="Arial"/>
                <w:caps/>
                <w:spacing w:val="-4"/>
                <w:sz w:val="20"/>
                <w:szCs w:val="20"/>
              </w:rPr>
              <w:t>127,220</w:t>
            </w:r>
          </w:p>
        </w:tc>
        <w:tc>
          <w:tcPr>
            <w:tcW w:w="1463" w:type="dxa"/>
          </w:tcPr>
          <w:p w:rsidR="00623041" w:rsidRPr="00623041" w:rsidRDefault="00623041" w:rsidP="006230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0"/>
              <w:jc w:val="center"/>
              <w:rPr>
                <w:rFonts w:cs="Arial"/>
                <w:caps/>
                <w:spacing w:val="-4"/>
                <w:sz w:val="20"/>
                <w:szCs w:val="20"/>
              </w:rPr>
            </w:pPr>
            <w:r>
              <w:rPr>
                <w:rFonts w:cs="Arial"/>
                <w:caps/>
                <w:spacing w:val="-4"/>
                <w:sz w:val="20"/>
                <w:szCs w:val="20"/>
              </w:rPr>
              <w:t>-</w:t>
            </w:r>
          </w:p>
        </w:tc>
      </w:tr>
      <w:tr w:rsidR="00F84436" w:rsidRPr="00ED6370" w:rsidTr="007E6426">
        <w:trPr>
          <w:trHeight w:val="63"/>
        </w:trPr>
        <w:tc>
          <w:tcPr>
            <w:tcW w:w="3780" w:type="dxa"/>
            <w:vAlign w:val="bottom"/>
          </w:tcPr>
          <w:p w:rsidR="00F84436" w:rsidRPr="00ED6370" w:rsidRDefault="00F84436" w:rsidP="00F8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caps/>
                <w:spacing w:val="-4"/>
                <w:sz w:val="12"/>
                <w:szCs w:val="12"/>
              </w:rPr>
            </w:pPr>
          </w:p>
        </w:tc>
        <w:tc>
          <w:tcPr>
            <w:tcW w:w="1372" w:type="dxa"/>
            <w:vAlign w:val="bottom"/>
          </w:tcPr>
          <w:p w:rsidR="00F84436" w:rsidRPr="00623041" w:rsidRDefault="00F84436" w:rsidP="00F844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0"/>
              <w:jc w:val="right"/>
              <w:rPr>
                <w:rFonts w:cs="Arial"/>
                <w:caps/>
                <w:spacing w:val="-4"/>
                <w:sz w:val="20"/>
                <w:szCs w:val="20"/>
              </w:rPr>
            </w:pPr>
            <w:r>
              <w:rPr>
                <w:rFonts w:cs="Arial"/>
                <w:snapToGrid w:val="0"/>
                <w:color w:val="000000"/>
                <w:spacing w:val="-4"/>
                <w:sz w:val="20"/>
                <w:szCs w:val="20"/>
                <w:lang w:eastAsia="th-TH"/>
              </w:rPr>
              <w:t>526</w:t>
            </w:r>
            <w:r w:rsidRPr="00623041">
              <w:rPr>
                <w:rFonts w:cs="Arial"/>
                <w:snapToGrid w:val="0"/>
                <w:color w:val="000000"/>
                <w:spacing w:val="-4"/>
                <w:sz w:val="20"/>
                <w:szCs w:val="20"/>
                <w:lang w:eastAsia="th-TH"/>
              </w:rPr>
              <w:t>,</w:t>
            </w:r>
            <w:r>
              <w:rPr>
                <w:rFonts w:cs="Arial"/>
                <w:snapToGrid w:val="0"/>
                <w:color w:val="000000"/>
                <w:spacing w:val="-4"/>
                <w:sz w:val="20"/>
                <w:szCs w:val="20"/>
                <w:lang w:eastAsia="th-TH"/>
              </w:rPr>
              <w:t>093</w:t>
            </w:r>
          </w:p>
        </w:tc>
        <w:tc>
          <w:tcPr>
            <w:tcW w:w="1463" w:type="dxa"/>
            <w:vAlign w:val="bottom"/>
          </w:tcPr>
          <w:p w:rsidR="00F84436" w:rsidRPr="00623041" w:rsidRDefault="00F84436" w:rsidP="00F844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0"/>
              <w:jc w:val="right"/>
              <w:rPr>
                <w:rFonts w:cs="Arial"/>
                <w:caps/>
                <w:spacing w:val="-4"/>
                <w:sz w:val="20"/>
                <w:szCs w:val="20"/>
              </w:rPr>
            </w:pPr>
            <w:r w:rsidRPr="00623041">
              <w:rPr>
                <w:rFonts w:cs="Arial"/>
                <w:snapToGrid w:val="0"/>
                <w:color w:val="000000"/>
                <w:spacing w:val="-4"/>
                <w:sz w:val="20"/>
                <w:szCs w:val="20"/>
                <w:lang w:eastAsia="th-TH"/>
              </w:rPr>
              <w:t>568,520</w:t>
            </w:r>
          </w:p>
        </w:tc>
        <w:tc>
          <w:tcPr>
            <w:tcW w:w="1462" w:type="dxa"/>
            <w:vAlign w:val="bottom"/>
          </w:tcPr>
          <w:p w:rsidR="00F84436" w:rsidRPr="00623041" w:rsidRDefault="00F84436" w:rsidP="00F844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0"/>
              <w:jc w:val="right"/>
              <w:rPr>
                <w:rFonts w:cs="Arial"/>
                <w:caps/>
                <w:spacing w:val="-4"/>
                <w:sz w:val="20"/>
                <w:szCs w:val="20"/>
              </w:rPr>
            </w:pPr>
            <w:r>
              <w:rPr>
                <w:rFonts w:cs="Arial"/>
                <w:snapToGrid w:val="0"/>
                <w:color w:val="000000"/>
                <w:spacing w:val="-4"/>
                <w:sz w:val="20"/>
                <w:szCs w:val="20"/>
                <w:lang w:eastAsia="th-TH"/>
              </w:rPr>
              <w:t>526</w:t>
            </w:r>
            <w:r w:rsidRPr="00623041">
              <w:rPr>
                <w:rFonts w:cs="Arial"/>
                <w:snapToGrid w:val="0"/>
                <w:color w:val="000000"/>
                <w:spacing w:val="-4"/>
                <w:sz w:val="20"/>
                <w:szCs w:val="20"/>
                <w:lang w:eastAsia="th-TH"/>
              </w:rPr>
              <w:t>,</w:t>
            </w:r>
            <w:r>
              <w:rPr>
                <w:rFonts w:cs="Arial"/>
                <w:snapToGrid w:val="0"/>
                <w:color w:val="000000"/>
                <w:spacing w:val="-4"/>
                <w:sz w:val="20"/>
                <w:szCs w:val="20"/>
                <w:lang w:eastAsia="th-TH"/>
              </w:rPr>
              <w:t>093</w:t>
            </w:r>
          </w:p>
        </w:tc>
        <w:tc>
          <w:tcPr>
            <w:tcW w:w="1463" w:type="dxa"/>
            <w:vAlign w:val="bottom"/>
          </w:tcPr>
          <w:p w:rsidR="00F84436" w:rsidRPr="00623041" w:rsidRDefault="00F84436" w:rsidP="00F844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0"/>
              <w:jc w:val="right"/>
              <w:rPr>
                <w:rFonts w:cs="Arial"/>
                <w:caps/>
                <w:spacing w:val="-4"/>
                <w:sz w:val="20"/>
                <w:szCs w:val="20"/>
              </w:rPr>
            </w:pPr>
            <w:r w:rsidRPr="00623041">
              <w:rPr>
                <w:rFonts w:cs="Arial"/>
                <w:snapToGrid w:val="0"/>
                <w:color w:val="000000"/>
                <w:spacing w:val="-4"/>
                <w:sz w:val="20"/>
                <w:szCs w:val="20"/>
                <w:lang w:eastAsia="th-TH"/>
              </w:rPr>
              <w:t>568,520</w:t>
            </w:r>
          </w:p>
        </w:tc>
      </w:tr>
      <w:tr w:rsidR="00F84436" w:rsidRPr="00ED6370" w:rsidTr="00ED6370">
        <w:trPr>
          <w:trHeight w:val="63"/>
        </w:trPr>
        <w:tc>
          <w:tcPr>
            <w:tcW w:w="3780" w:type="dxa"/>
            <w:vAlign w:val="bottom"/>
          </w:tcPr>
          <w:p w:rsidR="00F84436" w:rsidRPr="00ED6370" w:rsidRDefault="00F84436" w:rsidP="00F8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caps/>
                <w:spacing w:val="-4"/>
                <w:sz w:val="12"/>
                <w:szCs w:val="12"/>
              </w:rPr>
            </w:pPr>
          </w:p>
        </w:tc>
        <w:tc>
          <w:tcPr>
            <w:tcW w:w="1372" w:type="dxa"/>
            <w:vAlign w:val="bottom"/>
          </w:tcPr>
          <w:p w:rsidR="00F84436" w:rsidRPr="00ED6370" w:rsidRDefault="00F84436" w:rsidP="00F8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cs="Arial"/>
                <w:caps/>
                <w:spacing w:val="-4"/>
                <w:sz w:val="12"/>
                <w:szCs w:val="12"/>
              </w:rPr>
            </w:pPr>
          </w:p>
        </w:tc>
        <w:tc>
          <w:tcPr>
            <w:tcW w:w="1463" w:type="dxa"/>
            <w:vAlign w:val="bottom"/>
          </w:tcPr>
          <w:p w:rsidR="00F84436" w:rsidRPr="00ED6370" w:rsidRDefault="00F84436" w:rsidP="00F8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cs="Arial"/>
                <w:caps/>
                <w:spacing w:val="-4"/>
                <w:sz w:val="12"/>
                <w:szCs w:val="12"/>
              </w:rPr>
            </w:pPr>
          </w:p>
        </w:tc>
        <w:tc>
          <w:tcPr>
            <w:tcW w:w="1462" w:type="dxa"/>
            <w:vAlign w:val="bottom"/>
          </w:tcPr>
          <w:p w:rsidR="00F84436" w:rsidRPr="00ED6370" w:rsidRDefault="00F84436" w:rsidP="00F8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cs="Arial"/>
                <w:caps/>
                <w:spacing w:val="-4"/>
                <w:sz w:val="12"/>
                <w:szCs w:val="12"/>
              </w:rPr>
            </w:pPr>
          </w:p>
        </w:tc>
        <w:tc>
          <w:tcPr>
            <w:tcW w:w="1463" w:type="dxa"/>
          </w:tcPr>
          <w:p w:rsidR="00F84436" w:rsidRPr="00ED6370" w:rsidRDefault="00F84436" w:rsidP="00F8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cs="Arial"/>
                <w:caps/>
                <w:spacing w:val="-4"/>
                <w:sz w:val="12"/>
                <w:szCs w:val="12"/>
              </w:rPr>
            </w:pPr>
          </w:p>
        </w:tc>
      </w:tr>
      <w:tr w:rsidR="00F84436" w:rsidRPr="00ED6370" w:rsidTr="00ED6370">
        <w:trPr>
          <w:trHeight w:val="63"/>
        </w:trPr>
        <w:tc>
          <w:tcPr>
            <w:tcW w:w="3780" w:type="dxa"/>
            <w:vAlign w:val="bottom"/>
          </w:tcPr>
          <w:p w:rsidR="00F84436" w:rsidRPr="00ED6370" w:rsidRDefault="00F84436" w:rsidP="00F8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cs="Arial"/>
                <w:caps/>
                <w:spacing w:val="-4"/>
                <w:sz w:val="12"/>
                <w:szCs w:val="12"/>
              </w:rPr>
            </w:pPr>
          </w:p>
        </w:tc>
        <w:tc>
          <w:tcPr>
            <w:tcW w:w="1372" w:type="dxa"/>
            <w:vAlign w:val="bottom"/>
          </w:tcPr>
          <w:p w:rsidR="00F84436" w:rsidRPr="00ED6370" w:rsidRDefault="00F84436" w:rsidP="00F8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cs="Arial"/>
                <w:caps/>
                <w:spacing w:val="-4"/>
                <w:sz w:val="12"/>
                <w:szCs w:val="12"/>
              </w:rPr>
            </w:pPr>
          </w:p>
        </w:tc>
        <w:tc>
          <w:tcPr>
            <w:tcW w:w="1463" w:type="dxa"/>
            <w:vAlign w:val="bottom"/>
          </w:tcPr>
          <w:p w:rsidR="00F84436" w:rsidRPr="00ED6370" w:rsidRDefault="00F84436" w:rsidP="00F8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cs="Arial"/>
                <w:caps/>
                <w:spacing w:val="-4"/>
                <w:sz w:val="12"/>
                <w:szCs w:val="12"/>
              </w:rPr>
            </w:pPr>
          </w:p>
        </w:tc>
        <w:tc>
          <w:tcPr>
            <w:tcW w:w="1462" w:type="dxa"/>
            <w:vAlign w:val="bottom"/>
          </w:tcPr>
          <w:p w:rsidR="00F84436" w:rsidRPr="00ED6370" w:rsidRDefault="00F84436" w:rsidP="00F8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cs="Arial"/>
                <w:caps/>
                <w:spacing w:val="-4"/>
                <w:sz w:val="12"/>
                <w:szCs w:val="12"/>
              </w:rPr>
            </w:pPr>
          </w:p>
        </w:tc>
        <w:tc>
          <w:tcPr>
            <w:tcW w:w="1463" w:type="dxa"/>
          </w:tcPr>
          <w:p w:rsidR="00F84436" w:rsidRPr="00ED6370" w:rsidRDefault="00F84436" w:rsidP="00F84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cs="Arial"/>
                <w:caps/>
                <w:spacing w:val="-4"/>
                <w:sz w:val="12"/>
                <w:szCs w:val="12"/>
              </w:rPr>
            </w:pPr>
          </w:p>
        </w:tc>
      </w:tr>
      <w:tr w:rsidR="00F84436" w:rsidRPr="00ED6370" w:rsidTr="00ED6370">
        <w:trPr>
          <w:trHeight w:val="63"/>
        </w:trPr>
        <w:tc>
          <w:tcPr>
            <w:tcW w:w="3780" w:type="dxa"/>
            <w:vAlign w:val="bottom"/>
          </w:tcPr>
          <w:p w:rsidR="00F84436" w:rsidRPr="00ED6370" w:rsidRDefault="00F84436" w:rsidP="00BA50E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180"/>
              <w:rPr>
                <w:rFonts w:cs="Arial"/>
                <w:b/>
                <w:spacing w:val="-4"/>
                <w:sz w:val="20"/>
                <w:szCs w:val="20"/>
              </w:rPr>
            </w:pPr>
            <w:r w:rsidRPr="00ED6370">
              <w:rPr>
                <w:rFonts w:cs="Arial"/>
                <w:b/>
                <w:spacing w:val="-4"/>
                <w:sz w:val="20"/>
                <w:szCs w:val="20"/>
              </w:rPr>
              <w:t>Current liabilities</w:t>
            </w:r>
          </w:p>
        </w:tc>
        <w:tc>
          <w:tcPr>
            <w:tcW w:w="1372" w:type="dxa"/>
            <w:vAlign w:val="bottom"/>
          </w:tcPr>
          <w:p w:rsidR="00F84436" w:rsidRPr="00ED6370" w:rsidRDefault="00F84436" w:rsidP="00BA50ED">
            <w:pPr>
              <w:spacing w:line="280" w:lineRule="exact"/>
              <w:ind w:left="-108"/>
              <w:jc w:val="right"/>
              <w:rPr>
                <w:rFonts w:cs="Arial"/>
                <w:snapToGrid w:val="0"/>
                <w:color w:val="000000"/>
                <w:spacing w:val="-4"/>
                <w:lang w:eastAsia="th-TH"/>
              </w:rPr>
            </w:pPr>
          </w:p>
        </w:tc>
        <w:tc>
          <w:tcPr>
            <w:tcW w:w="1463" w:type="dxa"/>
            <w:vAlign w:val="bottom"/>
          </w:tcPr>
          <w:p w:rsidR="00F84436" w:rsidRPr="00ED6370" w:rsidRDefault="00F84436" w:rsidP="00BA50ED">
            <w:pPr>
              <w:spacing w:line="280" w:lineRule="exact"/>
              <w:ind w:left="-108"/>
              <w:jc w:val="center"/>
              <w:rPr>
                <w:rFonts w:cs="Arial"/>
                <w:snapToGrid w:val="0"/>
                <w:color w:val="000000"/>
                <w:spacing w:val="-4"/>
                <w:lang w:eastAsia="th-TH"/>
              </w:rPr>
            </w:pPr>
          </w:p>
        </w:tc>
        <w:tc>
          <w:tcPr>
            <w:tcW w:w="1462" w:type="dxa"/>
            <w:vAlign w:val="bottom"/>
          </w:tcPr>
          <w:p w:rsidR="00F84436" w:rsidRPr="00ED6370" w:rsidRDefault="00F84436" w:rsidP="00BA50ED">
            <w:pPr>
              <w:spacing w:line="280" w:lineRule="exact"/>
              <w:ind w:left="-108"/>
              <w:jc w:val="right"/>
              <w:rPr>
                <w:rFonts w:cs="Arial"/>
                <w:snapToGrid w:val="0"/>
                <w:color w:val="000000"/>
                <w:spacing w:val="-4"/>
                <w:lang w:eastAsia="th-TH"/>
              </w:rPr>
            </w:pPr>
          </w:p>
        </w:tc>
        <w:tc>
          <w:tcPr>
            <w:tcW w:w="1463" w:type="dxa"/>
            <w:vAlign w:val="bottom"/>
          </w:tcPr>
          <w:p w:rsidR="00F84436" w:rsidRPr="00ED6370" w:rsidRDefault="00F84436" w:rsidP="00BA50ED">
            <w:pPr>
              <w:spacing w:line="280" w:lineRule="exact"/>
              <w:ind w:left="-108"/>
              <w:jc w:val="center"/>
              <w:rPr>
                <w:rFonts w:cs="Arial"/>
                <w:snapToGrid w:val="0"/>
                <w:color w:val="000000"/>
                <w:spacing w:val="-4"/>
                <w:lang w:eastAsia="th-TH"/>
              </w:rPr>
            </w:pPr>
          </w:p>
        </w:tc>
      </w:tr>
      <w:tr w:rsidR="00F84436" w:rsidRPr="00ED6370" w:rsidTr="00ED6370">
        <w:trPr>
          <w:trHeight w:val="63"/>
        </w:trPr>
        <w:tc>
          <w:tcPr>
            <w:tcW w:w="3780" w:type="dxa"/>
            <w:vAlign w:val="bottom"/>
          </w:tcPr>
          <w:p w:rsidR="00F84436" w:rsidRPr="00ED6370" w:rsidRDefault="00F84436" w:rsidP="00BA50E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180"/>
              <w:rPr>
                <w:rFonts w:cs="Arial"/>
                <w:bCs/>
                <w:spacing w:val="-4"/>
                <w:sz w:val="20"/>
                <w:szCs w:val="20"/>
              </w:rPr>
            </w:pPr>
            <w:r w:rsidRPr="00ED6370">
              <w:rPr>
                <w:rFonts w:cs="Arial"/>
                <w:bCs/>
                <w:spacing w:val="-4"/>
                <w:sz w:val="20"/>
                <w:szCs w:val="20"/>
              </w:rPr>
              <w:t>Trade and other accounts payable</w:t>
            </w:r>
          </w:p>
        </w:tc>
        <w:tc>
          <w:tcPr>
            <w:tcW w:w="1372" w:type="dxa"/>
            <w:vAlign w:val="bottom"/>
          </w:tcPr>
          <w:p w:rsidR="00F84436" w:rsidRPr="00ED6370" w:rsidRDefault="00F84436" w:rsidP="00BA50ED">
            <w:pP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457,778</w:t>
            </w:r>
          </w:p>
        </w:tc>
        <w:tc>
          <w:tcPr>
            <w:tcW w:w="1463" w:type="dxa"/>
            <w:vAlign w:val="bottom"/>
          </w:tcPr>
          <w:p w:rsidR="00F84436" w:rsidRPr="00ED6370" w:rsidRDefault="00F84436" w:rsidP="00BA50ED">
            <w:pP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194,188</w:t>
            </w:r>
          </w:p>
        </w:tc>
        <w:tc>
          <w:tcPr>
            <w:tcW w:w="1462" w:type="dxa"/>
            <w:vAlign w:val="bottom"/>
          </w:tcPr>
          <w:p w:rsidR="00F84436" w:rsidRPr="00ED6370" w:rsidRDefault="00F84436" w:rsidP="00BA50ED">
            <w:pP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3" w:type="dxa"/>
            <w:vAlign w:val="bottom"/>
          </w:tcPr>
          <w:p w:rsidR="00F84436" w:rsidRPr="00ED6370" w:rsidRDefault="00F84436" w:rsidP="00BA50ED">
            <w:pP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cs/>
                <w:lang w:eastAsia="th-TH"/>
              </w:rPr>
              <w:t>-</w:t>
            </w:r>
          </w:p>
        </w:tc>
      </w:tr>
      <w:tr w:rsidR="00F84436" w:rsidRPr="00ED6370" w:rsidTr="00ED6370">
        <w:trPr>
          <w:trHeight w:val="63"/>
        </w:trPr>
        <w:tc>
          <w:tcPr>
            <w:tcW w:w="3780" w:type="dxa"/>
            <w:vAlign w:val="bottom"/>
          </w:tcPr>
          <w:p w:rsidR="00F84436" w:rsidRPr="00ED6370" w:rsidRDefault="00F84436" w:rsidP="00BA50E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180"/>
              <w:rPr>
                <w:rFonts w:cs="Arial"/>
                <w:bCs/>
                <w:spacing w:val="-4"/>
                <w:sz w:val="20"/>
                <w:szCs w:val="20"/>
              </w:rPr>
            </w:pPr>
            <w:r w:rsidRPr="00ED6370">
              <w:rPr>
                <w:rFonts w:cs="Arial"/>
                <w:bCs/>
                <w:spacing w:val="-4"/>
                <w:sz w:val="20"/>
                <w:szCs w:val="20"/>
              </w:rPr>
              <w:t>Trade accounts payable - related parties</w:t>
            </w:r>
          </w:p>
        </w:tc>
        <w:tc>
          <w:tcPr>
            <w:tcW w:w="1372" w:type="dxa"/>
            <w:vAlign w:val="bottom"/>
          </w:tcPr>
          <w:p w:rsidR="00F84436" w:rsidRPr="00ED6370" w:rsidRDefault="00F84436" w:rsidP="00BA50ED">
            <w:pP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3" w:type="dxa"/>
            <w:vAlign w:val="bottom"/>
          </w:tcPr>
          <w:p w:rsidR="00F84436" w:rsidRPr="00ED6370" w:rsidRDefault="00F84436" w:rsidP="00BA50ED">
            <w:pP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2" w:type="dxa"/>
            <w:vAlign w:val="bottom"/>
          </w:tcPr>
          <w:p w:rsidR="00F84436" w:rsidRPr="00ED6370" w:rsidRDefault="00F84436" w:rsidP="00BA50ED">
            <w:pP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3</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556</w:t>
            </w:r>
          </w:p>
        </w:tc>
        <w:tc>
          <w:tcPr>
            <w:tcW w:w="1463" w:type="dxa"/>
            <w:vAlign w:val="bottom"/>
          </w:tcPr>
          <w:p w:rsidR="00F84436" w:rsidRPr="00ED6370" w:rsidRDefault="00F84436" w:rsidP="00BA50ED">
            <w:pP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14</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572</w:t>
            </w:r>
          </w:p>
        </w:tc>
      </w:tr>
      <w:tr w:rsidR="00F84436" w:rsidRPr="00ED6370" w:rsidTr="00ED6370">
        <w:trPr>
          <w:trHeight w:val="63"/>
        </w:trPr>
        <w:tc>
          <w:tcPr>
            <w:tcW w:w="3780" w:type="dxa"/>
            <w:vAlign w:val="bottom"/>
          </w:tcPr>
          <w:p w:rsidR="00F84436" w:rsidRPr="00ED6370" w:rsidRDefault="00F84436" w:rsidP="00BA50E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180"/>
              <w:rPr>
                <w:rFonts w:cs="Arial"/>
                <w:bCs/>
                <w:spacing w:val="-4"/>
                <w:sz w:val="20"/>
                <w:szCs w:val="20"/>
              </w:rPr>
            </w:pPr>
            <w:r w:rsidRPr="00ED6370">
              <w:rPr>
                <w:rFonts w:cs="Arial"/>
                <w:bCs/>
                <w:spacing w:val="-4"/>
                <w:sz w:val="20"/>
                <w:szCs w:val="20"/>
              </w:rPr>
              <w:t>Trade accounts payable - other companies</w:t>
            </w:r>
          </w:p>
        </w:tc>
        <w:tc>
          <w:tcPr>
            <w:tcW w:w="1372" w:type="dxa"/>
            <w:vAlign w:val="bottom"/>
          </w:tcPr>
          <w:p w:rsidR="00F84436" w:rsidRPr="00ED6370" w:rsidRDefault="00F84436" w:rsidP="00BA50ED">
            <w:pP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3" w:type="dxa"/>
            <w:vAlign w:val="bottom"/>
          </w:tcPr>
          <w:p w:rsidR="00F84436" w:rsidRPr="00ED6370" w:rsidRDefault="00F84436" w:rsidP="00BA50ED">
            <w:pP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2" w:type="dxa"/>
            <w:vAlign w:val="bottom"/>
          </w:tcPr>
          <w:p w:rsidR="00F84436" w:rsidRPr="00ED6370" w:rsidRDefault="00F84436" w:rsidP="00BA50ED">
            <w:pP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214</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428</w:t>
            </w:r>
          </w:p>
        </w:tc>
        <w:tc>
          <w:tcPr>
            <w:tcW w:w="1463" w:type="dxa"/>
            <w:vAlign w:val="bottom"/>
          </w:tcPr>
          <w:p w:rsidR="00F84436" w:rsidRPr="00ED6370" w:rsidRDefault="00F84436" w:rsidP="00BA50ED">
            <w:pP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123</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471</w:t>
            </w:r>
          </w:p>
        </w:tc>
      </w:tr>
      <w:tr w:rsidR="00F84436" w:rsidRPr="00ED6370" w:rsidTr="00ED6370">
        <w:trPr>
          <w:trHeight w:val="63"/>
        </w:trPr>
        <w:tc>
          <w:tcPr>
            <w:tcW w:w="3780" w:type="dxa"/>
            <w:vAlign w:val="bottom"/>
          </w:tcPr>
          <w:p w:rsidR="00F84436" w:rsidRPr="00ED6370" w:rsidRDefault="00F84436" w:rsidP="00BA50E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180"/>
              <w:rPr>
                <w:rFonts w:cs="Arial"/>
                <w:bCs/>
                <w:spacing w:val="-4"/>
                <w:sz w:val="20"/>
                <w:szCs w:val="20"/>
              </w:rPr>
            </w:pPr>
            <w:r w:rsidRPr="00ED6370">
              <w:rPr>
                <w:rFonts w:cs="Arial"/>
                <w:snapToGrid w:val="0"/>
                <w:color w:val="000000"/>
                <w:spacing w:val="-4"/>
                <w:sz w:val="20"/>
                <w:szCs w:val="20"/>
                <w:lang w:eastAsia="th-TH"/>
              </w:rPr>
              <w:t>Account payable for purchase fixed assets</w:t>
            </w:r>
          </w:p>
        </w:tc>
        <w:tc>
          <w:tcPr>
            <w:tcW w:w="1372" w:type="dxa"/>
            <w:vAlign w:val="bottom"/>
          </w:tcPr>
          <w:p w:rsidR="00F84436" w:rsidRPr="00ED6370" w:rsidRDefault="00F84436" w:rsidP="00BA50ED">
            <w:pPr>
              <w:spacing w:line="280" w:lineRule="exact"/>
              <w:ind w:left="-108"/>
              <w:jc w:val="center"/>
              <w:rPr>
                <w:rFonts w:cstheme="minorBidi"/>
                <w:snapToGrid w:val="0"/>
                <w:color w:val="000000"/>
                <w:spacing w:val="-4"/>
                <w:sz w:val="20"/>
                <w:szCs w:val="20"/>
                <w:cs/>
                <w:lang w:eastAsia="th-TH"/>
              </w:rPr>
            </w:pPr>
            <w:r w:rsidRPr="00ED6370">
              <w:rPr>
                <w:rFonts w:cs="Arial"/>
                <w:snapToGrid w:val="0"/>
                <w:color w:val="000000"/>
                <w:spacing w:val="-4"/>
                <w:sz w:val="20"/>
                <w:szCs w:val="20"/>
                <w:lang w:eastAsia="th-TH"/>
              </w:rPr>
              <w:t>-</w:t>
            </w:r>
          </w:p>
        </w:tc>
        <w:tc>
          <w:tcPr>
            <w:tcW w:w="1463" w:type="dxa"/>
            <w:vAlign w:val="bottom"/>
          </w:tcPr>
          <w:p w:rsidR="00F84436" w:rsidRPr="00ED6370" w:rsidRDefault="00F84436" w:rsidP="00BA50ED">
            <w:pP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2" w:type="dxa"/>
            <w:vAlign w:val="bottom"/>
          </w:tcPr>
          <w:p w:rsidR="00F84436" w:rsidRPr="00ED6370" w:rsidRDefault="00F84436" w:rsidP="00BA50ED">
            <w:pP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35</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402</w:t>
            </w:r>
          </w:p>
        </w:tc>
        <w:tc>
          <w:tcPr>
            <w:tcW w:w="1463" w:type="dxa"/>
            <w:vAlign w:val="bottom"/>
          </w:tcPr>
          <w:p w:rsidR="00F84436" w:rsidRPr="00ED6370" w:rsidRDefault="00F84436" w:rsidP="00BA50ED">
            <w:pP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35</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402</w:t>
            </w:r>
          </w:p>
        </w:tc>
      </w:tr>
      <w:tr w:rsidR="00F84436" w:rsidRPr="00ED6370" w:rsidTr="00ED6370">
        <w:trPr>
          <w:trHeight w:val="63"/>
        </w:trPr>
        <w:tc>
          <w:tcPr>
            <w:tcW w:w="3780" w:type="dxa"/>
            <w:vAlign w:val="bottom"/>
          </w:tcPr>
          <w:p w:rsidR="00F84436" w:rsidRPr="00ED6370" w:rsidRDefault="00F84436" w:rsidP="00BA50E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180"/>
              <w:rPr>
                <w:rFonts w:cs="Arial"/>
                <w:bCs/>
                <w:spacing w:val="-4"/>
                <w:sz w:val="20"/>
                <w:szCs w:val="20"/>
              </w:rPr>
            </w:pPr>
            <w:r w:rsidRPr="00ED6370">
              <w:rPr>
                <w:rFonts w:cs="Arial"/>
                <w:snapToGrid w:val="0"/>
                <w:color w:val="000000"/>
                <w:spacing w:val="-4"/>
                <w:sz w:val="20"/>
                <w:szCs w:val="20"/>
                <w:lang w:eastAsia="th-TH"/>
              </w:rPr>
              <w:t>Short - term loan from - other companies</w:t>
            </w:r>
          </w:p>
        </w:tc>
        <w:tc>
          <w:tcPr>
            <w:tcW w:w="1372" w:type="dxa"/>
            <w:vAlign w:val="bottom"/>
          </w:tcPr>
          <w:p w:rsidR="00F84436" w:rsidRPr="00ED6370" w:rsidRDefault="00F84436" w:rsidP="00BA50ED">
            <w:pP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3" w:type="dxa"/>
            <w:vAlign w:val="bottom"/>
          </w:tcPr>
          <w:p w:rsidR="00F84436" w:rsidRPr="00ED6370" w:rsidRDefault="00F84436" w:rsidP="00BA50ED">
            <w:pP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2" w:type="dxa"/>
            <w:vAlign w:val="bottom"/>
          </w:tcPr>
          <w:p w:rsidR="00F84436" w:rsidRPr="00ED6370" w:rsidRDefault="00F84436" w:rsidP="00BA50ED">
            <w:pP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126,458</w:t>
            </w:r>
          </w:p>
        </w:tc>
        <w:tc>
          <w:tcPr>
            <w:tcW w:w="1463" w:type="dxa"/>
            <w:vAlign w:val="bottom"/>
          </w:tcPr>
          <w:p w:rsidR="00F84436" w:rsidRPr="00ED6370" w:rsidRDefault="00F84436" w:rsidP="00BA50ED">
            <w:pP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r>
      <w:tr w:rsidR="00F84436" w:rsidRPr="00ED6370" w:rsidTr="00ED6370">
        <w:trPr>
          <w:trHeight w:val="63"/>
        </w:trPr>
        <w:tc>
          <w:tcPr>
            <w:tcW w:w="3780" w:type="dxa"/>
            <w:vAlign w:val="bottom"/>
          </w:tcPr>
          <w:p w:rsidR="00F84436" w:rsidRPr="00ED6370" w:rsidRDefault="00F84436" w:rsidP="00BA50E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180"/>
              <w:rPr>
                <w:rFonts w:cs="Arial"/>
                <w:bCs/>
                <w:spacing w:val="-4"/>
                <w:sz w:val="20"/>
                <w:szCs w:val="20"/>
              </w:rPr>
            </w:pPr>
            <w:r w:rsidRPr="00ED6370">
              <w:rPr>
                <w:rFonts w:cs="Arial"/>
                <w:snapToGrid w:val="0"/>
                <w:color w:val="000000"/>
                <w:spacing w:val="-4"/>
                <w:sz w:val="20"/>
                <w:szCs w:val="20"/>
                <w:lang w:eastAsia="th-TH"/>
              </w:rPr>
              <w:t>Advances received from customer</w:t>
            </w:r>
          </w:p>
        </w:tc>
        <w:tc>
          <w:tcPr>
            <w:tcW w:w="1372" w:type="dxa"/>
            <w:vAlign w:val="bottom"/>
          </w:tcPr>
          <w:p w:rsidR="00F84436" w:rsidRPr="00ED6370" w:rsidRDefault="00F84436" w:rsidP="00BA50ED">
            <w:pP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3" w:type="dxa"/>
            <w:vAlign w:val="bottom"/>
          </w:tcPr>
          <w:p w:rsidR="00F84436" w:rsidRPr="00ED6370" w:rsidRDefault="00F84436" w:rsidP="00BA50ED">
            <w:pP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2" w:type="dxa"/>
            <w:vAlign w:val="bottom"/>
          </w:tcPr>
          <w:p w:rsidR="00F84436" w:rsidRPr="00ED6370" w:rsidRDefault="00F84436" w:rsidP="00BA50ED">
            <w:pP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4</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582</w:t>
            </w:r>
          </w:p>
        </w:tc>
        <w:tc>
          <w:tcPr>
            <w:tcW w:w="1463" w:type="dxa"/>
            <w:vAlign w:val="bottom"/>
          </w:tcPr>
          <w:p w:rsidR="00F84436" w:rsidRPr="00ED6370" w:rsidRDefault="00F84436" w:rsidP="00BA50ED">
            <w:pP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cs/>
                <w:lang w:eastAsia="th-TH"/>
              </w:rPr>
              <w:t>-</w:t>
            </w:r>
          </w:p>
        </w:tc>
      </w:tr>
      <w:tr w:rsidR="00F84436" w:rsidRPr="00ED6370" w:rsidTr="00ED6370">
        <w:trPr>
          <w:trHeight w:val="63"/>
        </w:trPr>
        <w:tc>
          <w:tcPr>
            <w:tcW w:w="3780" w:type="dxa"/>
            <w:vAlign w:val="bottom"/>
          </w:tcPr>
          <w:p w:rsidR="00F84436" w:rsidRPr="00ED6370" w:rsidRDefault="00F84436" w:rsidP="00BA50E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180"/>
              <w:rPr>
                <w:rFonts w:cs="Arial"/>
                <w:bCs/>
                <w:spacing w:val="-4"/>
                <w:sz w:val="20"/>
                <w:szCs w:val="20"/>
              </w:rPr>
            </w:pPr>
            <w:r w:rsidRPr="00ED6370">
              <w:rPr>
                <w:rFonts w:cs="Arial"/>
                <w:snapToGrid w:val="0"/>
                <w:color w:val="000000"/>
                <w:spacing w:val="-4"/>
                <w:sz w:val="20"/>
                <w:szCs w:val="20"/>
                <w:lang w:eastAsia="th-TH"/>
              </w:rPr>
              <w:t>Other current liabilities</w:t>
            </w:r>
          </w:p>
        </w:tc>
        <w:tc>
          <w:tcPr>
            <w:tcW w:w="1372" w:type="dxa"/>
            <w:vAlign w:val="bottom"/>
          </w:tcPr>
          <w:p w:rsidR="00F84436" w:rsidRPr="00ED6370" w:rsidRDefault="00F84436" w:rsidP="00BA50ED">
            <w:pPr>
              <w:pBdr>
                <w:bottom w:val="single" w:sz="4" w:space="1" w:color="auto"/>
              </w:pBd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3" w:type="dxa"/>
            <w:vAlign w:val="bottom"/>
          </w:tcPr>
          <w:p w:rsidR="00F84436" w:rsidRPr="00ED6370" w:rsidRDefault="00F84436" w:rsidP="00BA50ED">
            <w:pPr>
              <w:pBdr>
                <w:bottom w:val="single" w:sz="4" w:space="1" w:color="auto"/>
              </w:pBd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2" w:type="dxa"/>
            <w:vAlign w:val="bottom"/>
          </w:tcPr>
          <w:p w:rsidR="00F84436" w:rsidRPr="00ED6370" w:rsidRDefault="00F84436" w:rsidP="00BA50ED">
            <w:pPr>
              <w:pBdr>
                <w:bottom w:val="single" w:sz="4" w:space="1" w:color="auto"/>
              </w:pBd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73</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352</w:t>
            </w:r>
          </w:p>
        </w:tc>
        <w:tc>
          <w:tcPr>
            <w:tcW w:w="1463" w:type="dxa"/>
            <w:vAlign w:val="bottom"/>
          </w:tcPr>
          <w:p w:rsidR="00F84436" w:rsidRPr="00ED6370" w:rsidRDefault="00F84436" w:rsidP="00BA50ED">
            <w:pPr>
              <w:pBdr>
                <w:bottom w:val="single" w:sz="4" w:space="1" w:color="auto"/>
              </w:pBd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cs/>
                <w:lang w:eastAsia="th-TH"/>
              </w:rPr>
              <w:t>20</w:t>
            </w:r>
            <w:r w:rsidRPr="00ED6370">
              <w:rPr>
                <w:rFonts w:cs="Arial"/>
                <w:snapToGrid w:val="0"/>
                <w:color w:val="000000"/>
                <w:spacing w:val="-4"/>
                <w:sz w:val="20"/>
                <w:szCs w:val="20"/>
                <w:lang w:eastAsia="th-TH"/>
              </w:rPr>
              <w:t>,</w:t>
            </w:r>
            <w:r w:rsidRPr="00ED6370">
              <w:rPr>
                <w:rFonts w:cs="Arial"/>
                <w:snapToGrid w:val="0"/>
                <w:color w:val="000000"/>
                <w:spacing w:val="-4"/>
                <w:sz w:val="20"/>
                <w:szCs w:val="20"/>
                <w:cs/>
                <w:lang w:eastAsia="th-TH"/>
              </w:rPr>
              <w:t>743</w:t>
            </w:r>
          </w:p>
        </w:tc>
      </w:tr>
      <w:tr w:rsidR="00F84436" w:rsidRPr="00ED6370" w:rsidTr="00ED6370">
        <w:trPr>
          <w:trHeight w:val="63"/>
        </w:trPr>
        <w:tc>
          <w:tcPr>
            <w:tcW w:w="3780" w:type="dxa"/>
            <w:vAlign w:val="bottom"/>
          </w:tcPr>
          <w:p w:rsidR="00F84436" w:rsidRPr="00ED6370" w:rsidRDefault="00F84436" w:rsidP="00BA50E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180"/>
              <w:rPr>
                <w:rFonts w:ascii="Angsana New" w:hAnsi="Angsana New"/>
                <w:snapToGrid w:val="0"/>
                <w:color w:val="000000"/>
                <w:spacing w:val="-4"/>
                <w:sz w:val="28"/>
                <w:szCs w:val="28"/>
                <w:cs/>
                <w:lang w:eastAsia="th-TH"/>
              </w:rPr>
            </w:pPr>
          </w:p>
        </w:tc>
        <w:tc>
          <w:tcPr>
            <w:tcW w:w="1372" w:type="dxa"/>
            <w:vAlign w:val="bottom"/>
          </w:tcPr>
          <w:p w:rsidR="00F84436" w:rsidRPr="00ED6370" w:rsidRDefault="00F84436" w:rsidP="00BA50ED">
            <w:pPr>
              <w:pBdr>
                <w:bottom w:val="double" w:sz="4" w:space="1" w:color="auto"/>
              </w:pBd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457,778</w:t>
            </w:r>
          </w:p>
        </w:tc>
        <w:tc>
          <w:tcPr>
            <w:tcW w:w="1463" w:type="dxa"/>
            <w:vAlign w:val="bottom"/>
          </w:tcPr>
          <w:p w:rsidR="00F84436" w:rsidRPr="00ED6370" w:rsidRDefault="00F84436" w:rsidP="00BA50ED">
            <w:pPr>
              <w:pBdr>
                <w:bottom w:val="double" w:sz="4" w:space="1" w:color="auto"/>
              </w:pBd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194,188</w:t>
            </w:r>
          </w:p>
        </w:tc>
        <w:tc>
          <w:tcPr>
            <w:tcW w:w="1462" w:type="dxa"/>
            <w:vAlign w:val="bottom"/>
          </w:tcPr>
          <w:p w:rsidR="00F84436" w:rsidRPr="00ED6370" w:rsidRDefault="00F84436" w:rsidP="00BA50ED">
            <w:pPr>
              <w:pBdr>
                <w:bottom w:val="double" w:sz="4" w:space="1" w:color="auto"/>
              </w:pBd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457,778</w:t>
            </w:r>
          </w:p>
        </w:tc>
        <w:tc>
          <w:tcPr>
            <w:tcW w:w="1463" w:type="dxa"/>
            <w:vAlign w:val="bottom"/>
          </w:tcPr>
          <w:p w:rsidR="00F84436" w:rsidRPr="00ED6370" w:rsidRDefault="00F84436" w:rsidP="00BA50ED">
            <w:pPr>
              <w:pBdr>
                <w:bottom w:val="double" w:sz="4" w:space="1" w:color="auto"/>
              </w:pBd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194,188</w:t>
            </w:r>
          </w:p>
        </w:tc>
      </w:tr>
      <w:tr w:rsidR="00F84436" w:rsidRPr="00ED6370" w:rsidTr="00BA50ED">
        <w:trPr>
          <w:trHeight w:val="80"/>
        </w:trPr>
        <w:tc>
          <w:tcPr>
            <w:tcW w:w="3780" w:type="dxa"/>
            <w:vAlign w:val="bottom"/>
          </w:tcPr>
          <w:p w:rsidR="00F84436" w:rsidRPr="00ED6370" w:rsidRDefault="00F84436" w:rsidP="0099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cs="Arial"/>
                <w:caps/>
                <w:spacing w:val="-4"/>
                <w:sz w:val="12"/>
                <w:szCs w:val="12"/>
                <w:cs/>
              </w:rPr>
            </w:pPr>
          </w:p>
        </w:tc>
        <w:tc>
          <w:tcPr>
            <w:tcW w:w="1372" w:type="dxa"/>
            <w:vAlign w:val="bottom"/>
          </w:tcPr>
          <w:p w:rsidR="00F84436" w:rsidRPr="00ED6370" w:rsidRDefault="00F84436" w:rsidP="0099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108"/>
              <w:rPr>
                <w:rFonts w:cs="Arial"/>
                <w:caps/>
                <w:spacing w:val="-4"/>
                <w:sz w:val="12"/>
                <w:szCs w:val="12"/>
              </w:rPr>
            </w:pPr>
          </w:p>
        </w:tc>
        <w:tc>
          <w:tcPr>
            <w:tcW w:w="1463" w:type="dxa"/>
            <w:vAlign w:val="bottom"/>
          </w:tcPr>
          <w:p w:rsidR="00F84436" w:rsidRPr="00ED6370" w:rsidRDefault="00F84436" w:rsidP="0099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108"/>
              <w:rPr>
                <w:rFonts w:cs="Arial"/>
                <w:caps/>
                <w:spacing w:val="-4"/>
                <w:sz w:val="12"/>
                <w:szCs w:val="12"/>
              </w:rPr>
            </w:pPr>
          </w:p>
        </w:tc>
        <w:tc>
          <w:tcPr>
            <w:tcW w:w="1462" w:type="dxa"/>
            <w:vAlign w:val="bottom"/>
          </w:tcPr>
          <w:p w:rsidR="00F84436" w:rsidRPr="00ED6370" w:rsidRDefault="00F84436" w:rsidP="0099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108"/>
              <w:rPr>
                <w:rFonts w:cs="Arial"/>
                <w:caps/>
                <w:spacing w:val="-4"/>
                <w:sz w:val="12"/>
                <w:szCs w:val="12"/>
              </w:rPr>
            </w:pPr>
          </w:p>
        </w:tc>
        <w:tc>
          <w:tcPr>
            <w:tcW w:w="1463" w:type="dxa"/>
            <w:vAlign w:val="bottom"/>
          </w:tcPr>
          <w:p w:rsidR="00F84436" w:rsidRPr="00ED6370" w:rsidRDefault="00F84436" w:rsidP="0099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108"/>
              <w:rPr>
                <w:rFonts w:cs="Arial"/>
                <w:caps/>
                <w:spacing w:val="-4"/>
                <w:sz w:val="12"/>
                <w:szCs w:val="12"/>
              </w:rPr>
            </w:pPr>
          </w:p>
        </w:tc>
      </w:tr>
      <w:tr w:rsidR="00F84436" w:rsidRPr="00ED6370" w:rsidTr="00ED6370">
        <w:trPr>
          <w:trHeight w:val="63"/>
        </w:trPr>
        <w:tc>
          <w:tcPr>
            <w:tcW w:w="9540" w:type="dxa"/>
            <w:gridSpan w:val="5"/>
            <w:vAlign w:val="bottom"/>
            <w:hideMark/>
          </w:tcPr>
          <w:p w:rsidR="00F84436" w:rsidRPr="00ED6370" w:rsidRDefault="00F84436" w:rsidP="00BA50ED">
            <w:pPr>
              <w:tabs>
                <w:tab w:val="clear" w:pos="454"/>
              </w:tabs>
              <w:spacing w:line="280" w:lineRule="exact"/>
              <w:ind w:left="524" w:hanging="180"/>
              <w:rPr>
                <w:rFonts w:cs="Arial"/>
                <w:snapToGrid w:val="0"/>
                <w:color w:val="000000"/>
                <w:spacing w:val="-4"/>
                <w:sz w:val="20"/>
                <w:szCs w:val="20"/>
                <w:lang w:eastAsia="th-TH"/>
              </w:rPr>
            </w:pPr>
            <w:r w:rsidRPr="00ED6370">
              <w:rPr>
                <w:rFonts w:cs="Arial"/>
                <w:b/>
                <w:spacing w:val="-4"/>
                <w:sz w:val="20"/>
                <w:szCs w:val="20"/>
              </w:rPr>
              <w:t xml:space="preserve">Statement of </w:t>
            </w:r>
            <w:r w:rsidRPr="00ED6370">
              <w:rPr>
                <w:rFonts w:cstheme="minorBidi"/>
                <w:b/>
                <w:spacing w:val="-4"/>
                <w:sz w:val="20"/>
                <w:szCs w:val="20"/>
              </w:rPr>
              <w:t>comprehensive</w:t>
            </w:r>
            <w:r w:rsidRPr="00ED6370">
              <w:rPr>
                <w:rFonts w:cstheme="minorBidi" w:hint="cs"/>
                <w:b/>
                <w:spacing w:val="-4"/>
                <w:sz w:val="20"/>
                <w:szCs w:val="20"/>
                <w:cs/>
              </w:rPr>
              <w:t xml:space="preserve"> </w:t>
            </w:r>
            <w:r w:rsidRPr="00ED6370">
              <w:rPr>
                <w:rFonts w:cs="Arial"/>
                <w:b/>
                <w:spacing w:val="-4"/>
                <w:sz w:val="20"/>
                <w:szCs w:val="20"/>
              </w:rPr>
              <w:t xml:space="preserve">income </w:t>
            </w:r>
            <w:r>
              <w:rPr>
                <w:rFonts w:cstheme="minorBidi"/>
                <w:b/>
                <w:spacing w:val="-4"/>
                <w:sz w:val="20"/>
                <w:szCs w:val="20"/>
                <w:cs/>
              </w:rPr>
              <w:br/>
            </w:r>
            <w:r w:rsidRPr="00ED6370">
              <w:rPr>
                <w:rFonts w:cs="Arial"/>
                <w:b/>
                <w:spacing w:val="-4"/>
                <w:sz w:val="20"/>
                <w:szCs w:val="20"/>
              </w:rPr>
              <w:t>f</w:t>
            </w:r>
            <w:r w:rsidRPr="00ED6370">
              <w:rPr>
                <w:rFonts w:cs="Arial"/>
                <w:b/>
                <w:spacing w:val="-4"/>
                <w:sz w:val="20"/>
                <w:szCs w:val="14"/>
              </w:rPr>
              <w:t xml:space="preserve">or the three-month period ended 31 </w:t>
            </w:r>
            <w:r w:rsidR="00F14589">
              <w:rPr>
                <w:rFonts w:cs="Arial"/>
                <w:b/>
                <w:spacing w:val="-4"/>
                <w:sz w:val="20"/>
                <w:szCs w:val="14"/>
              </w:rPr>
              <w:t>January</w:t>
            </w:r>
            <w:r w:rsidRPr="00ED6370">
              <w:rPr>
                <w:rFonts w:cs="Arial"/>
                <w:b/>
                <w:spacing w:val="-4"/>
                <w:sz w:val="20"/>
                <w:szCs w:val="14"/>
              </w:rPr>
              <w:t xml:space="preserve"> 2019</w:t>
            </w:r>
          </w:p>
        </w:tc>
      </w:tr>
      <w:tr w:rsidR="00F84436" w:rsidRPr="00ED6370" w:rsidTr="00ED6370">
        <w:trPr>
          <w:trHeight w:val="63"/>
        </w:trPr>
        <w:tc>
          <w:tcPr>
            <w:tcW w:w="3780" w:type="dxa"/>
            <w:vAlign w:val="bottom"/>
          </w:tcPr>
          <w:p w:rsidR="00F84436" w:rsidRPr="00ED6370" w:rsidRDefault="00F84436" w:rsidP="00BA50ED">
            <w:pPr>
              <w:tabs>
                <w:tab w:val="clear" w:pos="454"/>
                <w:tab w:val="clear" w:pos="680"/>
                <w:tab w:val="left" w:pos="684"/>
              </w:tabs>
              <w:spacing w:line="280" w:lineRule="exact"/>
              <w:ind w:left="596" w:right="-110" w:hanging="180"/>
              <w:rPr>
                <w:rFonts w:cs="Arial"/>
                <w:bCs/>
                <w:spacing w:val="-4"/>
                <w:sz w:val="20"/>
                <w:szCs w:val="20"/>
                <w:highlight w:val="yellow"/>
              </w:rPr>
            </w:pPr>
            <w:r w:rsidRPr="00ED6370">
              <w:rPr>
                <w:rFonts w:cs="Arial"/>
                <w:snapToGrid w:val="0"/>
                <w:color w:val="000000"/>
                <w:spacing w:val="-4"/>
                <w:sz w:val="20"/>
                <w:szCs w:val="20"/>
                <w:lang w:eastAsia="th-TH"/>
              </w:rPr>
              <w:t>Administrative expenses</w:t>
            </w:r>
          </w:p>
        </w:tc>
        <w:tc>
          <w:tcPr>
            <w:tcW w:w="1372" w:type="dxa"/>
            <w:vAlign w:val="bottom"/>
          </w:tcPr>
          <w:p w:rsidR="00F84436" w:rsidRPr="00ED6370" w:rsidRDefault="00F84436" w:rsidP="00BA50ED">
            <w:pP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38,542</w:t>
            </w:r>
          </w:p>
        </w:tc>
        <w:tc>
          <w:tcPr>
            <w:tcW w:w="1463" w:type="dxa"/>
            <w:vAlign w:val="bottom"/>
          </w:tcPr>
          <w:p w:rsidR="00F84436" w:rsidRPr="00ED6370" w:rsidRDefault="00F84436" w:rsidP="00BA50ED">
            <w:pP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14,197</w:t>
            </w:r>
          </w:p>
        </w:tc>
        <w:tc>
          <w:tcPr>
            <w:tcW w:w="1462" w:type="dxa"/>
            <w:vAlign w:val="bottom"/>
          </w:tcPr>
          <w:p w:rsidR="00F84436" w:rsidRPr="00ED6370" w:rsidRDefault="00F84436" w:rsidP="00BA50ED">
            <w:pP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47,191</w:t>
            </w:r>
          </w:p>
        </w:tc>
        <w:tc>
          <w:tcPr>
            <w:tcW w:w="1463" w:type="dxa"/>
            <w:vAlign w:val="bottom"/>
          </w:tcPr>
          <w:p w:rsidR="00F84436" w:rsidRPr="00ED6370" w:rsidRDefault="00F84436" w:rsidP="00BA50ED">
            <w:pP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17,828</w:t>
            </w:r>
          </w:p>
        </w:tc>
      </w:tr>
      <w:tr w:rsidR="00F84436" w:rsidRPr="00ED6370" w:rsidTr="00ED6370">
        <w:trPr>
          <w:trHeight w:val="63"/>
        </w:trPr>
        <w:tc>
          <w:tcPr>
            <w:tcW w:w="3780" w:type="dxa"/>
            <w:vAlign w:val="bottom"/>
          </w:tcPr>
          <w:p w:rsidR="00F84436" w:rsidRPr="00ED6370" w:rsidRDefault="00F84436" w:rsidP="00BA50ED">
            <w:pPr>
              <w:tabs>
                <w:tab w:val="clear" w:pos="454"/>
                <w:tab w:val="clear" w:pos="680"/>
                <w:tab w:val="left" w:pos="684"/>
              </w:tabs>
              <w:spacing w:line="280" w:lineRule="exact"/>
              <w:ind w:left="596" w:right="-110" w:hanging="180"/>
              <w:rPr>
                <w:rFonts w:cs="Arial"/>
                <w:bCs/>
                <w:spacing w:val="-4"/>
                <w:sz w:val="20"/>
                <w:szCs w:val="20"/>
                <w:highlight w:val="yellow"/>
              </w:rPr>
            </w:pPr>
            <w:r w:rsidRPr="00ED6370">
              <w:rPr>
                <w:rFonts w:cs="Arial"/>
                <w:snapToGrid w:val="0"/>
                <w:color w:val="000000"/>
                <w:spacing w:val="-4"/>
                <w:sz w:val="20"/>
                <w:szCs w:val="20"/>
                <w:lang w:eastAsia="th-TH"/>
              </w:rPr>
              <w:t>Management's remuneration</w:t>
            </w:r>
          </w:p>
        </w:tc>
        <w:tc>
          <w:tcPr>
            <w:tcW w:w="1372" w:type="dxa"/>
            <w:vAlign w:val="bottom"/>
          </w:tcPr>
          <w:p w:rsidR="00F84436" w:rsidRPr="00ED6370" w:rsidRDefault="00F84436" w:rsidP="00BA50ED">
            <w:pPr>
              <w:pBdr>
                <w:bottom w:val="single" w:sz="4" w:space="1" w:color="auto"/>
              </w:pBd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8,649</w:t>
            </w:r>
          </w:p>
        </w:tc>
        <w:tc>
          <w:tcPr>
            <w:tcW w:w="1463" w:type="dxa"/>
            <w:vAlign w:val="bottom"/>
          </w:tcPr>
          <w:p w:rsidR="00F84436" w:rsidRPr="00ED6370" w:rsidRDefault="00F84436" w:rsidP="00BA50ED">
            <w:pPr>
              <w:pBdr>
                <w:bottom w:val="single" w:sz="4" w:space="1" w:color="auto"/>
              </w:pBd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3,631</w:t>
            </w:r>
          </w:p>
        </w:tc>
        <w:tc>
          <w:tcPr>
            <w:tcW w:w="1462" w:type="dxa"/>
            <w:vAlign w:val="bottom"/>
          </w:tcPr>
          <w:p w:rsidR="00F84436" w:rsidRPr="00ED6370" w:rsidRDefault="00F84436" w:rsidP="00BA50ED">
            <w:pPr>
              <w:pBdr>
                <w:bottom w:val="single" w:sz="4" w:space="1" w:color="auto"/>
              </w:pBd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c>
          <w:tcPr>
            <w:tcW w:w="1463" w:type="dxa"/>
            <w:vAlign w:val="bottom"/>
          </w:tcPr>
          <w:p w:rsidR="00F84436" w:rsidRPr="00ED6370" w:rsidRDefault="00F84436" w:rsidP="00BA50ED">
            <w:pPr>
              <w:pBdr>
                <w:bottom w:val="single" w:sz="4" w:space="1" w:color="auto"/>
              </w:pBdr>
              <w:spacing w:line="280" w:lineRule="exact"/>
              <w:ind w:left="-108"/>
              <w:jc w:val="center"/>
              <w:rPr>
                <w:rFonts w:cs="Arial"/>
                <w:snapToGrid w:val="0"/>
                <w:color w:val="000000"/>
                <w:spacing w:val="-4"/>
                <w:sz w:val="20"/>
                <w:szCs w:val="20"/>
                <w:lang w:eastAsia="th-TH"/>
              </w:rPr>
            </w:pPr>
            <w:r w:rsidRPr="00ED6370">
              <w:rPr>
                <w:rFonts w:cs="Arial"/>
                <w:snapToGrid w:val="0"/>
                <w:color w:val="000000"/>
                <w:spacing w:val="-4"/>
                <w:sz w:val="20"/>
                <w:szCs w:val="20"/>
                <w:lang w:eastAsia="th-TH"/>
              </w:rPr>
              <w:t>-</w:t>
            </w:r>
          </w:p>
        </w:tc>
      </w:tr>
      <w:tr w:rsidR="00F84436" w:rsidRPr="00ED6370" w:rsidTr="00ED6370">
        <w:trPr>
          <w:trHeight w:val="63"/>
        </w:trPr>
        <w:tc>
          <w:tcPr>
            <w:tcW w:w="3780" w:type="dxa"/>
            <w:vAlign w:val="bottom"/>
          </w:tcPr>
          <w:p w:rsidR="00F84436" w:rsidRPr="00ED6370" w:rsidRDefault="00F84436" w:rsidP="00BA50ED">
            <w:pPr>
              <w:tabs>
                <w:tab w:val="clear" w:pos="454"/>
                <w:tab w:val="clear" w:pos="680"/>
                <w:tab w:val="left" w:pos="684"/>
              </w:tabs>
              <w:spacing w:line="280" w:lineRule="exact"/>
              <w:ind w:left="596" w:right="-110" w:hanging="180"/>
              <w:rPr>
                <w:rFonts w:cs="Arial"/>
                <w:bCs/>
                <w:spacing w:val="-4"/>
                <w:sz w:val="20"/>
                <w:szCs w:val="20"/>
              </w:rPr>
            </w:pPr>
          </w:p>
        </w:tc>
        <w:tc>
          <w:tcPr>
            <w:tcW w:w="1372" w:type="dxa"/>
            <w:vAlign w:val="bottom"/>
          </w:tcPr>
          <w:p w:rsidR="00F84436" w:rsidRPr="00ED6370" w:rsidRDefault="00F84436" w:rsidP="00BA50ED">
            <w:pPr>
              <w:pBdr>
                <w:bottom w:val="double" w:sz="4" w:space="1" w:color="auto"/>
              </w:pBd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fldChar w:fldCharType="begin"/>
            </w:r>
            <w:r w:rsidRPr="00ED6370">
              <w:rPr>
                <w:rFonts w:cs="Arial"/>
                <w:snapToGrid w:val="0"/>
                <w:color w:val="000000"/>
                <w:spacing w:val="-4"/>
                <w:sz w:val="20"/>
                <w:szCs w:val="20"/>
                <w:lang w:eastAsia="th-TH"/>
              </w:rPr>
              <w:instrText xml:space="preserve"> =SUM(ABOVE) </w:instrText>
            </w:r>
            <w:r w:rsidRPr="00ED6370">
              <w:rPr>
                <w:rFonts w:cs="Arial"/>
                <w:snapToGrid w:val="0"/>
                <w:color w:val="000000"/>
                <w:spacing w:val="-4"/>
                <w:sz w:val="20"/>
                <w:szCs w:val="20"/>
                <w:lang w:eastAsia="th-TH"/>
              </w:rPr>
              <w:fldChar w:fldCharType="separate"/>
            </w:r>
            <w:r w:rsidRPr="00ED6370">
              <w:rPr>
                <w:rFonts w:cs="Arial"/>
                <w:noProof/>
                <w:snapToGrid w:val="0"/>
                <w:color w:val="000000"/>
                <w:spacing w:val="-4"/>
                <w:sz w:val="20"/>
                <w:szCs w:val="20"/>
                <w:lang w:eastAsia="th-TH"/>
              </w:rPr>
              <w:t>47,191</w:t>
            </w:r>
            <w:r w:rsidRPr="00ED6370">
              <w:rPr>
                <w:rFonts w:cs="Arial"/>
                <w:snapToGrid w:val="0"/>
                <w:color w:val="000000"/>
                <w:spacing w:val="-4"/>
                <w:sz w:val="20"/>
                <w:szCs w:val="20"/>
                <w:lang w:eastAsia="th-TH"/>
              </w:rPr>
              <w:fldChar w:fldCharType="end"/>
            </w:r>
          </w:p>
        </w:tc>
        <w:tc>
          <w:tcPr>
            <w:tcW w:w="1463" w:type="dxa"/>
            <w:vAlign w:val="bottom"/>
          </w:tcPr>
          <w:p w:rsidR="00F84436" w:rsidRPr="00ED6370" w:rsidRDefault="00F84436" w:rsidP="00BA50ED">
            <w:pPr>
              <w:pBdr>
                <w:bottom w:val="double" w:sz="4" w:space="1" w:color="auto"/>
              </w:pBd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fldChar w:fldCharType="begin"/>
            </w:r>
            <w:r w:rsidRPr="00ED6370">
              <w:rPr>
                <w:rFonts w:cs="Arial"/>
                <w:snapToGrid w:val="0"/>
                <w:color w:val="000000"/>
                <w:spacing w:val="-4"/>
                <w:sz w:val="20"/>
                <w:szCs w:val="20"/>
                <w:lang w:eastAsia="th-TH"/>
              </w:rPr>
              <w:instrText xml:space="preserve"> =SUM(ABOVE) </w:instrText>
            </w:r>
            <w:r w:rsidRPr="00ED6370">
              <w:rPr>
                <w:rFonts w:cs="Arial"/>
                <w:snapToGrid w:val="0"/>
                <w:color w:val="000000"/>
                <w:spacing w:val="-4"/>
                <w:sz w:val="20"/>
                <w:szCs w:val="20"/>
                <w:lang w:eastAsia="th-TH"/>
              </w:rPr>
              <w:fldChar w:fldCharType="separate"/>
            </w:r>
            <w:r w:rsidRPr="00ED6370">
              <w:rPr>
                <w:rFonts w:cs="Arial"/>
                <w:noProof/>
                <w:snapToGrid w:val="0"/>
                <w:color w:val="000000"/>
                <w:spacing w:val="-4"/>
                <w:sz w:val="20"/>
                <w:szCs w:val="20"/>
                <w:lang w:eastAsia="th-TH"/>
              </w:rPr>
              <w:t>17,828</w:t>
            </w:r>
            <w:r w:rsidRPr="00ED6370">
              <w:rPr>
                <w:rFonts w:cs="Arial"/>
                <w:snapToGrid w:val="0"/>
                <w:color w:val="000000"/>
                <w:spacing w:val="-4"/>
                <w:sz w:val="20"/>
                <w:szCs w:val="20"/>
                <w:lang w:eastAsia="th-TH"/>
              </w:rPr>
              <w:fldChar w:fldCharType="end"/>
            </w:r>
          </w:p>
        </w:tc>
        <w:tc>
          <w:tcPr>
            <w:tcW w:w="1462" w:type="dxa"/>
            <w:vAlign w:val="bottom"/>
          </w:tcPr>
          <w:p w:rsidR="00F84436" w:rsidRPr="00ED6370" w:rsidRDefault="00F84436" w:rsidP="00BA50ED">
            <w:pPr>
              <w:pBdr>
                <w:bottom w:val="double" w:sz="4" w:space="1" w:color="auto"/>
              </w:pBd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47,191</w:t>
            </w:r>
          </w:p>
        </w:tc>
        <w:tc>
          <w:tcPr>
            <w:tcW w:w="1463" w:type="dxa"/>
            <w:vAlign w:val="bottom"/>
          </w:tcPr>
          <w:p w:rsidR="00F84436" w:rsidRPr="00ED6370" w:rsidRDefault="00F84436" w:rsidP="00BA50ED">
            <w:pPr>
              <w:pBdr>
                <w:bottom w:val="double" w:sz="4" w:space="1" w:color="auto"/>
              </w:pBdr>
              <w:spacing w:line="280" w:lineRule="exact"/>
              <w:ind w:left="-108"/>
              <w:jc w:val="right"/>
              <w:rPr>
                <w:rFonts w:cs="Arial"/>
                <w:snapToGrid w:val="0"/>
                <w:color w:val="000000"/>
                <w:spacing w:val="-4"/>
                <w:sz w:val="20"/>
                <w:szCs w:val="20"/>
                <w:lang w:eastAsia="th-TH"/>
              </w:rPr>
            </w:pPr>
            <w:r w:rsidRPr="00ED6370">
              <w:rPr>
                <w:rFonts w:cs="Arial"/>
                <w:snapToGrid w:val="0"/>
                <w:color w:val="000000"/>
                <w:spacing w:val="-4"/>
                <w:sz w:val="20"/>
                <w:szCs w:val="20"/>
                <w:lang w:eastAsia="th-TH"/>
              </w:rPr>
              <w:t>17,828</w:t>
            </w:r>
          </w:p>
        </w:tc>
      </w:tr>
      <w:tr w:rsidR="00F84436" w:rsidRPr="00ED6370" w:rsidTr="00ED6370">
        <w:trPr>
          <w:trHeight w:val="63"/>
        </w:trPr>
        <w:tc>
          <w:tcPr>
            <w:tcW w:w="3780" w:type="dxa"/>
            <w:vAlign w:val="bottom"/>
          </w:tcPr>
          <w:p w:rsidR="00F84436" w:rsidRPr="00ED6370" w:rsidRDefault="00F84436" w:rsidP="0099622B">
            <w:pPr>
              <w:tabs>
                <w:tab w:val="clear" w:pos="680"/>
                <w:tab w:val="left" w:pos="684"/>
              </w:tabs>
              <w:spacing w:line="100" w:lineRule="exact"/>
              <w:rPr>
                <w:spacing w:val="-4"/>
                <w:sz w:val="10"/>
                <w:szCs w:val="10"/>
              </w:rPr>
            </w:pPr>
          </w:p>
        </w:tc>
        <w:tc>
          <w:tcPr>
            <w:tcW w:w="1372" w:type="dxa"/>
            <w:vAlign w:val="bottom"/>
          </w:tcPr>
          <w:p w:rsidR="00F84436" w:rsidRPr="00ED6370" w:rsidRDefault="00F84436" w:rsidP="0099622B">
            <w:pPr>
              <w:spacing w:line="100" w:lineRule="exact"/>
              <w:ind w:left="-108"/>
              <w:jc w:val="right"/>
              <w:rPr>
                <w:spacing w:val="-4"/>
                <w:sz w:val="10"/>
                <w:szCs w:val="10"/>
              </w:rPr>
            </w:pPr>
          </w:p>
        </w:tc>
        <w:tc>
          <w:tcPr>
            <w:tcW w:w="1463" w:type="dxa"/>
            <w:vAlign w:val="bottom"/>
          </w:tcPr>
          <w:p w:rsidR="00F84436" w:rsidRPr="00ED6370" w:rsidRDefault="00F84436" w:rsidP="0099622B">
            <w:pPr>
              <w:spacing w:line="100" w:lineRule="exact"/>
              <w:ind w:left="-108"/>
              <w:jc w:val="right"/>
              <w:rPr>
                <w:spacing w:val="-4"/>
                <w:sz w:val="10"/>
                <w:szCs w:val="10"/>
              </w:rPr>
            </w:pPr>
          </w:p>
        </w:tc>
        <w:tc>
          <w:tcPr>
            <w:tcW w:w="1462" w:type="dxa"/>
            <w:vAlign w:val="bottom"/>
          </w:tcPr>
          <w:p w:rsidR="00F84436" w:rsidRPr="00ED6370" w:rsidRDefault="00F84436" w:rsidP="0099622B">
            <w:pPr>
              <w:spacing w:line="100" w:lineRule="exact"/>
              <w:ind w:left="-108"/>
              <w:jc w:val="right"/>
              <w:rPr>
                <w:spacing w:val="-4"/>
                <w:sz w:val="10"/>
                <w:szCs w:val="10"/>
              </w:rPr>
            </w:pPr>
          </w:p>
        </w:tc>
        <w:tc>
          <w:tcPr>
            <w:tcW w:w="1463" w:type="dxa"/>
            <w:vAlign w:val="bottom"/>
          </w:tcPr>
          <w:p w:rsidR="00F84436" w:rsidRPr="00ED6370" w:rsidRDefault="00F84436" w:rsidP="0099622B">
            <w:pPr>
              <w:spacing w:line="100" w:lineRule="exact"/>
              <w:ind w:left="-108"/>
              <w:jc w:val="right"/>
              <w:rPr>
                <w:spacing w:val="-4"/>
                <w:sz w:val="10"/>
                <w:szCs w:val="10"/>
              </w:rPr>
            </w:pPr>
          </w:p>
        </w:tc>
      </w:tr>
      <w:tr w:rsidR="00F84436" w:rsidRPr="00ED6370" w:rsidTr="00040621">
        <w:trPr>
          <w:trHeight w:val="63"/>
        </w:trPr>
        <w:tc>
          <w:tcPr>
            <w:tcW w:w="9540" w:type="dxa"/>
            <w:gridSpan w:val="5"/>
            <w:vAlign w:val="bottom"/>
            <w:hideMark/>
          </w:tcPr>
          <w:p w:rsidR="00F84436" w:rsidRPr="00296B13" w:rsidRDefault="00F84436" w:rsidP="00BA50ED">
            <w:pPr>
              <w:tabs>
                <w:tab w:val="clear" w:pos="454"/>
              </w:tabs>
              <w:spacing w:line="280" w:lineRule="exact"/>
              <w:ind w:left="524" w:hanging="180"/>
              <w:rPr>
                <w:rFonts w:cs="Arial"/>
                <w:b/>
                <w:spacing w:val="-4"/>
                <w:sz w:val="20"/>
                <w:szCs w:val="20"/>
              </w:rPr>
            </w:pPr>
            <w:r w:rsidRPr="00ED6370">
              <w:rPr>
                <w:rFonts w:cs="Arial"/>
                <w:b/>
                <w:spacing w:val="-4"/>
                <w:sz w:val="20"/>
                <w:szCs w:val="20"/>
              </w:rPr>
              <w:t xml:space="preserve">Statement of Cash Flows </w:t>
            </w:r>
            <w:r>
              <w:rPr>
                <w:rFonts w:cs="Arial"/>
                <w:b/>
                <w:spacing w:val="-4"/>
                <w:sz w:val="20"/>
                <w:szCs w:val="20"/>
              </w:rPr>
              <w:br/>
            </w:r>
            <w:r w:rsidRPr="00ED6370">
              <w:rPr>
                <w:rFonts w:cs="Arial"/>
                <w:b/>
                <w:spacing w:val="-4"/>
                <w:sz w:val="20"/>
                <w:szCs w:val="20"/>
              </w:rPr>
              <w:t>f</w:t>
            </w:r>
            <w:r w:rsidRPr="00296B13">
              <w:rPr>
                <w:rFonts w:cs="Arial"/>
                <w:b/>
                <w:spacing w:val="-4"/>
                <w:sz w:val="20"/>
                <w:szCs w:val="20"/>
              </w:rPr>
              <w:t xml:space="preserve">or the three-month period ended 31 </w:t>
            </w:r>
            <w:r w:rsidR="00F14589">
              <w:rPr>
                <w:rFonts w:cs="Arial"/>
                <w:b/>
                <w:spacing w:val="-4"/>
                <w:sz w:val="20"/>
                <w:szCs w:val="20"/>
              </w:rPr>
              <w:t>January</w:t>
            </w:r>
            <w:r w:rsidRPr="00296B13">
              <w:rPr>
                <w:rFonts w:cs="Arial"/>
                <w:b/>
                <w:spacing w:val="-4"/>
                <w:sz w:val="20"/>
                <w:szCs w:val="20"/>
              </w:rPr>
              <w:t xml:space="preserve"> 2019</w:t>
            </w:r>
          </w:p>
        </w:tc>
      </w:tr>
      <w:tr w:rsidR="00F84436" w:rsidRPr="00ED6370" w:rsidTr="00ED6370">
        <w:trPr>
          <w:trHeight w:val="63"/>
        </w:trPr>
        <w:tc>
          <w:tcPr>
            <w:tcW w:w="3780" w:type="dxa"/>
            <w:vAlign w:val="bottom"/>
          </w:tcPr>
          <w:p w:rsidR="00F84436" w:rsidRPr="00ED6370" w:rsidRDefault="00F84436" w:rsidP="00BA50E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180"/>
              <w:rPr>
                <w:rFonts w:cs="Arial"/>
                <w:bCs/>
                <w:spacing w:val="-4"/>
                <w:sz w:val="20"/>
                <w:szCs w:val="20"/>
              </w:rPr>
            </w:pPr>
            <w:r w:rsidRPr="00ED6370">
              <w:rPr>
                <w:rFonts w:cs="Arial"/>
                <w:snapToGrid w:val="0"/>
                <w:color w:val="000000"/>
                <w:spacing w:val="-4"/>
                <w:sz w:val="20"/>
                <w:szCs w:val="20"/>
                <w:lang w:eastAsia="th-TH"/>
              </w:rPr>
              <w:t>Net cash provided from (used in) operating activities</w:t>
            </w:r>
          </w:p>
        </w:tc>
        <w:tc>
          <w:tcPr>
            <w:tcW w:w="1372" w:type="dxa"/>
            <w:vAlign w:val="bottom"/>
          </w:tcPr>
          <w:p w:rsidR="00F84436" w:rsidRPr="00ED6370" w:rsidRDefault="007E6426" w:rsidP="00BA50ED">
            <w:pPr>
              <w:spacing w:line="280" w:lineRule="exact"/>
              <w:ind w:left="-108"/>
              <w:jc w:val="right"/>
              <w:rPr>
                <w:rFonts w:cs="Arial"/>
                <w:snapToGrid w:val="0"/>
                <w:color w:val="000000"/>
                <w:spacing w:val="-4"/>
                <w:sz w:val="20"/>
                <w:szCs w:val="20"/>
                <w:lang w:eastAsia="th-TH"/>
              </w:rPr>
            </w:pPr>
            <w:r>
              <w:rPr>
                <w:rFonts w:cs="Arial"/>
                <w:snapToGrid w:val="0"/>
                <w:color w:val="000000"/>
                <w:spacing w:val="-4"/>
                <w:sz w:val="20"/>
                <w:szCs w:val="20"/>
                <w:lang w:eastAsia="th-TH"/>
              </w:rPr>
              <w:t>58</w:t>
            </w:r>
            <w:r w:rsidR="00F84436" w:rsidRPr="00EC2D37">
              <w:rPr>
                <w:rFonts w:cs="Arial"/>
                <w:snapToGrid w:val="0"/>
                <w:color w:val="000000"/>
                <w:spacing w:val="-4"/>
                <w:sz w:val="20"/>
                <w:szCs w:val="20"/>
                <w:lang w:eastAsia="th-TH"/>
              </w:rPr>
              <w:t>,</w:t>
            </w:r>
            <w:r>
              <w:rPr>
                <w:rFonts w:cs="Arial"/>
                <w:snapToGrid w:val="0"/>
                <w:color w:val="000000"/>
                <w:spacing w:val="-4"/>
                <w:sz w:val="20"/>
                <w:szCs w:val="20"/>
                <w:lang w:eastAsia="th-TH"/>
              </w:rPr>
              <w:t>071</w:t>
            </w:r>
          </w:p>
        </w:tc>
        <w:tc>
          <w:tcPr>
            <w:tcW w:w="1463" w:type="dxa"/>
            <w:vAlign w:val="bottom"/>
          </w:tcPr>
          <w:p w:rsidR="00F84436" w:rsidRPr="00ED6370" w:rsidRDefault="007E6426" w:rsidP="00BA50ED">
            <w:pPr>
              <w:spacing w:line="280" w:lineRule="exact"/>
              <w:ind w:left="-108"/>
              <w:jc w:val="right"/>
              <w:rPr>
                <w:rFonts w:cs="Arial"/>
                <w:snapToGrid w:val="0"/>
                <w:color w:val="000000"/>
                <w:spacing w:val="-4"/>
                <w:sz w:val="20"/>
                <w:szCs w:val="20"/>
                <w:lang w:eastAsia="th-TH"/>
              </w:rPr>
            </w:pPr>
            <w:r>
              <w:rPr>
                <w:rFonts w:cs="Arial"/>
                <w:snapToGrid w:val="0"/>
                <w:color w:val="000000"/>
                <w:spacing w:val="-4"/>
                <w:sz w:val="20"/>
                <w:szCs w:val="20"/>
                <w:lang w:eastAsia="th-TH"/>
              </w:rPr>
              <w:t>7</w:t>
            </w:r>
            <w:r w:rsidR="00F84436" w:rsidRPr="00EC2D37">
              <w:rPr>
                <w:rFonts w:cs="Arial"/>
                <w:snapToGrid w:val="0"/>
                <w:color w:val="000000"/>
                <w:spacing w:val="-4"/>
                <w:sz w:val="20"/>
                <w:szCs w:val="20"/>
                <w:lang w:eastAsia="th-TH"/>
              </w:rPr>
              <w:t>,</w:t>
            </w:r>
            <w:r>
              <w:rPr>
                <w:rFonts w:cs="Arial"/>
                <w:snapToGrid w:val="0"/>
                <w:color w:val="000000"/>
                <w:spacing w:val="-4"/>
                <w:sz w:val="20"/>
                <w:szCs w:val="20"/>
                <w:lang w:eastAsia="th-TH"/>
              </w:rPr>
              <w:t>913</w:t>
            </w:r>
          </w:p>
        </w:tc>
        <w:tc>
          <w:tcPr>
            <w:tcW w:w="1462" w:type="dxa"/>
            <w:vAlign w:val="bottom"/>
          </w:tcPr>
          <w:p w:rsidR="00F84436" w:rsidRPr="00ED6370" w:rsidRDefault="007E6426" w:rsidP="00BA50ED">
            <w:pPr>
              <w:spacing w:line="280" w:lineRule="exact"/>
              <w:ind w:left="-108"/>
              <w:jc w:val="right"/>
              <w:rPr>
                <w:rFonts w:cs="Arial"/>
                <w:snapToGrid w:val="0"/>
                <w:color w:val="000000"/>
                <w:spacing w:val="-4"/>
                <w:sz w:val="20"/>
                <w:szCs w:val="20"/>
                <w:lang w:eastAsia="th-TH"/>
              </w:rPr>
            </w:pPr>
            <w:r>
              <w:rPr>
                <w:rFonts w:cs="Arial"/>
                <w:snapToGrid w:val="0"/>
                <w:color w:val="000000"/>
                <w:spacing w:val="-4"/>
                <w:sz w:val="20"/>
                <w:szCs w:val="20"/>
                <w:lang w:eastAsia="th-TH"/>
              </w:rPr>
              <w:t>(</w:t>
            </w:r>
            <w:r w:rsidRPr="00EC2D37">
              <w:rPr>
                <w:rFonts w:cs="Arial"/>
                <w:snapToGrid w:val="0"/>
                <w:color w:val="000000"/>
                <w:spacing w:val="-4"/>
                <w:sz w:val="20"/>
                <w:szCs w:val="20"/>
                <w:lang w:eastAsia="th-TH"/>
              </w:rPr>
              <w:t>59,</w:t>
            </w:r>
            <w:r>
              <w:rPr>
                <w:rFonts w:cs="Arial"/>
                <w:snapToGrid w:val="0"/>
                <w:color w:val="000000"/>
                <w:spacing w:val="-4"/>
                <w:sz w:val="20"/>
                <w:szCs w:val="20"/>
                <w:lang w:eastAsia="th-TH"/>
              </w:rPr>
              <w:t>541</w:t>
            </w:r>
            <w:r w:rsidRPr="00EC2D37">
              <w:rPr>
                <w:rFonts w:cs="Arial"/>
                <w:snapToGrid w:val="0"/>
                <w:color w:val="000000"/>
                <w:spacing w:val="-4"/>
                <w:sz w:val="20"/>
                <w:szCs w:val="20"/>
                <w:lang w:eastAsia="th-TH"/>
              </w:rPr>
              <w:t>)</w:t>
            </w:r>
          </w:p>
        </w:tc>
        <w:tc>
          <w:tcPr>
            <w:tcW w:w="1463" w:type="dxa"/>
            <w:vAlign w:val="bottom"/>
          </w:tcPr>
          <w:p w:rsidR="00F84436" w:rsidRPr="00ED6370" w:rsidRDefault="007E6426" w:rsidP="00BA50ED">
            <w:pPr>
              <w:spacing w:line="280" w:lineRule="exact"/>
              <w:ind w:left="-108"/>
              <w:jc w:val="right"/>
              <w:rPr>
                <w:rFonts w:cs="Arial"/>
                <w:snapToGrid w:val="0"/>
                <w:color w:val="000000"/>
                <w:spacing w:val="-4"/>
                <w:sz w:val="20"/>
                <w:szCs w:val="20"/>
                <w:lang w:eastAsia="th-TH"/>
              </w:rPr>
            </w:pPr>
            <w:r>
              <w:rPr>
                <w:rFonts w:cs="Arial"/>
                <w:snapToGrid w:val="0"/>
                <w:color w:val="000000"/>
                <w:spacing w:val="-4"/>
                <w:sz w:val="20"/>
                <w:szCs w:val="20"/>
                <w:lang w:eastAsia="th-TH"/>
              </w:rPr>
              <w:t>7</w:t>
            </w:r>
            <w:r w:rsidRPr="00EC2D37">
              <w:rPr>
                <w:rFonts w:cs="Arial"/>
                <w:snapToGrid w:val="0"/>
                <w:color w:val="000000"/>
                <w:spacing w:val="-4"/>
                <w:sz w:val="20"/>
                <w:szCs w:val="20"/>
                <w:lang w:eastAsia="th-TH"/>
              </w:rPr>
              <w:t>,</w:t>
            </w:r>
            <w:r>
              <w:rPr>
                <w:rFonts w:cs="Arial"/>
                <w:snapToGrid w:val="0"/>
                <w:color w:val="000000"/>
                <w:spacing w:val="-4"/>
                <w:sz w:val="20"/>
                <w:szCs w:val="20"/>
                <w:lang w:eastAsia="th-TH"/>
              </w:rPr>
              <w:t>913</w:t>
            </w:r>
          </w:p>
        </w:tc>
      </w:tr>
      <w:tr w:rsidR="00F84436" w:rsidRPr="00ED6370" w:rsidTr="00ED6370">
        <w:trPr>
          <w:trHeight w:val="63"/>
        </w:trPr>
        <w:tc>
          <w:tcPr>
            <w:tcW w:w="3780" w:type="dxa"/>
            <w:vAlign w:val="bottom"/>
          </w:tcPr>
          <w:p w:rsidR="00F84436" w:rsidRPr="00ED6370" w:rsidRDefault="00F84436" w:rsidP="00BA50E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180"/>
              <w:rPr>
                <w:rFonts w:cs="Arial"/>
                <w:bCs/>
                <w:spacing w:val="-4"/>
                <w:sz w:val="20"/>
                <w:szCs w:val="20"/>
              </w:rPr>
            </w:pPr>
            <w:r w:rsidRPr="00ED6370">
              <w:rPr>
                <w:rFonts w:cs="Arial"/>
                <w:snapToGrid w:val="0"/>
                <w:color w:val="000000"/>
                <w:spacing w:val="-4"/>
                <w:sz w:val="20"/>
                <w:szCs w:val="20"/>
                <w:lang w:eastAsia="th-TH"/>
              </w:rPr>
              <w:t>Net cash provided from (used in) investing activities</w:t>
            </w:r>
          </w:p>
        </w:tc>
        <w:tc>
          <w:tcPr>
            <w:tcW w:w="1372" w:type="dxa"/>
            <w:vAlign w:val="bottom"/>
          </w:tcPr>
          <w:p w:rsidR="00F84436" w:rsidRPr="00ED6370" w:rsidRDefault="00F84436" w:rsidP="00BA50ED">
            <w:pPr>
              <w:spacing w:line="280" w:lineRule="exact"/>
              <w:ind w:left="-108"/>
              <w:jc w:val="right"/>
              <w:rPr>
                <w:rFonts w:cs="Arial"/>
                <w:snapToGrid w:val="0"/>
                <w:color w:val="000000"/>
                <w:spacing w:val="-4"/>
                <w:sz w:val="20"/>
                <w:szCs w:val="20"/>
                <w:lang w:eastAsia="th-TH"/>
              </w:rPr>
            </w:pPr>
            <w:r w:rsidRPr="00EC2D37">
              <w:rPr>
                <w:rFonts w:cs="Arial"/>
                <w:snapToGrid w:val="0"/>
                <w:color w:val="000000"/>
                <w:spacing w:val="-4"/>
                <w:sz w:val="20"/>
                <w:szCs w:val="20"/>
                <w:lang w:eastAsia="th-TH"/>
              </w:rPr>
              <w:t>(</w:t>
            </w:r>
            <w:r w:rsidR="007E6426">
              <w:rPr>
                <w:rFonts w:cs="Arial"/>
                <w:snapToGrid w:val="0"/>
                <w:color w:val="000000"/>
                <w:spacing w:val="-4"/>
                <w:sz w:val="20"/>
                <w:szCs w:val="20"/>
                <w:lang w:eastAsia="th-TH"/>
              </w:rPr>
              <w:t>45</w:t>
            </w:r>
            <w:r w:rsidRPr="00EC2D37">
              <w:rPr>
                <w:rFonts w:cs="Arial"/>
                <w:snapToGrid w:val="0"/>
                <w:color w:val="000000"/>
                <w:spacing w:val="-4"/>
                <w:sz w:val="20"/>
                <w:szCs w:val="20"/>
                <w:lang w:eastAsia="th-TH"/>
              </w:rPr>
              <w:t>,</w:t>
            </w:r>
            <w:r w:rsidR="007E6426">
              <w:rPr>
                <w:rFonts w:cs="Arial"/>
                <w:snapToGrid w:val="0"/>
                <w:color w:val="000000"/>
                <w:spacing w:val="-4"/>
                <w:sz w:val="20"/>
                <w:szCs w:val="20"/>
                <w:lang w:eastAsia="th-TH"/>
              </w:rPr>
              <w:t>086</w:t>
            </w:r>
            <w:r w:rsidRPr="00EC2D37">
              <w:rPr>
                <w:rFonts w:cs="Arial"/>
                <w:snapToGrid w:val="0"/>
                <w:color w:val="000000"/>
                <w:spacing w:val="-4"/>
                <w:sz w:val="20"/>
                <w:szCs w:val="20"/>
                <w:lang w:eastAsia="th-TH"/>
              </w:rPr>
              <w:t>)</w:t>
            </w:r>
          </w:p>
        </w:tc>
        <w:tc>
          <w:tcPr>
            <w:tcW w:w="1463" w:type="dxa"/>
            <w:vAlign w:val="bottom"/>
          </w:tcPr>
          <w:p w:rsidR="00F84436" w:rsidRPr="00ED6370" w:rsidRDefault="007E6426" w:rsidP="00BA50ED">
            <w:pPr>
              <w:spacing w:line="280" w:lineRule="exact"/>
              <w:ind w:left="-108"/>
              <w:jc w:val="right"/>
              <w:rPr>
                <w:rFonts w:cs="Arial"/>
                <w:snapToGrid w:val="0"/>
                <w:color w:val="000000"/>
                <w:spacing w:val="-4"/>
                <w:sz w:val="20"/>
                <w:szCs w:val="20"/>
                <w:lang w:eastAsia="th-TH"/>
              </w:rPr>
            </w:pPr>
            <w:r>
              <w:rPr>
                <w:rFonts w:cs="Arial"/>
                <w:snapToGrid w:val="0"/>
                <w:color w:val="000000"/>
                <w:spacing w:val="-4"/>
                <w:sz w:val="20"/>
                <w:szCs w:val="20"/>
                <w:lang w:eastAsia="th-TH"/>
              </w:rPr>
              <w:t>24</w:t>
            </w:r>
            <w:r w:rsidR="00F84436" w:rsidRPr="00EC2D37">
              <w:rPr>
                <w:rFonts w:cs="Arial"/>
                <w:snapToGrid w:val="0"/>
                <w:color w:val="000000"/>
                <w:spacing w:val="-4"/>
                <w:sz w:val="20"/>
                <w:szCs w:val="20"/>
                <w:lang w:eastAsia="th-TH"/>
              </w:rPr>
              <w:t>,</w:t>
            </w:r>
            <w:r>
              <w:rPr>
                <w:rFonts w:cs="Arial"/>
                <w:snapToGrid w:val="0"/>
                <w:color w:val="000000"/>
                <w:spacing w:val="-4"/>
                <w:sz w:val="20"/>
                <w:szCs w:val="20"/>
                <w:lang w:eastAsia="th-TH"/>
              </w:rPr>
              <w:t>170</w:t>
            </w:r>
          </w:p>
        </w:tc>
        <w:tc>
          <w:tcPr>
            <w:tcW w:w="1462" w:type="dxa"/>
            <w:vAlign w:val="bottom"/>
          </w:tcPr>
          <w:p w:rsidR="00F84436" w:rsidRPr="00ED6370" w:rsidRDefault="007E6426" w:rsidP="00BA50ED">
            <w:pPr>
              <w:spacing w:line="280" w:lineRule="exact"/>
              <w:ind w:left="-108"/>
              <w:jc w:val="right"/>
              <w:rPr>
                <w:rFonts w:cs="Arial"/>
                <w:snapToGrid w:val="0"/>
                <w:color w:val="000000"/>
                <w:spacing w:val="-4"/>
                <w:sz w:val="20"/>
                <w:szCs w:val="20"/>
                <w:lang w:eastAsia="th-TH"/>
              </w:rPr>
            </w:pPr>
            <w:r>
              <w:rPr>
                <w:rFonts w:cs="Arial"/>
                <w:snapToGrid w:val="0"/>
                <w:color w:val="000000"/>
                <w:spacing w:val="-4"/>
                <w:sz w:val="20"/>
                <w:szCs w:val="20"/>
                <w:lang w:eastAsia="th-TH"/>
              </w:rPr>
              <w:t>72</w:t>
            </w:r>
            <w:r w:rsidR="00F84436" w:rsidRPr="00EC2D37">
              <w:rPr>
                <w:rFonts w:cs="Arial"/>
                <w:snapToGrid w:val="0"/>
                <w:color w:val="000000"/>
                <w:spacing w:val="-4"/>
                <w:sz w:val="20"/>
                <w:szCs w:val="20"/>
                <w:lang w:eastAsia="th-TH"/>
              </w:rPr>
              <w:t>,</w:t>
            </w:r>
            <w:r>
              <w:rPr>
                <w:rFonts w:cs="Arial"/>
                <w:snapToGrid w:val="0"/>
                <w:color w:val="000000"/>
                <w:spacing w:val="-4"/>
                <w:sz w:val="20"/>
                <w:szCs w:val="20"/>
                <w:lang w:eastAsia="th-TH"/>
              </w:rPr>
              <w:t>526</w:t>
            </w:r>
          </w:p>
        </w:tc>
        <w:tc>
          <w:tcPr>
            <w:tcW w:w="1463" w:type="dxa"/>
            <w:vAlign w:val="bottom"/>
          </w:tcPr>
          <w:p w:rsidR="00F84436" w:rsidRPr="00ED6370" w:rsidRDefault="007E6426" w:rsidP="00BA50ED">
            <w:pPr>
              <w:spacing w:line="280" w:lineRule="exact"/>
              <w:ind w:left="-108"/>
              <w:jc w:val="right"/>
              <w:rPr>
                <w:rFonts w:cs="Arial"/>
                <w:snapToGrid w:val="0"/>
                <w:color w:val="000000"/>
                <w:spacing w:val="-4"/>
                <w:sz w:val="20"/>
                <w:szCs w:val="20"/>
                <w:lang w:eastAsia="th-TH"/>
              </w:rPr>
            </w:pPr>
            <w:r>
              <w:rPr>
                <w:rFonts w:cs="Arial"/>
                <w:snapToGrid w:val="0"/>
                <w:color w:val="000000"/>
                <w:spacing w:val="-4"/>
                <w:sz w:val="20"/>
                <w:szCs w:val="20"/>
                <w:lang w:eastAsia="th-TH"/>
              </w:rPr>
              <w:t>24</w:t>
            </w:r>
            <w:r w:rsidR="00F84436" w:rsidRPr="00EC2D37">
              <w:rPr>
                <w:rFonts w:cs="Arial"/>
                <w:snapToGrid w:val="0"/>
                <w:color w:val="000000"/>
                <w:spacing w:val="-4"/>
                <w:sz w:val="20"/>
                <w:szCs w:val="20"/>
                <w:lang w:eastAsia="th-TH"/>
              </w:rPr>
              <w:t>,</w:t>
            </w:r>
            <w:r>
              <w:rPr>
                <w:rFonts w:cs="Arial"/>
                <w:snapToGrid w:val="0"/>
                <w:color w:val="000000"/>
                <w:spacing w:val="-4"/>
                <w:sz w:val="20"/>
                <w:szCs w:val="20"/>
                <w:lang w:eastAsia="th-TH"/>
              </w:rPr>
              <w:t>170</w:t>
            </w:r>
          </w:p>
        </w:tc>
      </w:tr>
      <w:tr w:rsidR="00F84436" w:rsidRPr="00ED6370" w:rsidTr="00ED6370">
        <w:trPr>
          <w:trHeight w:val="63"/>
        </w:trPr>
        <w:tc>
          <w:tcPr>
            <w:tcW w:w="3780" w:type="dxa"/>
            <w:vAlign w:val="bottom"/>
          </w:tcPr>
          <w:p w:rsidR="00F84436" w:rsidRPr="00ED6370" w:rsidRDefault="00F84436" w:rsidP="00BA50E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180"/>
              <w:rPr>
                <w:rFonts w:cs="Arial"/>
                <w:bCs/>
                <w:spacing w:val="-4"/>
                <w:sz w:val="20"/>
                <w:szCs w:val="20"/>
              </w:rPr>
            </w:pPr>
            <w:r w:rsidRPr="00ED6370">
              <w:rPr>
                <w:rFonts w:cs="Arial"/>
                <w:snapToGrid w:val="0"/>
                <w:color w:val="000000"/>
                <w:spacing w:val="-4"/>
                <w:sz w:val="20"/>
                <w:szCs w:val="20"/>
                <w:lang w:eastAsia="th-TH"/>
              </w:rPr>
              <w:t>Net cash provided from (used in) financing activities</w:t>
            </w:r>
          </w:p>
        </w:tc>
        <w:tc>
          <w:tcPr>
            <w:tcW w:w="1372" w:type="dxa"/>
            <w:vAlign w:val="bottom"/>
          </w:tcPr>
          <w:p w:rsidR="00F84436" w:rsidRPr="00ED6370" w:rsidRDefault="007E6426" w:rsidP="00BA50ED">
            <w:pPr>
              <w:pBdr>
                <w:bottom w:val="single" w:sz="4" w:space="1" w:color="auto"/>
              </w:pBdr>
              <w:spacing w:line="280" w:lineRule="exact"/>
              <w:ind w:left="-108"/>
              <w:jc w:val="right"/>
              <w:rPr>
                <w:rFonts w:cs="Arial"/>
                <w:snapToGrid w:val="0"/>
                <w:color w:val="000000"/>
                <w:spacing w:val="-4"/>
                <w:sz w:val="20"/>
                <w:szCs w:val="20"/>
                <w:lang w:eastAsia="th-TH"/>
              </w:rPr>
            </w:pPr>
            <w:r w:rsidRPr="00EC2D37">
              <w:rPr>
                <w:rFonts w:cs="Arial"/>
                <w:snapToGrid w:val="0"/>
                <w:color w:val="000000"/>
                <w:spacing w:val="-4"/>
                <w:sz w:val="20"/>
                <w:szCs w:val="20"/>
                <w:lang w:eastAsia="th-TH"/>
              </w:rPr>
              <w:t>(</w:t>
            </w:r>
            <w:r>
              <w:rPr>
                <w:rFonts w:cs="Arial"/>
                <w:snapToGrid w:val="0"/>
                <w:color w:val="000000"/>
                <w:spacing w:val="-4"/>
                <w:sz w:val="20"/>
                <w:szCs w:val="20"/>
                <w:lang w:eastAsia="th-TH"/>
              </w:rPr>
              <w:t>31</w:t>
            </w:r>
            <w:r w:rsidRPr="00EC2D37">
              <w:rPr>
                <w:rFonts w:cs="Arial"/>
                <w:snapToGrid w:val="0"/>
                <w:color w:val="000000"/>
                <w:spacing w:val="-4"/>
                <w:sz w:val="20"/>
                <w:szCs w:val="20"/>
                <w:lang w:eastAsia="th-TH"/>
              </w:rPr>
              <w:t>,</w:t>
            </w:r>
            <w:r>
              <w:rPr>
                <w:rFonts w:cs="Arial"/>
                <w:snapToGrid w:val="0"/>
                <w:color w:val="000000"/>
                <w:spacing w:val="-4"/>
                <w:sz w:val="20"/>
                <w:szCs w:val="20"/>
                <w:lang w:eastAsia="th-TH"/>
              </w:rPr>
              <w:t>246</w:t>
            </w:r>
            <w:r w:rsidRPr="00EC2D37">
              <w:rPr>
                <w:rFonts w:cs="Arial"/>
                <w:snapToGrid w:val="0"/>
                <w:color w:val="000000"/>
                <w:spacing w:val="-4"/>
                <w:sz w:val="20"/>
                <w:szCs w:val="20"/>
                <w:lang w:eastAsia="th-TH"/>
              </w:rPr>
              <w:t>)</w:t>
            </w:r>
          </w:p>
        </w:tc>
        <w:tc>
          <w:tcPr>
            <w:tcW w:w="1463" w:type="dxa"/>
            <w:vAlign w:val="bottom"/>
          </w:tcPr>
          <w:p w:rsidR="00F84436" w:rsidRPr="00ED6370" w:rsidRDefault="00F84436" w:rsidP="00BA50ED">
            <w:pPr>
              <w:pBdr>
                <w:bottom w:val="single" w:sz="4" w:space="1" w:color="auto"/>
              </w:pBdr>
              <w:spacing w:line="280" w:lineRule="exact"/>
              <w:ind w:left="-108"/>
              <w:jc w:val="right"/>
              <w:rPr>
                <w:rFonts w:cs="Arial"/>
                <w:snapToGrid w:val="0"/>
                <w:color w:val="000000"/>
                <w:spacing w:val="-4"/>
                <w:sz w:val="20"/>
                <w:szCs w:val="20"/>
                <w:lang w:eastAsia="th-TH"/>
              </w:rPr>
            </w:pPr>
            <w:r w:rsidRPr="00EC2D37">
              <w:rPr>
                <w:rFonts w:cs="Arial"/>
                <w:snapToGrid w:val="0"/>
                <w:color w:val="000000"/>
                <w:spacing w:val="-4"/>
                <w:sz w:val="20"/>
                <w:szCs w:val="20"/>
                <w:lang w:eastAsia="th-TH"/>
              </w:rPr>
              <w:t>4,</w:t>
            </w:r>
            <w:r w:rsidR="007E6426">
              <w:rPr>
                <w:rFonts w:cs="Arial"/>
                <w:snapToGrid w:val="0"/>
                <w:color w:val="000000"/>
                <w:spacing w:val="-4"/>
                <w:sz w:val="20"/>
                <w:szCs w:val="20"/>
                <w:lang w:eastAsia="th-TH"/>
              </w:rPr>
              <w:t>469</w:t>
            </w:r>
          </w:p>
        </w:tc>
        <w:tc>
          <w:tcPr>
            <w:tcW w:w="1462" w:type="dxa"/>
            <w:vAlign w:val="bottom"/>
          </w:tcPr>
          <w:p w:rsidR="00F84436" w:rsidRPr="00ED6370" w:rsidRDefault="00C0464C" w:rsidP="00BA50ED">
            <w:pPr>
              <w:pBdr>
                <w:bottom w:val="single" w:sz="4" w:space="1" w:color="auto"/>
              </w:pBdr>
              <w:spacing w:line="280" w:lineRule="exact"/>
              <w:ind w:left="-108"/>
              <w:jc w:val="right"/>
              <w:rPr>
                <w:rFonts w:cs="Arial"/>
                <w:snapToGrid w:val="0"/>
                <w:color w:val="000000"/>
                <w:spacing w:val="-4"/>
                <w:sz w:val="20"/>
                <w:szCs w:val="20"/>
                <w:lang w:eastAsia="th-TH"/>
              </w:rPr>
            </w:pPr>
            <w:r w:rsidRPr="00EC2D37">
              <w:rPr>
                <w:rFonts w:cs="Arial"/>
                <w:snapToGrid w:val="0"/>
                <w:color w:val="000000"/>
                <w:spacing w:val="-4"/>
                <w:sz w:val="20"/>
                <w:szCs w:val="20"/>
                <w:lang w:eastAsia="th-TH"/>
              </w:rPr>
              <w:t>(</w:t>
            </w:r>
            <w:r>
              <w:rPr>
                <w:rFonts w:cs="Arial"/>
                <w:snapToGrid w:val="0"/>
                <w:color w:val="000000"/>
                <w:spacing w:val="-4"/>
                <w:sz w:val="20"/>
                <w:szCs w:val="20"/>
                <w:lang w:eastAsia="th-TH"/>
              </w:rPr>
              <w:t>31</w:t>
            </w:r>
            <w:r w:rsidRPr="00EC2D37">
              <w:rPr>
                <w:rFonts w:cs="Arial"/>
                <w:snapToGrid w:val="0"/>
                <w:color w:val="000000"/>
                <w:spacing w:val="-4"/>
                <w:sz w:val="20"/>
                <w:szCs w:val="20"/>
                <w:lang w:eastAsia="th-TH"/>
              </w:rPr>
              <w:t>,</w:t>
            </w:r>
            <w:r>
              <w:rPr>
                <w:rFonts w:cs="Arial"/>
                <w:snapToGrid w:val="0"/>
                <w:color w:val="000000"/>
                <w:spacing w:val="-4"/>
                <w:sz w:val="20"/>
                <w:szCs w:val="20"/>
                <w:lang w:eastAsia="th-TH"/>
              </w:rPr>
              <w:t>246</w:t>
            </w:r>
            <w:r w:rsidRPr="00EC2D37">
              <w:rPr>
                <w:rFonts w:cs="Arial"/>
                <w:snapToGrid w:val="0"/>
                <w:color w:val="000000"/>
                <w:spacing w:val="-4"/>
                <w:sz w:val="20"/>
                <w:szCs w:val="20"/>
                <w:lang w:eastAsia="th-TH"/>
              </w:rPr>
              <w:t>)</w:t>
            </w:r>
          </w:p>
        </w:tc>
        <w:tc>
          <w:tcPr>
            <w:tcW w:w="1463" w:type="dxa"/>
            <w:vAlign w:val="bottom"/>
          </w:tcPr>
          <w:p w:rsidR="00F84436" w:rsidRPr="00ED6370" w:rsidRDefault="00C0464C" w:rsidP="00BA50ED">
            <w:pPr>
              <w:pBdr>
                <w:bottom w:val="single" w:sz="4" w:space="1" w:color="auto"/>
              </w:pBdr>
              <w:spacing w:line="280" w:lineRule="exact"/>
              <w:ind w:left="-108"/>
              <w:jc w:val="right"/>
              <w:rPr>
                <w:rFonts w:cs="Arial"/>
                <w:snapToGrid w:val="0"/>
                <w:color w:val="000000"/>
                <w:spacing w:val="-4"/>
                <w:sz w:val="20"/>
                <w:szCs w:val="20"/>
                <w:lang w:eastAsia="th-TH"/>
              </w:rPr>
            </w:pPr>
            <w:r w:rsidRPr="00EC2D37">
              <w:rPr>
                <w:rFonts w:cs="Arial"/>
                <w:snapToGrid w:val="0"/>
                <w:color w:val="000000"/>
                <w:spacing w:val="-4"/>
                <w:sz w:val="20"/>
                <w:szCs w:val="20"/>
                <w:lang w:eastAsia="th-TH"/>
              </w:rPr>
              <w:t>4,</w:t>
            </w:r>
            <w:r>
              <w:rPr>
                <w:rFonts w:cs="Arial"/>
                <w:snapToGrid w:val="0"/>
                <w:color w:val="000000"/>
                <w:spacing w:val="-4"/>
                <w:sz w:val="20"/>
                <w:szCs w:val="20"/>
                <w:lang w:eastAsia="th-TH"/>
              </w:rPr>
              <w:t>469</w:t>
            </w:r>
          </w:p>
        </w:tc>
      </w:tr>
      <w:tr w:rsidR="00B562A4" w:rsidRPr="00ED6370" w:rsidTr="00ED6370">
        <w:trPr>
          <w:trHeight w:val="63"/>
        </w:trPr>
        <w:tc>
          <w:tcPr>
            <w:tcW w:w="3780" w:type="dxa"/>
            <w:vAlign w:val="bottom"/>
          </w:tcPr>
          <w:p w:rsidR="00B562A4" w:rsidRPr="00ED6370" w:rsidRDefault="00B562A4" w:rsidP="00BA50ED">
            <w:pPr>
              <w:tabs>
                <w:tab w:val="clear" w:pos="227"/>
                <w:tab w:val="clear" w:pos="454"/>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180"/>
              <w:rPr>
                <w:rFonts w:cs="Arial"/>
                <w:bCs/>
                <w:spacing w:val="-4"/>
                <w:sz w:val="20"/>
                <w:szCs w:val="20"/>
              </w:rPr>
            </w:pPr>
          </w:p>
        </w:tc>
        <w:tc>
          <w:tcPr>
            <w:tcW w:w="1372" w:type="dxa"/>
            <w:vAlign w:val="bottom"/>
          </w:tcPr>
          <w:p w:rsidR="00B562A4" w:rsidRPr="00ED6370" w:rsidRDefault="00B562A4" w:rsidP="00BA50ED">
            <w:pPr>
              <w:pBdr>
                <w:bottom w:val="double" w:sz="4" w:space="1" w:color="auto"/>
              </w:pBdr>
              <w:spacing w:line="280" w:lineRule="exact"/>
              <w:ind w:left="-108"/>
              <w:jc w:val="right"/>
              <w:rPr>
                <w:rFonts w:cs="Arial"/>
                <w:snapToGrid w:val="0"/>
                <w:color w:val="000000"/>
                <w:spacing w:val="-4"/>
                <w:sz w:val="20"/>
                <w:szCs w:val="20"/>
                <w:lang w:eastAsia="th-TH"/>
              </w:rPr>
            </w:pPr>
            <w:r w:rsidRPr="00EC2D37">
              <w:rPr>
                <w:rFonts w:cs="Arial"/>
                <w:snapToGrid w:val="0"/>
                <w:color w:val="000000"/>
                <w:spacing w:val="-4"/>
                <w:sz w:val="20"/>
                <w:szCs w:val="20"/>
                <w:lang w:eastAsia="th-TH"/>
              </w:rPr>
              <w:t>(</w:t>
            </w:r>
            <w:r w:rsidR="00C0464C">
              <w:rPr>
                <w:rFonts w:cs="Arial"/>
                <w:snapToGrid w:val="0"/>
                <w:color w:val="000000"/>
                <w:spacing w:val="-4"/>
                <w:sz w:val="20"/>
                <w:szCs w:val="20"/>
                <w:lang w:eastAsia="th-TH"/>
              </w:rPr>
              <w:t>18</w:t>
            </w:r>
            <w:r w:rsidRPr="00EC2D37">
              <w:rPr>
                <w:rFonts w:cs="Arial"/>
                <w:snapToGrid w:val="0"/>
                <w:color w:val="000000"/>
                <w:spacing w:val="-4"/>
                <w:sz w:val="20"/>
                <w:szCs w:val="20"/>
                <w:lang w:eastAsia="th-TH"/>
              </w:rPr>
              <w:t>,</w:t>
            </w:r>
            <w:r w:rsidR="00C0464C">
              <w:rPr>
                <w:rFonts w:cs="Arial"/>
                <w:snapToGrid w:val="0"/>
                <w:color w:val="000000"/>
                <w:spacing w:val="-4"/>
                <w:sz w:val="20"/>
                <w:szCs w:val="20"/>
                <w:lang w:eastAsia="th-TH"/>
              </w:rPr>
              <w:t>261</w:t>
            </w:r>
            <w:r w:rsidRPr="00EC2D37">
              <w:rPr>
                <w:rFonts w:cs="Arial"/>
                <w:snapToGrid w:val="0"/>
                <w:color w:val="000000"/>
                <w:spacing w:val="-4"/>
                <w:sz w:val="20"/>
                <w:szCs w:val="20"/>
                <w:lang w:eastAsia="th-TH"/>
              </w:rPr>
              <w:t>)</w:t>
            </w:r>
          </w:p>
        </w:tc>
        <w:tc>
          <w:tcPr>
            <w:tcW w:w="1463" w:type="dxa"/>
            <w:vAlign w:val="bottom"/>
          </w:tcPr>
          <w:p w:rsidR="00B562A4" w:rsidRPr="00ED6370" w:rsidRDefault="00C0464C" w:rsidP="00BA50ED">
            <w:pPr>
              <w:pBdr>
                <w:bottom w:val="double" w:sz="4" w:space="1" w:color="auto"/>
              </w:pBdr>
              <w:spacing w:line="280" w:lineRule="exact"/>
              <w:ind w:left="-108"/>
              <w:jc w:val="right"/>
              <w:rPr>
                <w:rFonts w:cs="Arial"/>
                <w:snapToGrid w:val="0"/>
                <w:color w:val="000000"/>
                <w:spacing w:val="-4"/>
                <w:sz w:val="20"/>
                <w:szCs w:val="20"/>
                <w:lang w:eastAsia="th-TH"/>
              </w:rPr>
            </w:pPr>
            <w:r>
              <w:rPr>
                <w:rFonts w:cs="Arial"/>
                <w:snapToGrid w:val="0"/>
                <w:color w:val="000000"/>
                <w:spacing w:val="-4"/>
                <w:sz w:val="20"/>
                <w:szCs w:val="20"/>
                <w:lang w:eastAsia="th-TH"/>
              </w:rPr>
              <w:t>36,552</w:t>
            </w:r>
          </w:p>
        </w:tc>
        <w:tc>
          <w:tcPr>
            <w:tcW w:w="1462" w:type="dxa"/>
            <w:vAlign w:val="bottom"/>
          </w:tcPr>
          <w:p w:rsidR="00B562A4" w:rsidRPr="00ED6370" w:rsidRDefault="00B562A4" w:rsidP="00BA50ED">
            <w:pPr>
              <w:pBdr>
                <w:bottom w:val="double" w:sz="4" w:space="1" w:color="auto"/>
              </w:pBdr>
              <w:spacing w:line="280" w:lineRule="exact"/>
              <w:ind w:left="-108"/>
              <w:jc w:val="right"/>
              <w:rPr>
                <w:rFonts w:cs="Arial"/>
                <w:snapToGrid w:val="0"/>
                <w:color w:val="000000"/>
                <w:spacing w:val="-4"/>
                <w:sz w:val="20"/>
                <w:szCs w:val="20"/>
                <w:lang w:eastAsia="th-TH"/>
              </w:rPr>
            </w:pPr>
            <w:r w:rsidRPr="00EC2D37">
              <w:rPr>
                <w:rFonts w:cs="Arial"/>
                <w:snapToGrid w:val="0"/>
                <w:color w:val="000000"/>
                <w:spacing w:val="-4"/>
                <w:sz w:val="20"/>
                <w:szCs w:val="20"/>
                <w:lang w:eastAsia="th-TH"/>
              </w:rPr>
              <w:t>(</w:t>
            </w:r>
            <w:r w:rsidR="00C0464C">
              <w:rPr>
                <w:rFonts w:cs="Arial"/>
                <w:snapToGrid w:val="0"/>
                <w:color w:val="000000"/>
                <w:spacing w:val="-4"/>
                <w:sz w:val="20"/>
                <w:szCs w:val="20"/>
                <w:lang w:eastAsia="th-TH"/>
              </w:rPr>
              <w:t>18</w:t>
            </w:r>
            <w:r w:rsidRPr="00EC2D37">
              <w:rPr>
                <w:rFonts w:cs="Arial"/>
                <w:snapToGrid w:val="0"/>
                <w:color w:val="000000"/>
                <w:spacing w:val="-4"/>
                <w:sz w:val="20"/>
                <w:szCs w:val="20"/>
                <w:lang w:eastAsia="th-TH"/>
              </w:rPr>
              <w:t>,</w:t>
            </w:r>
            <w:r w:rsidR="00C0464C">
              <w:rPr>
                <w:rFonts w:cs="Arial"/>
                <w:snapToGrid w:val="0"/>
                <w:color w:val="000000"/>
                <w:spacing w:val="-4"/>
                <w:sz w:val="20"/>
                <w:szCs w:val="20"/>
                <w:lang w:eastAsia="th-TH"/>
              </w:rPr>
              <w:t>261</w:t>
            </w:r>
            <w:r w:rsidRPr="00EC2D37">
              <w:rPr>
                <w:rFonts w:cs="Arial"/>
                <w:snapToGrid w:val="0"/>
                <w:color w:val="000000"/>
                <w:spacing w:val="-4"/>
                <w:sz w:val="20"/>
                <w:szCs w:val="20"/>
                <w:lang w:eastAsia="th-TH"/>
              </w:rPr>
              <w:t>)</w:t>
            </w:r>
          </w:p>
        </w:tc>
        <w:tc>
          <w:tcPr>
            <w:tcW w:w="1463" w:type="dxa"/>
            <w:vAlign w:val="bottom"/>
          </w:tcPr>
          <w:p w:rsidR="00B562A4" w:rsidRPr="00ED6370" w:rsidRDefault="00C0464C" w:rsidP="00BA50ED">
            <w:pPr>
              <w:pBdr>
                <w:bottom w:val="double" w:sz="4" w:space="1" w:color="auto"/>
              </w:pBdr>
              <w:spacing w:line="280" w:lineRule="exact"/>
              <w:ind w:left="-108"/>
              <w:jc w:val="right"/>
              <w:rPr>
                <w:rFonts w:cs="Arial"/>
                <w:snapToGrid w:val="0"/>
                <w:color w:val="000000"/>
                <w:spacing w:val="-4"/>
                <w:sz w:val="20"/>
                <w:szCs w:val="20"/>
                <w:lang w:eastAsia="th-TH"/>
              </w:rPr>
            </w:pPr>
            <w:r>
              <w:rPr>
                <w:rFonts w:cs="Arial"/>
                <w:snapToGrid w:val="0"/>
                <w:color w:val="000000"/>
                <w:spacing w:val="-4"/>
                <w:sz w:val="20"/>
                <w:szCs w:val="20"/>
                <w:lang w:eastAsia="th-TH"/>
              </w:rPr>
              <w:t>36,552</w:t>
            </w:r>
          </w:p>
        </w:tc>
      </w:tr>
    </w:tbl>
    <w:p w:rsidR="00A078D2" w:rsidRPr="00BA50ED" w:rsidRDefault="00A078D2" w:rsidP="00A078D2">
      <w:pPr>
        <w:pStyle w:val="Heading7"/>
        <w:spacing w:line="240" w:lineRule="auto"/>
        <w:ind w:left="930" w:right="-1"/>
        <w:jc w:val="both"/>
        <w:rPr>
          <w:rFonts w:cs="Arial"/>
          <w:caps/>
          <w:sz w:val="18"/>
          <w:szCs w:val="18"/>
        </w:rPr>
      </w:pPr>
    </w:p>
    <w:p w:rsidR="00A078D2" w:rsidRPr="00C0464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sz w:val="20"/>
          <w:szCs w:val="20"/>
        </w:rPr>
      </w:pPr>
      <w:r w:rsidRPr="00C0464C">
        <w:rPr>
          <w:rFonts w:cs="Arial"/>
          <w:sz w:val="20"/>
          <w:szCs w:val="20"/>
        </w:rPr>
        <w:t>The Group reclassified certain items in the financial statements for the year ended 31 October 2019 to conform with the term definition of the financial reporting standard No.15 summarize as follows:</w:t>
      </w:r>
    </w:p>
    <w:p w:rsidR="00A078D2" w:rsidRPr="00BA50ED" w:rsidRDefault="00A078D2" w:rsidP="00A078D2">
      <w:pPr>
        <w:spacing w:line="240" w:lineRule="auto"/>
        <w:rPr>
          <w:sz w:val="16"/>
          <w:szCs w:val="16"/>
        </w:rPr>
      </w:pPr>
    </w:p>
    <w:tbl>
      <w:tblPr>
        <w:tblW w:w="4799" w:type="pct"/>
        <w:tblInd w:w="378" w:type="dxa"/>
        <w:tblLook w:val="04A0" w:firstRow="1" w:lastRow="0" w:firstColumn="1" w:lastColumn="0" w:noHBand="0" w:noVBand="1"/>
      </w:tblPr>
      <w:tblGrid>
        <w:gridCol w:w="5923"/>
        <w:gridCol w:w="1578"/>
        <w:gridCol w:w="1580"/>
      </w:tblGrid>
      <w:tr w:rsidR="00A078D2" w:rsidRPr="007102F3" w:rsidTr="00355122">
        <w:trPr>
          <w:tblHeader/>
        </w:trPr>
        <w:tc>
          <w:tcPr>
            <w:tcW w:w="3261" w:type="pct"/>
          </w:tcPr>
          <w:p w:rsidR="00A078D2" w:rsidRPr="00FF7E7F" w:rsidRDefault="00A078D2" w:rsidP="00BA50ED">
            <w:pPr>
              <w:spacing w:line="260" w:lineRule="exact"/>
              <w:ind w:left="160"/>
              <w:jc w:val="thaiDistribute"/>
              <w:rPr>
                <w:rFonts w:ascii="Angsana New" w:hAnsi="Angsana New"/>
                <w:b/>
                <w:bCs/>
                <w:sz w:val="28"/>
                <w:szCs w:val="28"/>
              </w:rPr>
            </w:pPr>
          </w:p>
        </w:tc>
        <w:tc>
          <w:tcPr>
            <w:tcW w:w="1739" w:type="pct"/>
            <w:gridSpan w:val="2"/>
          </w:tcPr>
          <w:p w:rsidR="00A078D2" w:rsidRPr="00FF7E7F" w:rsidRDefault="00A078D2" w:rsidP="00BA50ED">
            <w:pPr>
              <w:pBdr>
                <w:bottom w:val="single" w:sz="4" w:space="1" w:color="auto"/>
              </w:pBdr>
              <w:spacing w:line="260" w:lineRule="exact"/>
              <w:ind w:left="-17" w:right="-22"/>
              <w:jc w:val="center"/>
              <w:rPr>
                <w:rFonts w:ascii="Angsana New" w:hAnsi="Angsana New"/>
                <w:b/>
                <w:bCs/>
                <w:sz w:val="28"/>
                <w:szCs w:val="28"/>
                <w:cs/>
              </w:rPr>
            </w:pPr>
            <w:r w:rsidRPr="00FF7E7F">
              <w:rPr>
                <w:rFonts w:cs="Arial"/>
                <w:b/>
                <w:bCs/>
                <w:sz w:val="20"/>
                <w:szCs w:val="20"/>
              </w:rPr>
              <w:t>(Unit: Thousand Baht)</w:t>
            </w:r>
          </w:p>
        </w:tc>
      </w:tr>
      <w:tr w:rsidR="00A078D2" w:rsidRPr="007102F3" w:rsidTr="00355122">
        <w:trPr>
          <w:tblHeader/>
        </w:trPr>
        <w:tc>
          <w:tcPr>
            <w:tcW w:w="3261" w:type="pct"/>
          </w:tcPr>
          <w:p w:rsidR="00A078D2" w:rsidRPr="00FF7E7F" w:rsidRDefault="00A078D2" w:rsidP="00BA50ED">
            <w:pPr>
              <w:spacing w:line="260" w:lineRule="exact"/>
              <w:ind w:left="160"/>
              <w:jc w:val="thaiDistribute"/>
              <w:rPr>
                <w:rFonts w:ascii="Angsana New" w:hAnsi="Angsana New"/>
                <w:b/>
                <w:bCs/>
                <w:sz w:val="28"/>
                <w:szCs w:val="28"/>
              </w:rPr>
            </w:pPr>
          </w:p>
        </w:tc>
        <w:tc>
          <w:tcPr>
            <w:tcW w:w="1739" w:type="pct"/>
            <w:gridSpan w:val="2"/>
          </w:tcPr>
          <w:p w:rsidR="00A078D2" w:rsidRPr="00FF7E7F" w:rsidRDefault="00A078D2" w:rsidP="00BA50ED">
            <w:pPr>
              <w:pBdr>
                <w:bottom w:val="single" w:sz="4" w:space="1" w:color="auto"/>
              </w:pBdr>
              <w:spacing w:line="260" w:lineRule="exact"/>
              <w:ind w:left="-17" w:right="-22"/>
              <w:jc w:val="center"/>
              <w:rPr>
                <w:rFonts w:ascii="Angsana New" w:hAnsi="Angsana New"/>
                <w:b/>
                <w:bCs/>
                <w:sz w:val="28"/>
                <w:szCs w:val="28"/>
                <w:cs/>
              </w:rPr>
            </w:pPr>
            <w:r w:rsidRPr="00FF7E7F">
              <w:rPr>
                <w:rFonts w:cs="Arial"/>
                <w:b/>
                <w:snapToGrid w:val="0"/>
                <w:color w:val="000000"/>
                <w:sz w:val="20"/>
                <w:szCs w:val="20"/>
                <w:lang w:eastAsia="th-TH"/>
              </w:rPr>
              <w:t>Consolidated</w:t>
            </w:r>
          </w:p>
        </w:tc>
      </w:tr>
      <w:tr w:rsidR="00A078D2" w:rsidRPr="007102F3" w:rsidTr="006A64C2">
        <w:trPr>
          <w:tblHeader/>
        </w:trPr>
        <w:tc>
          <w:tcPr>
            <w:tcW w:w="3261" w:type="pct"/>
          </w:tcPr>
          <w:p w:rsidR="00A078D2" w:rsidRPr="00FF7E7F" w:rsidRDefault="00A078D2" w:rsidP="00BA50ED">
            <w:pPr>
              <w:spacing w:line="260" w:lineRule="exact"/>
              <w:ind w:left="160"/>
              <w:jc w:val="thaiDistribute"/>
              <w:rPr>
                <w:rFonts w:ascii="Angsana New" w:hAnsi="Angsana New"/>
                <w:b/>
                <w:bCs/>
                <w:sz w:val="28"/>
                <w:szCs w:val="28"/>
              </w:rPr>
            </w:pPr>
          </w:p>
        </w:tc>
        <w:tc>
          <w:tcPr>
            <w:tcW w:w="869" w:type="pct"/>
            <w:vAlign w:val="bottom"/>
          </w:tcPr>
          <w:p w:rsidR="00A078D2" w:rsidRPr="00FF7E7F" w:rsidRDefault="00A078D2" w:rsidP="00BA50ED">
            <w:pPr>
              <w:pBdr>
                <w:bottom w:val="single" w:sz="4" w:space="1" w:color="auto"/>
              </w:pBdr>
              <w:spacing w:line="260" w:lineRule="exact"/>
              <w:ind w:left="-17" w:right="-22"/>
              <w:jc w:val="right"/>
              <w:rPr>
                <w:rFonts w:ascii="Angsana New" w:hAnsi="Angsana New"/>
                <w:bCs/>
                <w:snapToGrid w:val="0"/>
                <w:color w:val="000000"/>
                <w:sz w:val="28"/>
                <w:szCs w:val="28"/>
                <w:lang w:eastAsia="th-TH"/>
              </w:rPr>
            </w:pPr>
            <w:r w:rsidRPr="00FF7E7F">
              <w:rPr>
                <w:rFonts w:cs="Arial"/>
                <w:b/>
                <w:snapToGrid w:val="0"/>
                <w:color w:val="000000"/>
                <w:sz w:val="20"/>
                <w:szCs w:val="20"/>
                <w:lang w:eastAsia="th-TH"/>
              </w:rPr>
              <w:t>As reclassified</w:t>
            </w:r>
          </w:p>
        </w:tc>
        <w:tc>
          <w:tcPr>
            <w:tcW w:w="869" w:type="pct"/>
            <w:vAlign w:val="bottom"/>
          </w:tcPr>
          <w:p w:rsidR="00A078D2" w:rsidRPr="00FF7E7F" w:rsidRDefault="00A078D2" w:rsidP="00BA50ED">
            <w:pPr>
              <w:pBdr>
                <w:bottom w:val="single" w:sz="4" w:space="1" w:color="auto"/>
              </w:pBdr>
              <w:spacing w:line="260" w:lineRule="exact"/>
              <w:ind w:left="-17" w:right="-22"/>
              <w:jc w:val="right"/>
              <w:rPr>
                <w:rFonts w:ascii="Angsana New" w:hAnsi="Angsana New"/>
                <w:b/>
                <w:bCs/>
                <w:sz w:val="28"/>
                <w:szCs w:val="28"/>
              </w:rPr>
            </w:pPr>
            <w:r w:rsidRPr="00FF7E7F">
              <w:rPr>
                <w:rFonts w:cs="Arial"/>
                <w:b/>
                <w:snapToGrid w:val="0"/>
                <w:color w:val="000000"/>
                <w:sz w:val="20"/>
                <w:szCs w:val="20"/>
                <w:lang w:eastAsia="th-TH"/>
              </w:rPr>
              <w:t>As previously reported</w:t>
            </w:r>
          </w:p>
        </w:tc>
      </w:tr>
      <w:tr w:rsidR="00A078D2" w:rsidRPr="007102F3" w:rsidTr="00355122">
        <w:tblPrEx>
          <w:tblLook w:val="0000" w:firstRow="0" w:lastRow="0" w:firstColumn="0" w:lastColumn="0" w:noHBand="0" w:noVBand="0"/>
        </w:tblPrEx>
        <w:trPr>
          <w:trHeight w:hRule="exact" w:val="144"/>
        </w:trPr>
        <w:tc>
          <w:tcPr>
            <w:tcW w:w="3261" w:type="pct"/>
          </w:tcPr>
          <w:p w:rsidR="00A078D2" w:rsidRPr="00FF7E7F" w:rsidRDefault="00A078D2" w:rsidP="006A64C2">
            <w:pPr>
              <w:pStyle w:val="Heading1"/>
              <w:numPr>
                <w:ilvl w:val="0"/>
                <w:numId w:val="0"/>
              </w:numPr>
              <w:spacing w:line="300" w:lineRule="exact"/>
              <w:ind w:left="160" w:right="1"/>
              <w:jc w:val="thaiDistribute"/>
              <w:rPr>
                <w:rFonts w:ascii="Angsana New" w:hAnsi="Angsana New"/>
                <w:b w:val="0"/>
                <w:sz w:val="28"/>
                <w:szCs w:val="28"/>
                <w:cs/>
              </w:rPr>
            </w:pPr>
          </w:p>
        </w:tc>
        <w:tc>
          <w:tcPr>
            <w:tcW w:w="869" w:type="pct"/>
          </w:tcPr>
          <w:p w:rsidR="00A078D2" w:rsidRPr="00FF7E7F" w:rsidRDefault="00A078D2" w:rsidP="00355122">
            <w:pPr>
              <w:pStyle w:val="Heading1"/>
              <w:spacing w:line="300" w:lineRule="exact"/>
              <w:ind w:left="-17" w:right="-22"/>
              <w:jc w:val="thaiDistribute"/>
              <w:rPr>
                <w:rFonts w:ascii="Angsana New" w:hAnsi="Angsana New"/>
                <w:b w:val="0"/>
                <w:sz w:val="28"/>
                <w:szCs w:val="28"/>
              </w:rPr>
            </w:pPr>
          </w:p>
        </w:tc>
        <w:tc>
          <w:tcPr>
            <w:tcW w:w="869" w:type="pct"/>
          </w:tcPr>
          <w:p w:rsidR="00A078D2" w:rsidRPr="00FF7E7F" w:rsidRDefault="00A078D2" w:rsidP="00355122">
            <w:pPr>
              <w:pStyle w:val="Heading1"/>
              <w:spacing w:line="300" w:lineRule="exact"/>
              <w:ind w:left="-17" w:right="-22"/>
              <w:jc w:val="thaiDistribute"/>
              <w:rPr>
                <w:rFonts w:ascii="Angsana New" w:hAnsi="Angsana New"/>
                <w:b w:val="0"/>
                <w:sz w:val="28"/>
                <w:szCs w:val="28"/>
              </w:rPr>
            </w:pPr>
          </w:p>
        </w:tc>
      </w:tr>
      <w:tr w:rsidR="00A078D2" w:rsidRPr="007102F3" w:rsidTr="00355122">
        <w:tblPrEx>
          <w:tblLook w:val="0000" w:firstRow="0" w:lastRow="0" w:firstColumn="0" w:lastColumn="0" w:noHBand="0" w:noVBand="0"/>
        </w:tblPrEx>
        <w:tc>
          <w:tcPr>
            <w:tcW w:w="3261" w:type="pct"/>
          </w:tcPr>
          <w:p w:rsidR="00A078D2" w:rsidRPr="00FF7E7F" w:rsidRDefault="00A078D2" w:rsidP="00BA50ED">
            <w:pPr>
              <w:pStyle w:val="Heading1"/>
              <w:numPr>
                <w:ilvl w:val="0"/>
                <w:numId w:val="0"/>
              </w:numPr>
              <w:spacing w:line="280" w:lineRule="exact"/>
              <w:ind w:left="160" w:right="1"/>
              <w:jc w:val="thaiDistribute"/>
              <w:rPr>
                <w:rFonts w:ascii="Angsana New" w:hAnsi="Angsana New"/>
                <w:bCs w:val="0"/>
                <w:sz w:val="28"/>
                <w:szCs w:val="28"/>
                <w:u w:val="none"/>
                <w:cs/>
              </w:rPr>
            </w:pPr>
            <w:r w:rsidRPr="00FF7E7F">
              <w:rPr>
                <w:rFonts w:cs="Arial"/>
                <w:bCs w:val="0"/>
                <w:sz w:val="20"/>
                <w:szCs w:val="20"/>
                <w:u w:val="none"/>
              </w:rPr>
              <w:t>Current assets</w:t>
            </w:r>
          </w:p>
        </w:tc>
        <w:tc>
          <w:tcPr>
            <w:tcW w:w="869" w:type="pct"/>
          </w:tcPr>
          <w:p w:rsidR="00A078D2" w:rsidRPr="00FF7E7F" w:rsidRDefault="00A078D2" w:rsidP="00BA50ED">
            <w:pPr>
              <w:pStyle w:val="Heading1"/>
              <w:spacing w:line="280" w:lineRule="exact"/>
              <w:ind w:left="-17" w:right="-22"/>
              <w:jc w:val="thaiDistribute"/>
              <w:rPr>
                <w:rFonts w:ascii="Angsana New" w:hAnsi="Angsana New"/>
                <w:b w:val="0"/>
                <w:sz w:val="28"/>
                <w:szCs w:val="28"/>
              </w:rPr>
            </w:pPr>
          </w:p>
        </w:tc>
        <w:tc>
          <w:tcPr>
            <w:tcW w:w="869" w:type="pct"/>
          </w:tcPr>
          <w:p w:rsidR="00A078D2" w:rsidRPr="00FF7E7F" w:rsidRDefault="00A078D2" w:rsidP="00BA50ED">
            <w:pPr>
              <w:pStyle w:val="Heading1"/>
              <w:spacing w:line="280" w:lineRule="exact"/>
              <w:ind w:left="-17" w:right="-22"/>
              <w:jc w:val="thaiDistribute"/>
              <w:rPr>
                <w:rFonts w:ascii="Angsana New" w:hAnsi="Angsana New"/>
                <w:b w:val="0"/>
                <w:sz w:val="28"/>
                <w:szCs w:val="28"/>
              </w:rPr>
            </w:pPr>
          </w:p>
        </w:tc>
      </w:tr>
      <w:tr w:rsidR="00A078D2" w:rsidRPr="007102F3" w:rsidTr="00355122">
        <w:tblPrEx>
          <w:tblLook w:val="0000" w:firstRow="0" w:lastRow="0" w:firstColumn="0" w:lastColumn="0" w:noHBand="0" w:noVBand="0"/>
        </w:tblPrEx>
        <w:tc>
          <w:tcPr>
            <w:tcW w:w="3261" w:type="pct"/>
          </w:tcPr>
          <w:p w:rsidR="00A078D2" w:rsidRPr="00FF7E7F" w:rsidRDefault="00A078D2" w:rsidP="00BA50ED">
            <w:pPr>
              <w:spacing w:line="280" w:lineRule="exact"/>
              <w:ind w:left="160"/>
              <w:rPr>
                <w:rFonts w:cs="Arial"/>
                <w:snapToGrid w:val="0"/>
                <w:color w:val="000000"/>
                <w:sz w:val="20"/>
                <w:szCs w:val="20"/>
                <w:cs/>
                <w:lang w:eastAsia="th-TH"/>
              </w:rPr>
            </w:pPr>
            <w:r w:rsidRPr="00FF7E7F">
              <w:rPr>
                <w:rFonts w:cs="Arial"/>
                <w:snapToGrid w:val="0"/>
                <w:color w:val="000000"/>
                <w:sz w:val="20"/>
                <w:szCs w:val="20"/>
                <w:lang w:eastAsia="th-TH"/>
              </w:rPr>
              <w:t>Contract assets</w:t>
            </w:r>
          </w:p>
        </w:tc>
        <w:tc>
          <w:tcPr>
            <w:tcW w:w="869" w:type="pct"/>
          </w:tcPr>
          <w:p w:rsidR="00A078D2" w:rsidRPr="00FF7E7F" w:rsidRDefault="00A078D2" w:rsidP="00BA50ED">
            <w:pPr>
              <w:pStyle w:val="Heading1"/>
              <w:numPr>
                <w:ilvl w:val="0"/>
                <w:numId w:val="0"/>
              </w:numPr>
              <w:spacing w:line="280" w:lineRule="exact"/>
              <w:ind w:left="-17" w:right="-22"/>
              <w:jc w:val="right"/>
              <w:rPr>
                <w:rFonts w:cs="Arial"/>
                <w:b w:val="0"/>
                <w:sz w:val="20"/>
                <w:szCs w:val="20"/>
                <w:u w:val="none"/>
              </w:rPr>
            </w:pPr>
            <w:r w:rsidRPr="00FF7E7F">
              <w:rPr>
                <w:rFonts w:cs="Arial"/>
                <w:b w:val="0"/>
                <w:sz w:val="20"/>
                <w:szCs w:val="20"/>
                <w:u w:val="none"/>
              </w:rPr>
              <w:t>57,090</w:t>
            </w:r>
          </w:p>
        </w:tc>
        <w:tc>
          <w:tcPr>
            <w:tcW w:w="869" w:type="pct"/>
          </w:tcPr>
          <w:p w:rsidR="00A078D2" w:rsidRPr="00FF7E7F" w:rsidRDefault="00A078D2" w:rsidP="00BA50ED">
            <w:pPr>
              <w:pStyle w:val="Heading1"/>
              <w:numPr>
                <w:ilvl w:val="0"/>
                <w:numId w:val="0"/>
              </w:numPr>
              <w:spacing w:line="280" w:lineRule="exact"/>
              <w:ind w:left="-17" w:right="-22"/>
              <w:jc w:val="center"/>
              <w:rPr>
                <w:rFonts w:cs="Arial"/>
                <w:b w:val="0"/>
                <w:sz w:val="20"/>
                <w:szCs w:val="20"/>
                <w:u w:val="none"/>
              </w:rPr>
            </w:pPr>
            <w:r w:rsidRPr="00FF7E7F">
              <w:rPr>
                <w:rFonts w:cs="Arial"/>
                <w:b w:val="0"/>
                <w:sz w:val="20"/>
                <w:szCs w:val="20"/>
                <w:u w:val="none"/>
              </w:rPr>
              <w:t>-</w:t>
            </w:r>
          </w:p>
        </w:tc>
      </w:tr>
      <w:tr w:rsidR="00A078D2" w:rsidRPr="007102F3" w:rsidTr="00355122">
        <w:tblPrEx>
          <w:tblLook w:val="0000" w:firstRow="0" w:lastRow="0" w:firstColumn="0" w:lastColumn="0" w:noHBand="0" w:noVBand="0"/>
        </w:tblPrEx>
        <w:tc>
          <w:tcPr>
            <w:tcW w:w="3261" w:type="pct"/>
          </w:tcPr>
          <w:p w:rsidR="00A078D2" w:rsidRPr="00FF7E7F" w:rsidRDefault="00A078D2" w:rsidP="00BA50ED">
            <w:pPr>
              <w:spacing w:line="280" w:lineRule="exact"/>
              <w:ind w:left="160"/>
              <w:rPr>
                <w:rFonts w:cs="Arial"/>
                <w:snapToGrid w:val="0"/>
                <w:color w:val="000000"/>
                <w:sz w:val="20"/>
                <w:szCs w:val="20"/>
                <w:cs/>
                <w:lang w:eastAsia="th-TH"/>
              </w:rPr>
            </w:pPr>
            <w:r w:rsidRPr="00FF7E7F">
              <w:rPr>
                <w:rFonts w:cs="Arial"/>
                <w:snapToGrid w:val="0"/>
                <w:color w:val="000000"/>
                <w:sz w:val="20"/>
                <w:szCs w:val="20"/>
                <w:lang w:eastAsia="th-TH"/>
              </w:rPr>
              <w:t>Unbilled contract work in progress</w:t>
            </w:r>
          </w:p>
        </w:tc>
        <w:tc>
          <w:tcPr>
            <w:tcW w:w="869" w:type="pct"/>
          </w:tcPr>
          <w:p w:rsidR="00A078D2" w:rsidRPr="00FF7E7F" w:rsidRDefault="00A078D2" w:rsidP="00BA50ED">
            <w:pPr>
              <w:pStyle w:val="Heading1"/>
              <w:numPr>
                <w:ilvl w:val="0"/>
                <w:numId w:val="0"/>
              </w:numPr>
              <w:pBdr>
                <w:bottom w:val="single" w:sz="4" w:space="1" w:color="auto"/>
              </w:pBdr>
              <w:spacing w:line="280" w:lineRule="exact"/>
              <w:ind w:left="-17" w:right="-22"/>
              <w:jc w:val="center"/>
              <w:rPr>
                <w:rFonts w:cs="Arial"/>
                <w:b w:val="0"/>
                <w:sz w:val="20"/>
                <w:szCs w:val="20"/>
                <w:u w:val="none"/>
              </w:rPr>
            </w:pPr>
            <w:r w:rsidRPr="00FF7E7F">
              <w:rPr>
                <w:rFonts w:cs="Arial"/>
                <w:b w:val="0"/>
                <w:sz w:val="20"/>
                <w:szCs w:val="20"/>
                <w:u w:val="none"/>
              </w:rPr>
              <w:t>-</w:t>
            </w:r>
          </w:p>
        </w:tc>
        <w:tc>
          <w:tcPr>
            <w:tcW w:w="869" w:type="pct"/>
          </w:tcPr>
          <w:p w:rsidR="00A078D2" w:rsidRPr="00FF7E7F" w:rsidRDefault="00A078D2" w:rsidP="00BA50ED">
            <w:pPr>
              <w:pStyle w:val="Heading1"/>
              <w:numPr>
                <w:ilvl w:val="0"/>
                <w:numId w:val="0"/>
              </w:numPr>
              <w:pBdr>
                <w:bottom w:val="single" w:sz="4" w:space="1" w:color="auto"/>
              </w:pBdr>
              <w:spacing w:line="280" w:lineRule="exact"/>
              <w:ind w:right="-22"/>
              <w:jc w:val="right"/>
              <w:rPr>
                <w:rFonts w:cs="Arial"/>
                <w:b w:val="0"/>
                <w:sz w:val="20"/>
                <w:szCs w:val="20"/>
                <w:u w:val="none"/>
              </w:rPr>
            </w:pPr>
            <w:r w:rsidRPr="00FF7E7F">
              <w:rPr>
                <w:rFonts w:cs="Arial"/>
                <w:b w:val="0"/>
                <w:sz w:val="20"/>
                <w:szCs w:val="20"/>
                <w:u w:val="none"/>
              </w:rPr>
              <w:t>57,090</w:t>
            </w:r>
          </w:p>
        </w:tc>
      </w:tr>
      <w:tr w:rsidR="00A078D2" w:rsidRPr="007102F3" w:rsidTr="00355122">
        <w:tblPrEx>
          <w:tblLook w:val="0000" w:firstRow="0" w:lastRow="0" w:firstColumn="0" w:lastColumn="0" w:noHBand="0" w:noVBand="0"/>
        </w:tblPrEx>
        <w:tc>
          <w:tcPr>
            <w:tcW w:w="3261" w:type="pct"/>
          </w:tcPr>
          <w:p w:rsidR="00A078D2" w:rsidRPr="00FF7E7F" w:rsidRDefault="00A078D2" w:rsidP="00BA50ED">
            <w:pPr>
              <w:spacing w:line="280" w:lineRule="exact"/>
              <w:ind w:left="160"/>
              <w:rPr>
                <w:rFonts w:ascii="Angsana New" w:hAnsi="Angsana New"/>
                <w:snapToGrid w:val="0"/>
                <w:color w:val="000000"/>
                <w:sz w:val="28"/>
                <w:szCs w:val="28"/>
                <w:cs/>
                <w:lang w:eastAsia="th-TH"/>
              </w:rPr>
            </w:pPr>
          </w:p>
        </w:tc>
        <w:tc>
          <w:tcPr>
            <w:tcW w:w="869" w:type="pct"/>
          </w:tcPr>
          <w:p w:rsidR="00A078D2" w:rsidRPr="00FF7E7F" w:rsidRDefault="00A078D2" w:rsidP="00BA50ED">
            <w:pPr>
              <w:pStyle w:val="Heading1"/>
              <w:numPr>
                <w:ilvl w:val="0"/>
                <w:numId w:val="0"/>
              </w:numPr>
              <w:pBdr>
                <w:bottom w:val="double" w:sz="4" w:space="1" w:color="auto"/>
              </w:pBdr>
              <w:spacing w:line="280" w:lineRule="exact"/>
              <w:ind w:left="-17" w:right="-22"/>
              <w:jc w:val="right"/>
              <w:rPr>
                <w:rFonts w:cs="Arial"/>
                <w:b w:val="0"/>
                <w:sz w:val="20"/>
                <w:szCs w:val="20"/>
                <w:u w:val="none"/>
              </w:rPr>
            </w:pPr>
            <w:r w:rsidRPr="00FF7E7F">
              <w:rPr>
                <w:rFonts w:cs="Arial"/>
                <w:b w:val="0"/>
                <w:sz w:val="20"/>
                <w:szCs w:val="20"/>
                <w:u w:val="none"/>
              </w:rPr>
              <w:t>57,090</w:t>
            </w:r>
          </w:p>
        </w:tc>
        <w:tc>
          <w:tcPr>
            <w:tcW w:w="869" w:type="pct"/>
          </w:tcPr>
          <w:p w:rsidR="00A078D2" w:rsidRPr="00FF7E7F" w:rsidRDefault="00A078D2" w:rsidP="00BA50ED">
            <w:pPr>
              <w:pStyle w:val="Heading1"/>
              <w:numPr>
                <w:ilvl w:val="0"/>
                <w:numId w:val="0"/>
              </w:numPr>
              <w:pBdr>
                <w:bottom w:val="double" w:sz="4" w:space="1" w:color="auto"/>
              </w:pBdr>
              <w:spacing w:line="280" w:lineRule="exact"/>
              <w:ind w:right="-22"/>
              <w:jc w:val="right"/>
              <w:rPr>
                <w:rFonts w:cs="Arial"/>
                <w:b w:val="0"/>
                <w:sz w:val="20"/>
                <w:szCs w:val="20"/>
                <w:u w:val="none"/>
              </w:rPr>
            </w:pPr>
            <w:r w:rsidRPr="00FF7E7F">
              <w:rPr>
                <w:rFonts w:cs="Arial"/>
                <w:b w:val="0"/>
                <w:sz w:val="20"/>
                <w:szCs w:val="20"/>
                <w:u w:val="none"/>
              </w:rPr>
              <w:t>57,090</w:t>
            </w:r>
          </w:p>
        </w:tc>
      </w:tr>
      <w:tr w:rsidR="00A078D2" w:rsidTr="00355122">
        <w:tblPrEx>
          <w:tblLook w:val="0000" w:firstRow="0" w:lastRow="0" w:firstColumn="0" w:lastColumn="0" w:noHBand="0" w:noVBand="0"/>
        </w:tblPrEx>
        <w:trPr>
          <w:trHeight w:hRule="exact" w:val="144"/>
        </w:trPr>
        <w:tc>
          <w:tcPr>
            <w:tcW w:w="3261" w:type="pct"/>
          </w:tcPr>
          <w:p w:rsidR="00A078D2" w:rsidRPr="00FF7E7F" w:rsidRDefault="00A078D2" w:rsidP="006A64C2">
            <w:pPr>
              <w:spacing w:line="300" w:lineRule="exact"/>
              <w:ind w:left="160"/>
              <w:rPr>
                <w:rFonts w:ascii="Angsana New" w:hAnsi="Angsana New"/>
                <w:snapToGrid w:val="0"/>
                <w:color w:val="000000"/>
                <w:sz w:val="28"/>
                <w:szCs w:val="28"/>
                <w:cs/>
                <w:lang w:eastAsia="th-TH"/>
              </w:rPr>
            </w:pPr>
          </w:p>
        </w:tc>
        <w:tc>
          <w:tcPr>
            <w:tcW w:w="869" w:type="pct"/>
          </w:tcPr>
          <w:p w:rsidR="00A078D2" w:rsidRPr="00FF7E7F" w:rsidRDefault="00A078D2" w:rsidP="00355122">
            <w:pPr>
              <w:pStyle w:val="Heading1"/>
              <w:numPr>
                <w:ilvl w:val="0"/>
                <w:numId w:val="0"/>
              </w:numPr>
              <w:spacing w:line="300" w:lineRule="exact"/>
              <w:ind w:right="-22"/>
              <w:jc w:val="right"/>
              <w:rPr>
                <w:rFonts w:cs="Arial"/>
                <w:b w:val="0"/>
                <w:sz w:val="20"/>
                <w:szCs w:val="20"/>
                <w:u w:val="none"/>
              </w:rPr>
            </w:pPr>
          </w:p>
        </w:tc>
        <w:tc>
          <w:tcPr>
            <w:tcW w:w="869" w:type="pct"/>
          </w:tcPr>
          <w:p w:rsidR="00A078D2" w:rsidRPr="00FF7E7F" w:rsidRDefault="00A078D2" w:rsidP="00355122">
            <w:pPr>
              <w:pStyle w:val="Heading1"/>
              <w:numPr>
                <w:ilvl w:val="0"/>
                <w:numId w:val="0"/>
              </w:numPr>
              <w:spacing w:line="300" w:lineRule="exact"/>
              <w:ind w:right="-22"/>
              <w:jc w:val="right"/>
              <w:rPr>
                <w:rFonts w:cs="Arial"/>
                <w:b w:val="0"/>
                <w:sz w:val="20"/>
                <w:szCs w:val="20"/>
                <w:u w:val="none"/>
              </w:rPr>
            </w:pPr>
          </w:p>
        </w:tc>
      </w:tr>
      <w:tr w:rsidR="00A078D2" w:rsidRPr="00B83684" w:rsidTr="00355122">
        <w:tblPrEx>
          <w:tblLook w:val="0000" w:firstRow="0" w:lastRow="0" w:firstColumn="0" w:lastColumn="0" w:noHBand="0" w:noVBand="0"/>
        </w:tblPrEx>
        <w:tc>
          <w:tcPr>
            <w:tcW w:w="3261" w:type="pct"/>
          </w:tcPr>
          <w:p w:rsidR="00A078D2" w:rsidRPr="00FF7E7F" w:rsidRDefault="00A078D2" w:rsidP="006A64C2">
            <w:pPr>
              <w:spacing w:line="300" w:lineRule="exact"/>
              <w:ind w:left="160"/>
              <w:rPr>
                <w:rFonts w:ascii="Angsana New" w:hAnsi="Angsana New"/>
                <w:b/>
                <w:bCs/>
                <w:snapToGrid w:val="0"/>
                <w:color w:val="000000"/>
                <w:sz w:val="28"/>
                <w:szCs w:val="28"/>
                <w:cs/>
                <w:lang w:eastAsia="th-TH"/>
              </w:rPr>
            </w:pPr>
            <w:r w:rsidRPr="00FF7E7F">
              <w:rPr>
                <w:rFonts w:cs="Arial"/>
                <w:b/>
                <w:sz w:val="20"/>
                <w:szCs w:val="20"/>
              </w:rPr>
              <w:t>Current liabilities</w:t>
            </w:r>
          </w:p>
        </w:tc>
        <w:tc>
          <w:tcPr>
            <w:tcW w:w="869" w:type="pct"/>
          </w:tcPr>
          <w:p w:rsidR="00A078D2" w:rsidRPr="00FF7E7F" w:rsidRDefault="00A078D2" w:rsidP="00355122">
            <w:pPr>
              <w:pStyle w:val="Heading1"/>
              <w:numPr>
                <w:ilvl w:val="0"/>
                <w:numId w:val="0"/>
              </w:numPr>
              <w:spacing w:line="300" w:lineRule="exact"/>
              <w:ind w:right="-22"/>
              <w:jc w:val="right"/>
              <w:rPr>
                <w:rFonts w:cs="Arial"/>
                <w:b w:val="0"/>
                <w:sz w:val="20"/>
                <w:szCs w:val="20"/>
                <w:u w:val="none"/>
              </w:rPr>
            </w:pPr>
          </w:p>
        </w:tc>
        <w:tc>
          <w:tcPr>
            <w:tcW w:w="869" w:type="pct"/>
          </w:tcPr>
          <w:p w:rsidR="00A078D2" w:rsidRPr="00FF7E7F" w:rsidRDefault="00A078D2" w:rsidP="00355122">
            <w:pPr>
              <w:pStyle w:val="Heading1"/>
              <w:numPr>
                <w:ilvl w:val="0"/>
                <w:numId w:val="0"/>
              </w:numPr>
              <w:spacing w:line="300" w:lineRule="exact"/>
              <w:ind w:right="-22"/>
              <w:jc w:val="right"/>
              <w:rPr>
                <w:rFonts w:cs="Arial"/>
                <w:b w:val="0"/>
                <w:sz w:val="20"/>
                <w:szCs w:val="20"/>
                <w:u w:val="none"/>
              </w:rPr>
            </w:pPr>
          </w:p>
        </w:tc>
      </w:tr>
      <w:tr w:rsidR="00A078D2" w:rsidRPr="007102F3" w:rsidTr="00355122">
        <w:tblPrEx>
          <w:tblLook w:val="0000" w:firstRow="0" w:lastRow="0" w:firstColumn="0" w:lastColumn="0" w:noHBand="0" w:noVBand="0"/>
        </w:tblPrEx>
        <w:tc>
          <w:tcPr>
            <w:tcW w:w="3261" w:type="pct"/>
          </w:tcPr>
          <w:p w:rsidR="00A078D2" w:rsidRPr="00FF7E7F" w:rsidRDefault="00A078D2" w:rsidP="006A64C2">
            <w:pPr>
              <w:spacing w:line="300" w:lineRule="exact"/>
              <w:ind w:left="160"/>
              <w:rPr>
                <w:rFonts w:cs="Arial"/>
                <w:snapToGrid w:val="0"/>
                <w:color w:val="000000"/>
                <w:sz w:val="20"/>
                <w:szCs w:val="20"/>
                <w:cs/>
                <w:lang w:eastAsia="th-TH"/>
              </w:rPr>
            </w:pPr>
            <w:r w:rsidRPr="00FF7E7F">
              <w:rPr>
                <w:rFonts w:cs="Arial"/>
                <w:snapToGrid w:val="0"/>
                <w:color w:val="000000"/>
                <w:sz w:val="20"/>
                <w:szCs w:val="20"/>
                <w:lang w:eastAsia="th-TH"/>
              </w:rPr>
              <w:t>Contract liabilities</w:t>
            </w:r>
          </w:p>
        </w:tc>
        <w:tc>
          <w:tcPr>
            <w:tcW w:w="869" w:type="pct"/>
          </w:tcPr>
          <w:p w:rsidR="00A078D2" w:rsidRPr="00FF7E7F" w:rsidRDefault="00A078D2" w:rsidP="00355122">
            <w:pPr>
              <w:pStyle w:val="Heading1"/>
              <w:numPr>
                <w:ilvl w:val="0"/>
                <w:numId w:val="0"/>
              </w:numPr>
              <w:spacing w:line="300" w:lineRule="exact"/>
              <w:ind w:right="-22"/>
              <w:jc w:val="right"/>
              <w:rPr>
                <w:rFonts w:cs="Arial"/>
                <w:b w:val="0"/>
                <w:sz w:val="20"/>
                <w:szCs w:val="20"/>
                <w:u w:val="none"/>
              </w:rPr>
            </w:pPr>
            <w:r w:rsidRPr="00FF7E7F">
              <w:rPr>
                <w:rFonts w:cs="Arial"/>
                <w:b w:val="0"/>
                <w:sz w:val="20"/>
                <w:szCs w:val="20"/>
                <w:u w:val="none"/>
              </w:rPr>
              <w:t>31,778</w:t>
            </w:r>
          </w:p>
        </w:tc>
        <w:tc>
          <w:tcPr>
            <w:tcW w:w="869" w:type="pct"/>
          </w:tcPr>
          <w:p w:rsidR="00A078D2" w:rsidRPr="00FF7E7F" w:rsidRDefault="00A078D2" w:rsidP="00355122">
            <w:pPr>
              <w:pStyle w:val="Heading1"/>
              <w:numPr>
                <w:ilvl w:val="0"/>
                <w:numId w:val="0"/>
              </w:numPr>
              <w:spacing w:line="300" w:lineRule="exact"/>
              <w:ind w:right="-22"/>
              <w:jc w:val="center"/>
              <w:rPr>
                <w:rFonts w:cs="Arial"/>
                <w:b w:val="0"/>
                <w:sz w:val="20"/>
                <w:szCs w:val="20"/>
                <w:u w:val="none"/>
              </w:rPr>
            </w:pPr>
            <w:r w:rsidRPr="00FF7E7F">
              <w:rPr>
                <w:rFonts w:cs="Arial"/>
                <w:b w:val="0"/>
                <w:sz w:val="20"/>
                <w:szCs w:val="20"/>
                <w:u w:val="none"/>
              </w:rPr>
              <w:t>-</w:t>
            </w:r>
          </w:p>
        </w:tc>
      </w:tr>
      <w:tr w:rsidR="00A078D2" w:rsidRPr="00B83684" w:rsidTr="00355122">
        <w:tblPrEx>
          <w:tblLook w:val="0000" w:firstRow="0" w:lastRow="0" w:firstColumn="0" w:lastColumn="0" w:noHBand="0" w:noVBand="0"/>
        </w:tblPrEx>
        <w:tc>
          <w:tcPr>
            <w:tcW w:w="3261" w:type="pct"/>
          </w:tcPr>
          <w:p w:rsidR="00A078D2" w:rsidRPr="00FF7E7F" w:rsidRDefault="00A078D2" w:rsidP="006A64C2">
            <w:pPr>
              <w:spacing w:line="300" w:lineRule="exact"/>
              <w:ind w:left="160"/>
              <w:rPr>
                <w:rFonts w:cs="Arial"/>
                <w:snapToGrid w:val="0"/>
                <w:color w:val="000000"/>
                <w:sz w:val="20"/>
                <w:szCs w:val="20"/>
                <w:cs/>
                <w:lang w:eastAsia="th-TH"/>
              </w:rPr>
            </w:pPr>
            <w:r w:rsidRPr="00FF7E7F">
              <w:rPr>
                <w:rFonts w:cs="Arial"/>
                <w:snapToGrid w:val="0"/>
                <w:color w:val="000000"/>
                <w:sz w:val="20"/>
                <w:szCs w:val="20"/>
                <w:lang w:eastAsia="th-TH"/>
              </w:rPr>
              <w:t>Billing in excess of progress of work under contract</w:t>
            </w:r>
          </w:p>
        </w:tc>
        <w:tc>
          <w:tcPr>
            <w:tcW w:w="869" w:type="pct"/>
            <w:vAlign w:val="bottom"/>
          </w:tcPr>
          <w:p w:rsidR="00A078D2" w:rsidRPr="00FF7E7F" w:rsidRDefault="00A078D2" w:rsidP="00355122">
            <w:pPr>
              <w:pStyle w:val="Heading1"/>
              <w:numPr>
                <w:ilvl w:val="0"/>
                <w:numId w:val="0"/>
              </w:numPr>
              <w:pBdr>
                <w:bottom w:val="single" w:sz="4" w:space="1" w:color="auto"/>
              </w:pBdr>
              <w:spacing w:line="300" w:lineRule="exact"/>
              <w:ind w:right="-22"/>
              <w:jc w:val="center"/>
              <w:rPr>
                <w:rFonts w:cs="Arial"/>
                <w:b w:val="0"/>
                <w:sz w:val="20"/>
                <w:szCs w:val="20"/>
                <w:u w:val="none"/>
              </w:rPr>
            </w:pPr>
            <w:r w:rsidRPr="00FF7E7F">
              <w:rPr>
                <w:rFonts w:cs="Arial"/>
                <w:b w:val="0"/>
                <w:sz w:val="20"/>
                <w:szCs w:val="20"/>
                <w:u w:val="none"/>
              </w:rPr>
              <w:t>-</w:t>
            </w:r>
          </w:p>
        </w:tc>
        <w:tc>
          <w:tcPr>
            <w:tcW w:w="869" w:type="pct"/>
            <w:vAlign w:val="bottom"/>
          </w:tcPr>
          <w:p w:rsidR="00A078D2" w:rsidRPr="00FF7E7F" w:rsidRDefault="00A078D2" w:rsidP="00355122">
            <w:pPr>
              <w:pStyle w:val="Heading1"/>
              <w:numPr>
                <w:ilvl w:val="0"/>
                <w:numId w:val="0"/>
              </w:numPr>
              <w:pBdr>
                <w:bottom w:val="single" w:sz="4" w:space="1" w:color="auto"/>
              </w:pBdr>
              <w:spacing w:line="300" w:lineRule="exact"/>
              <w:ind w:right="-22"/>
              <w:jc w:val="right"/>
              <w:rPr>
                <w:rFonts w:cs="Arial"/>
                <w:b w:val="0"/>
                <w:sz w:val="20"/>
                <w:szCs w:val="20"/>
                <w:u w:val="none"/>
              </w:rPr>
            </w:pPr>
            <w:r w:rsidRPr="00FF7E7F">
              <w:rPr>
                <w:rFonts w:cs="Arial"/>
                <w:b w:val="0"/>
                <w:sz w:val="20"/>
                <w:szCs w:val="20"/>
                <w:u w:val="none"/>
              </w:rPr>
              <w:t>31,778</w:t>
            </w:r>
          </w:p>
        </w:tc>
      </w:tr>
      <w:tr w:rsidR="00A078D2" w:rsidRPr="00C20888" w:rsidTr="00355122">
        <w:tblPrEx>
          <w:tblLook w:val="0000" w:firstRow="0" w:lastRow="0" w:firstColumn="0" w:lastColumn="0" w:noHBand="0" w:noVBand="0"/>
        </w:tblPrEx>
        <w:tc>
          <w:tcPr>
            <w:tcW w:w="3261" w:type="pct"/>
          </w:tcPr>
          <w:p w:rsidR="00A078D2" w:rsidRPr="00C20888" w:rsidRDefault="00A078D2" w:rsidP="006A64C2">
            <w:pPr>
              <w:spacing w:line="300" w:lineRule="exact"/>
              <w:ind w:left="160"/>
              <w:rPr>
                <w:rFonts w:ascii="Angsana New" w:hAnsi="Angsana New"/>
                <w:snapToGrid w:val="0"/>
                <w:color w:val="000000"/>
                <w:sz w:val="20"/>
                <w:szCs w:val="20"/>
                <w:cs/>
                <w:lang w:eastAsia="th-TH"/>
              </w:rPr>
            </w:pPr>
          </w:p>
        </w:tc>
        <w:tc>
          <w:tcPr>
            <w:tcW w:w="869" w:type="pct"/>
          </w:tcPr>
          <w:p w:rsidR="00A078D2" w:rsidRPr="00C20888" w:rsidRDefault="00A078D2" w:rsidP="00355122">
            <w:pPr>
              <w:pStyle w:val="Heading1"/>
              <w:numPr>
                <w:ilvl w:val="0"/>
                <w:numId w:val="0"/>
              </w:numPr>
              <w:pBdr>
                <w:bottom w:val="double" w:sz="4" w:space="1" w:color="auto"/>
              </w:pBdr>
              <w:spacing w:line="300" w:lineRule="exact"/>
              <w:ind w:right="-22"/>
              <w:jc w:val="right"/>
              <w:rPr>
                <w:rFonts w:cs="Arial"/>
                <w:b w:val="0"/>
                <w:sz w:val="20"/>
                <w:szCs w:val="20"/>
                <w:u w:val="none"/>
              </w:rPr>
            </w:pPr>
            <w:r w:rsidRPr="00C20888">
              <w:rPr>
                <w:rFonts w:cs="Arial"/>
                <w:b w:val="0"/>
                <w:sz w:val="20"/>
                <w:szCs w:val="20"/>
                <w:u w:val="none"/>
              </w:rPr>
              <w:t>31,778</w:t>
            </w:r>
          </w:p>
        </w:tc>
        <w:tc>
          <w:tcPr>
            <w:tcW w:w="869" w:type="pct"/>
          </w:tcPr>
          <w:p w:rsidR="00A078D2" w:rsidRPr="00C20888" w:rsidRDefault="00A078D2" w:rsidP="00355122">
            <w:pPr>
              <w:pStyle w:val="Heading1"/>
              <w:numPr>
                <w:ilvl w:val="0"/>
                <w:numId w:val="0"/>
              </w:numPr>
              <w:pBdr>
                <w:bottom w:val="double" w:sz="4" w:space="1" w:color="auto"/>
              </w:pBdr>
              <w:spacing w:line="300" w:lineRule="exact"/>
              <w:ind w:right="-22"/>
              <w:jc w:val="right"/>
              <w:rPr>
                <w:rFonts w:cs="Arial"/>
                <w:b w:val="0"/>
                <w:sz w:val="20"/>
                <w:szCs w:val="20"/>
                <w:u w:val="none"/>
              </w:rPr>
            </w:pPr>
            <w:r w:rsidRPr="00C20888">
              <w:rPr>
                <w:rFonts w:cs="Arial"/>
                <w:b w:val="0"/>
                <w:sz w:val="20"/>
                <w:szCs w:val="20"/>
                <w:u w:val="none"/>
              </w:rPr>
              <w:t>31,778</w:t>
            </w:r>
          </w:p>
        </w:tc>
      </w:tr>
    </w:tbl>
    <w:p w:rsidR="00A078D2" w:rsidRPr="00EA264B" w:rsidRDefault="00A078D2" w:rsidP="00EA264B">
      <w:pPr>
        <w:pStyle w:val="Heading7"/>
        <w:numPr>
          <w:ilvl w:val="0"/>
          <w:numId w:val="18"/>
        </w:numPr>
        <w:tabs>
          <w:tab w:val="clear" w:pos="930"/>
          <w:tab w:val="num" w:pos="540"/>
        </w:tabs>
        <w:spacing w:line="240" w:lineRule="auto"/>
        <w:ind w:right="-1" w:hanging="930"/>
        <w:jc w:val="both"/>
        <w:rPr>
          <w:rFonts w:cs="Arial"/>
          <w:caps/>
          <w:sz w:val="20"/>
          <w:szCs w:val="20"/>
        </w:rPr>
      </w:pPr>
      <w:r w:rsidRPr="00EA264B">
        <w:rPr>
          <w:rFonts w:cs="Arial"/>
          <w:caps/>
          <w:sz w:val="20"/>
          <w:szCs w:val="20"/>
        </w:rPr>
        <w:t>SUBSEQUENT EVENTS</w:t>
      </w:r>
    </w:p>
    <w:p w:rsidR="00A078D2" w:rsidRPr="00EA264B" w:rsidRDefault="00A078D2" w:rsidP="00EA264B">
      <w:pPr>
        <w:spacing w:line="240" w:lineRule="auto"/>
        <w:rPr>
          <w:rFonts w:cs="Arial"/>
          <w:sz w:val="20"/>
          <w:szCs w:val="20"/>
        </w:rPr>
      </w:pPr>
    </w:p>
    <w:p w:rsidR="008A3DC8" w:rsidRPr="00EA264B" w:rsidRDefault="00E71AED" w:rsidP="00EA264B">
      <w:pPr>
        <w:pStyle w:val="Heading1"/>
        <w:numPr>
          <w:ilvl w:val="1"/>
          <w:numId w:val="18"/>
        </w:numPr>
        <w:shd w:val="clear" w:color="auto" w:fill="auto"/>
        <w:spacing w:line="240" w:lineRule="auto"/>
        <w:ind w:left="540" w:right="1" w:hanging="540"/>
        <w:jc w:val="thaiDistribute"/>
        <w:rPr>
          <w:rFonts w:cs="Arial"/>
          <w:b w:val="0"/>
          <w:sz w:val="20"/>
          <w:szCs w:val="20"/>
          <w:u w:val="none"/>
        </w:rPr>
      </w:pPr>
      <w:r w:rsidRPr="00EA264B">
        <w:rPr>
          <w:rFonts w:cs="Arial"/>
          <w:b w:val="0"/>
          <w:sz w:val="20"/>
          <w:szCs w:val="20"/>
          <w:u w:val="none"/>
        </w:rPr>
        <w:t xml:space="preserve">There </w:t>
      </w:r>
      <w:r w:rsidR="00897DF7" w:rsidRPr="00EA264B">
        <w:rPr>
          <w:rFonts w:cs="Arial"/>
          <w:b w:val="0"/>
          <w:sz w:val="20"/>
          <w:szCs w:val="20"/>
          <w:u w:val="none"/>
        </w:rPr>
        <w:t>were</w:t>
      </w:r>
      <w:r w:rsidRPr="00EA264B">
        <w:rPr>
          <w:rFonts w:cs="Arial"/>
          <w:b w:val="0"/>
          <w:sz w:val="20"/>
          <w:szCs w:val="20"/>
          <w:u w:val="none"/>
        </w:rPr>
        <w:t xml:space="preserve"> a number of remaining treasury shares which w</w:t>
      </w:r>
      <w:r w:rsidR="00993FF0" w:rsidRPr="00EA264B">
        <w:rPr>
          <w:rFonts w:cs="Arial"/>
          <w:b w:val="0"/>
          <w:sz w:val="20"/>
          <w:szCs w:val="20"/>
          <w:u w:val="none"/>
        </w:rPr>
        <w:t xml:space="preserve">ill be due </w:t>
      </w:r>
      <w:r w:rsidR="00897DF7" w:rsidRPr="00EA264B">
        <w:rPr>
          <w:rFonts w:cs="Arial"/>
          <w:b w:val="0"/>
          <w:sz w:val="20"/>
          <w:szCs w:val="20"/>
          <w:u w:val="none"/>
        </w:rPr>
        <w:t>for</w:t>
      </w:r>
      <w:r w:rsidR="00993FF0" w:rsidRPr="00EA264B">
        <w:rPr>
          <w:rFonts w:cs="Arial"/>
          <w:b w:val="0"/>
          <w:sz w:val="20"/>
          <w:szCs w:val="20"/>
          <w:u w:val="none"/>
        </w:rPr>
        <w:t xml:space="preserve"> resell within 14 F</w:t>
      </w:r>
      <w:r w:rsidR="000B2169" w:rsidRPr="00EA264B">
        <w:rPr>
          <w:rFonts w:cs="Arial"/>
          <w:b w:val="0"/>
          <w:sz w:val="20"/>
          <w:szCs w:val="20"/>
          <w:u w:val="none"/>
        </w:rPr>
        <w:t xml:space="preserve">ebruary 2020 of </w:t>
      </w:r>
      <w:r w:rsidRPr="00EA264B">
        <w:rPr>
          <w:rFonts w:cs="Arial"/>
          <w:b w:val="0"/>
          <w:sz w:val="20"/>
          <w:szCs w:val="20"/>
          <w:u w:val="none"/>
        </w:rPr>
        <w:t xml:space="preserve">7.56 million of shares or 1.80% of paid-up share capital totaling Baht 59.38 million. </w:t>
      </w:r>
      <w:r w:rsidR="00110FAC" w:rsidRPr="00EA264B">
        <w:rPr>
          <w:rFonts w:cs="Arial"/>
          <w:b w:val="0"/>
          <w:sz w:val="20"/>
          <w:szCs w:val="20"/>
          <w:u w:val="none"/>
        </w:rPr>
        <w:t xml:space="preserve">A whole </w:t>
      </w:r>
      <w:r w:rsidRPr="00EA264B">
        <w:rPr>
          <w:rFonts w:cs="Arial"/>
          <w:b w:val="0"/>
          <w:sz w:val="20"/>
          <w:szCs w:val="20"/>
          <w:u w:val="none"/>
        </w:rPr>
        <w:t>remaining unsol</w:t>
      </w:r>
      <w:r w:rsidR="00364A4B" w:rsidRPr="00EA264B">
        <w:rPr>
          <w:rFonts w:cs="Arial"/>
          <w:b w:val="0"/>
          <w:sz w:val="20"/>
          <w:szCs w:val="20"/>
          <w:u w:val="none"/>
        </w:rPr>
        <w:t xml:space="preserve">d shares will be deducted with </w:t>
      </w:r>
      <w:r w:rsidRPr="00EA264B">
        <w:rPr>
          <w:rFonts w:cs="Arial"/>
          <w:b w:val="0"/>
          <w:sz w:val="20"/>
          <w:szCs w:val="20"/>
          <w:u w:val="none"/>
        </w:rPr>
        <w:t>appropriated retained earning</w:t>
      </w:r>
      <w:r w:rsidR="00364A4B" w:rsidRPr="00EA264B">
        <w:rPr>
          <w:rFonts w:cs="Arial"/>
          <w:b w:val="0"/>
          <w:sz w:val="20"/>
          <w:szCs w:val="20"/>
          <w:u w:val="none"/>
        </w:rPr>
        <w:t xml:space="preserve"> which w</w:t>
      </w:r>
      <w:r w:rsidR="00110FAC" w:rsidRPr="00EA264B">
        <w:rPr>
          <w:rFonts w:cs="Arial"/>
          <w:b w:val="0"/>
          <w:sz w:val="20"/>
          <w:szCs w:val="20"/>
          <w:u w:val="none"/>
        </w:rPr>
        <w:t>as reserved for treasury shares in quarter 2 of 2020.</w:t>
      </w:r>
    </w:p>
    <w:p w:rsidR="008A3DC8" w:rsidRPr="00EA264B" w:rsidRDefault="008A3DC8" w:rsidP="00EA264B">
      <w:pPr>
        <w:spacing w:line="240" w:lineRule="auto"/>
        <w:rPr>
          <w:rFonts w:cs="Arial"/>
          <w:sz w:val="20"/>
          <w:szCs w:val="20"/>
        </w:rPr>
      </w:pPr>
    </w:p>
    <w:p w:rsidR="00110FAC" w:rsidRPr="00EA264B" w:rsidRDefault="00110FAC" w:rsidP="00EA264B">
      <w:pPr>
        <w:pStyle w:val="Heading1"/>
        <w:numPr>
          <w:ilvl w:val="1"/>
          <w:numId w:val="18"/>
        </w:numPr>
        <w:shd w:val="clear" w:color="auto" w:fill="auto"/>
        <w:spacing w:line="240" w:lineRule="auto"/>
        <w:ind w:left="540" w:right="1" w:hanging="540"/>
        <w:jc w:val="thaiDistribute"/>
        <w:rPr>
          <w:rFonts w:cs="Arial"/>
          <w:b w:val="0"/>
          <w:sz w:val="20"/>
          <w:szCs w:val="20"/>
          <w:u w:val="none"/>
        </w:rPr>
      </w:pPr>
      <w:r w:rsidRPr="00EA264B">
        <w:rPr>
          <w:rFonts w:cs="Arial"/>
          <w:b w:val="0"/>
          <w:bCs w:val="0"/>
          <w:sz w:val="20"/>
          <w:szCs w:val="20"/>
          <w:u w:val="none"/>
        </w:rPr>
        <w:t xml:space="preserve">At the ordinary shareholders’ meeting, </w:t>
      </w:r>
      <w:r w:rsidRPr="00EA264B">
        <w:rPr>
          <w:rFonts w:cs="Arial"/>
          <w:b w:val="0"/>
          <w:bCs w:val="0"/>
          <w:sz w:val="20"/>
          <w:szCs w:val="20"/>
          <w:u w:val="none"/>
          <w:lang w:eastAsia="th-TH"/>
        </w:rPr>
        <w:t>it was unanimously resolved as detailed follows;</w:t>
      </w:r>
    </w:p>
    <w:p w:rsidR="00110FAC" w:rsidRPr="00EA264B" w:rsidRDefault="00110FAC" w:rsidP="00EA264B">
      <w:pPr>
        <w:spacing w:line="240" w:lineRule="auto"/>
        <w:rPr>
          <w:rFonts w:cs="Arial"/>
          <w:sz w:val="20"/>
          <w:szCs w:val="20"/>
          <w:lang w:eastAsia="th-TH"/>
        </w:rPr>
      </w:pPr>
    </w:p>
    <w:p w:rsidR="00110FAC" w:rsidRPr="00EA264B" w:rsidRDefault="00110FAC" w:rsidP="00EA264B">
      <w:pPr>
        <w:pStyle w:val="ListParagraph"/>
        <w:numPr>
          <w:ilvl w:val="0"/>
          <w:numId w:val="35"/>
        </w:numPr>
        <w:spacing w:after="0" w:line="240" w:lineRule="auto"/>
        <w:ind w:left="810" w:hanging="270"/>
        <w:jc w:val="thaiDistribute"/>
        <w:rPr>
          <w:rFonts w:ascii="Arial" w:hAnsi="Arial" w:cs="Arial"/>
          <w:sz w:val="20"/>
          <w:szCs w:val="20"/>
          <w:lang w:eastAsia="th-TH"/>
        </w:rPr>
      </w:pPr>
      <w:r w:rsidRPr="00EA264B">
        <w:rPr>
          <w:rFonts w:ascii="Arial" w:hAnsi="Arial" w:cs="Arial"/>
          <w:sz w:val="20"/>
          <w:szCs w:val="20"/>
          <w:lang w:eastAsia="th-TH"/>
        </w:rPr>
        <w:t>Approved to issue and sell warrant to purchase ordinary share</w:t>
      </w:r>
      <w:r w:rsidR="00993FF0" w:rsidRPr="00EA264B">
        <w:rPr>
          <w:rFonts w:ascii="Arial" w:hAnsi="Arial" w:cs="Arial"/>
          <w:sz w:val="20"/>
          <w:szCs w:val="20"/>
          <w:lang w:eastAsia="th-TH"/>
        </w:rPr>
        <w:t xml:space="preserve"> no. 4 (“TAPAC-</w:t>
      </w:r>
      <w:r w:rsidR="000F7E8E" w:rsidRPr="00EA264B">
        <w:rPr>
          <w:rFonts w:ascii="Arial" w:hAnsi="Arial" w:cs="Arial"/>
          <w:sz w:val="20"/>
          <w:szCs w:val="20"/>
          <w:lang w:eastAsia="th-TH"/>
        </w:rPr>
        <w:t>W</w:t>
      </w:r>
      <w:r w:rsidR="00993FF0" w:rsidRPr="00EA264B">
        <w:rPr>
          <w:rFonts w:ascii="Arial" w:hAnsi="Arial" w:cs="Arial"/>
          <w:sz w:val="20"/>
          <w:szCs w:val="20"/>
          <w:lang w:eastAsia="th-TH"/>
        </w:rPr>
        <w:t>4) not exceeding 205.</w:t>
      </w:r>
      <w:r w:rsidR="00056E20">
        <w:rPr>
          <w:rFonts w:ascii="Arial" w:hAnsi="Arial" w:cs="Arial"/>
          <w:sz w:val="20"/>
          <w:szCs w:val="20"/>
          <w:lang w:eastAsia="th-TH"/>
        </w:rPr>
        <w:t>93</w:t>
      </w:r>
      <w:r w:rsidR="00993FF0" w:rsidRPr="00EA264B">
        <w:rPr>
          <w:rFonts w:ascii="Arial" w:hAnsi="Arial" w:cs="Arial"/>
          <w:sz w:val="20"/>
          <w:szCs w:val="20"/>
          <w:lang w:eastAsia="th-TH"/>
        </w:rPr>
        <w:t xml:space="preserve"> million units to the existing shareholders at the same share portion with free of charge.</w:t>
      </w:r>
    </w:p>
    <w:p w:rsidR="000F7E8E" w:rsidRPr="00EA264B" w:rsidRDefault="000F7E8E" w:rsidP="00EA264B">
      <w:pPr>
        <w:pStyle w:val="ListParagraph"/>
        <w:spacing w:after="0" w:line="240" w:lineRule="auto"/>
        <w:jc w:val="thaiDistribute"/>
        <w:rPr>
          <w:rFonts w:ascii="Arial" w:hAnsi="Arial" w:cs="Arial"/>
          <w:sz w:val="20"/>
          <w:szCs w:val="20"/>
          <w:lang w:eastAsia="th-TH"/>
        </w:rPr>
      </w:pPr>
    </w:p>
    <w:p w:rsidR="00071D1F" w:rsidRPr="00EA264B" w:rsidRDefault="00993FF0" w:rsidP="00EA264B">
      <w:pPr>
        <w:pStyle w:val="ListParagraph"/>
        <w:numPr>
          <w:ilvl w:val="0"/>
          <w:numId w:val="35"/>
        </w:numPr>
        <w:spacing w:after="0" w:line="240" w:lineRule="auto"/>
        <w:ind w:left="810" w:hanging="270"/>
        <w:jc w:val="thaiDistribute"/>
        <w:rPr>
          <w:rFonts w:ascii="Arial" w:hAnsi="Arial" w:cs="Arial"/>
          <w:sz w:val="20"/>
          <w:szCs w:val="20"/>
          <w:lang w:eastAsia="th-TH"/>
        </w:rPr>
      </w:pPr>
      <w:r w:rsidRPr="00EA264B">
        <w:rPr>
          <w:rFonts w:ascii="Arial" w:hAnsi="Arial" w:cs="Arial"/>
          <w:sz w:val="20"/>
          <w:szCs w:val="20"/>
          <w:lang w:eastAsia="th-TH"/>
        </w:rPr>
        <w:t>Approved to declare dividend payment in cash at the rate</w:t>
      </w:r>
      <w:r w:rsidR="002F0817" w:rsidRPr="00EA264B">
        <w:rPr>
          <w:rFonts w:ascii="Arial" w:hAnsi="Arial" w:cs="Arial"/>
          <w:sz w:val="20"/>
          <w:szCs w:val="20"/>
          <w:lang w:eastAsia="th-TH"/>
        </w:rPr>
        <w:t xml:space="preserve"> </w:t>
      </w:r>
      <w:r w:rsidR="000B2169" w:rsidRPr="00EA264B">
        <w:rPr>
          <w:rFonts w:ascii="Arial" w:hAnsi="Arial" w:cs="Arial"/>
          <w:sz w:val="20"/>
          <w:szCs w:val="20"/>
          <w:lang w:eastAsia="th-TH"/>
        </w:rPr>
        <w:t>of Baht</w:t>
      </w:r>
      <w:r w:rsidRPr="00EA264B">
        <w:rPr>
          <w:rFonts w:ascii="Arial" w:hAnsi="Arial" w:cs="Arial"/>
          <w:sz w:val="20"/>
          <w:szCs w:val="20"/>
          <w:lang w:eastAsia="th-TH"/>
        </w:rPr>
        <w:t xml:space="preserve"> 0.06 </w:t>
      </w:r>
      <w:r w:rsidR="000B2169" w:rsidRPr="00EA264B">
        <w:rPr>
          <w:rFonts w:ascii="Arial" w:hAnsi="Arial" w:cs="Arial"/>
          <w:sz w:val="20"/>
          <w:szCs w:val="20"/>
          <w:lang w:eastAsia="th-TH"/>
        </w:rPr>
        <w:t xml:space="preserve">per share by </w:t>
      </w:r>
      <w:r w:rsidR="000F7E8E" w:rsidRPr="00EA264B">
        <w:rPr>
          <w:rFonts w:ascii="Arial" w:hAnsi="Arial" w:cs="Arial"/>
          <w:sz w:val="20"/>
          <w:szCs w:val="20"/>
          <w:lang w:eastAsia="th-TH"/>
        </w:rPr>
        <w:t>allotting</w:t>
      </w:r>
      <w:r w:rsidR="000B2169" w:rsidRPr="00EA264B">
        <w:rPr>
          <w:rFonts w:ascii="Arial" w:hAnsi="Arial" w:cs="Arial"/>
          <w:sz w:val="20"/>
          <w:szCs w:val="20"/>
          <w:lang w:eastAsia="th-TH"/>
        </w:rPr>
        <w:t xml:space="preserve"> from net profit from the </w:t>
      </w:r>
      <w:r w:rsidR="00071D1F" w:rsidRPr="00EA264B">
        <w:rPr>
          <w:rFonts w:ascii="Arial" w:hAnsi="Arial" w:cs="Arial"/>
          <w:sz w:val="20"/>
          <w:szCs w:val="20"/>
          <w:lang w:eastAsia="th-TH"/>
        </w:rPr>
        <w:t xml:space="preserve">promotional privilege </w:t>
      </w:r>
      <w:r w:rsidR="00897DF7" w:rsidRPr="00EA264B">
        <w:rPr>
          <w:rFonts w:ascii="Arial" w:hAnsi="Arial" w:cs="Arial"/>
          <w:sz w:val="20"/>
          <w:szCs w:val="20"/>
          <w:lang w:eastAsia="th-TH"/>
        </w:rPr>
        <w:t xml:space="preserve">at the rate of Baht 0.02 per share and Baht 0.04 per share from net profit </w:t>
      </w:r>
      <w:r w:rsidR="00D93DC6" w:rsidRPr="00EA264B">
        <w:rPr>
          <w:rFonts w:ascii="Arial" w:hAnsi="Arial" w:cs="Arial"/>
          <w:sz w:val="20"/>
          <w:szCs w:val="20"/>
          <w:lang w:eastAsia="th-TH"/>
        </w:rPr>
        <w:t xml:space="preserve">from the non-promotional privilege </w:t>
      </w:r>
      <w:r w:rsidR="00071D1F" w:rsidRPr="00EA264B">
        <w:rPr>
          <w:rFonts w:ascii="Arial" w:hAnsi="Arial" w:cs="Arial"/>
          <w:sz w:val="20"/>
          <w:szCs w:val="20"/>
          <w:lang w:eastAsia="th-TH"/>
        </w:rPr>
        <w:t>and reserve for legal reserve of Baht 3.49 million.</w:t>
      </w:r>
    </w:p>
    <w:p w:rsidR="000F7E8E" w:rsidRPr="00EA264B" w:rsidRDefault="000F7E8E" w:rsidP="00EA264B">
      <w:pPr>
        <w:pStyle w:val="ListParagraph"/>
        <w:spacing w:after="0" w:line="240" w:lineRule="auto"/>
        <w:jc w:val="thaiDistribute"/>
        <w:rPr>
          <w:rFonts w:ascii="Arial" w:hAnsi="Arial" w:cs="Arial"/>
          <w:sz w:val="20"/>
          <w:szCs w:val="20"/>
          <w:lang w:eastAsia="th-TH"/>
        </w:rPr>
      </w:pPr>
    </w:p>
    <w:p w:rsidR="00993FF0" w:rsidRPr="00EA264B" w:rsidRDefault="000F7E8E" w:rsidP="00EA264B">
      <w:pPr>
        <w:pStyle w:val="ListParagraph"/>
        <w:numPr>
          <w:ilvl w:val="0"/>
          <w:numId w:val="35"/>
        </w:numPr>
        <w:spacing w:after="0" w:line="240" w:lineRule="auto"/>
        <w:ind w:left="810" w:hanging="270"/>
        <w:jc w:val="thaiDistribute"/>
        <w:rPr>
          <w:rFonts w:ascii="Arial" w:hAnsi="Arial" w:cs="Arial"/>
          <w:sz w:val="20"/>
          <w:szCs w:val="20"/>
          <w:lang w:eastAsia="th-TH"/>
        </w:rPr>
      </w:pPr>
      <w:r w:rsidRPr="00EA264B">
        <w:rPr>
          <w:rFonts w:ascii="Arial" w:hAnsi="Arial" w:cs="Arial"/>
          <w:sz w:val="20"/>
          <w:szCs w:val="20"/>
          <w:lang w:eastAsia="th-TH"/>
        </w:rPr>
        <w:t xml:space="preserve">Approved to reduce the Company’s registered share capital </w:t>
      </w:r>
      <w:r w:rsidR="00EA264B" w:rsidRPr="00EA264B">
        <w:rPr>
          <w:rFonts w:ascii="Arial" w:hAnsi="Arial" w:cs="Arial"/>
          <w:sz w:val="20"/>
          <w:szCs w:val="20"/>
          <w:lang w:eastAsia="th-TH"/>
        </w:rPr>
        <w:t>by eliminating of the non-issued shares</w:t>
      </w:r>
      <w:r w:rsidR="00EA264B" w:rsidRPr="00EA264B">
        <w:rPr>
          <w:rFonts w:ascii="Arial" w:hAnsi="Arial" w:cs="Arial"/>
          <w:sz w:val="20"/>
          <w:szCs w:val="20"/>
          <w:cs/>
          <w:lang w:eastAsia="th-TH"/>
        </w:rPr>
        <w:t xml:space="preserve"> </w:t>
      </w:r>
      <w:r w:rsidR="00D93DC6" w:rsidRPr="00EA264B">
        <w:rPr>
          <w:rFonts w:ascii="Arial" w:hAnsi="Arial" w:cs="Arial"/>
          <w:sz w:val="20"/>
          <w:szCs w:val="20"/>
          <w:lang w:eastAsia="th-TH"/>
        </w:rPr>
        <w:t>of</w:t>
      </w:r>
      <w:r w:rsidRPr="00EA264B">
        <w:rPr>
          <w:rFonts w:ascii="Arial" w:hAnsi="Arial" w:cs="Arial"/>
          <w:sz w:val="20"/>
          <w:szCs w:val="20"/>
          <w:lang w:eastAsia="th-TH"/>
        </w:rPr>
        <w:t xml:space="preserve"> Baht 7.56 million from Baht 419.42 million to 411.86 million</w:t>
      </w:r>
      <w:r w:rsidRPr="00EA264B">
        <w:rPr>
          <w:rFonts w:ascii="Arial" w:hAnsi="Arial" w:cs="Arial"/>
          <w:sz w:val="20"/>
          <w:szCs w:val="20"/>
          <w:cs/>
          <w:lang w:eastAsia="th-TH"/>
        </w:rPr>
        <w:t xml:space="preserve">. </w:t>
      </w:r>
      <w:r w:rsidRPr="00EA264B">
        <w:rPr>
          <w:rFonts w:ascii="Arial" w:hAnsi="Arial" w:cs="Arial"/>
          <w:sz w:val="20"/>
          <w:szCs w:val="20"/>
          <w:lang w:eastAsia="th-TH"/>
        </w:rPr>
        <w:t>The Company registered its decrease of share capital with the with the Department of Business Development, the Ministry of Commerce on 26 February 2020.</w:t>
      </w:r>
    </w:p>
    <w:p w:rsidR="000F7E8E" w:rsidRPr="00EA264B" w:rsidRDefault="000F7E8E" w:rsidP="00EA264B">
      <w:pPr>
        <w:pStyle w:val="ListParagraph"/>
        <w:spacing w:after="0" w:line="240" w:lineRule="auto"/>
        <w:jc w:val="thaiDistribute"/>
        <w:rPr>
          <w:rFonts w:ascii="Arial" w:hAnsi="Arial" w:cs="Arial"/>
          <w:spacing w:val="-4"/>
          <w:sz w:val="20"/>
          <w:szCs w:val="20"/>
        </w:rPr>
      </w:pPr>
    </w:p>
    <w:p w:rsidR="00A078D2" w:rsidRPr="008A3DC8" w:rsidRDefault="000F7E8E" w:rsidP="00EA264B">
      <w:pPr>
        <w:pStyle w:val="ListParagraph"/>
        <w:numPr>
          <w:ilvl w:val="0"/>
          <w:numId w:val="35"/>
        </w:numPr>
        <w:spacing w:after="0" w:line="240" w:lineRule="auto"/>
        <w:ind w:left="810" w:hanging="270"/>
        <w:jc w:val="thaiDistribute"/>
        <w:rPr>
          <w:rFonts w:ascii="Arial" w:hAnsi="Arial" w:cs="Arial"/>
          <w:sz w:val="20"/>
          <w:szCs w:val="20"/>
          <w:lang w:eastAsia="th-TH"/>
        </w:rPr>
      </w:pPr>
      <w:r w:rsidRPr="00EA264B">
        <w:rPr>
          <w:rFonts w:ascii="Arial" w:hAnsi="Arial" w:cs="Arial"/>
          <w:sz w:val="20"/>
          <w:szCs w:val="20"/>
          <w:lang w:eastAsia="th-TH"/>
        </w:rPr>
        <w:t>Approved to increase the Company’s registered share capital of Baht 205.93 million (after reduc</w:t>
      </w:r>
      <w:r w:rsidR="002F0817" w:rsidRPr="00EA264B">
        <w:rPr>
          <w:rFonts w:ascii="Arial" w:hAnsi="Arial" w:cs="Arial"/>
          <w:sz w:val="20"/>
          <w:szCs w:val="20"/>
          <w:lang w:eastAsia="th-TH"/>
        </w:rPr>
        <w:t>tion</w:t>
      </w:r>
      <w:r w:rsidRPr="00EA264B">
        <w:rPr>
          <w:rFonts w:ascii="Arial" w:hAnsi="Arial" w:cs="Arial"/>
          <w:sz w:val="20"/>
          <w:szCs w:val="20"/>
          <w:lang w:eastAsia="th-TH"/>
        </w:rPr>
        <w:t xml:space="preserve"> of share capital) from Baht 411.86 million to 617.80 million </w:t>
      </w:r>
      <w:r w:rsidR="002F0817" w:rsidRPr="00EA264B">
        <w:rPr>
          <w:rFonts w:ascii="Arial" w:hAnsi="Arial" w:cs="Arial"/>
          <w:sz w:val="20"/>
          <w:szCs w:val="20"/>
          <w:lang w:eastAsia="th-TH"/>
        </w:rPr>
        <w:t>to</w:t>
      </w:r>
      <w:r w:rsidRPr="00EA264B">
        <w:rPr>
          <w:rFonts w:ascii="Arial" w:hAnsi="Arial" w:cs="Arial"/>
          <w:sz w:val="20"/>
          <w:szCs w:val="20"/>
          <w:lang w:eastAsia="th-TH"/>
        </w:rPr>
        <w:t xml:space="preserve"> reserve for issue and sell </w:t>
      </w:r>
      <w:r w:rsidR="00503D84" w:rsidRPr="00EA264B">
        <w:rPr>
          <w:rFonts w:ascii="Arial" w:hAnsi="Arial" w:cs="Arial"/>
          <w:sz w:val="20"/>
          <w:szCs w:val="20"/>
          <w:lang w:eastAsia="th-TH"/>
        </w:rPr>
        <w:t>T</w:t>
      </w:r>
      <w:r w:rsidRPr="00EA264B">
        <w:rPr>
          <w:rFonts w:ascii="Arial" w:hAnsi="Arial" w:cs="Arial"/>
          <w:sz w:val="20"/>
          <w:szCs w:val="20"/>
          <w:lang w:eastAsia="th-TH"/>
        </w:rPr>
        <w:t>APAC-W4 in the amount not exceeding of Baht 205.93 million to existing</w:t>
      </w:r>
      <w:r w:rsidRPr="00C20888">
        <w:rPr>
          <w:rFonts w:ascii="Arial" w:hAnsi="Arial" w:cs="Arial"/>
          <w:sz w:val="20"/>
          <w:szCs w:val="20"/>
          <w:lang w:eastAsia="th-TH"/>
        </w:rPr>
        <w:t xml:space="preserve"> shareholder with free of charge in the same share portion. The Company registered its increase of share capital with the with the Department of Business Development, the Ministry of</w:t>
      </w:r>
      <w:r w:rsidRPr="008A3DC8">
        <w:rPr>
          <w:rFonts w:ascii="Arial" w:hAnsi="Arial" w:cs="Arial"/>
          <w:sz w:val="20"/>
          <w:szCs w:val="20"/>
          <w:lang w:eastAsia="th-TH"/>
        </w:rPr>
        <w:t xml:space="preserve"> Commerce on 3 March 2020.</w:t>
      </w:r>
    </w:p>
    <w:p w:rsidR="00A078D2" w:rsidRPr="006348E0" w:rsidRDefault="00A078D2" w:rsidP="00A078D2">
      <w:pPr>
        <w:jc w:val="thaiDistribute"/>
        <w:rPr>
          <w:rFonts w:ascii="Angsana New" w:hAnsi="Angsana New"/>
          <w:sz w:val="28"/>
          <w:szCs w:val="28"/>
          <w:lang w:eastAsia="th-TH"/>
        </w:rPr>
      </w:pPr>
    </w:p>
    <w:p w:rsidR="000F7E8E" w:rsidRPr="008800F1" w:rsidRDefault="000F7E8E" w:rsidP="000F7E8E">
      <w:pPr>
        <w:tabs>
          <w:tab w:val="left" w:pos="540"/>
        </w:tabs>
        <w:jc w:val="both"/>
        <w:rPr>
          <w:rFonts w:cs="Arial"/>
          <w:b/>
          <w:caps/>
          <w:sz w:val="20"/>
          <w:szCs w:val="20"/>
        </w:rPr>
      </w:pPr>
    </w:p>
    <w:p w:rsidR="00A078D2" w:rsidRPr="006348E0" w:rsidRDefault="00A078D2" w:rsidP="00A078D2">
      <w:pPr>
        <w:jc w:val="thaiDistribute"/>
        <w:rPr>
          <w:rFonts w:ascii="Angsana New" w:hAnsi="Angsana New"/>
          <w:sz w:val="28"/>
          <w:szCs w:val="28"/>
          <w:lang w:eastAsia="th-TH"/>
        </w:rPr>
      </w:pPr>
    </w:p>
    <w:p w:rsidR="00A078D2" w:rsidRPr="006348E0" w:rsidRDefault="00A078D2" w:rsidP="00A078D2">
      <w:pPr>
        <w:jc w:val="thaiDistribute"/>
        <w:rPr>
          <w:rFonts w:ascii="Angsana New" w:hAnsi="Angsana New"/>
          <w:sz w:val="28"/>
          <w:szCs w:val="28"/>
          <w:lang w:eastAsia="th-TH"/>
        </w:rPr>
      </w:pPr>
    </w:p>
    <w:p w:rsidR="00A078D2" w:rsidRPr="00C3230B" w:rsidRDefault="00A078D2" w:rsidP="00A078D2">
      <w:pPr>
        <w:tabs>
          <w:tab w:val="left" w:pos="7939"/>
        </w:tabs>
        <w:rPr>
          <w:rFonts w:ascii="Angsana New" w:hAnsi="Angsana New"/>
          <w:sz w:val="28"/>
          <w:szCs w:val="28"/>
          <w:lang w:eastAsia="th-TH"/>
        </w:rPr>
      </w:pPr>
      <w:r>
        <w:rPr>
          <w:rFonts w:ascii="Angsana New" w:hAnsi="Angsana New"/>
          <w:sz w:val="28"/>
          <w:szCs w:val="28"/>
          <w:lang w:eastAsia="th-TH"/>
        </w:rPr>
        <w:tab/>
      </w:r>
    </w:p>
    <w:p w:rsidR="00A078D2" w:rsidRPr="004B64EF" w:rsidRDefault="00A078D2" w:rsidP="00A078D2">
      <w:pPr>
        <w:spacing w:line="240" w:lineRule="auto"/>
        <w:ind w:left="101"/>
        <w:jc w:val="thaiDistribute"/>
        <w:rPr>
          <w:rFonts w:cs="Arial"/>
          <w:snapToGrid w:val="0"/>
          <w:color w:val="000000"/>
          <w:sz w:val="20"/>
          <w:szCs w:val="20"/>
          <w:lang w:eastAsia="th-TH"/>
        </w:rPr>
      </w:pPr>
    </w:p>
    <w:p w:rsidR="00A078D2" w:rsidRPr="007D0947" w:rsidRDefault="00A078D2" w:rsidP="00A078D2">
      <w:pPr>
        <w:pStyle w:val="ListParagraph"/>
        <w:rPr>
          <w:rFonts w:ascii="Arial" w:hAnsi="Arial" w:cs="Arial"/>
          <w:snapToGrid w:val="0"/>
          <w:color w:val="000000"/>
          <w:sz w:val="20"/>
          <w:szCs w:val="20"/>
          <w:lang w:eastAsia="th-TH"/>
        </w:rPr>
      </w:pPr>
    </w:p>
    <w:p w:rsidR="00D13142" w:rsidRDefault="00D1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sz w:val="28"/>
          <w:szCs w:val="28"/>
        </w:rPr>
      </w:pPr>
    </w:p>
    <w:sectPr w:rsidR="00D13142" w:rsidSect="00163849">
      <w:headerReference w:type="even" r:id="rId22"/>
      <w:headerReference w:type="default" r:id="rId23"/>
      <w:footerReference w:type="default" r:id="rId24"/>
      <w:headerReference w:type="first" r:id="rId25"/>
      <w:pgSz w:w="11909" w:h="16834" w:code="9"/>
      <w:pgMar w:top="1872" w:right="1152" w:bottom="864" w:left="1296" w:header="1080" w:footer="69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426" w:rsidRDefault="007E6426">
      <w:r>
        <w:separator/>
      </w:r>
    </w:p>
  </w:endnote>
  <w:endnote w:type="continuationSeparator" w:id="0">
    <w:p w:rsidR="007E6426" w:rsidRDefault="007E6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352228"/>
      <w:docPartObj>
        <w:docPartGallery w:val="Page Numbers (Bottom of Page)"/>
        <w:docPartUnique/>
      </w:docPartObj>
    </w:sdtPr>
    <w:sdtContent>
      <w:sdt>
        <w:sdtPr>
          <w:id w:val="-1769616900"/>
          <w:docPartObj>
            <w:docPartGallery w:val="Page Numbers (Top of Page)"/>
            <w:docPartUnique/>
          </w:docPartObj>
        </w:sdtPr>
        <w:sdtContent>
          <w:p w:rsidR="007E6426" w:rsidRDefault="007E6426" w:rsidP="00C522A7">
            <w:pPr>
              <w:pStyle w:val="Footer"/>
              <w:pBdr>
                <w:top w:val="single" w:sz="4" w:space="1" w:color="auto"/>
              </w:pBdr>
              <w:tabs>
                <w:tab w:val="clear" w:pos="9072"/>
                <w:tab w:val="right" w:pos="9540"/>
              </w:tabs>
              <w:jc w:val="right"/>
            </w:pPr>
            <w:r w:rsidRPr="00082BAF">
              <w:rPr>
                <w:b/>
                <w:bCs/>
                <w:sz w:val="20"/>
                <w:szCs w:val="20"/>
              </w:rPr>
              <w:t xml:space="preserve">Page </w:t>
            </w:r>
            <w:r w:rsidRPr="00082BAF">
              <w:rPr>
                <w:b/>
                <w:bCs/>
                <w:sz w:val="20"/>
                <w:szCs w:val="20"/>
              </w:rPr>
              <w:fldChar w:fldCharType="begin"/>
            </w:r>
            <w:r w:rsidRPr="00082BAF">
              <w:rPr>
                <w:b/>
                <w:bCs/>
                <w:sz w:val="20"/>
                <w:szCs w:val="20"/>
              </w:rPr>
              <w:instrText xml:space="preserve"> PAGE </w:instrText>
            </w:r>
            <w:r w:rsidRPr="00082BAF">
              <w:rPr>
                <w:b/>
                <w:bCs/>
                <w:sz w:val="20"/>
                <w:szCs w:val="20"/>
              </w:rPr>
              <w:fldChar w:fldCharType="separate"/>
            </w:r>
            <w:r w:rsidR="00842834">
              <w:rPr>
                <w:b/>
                <w:bCs/>
                <w:noProof/>
                <w:sz w:val="20"/>
                <w:szCs w:val="20"/>
              </w:rPr>
              <w:t>19</w:t>
            </w:r>
            <w:r w:rsidRPr="00082BAF">
              <w:rPr>
                <w:b/>
                <w:bCs/>
                <w:sz w:val="20"/>
                <w:szCs w:val="20"/>
              </w:rPr>
              <w:fldChar w:fldCharType="end"/>
            </w:r>
            <w:r w:rsidRPr="00082BAF">
              <w:rPr>
                <w:b/>
                <w:bCs/>
                <w:sz w:val="20"/>
                <w:szCs w:val="20"/>
              </w:rPr>
              <w:t xml:space="preserve"> </w:t>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Pr="00E61DD6" w:rsidRDefault="007E6426"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842834">
      <w:rPr>
        <w:rStyle w:val="PageNumber"/>
        <w:rFonts w:cs="Arial"/>
        <w:b/>
        <w:bCs/>
        <w:noProof/>
        <w:sz w:val="20"/>
        <w:szCs w:val="20"/>
      </w:rPr>
      <w:t>9</w:t>
    </w:r>
    <w:r w:rsidRPr="00E61DD6">
      <w:rPr>
        <w:rStyle w:val="PageNumber"/>
        <w:rFonts w:cs="Arial"/>
        <w:b/>
        <w:bCs/>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Pr="00E61DD6" w:rsidRDefault="007E6426"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842834">
      <w:rPr>
        <w:rStyle w:val="PageNumber"/>
        <w:rFonts w:cs="Arial"/>
        <w:b/>
        <w:bCs/>
        <w:noProof/>
        <w:sz w:val="20"/>
        <w:szCs w:val="20"/>
      </w:rPr>
      <w:t>21</w:t>
    </w:r>
    <w:r w:rsidRPr="00E61DD6">
      <w:rPr>
        <w:rStyle w:val="PageNumber"/>
        <w:rFonts w:cs="Arial"/>
        <w:b/>
        <w:bCs/>
        <w:sz w:val="20"/>
        <w:szCs w:val="20"/>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Pr="00E61DD6" w:rsidRDefault="007E6426" w:rsidP="00C55E59">
    <w:pPr>
      <w:pStyle w:val="Footer"/>
      <w:pBdr>
        <w:top w:val="single" w:sz="4" w:space="1" w:color="auto"/>
      </w:pBdr>
      <w:tabs>
        <w:tab w:val="clear" w:pos="9072"/>
        <w:tab w:val="right" w:pos="9540"/>
      </w:tabs>
      <w:jc w:val="right"/>
      <w:rPr>
        <w:rFonts w:cs="Arial"/>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842834">
      <w:rPr>
        <w:rStyle w:val="PageNumber"/>
        <w:rFonts w:cs="Arial"/>
        <w:b/>
        <w:bCs/>
        <w:noProof/>
        <w:sz w:val="20"/>
        <w:szCs w:val="20"/>
      </w:rPr>
      <w:t>26</w:t>
    </w:r>
    <w:r w:rsidRPr="00E61DD6">
      <w:rPr>
        <w:rStyle w:val="PageNumber"/>
        <w:rFonts w:cs="Arial"/>
        <w:b/>
        <w:bCs/>
        <w:sz w:val="20"/>
        <w:szCs w:val="20"/>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Pr="00E61DD6" w:rsidRDefault="007E6426" w:rsidP="00C55E59">
    <w:pPr>
      <w:pStyle w:val="Footer"/>
      <w:pBdr>
        <w:top w:val="single" w:sz="4" w:space="1" w:color="auto"/>
      </w:pBdr>
      <w:tabs>
        <w:tab w:val="clear" w:pos="9072"/>
        <w:tab w:val="right" w:pos="9540"/>
      </w:tabs>
      <w:jc w:val="right"/>
      <w:rPr>
        <w:rFonts w:cs="Arial"/>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842834">
      <w:rPr>
        <w:rStyle w:val="PageNumber"/>
        <w:rFonts w:cs="Arial"/>
        <w:b/>
        <w:bCs/>
        <w:noProof/>
        <w:sz w:val="20"/>
        <w:szCs w:val="20"/>
      </w:rPr>
      <w:t>34</w:t>
    </w:r>
    <w:r w:rsidRPr="00E61DD6">
      <w:rPr>
        <w:rStyle w:val="PageNumber"/>
        <w:rFonts w:cs="Arial"/>
        <w:b/>
        <w:bCs/>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426" w:rsidRDefault="007E6426">
      <w:r>
        <w:separator/>
      </w:r>
    </w:p>
  </w:footnote>
  <w:footnote w:type="continuationSeparator" w:id="0">
    <w:p w:rsidR="007E6426" w:rsidRDefault="007E64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Pr="0043137D" w:rsidRDefault="007E6426" w:rsidP="00D12FB1">
    <w:pPr>
      <w:pBdr>
        <w:bottom w:val="single" w:sz="4" w:space="1" w:color="auto"/>
      </w:pBdr>
      <w:rPr>
        <w:rFonts w:cs="Arial"/>
        <w:b/>
        <w:sz w:val="20"/>
        <w:szCs w:val="14"/>
      </w:rPr>
    </w:pPr>
    <w:proofErr w:type="spellStart"/>
    <w:r w:rsidRPr="004C58AC">
      <w:rPr>
        <w:rFonts w:cs="Arial"/>
        <w:b/>
        <w:sz w:val="20"/>
        <w:szCs w:val="14"/>
      </w:rPr>
      <w:t>Tapaco</w:t>
    </w:r>
    <w:proofErr w:type="spellEnd"/>
    <w:r w:rsidRPr="004C58AC">
      <w:rPr>
        <w:rFonts w:cs="Arial"/>
        <w:b/>
        <w:sz w:val="20"/>
        <w:szCs w:val="14"/>
      </w:rPr>
      <w:t xml:space="preserve"> Public Company Limited and its subsidiaries</w:t>
    </w:r>
  </w:p>
  <w:p w:rsidR="007E6426" w:rsidRPr="0043137D" w:rsidRDefault="007E6426" w:rsidP="00D12FB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7E6426" w:rsidRPr="00E61DD6" w:rsidRDefault="007E6426" w:rsidP="00800980">
    <w:pPr>
      <w:pBdr>
        <w:bottom w:val="single" w:sz="4" w:space="1" w:color="auto"/>
      </w:pBdr>
      <w:tabs>
        <w:tab w:val="right" w:pos="9630"/>
        <w:tab w:val="right" w:pos="14756"/>
      </w:tabs>
      <w:rPr>
        <w:rFonts w:cs="Arial"/>
        <w:b/>
        <w:bCs/>
        <w:sz w:val="20"/>
        <w:szCs w:val="20"/>
      </w:rPr>
    </w:pPr>
    <w:r w:rsidRPr="0043137D">
      <w:rPr>
        <w:rFonts w:cs="Arial"/>
        <w:b/>
        <w:sz w:val="20"/>
        <w:szCs w:val="14"/>
      </w:rPr>
      <w:t xml:space="preserve">For the three-month </w:t>
    </w:r>
    <w:r>
      <w:rPr>
        <w:rFonts w:cs="Arial"/>
        <w:b/>
        <w:sz w:val="20"/>
        <w:szCs w:val="14"/>
      </w:rPr>
      <w:t>period ended 31 January 2020</w:t>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w:t>
    </w:r>
    <w:r>
      <w:rPr>
        <w:rFonts w:cs="Arial"/>
        <w:b/>
        <w:sz w:val="20"/>
        <w:szCs w:val="14"/>
      </w:rPr>
      <w:t xml:space="preserve">        </w:t>
    </w:r>
    <w:r w:rsidRPr="0043137D">
      <w:rPr>
        <w:rFonts w:cs="Arial"/>
        <w:b/>
        <w:sz w:val="20"/>
        <w:szCs w:val="14"/>
      </w:rPr>
      <w:t>(Unaudited but reviewed)</w:t>
    </w:r>
  </w:p>
  <w:p w:rsidR="007E6426" w:rsidRDefault="007E6426">
    <w:pPr>
      <w:pStyle w:val="Heade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Pr="0043137D" w:rsidRDefault="007E6426" w:rsidP="001C3091">
    <w:pPr>
      <w:pBdr>
        <w:bottom w:val="single" w:sz="4" w:space="1" w:color="auto"/>
      </w:pBdr>
      <w:rPr>
        <w:rFonts w:cs="Arial"/>
        <w:b/>
        <w:sz w:val="20"/>
        <w:szCs w:val="14"/>
      </w:rPr>
    </w:pPr>
    <w:r>
      <w:rPr>
        <w:rFonts w:cs="Arial"/>
        <w:b/>
        <w:noProof/>
        <w:sz w:val="20"/>
        <w:szCs w:val="14"/>
      </w:rPr>
      <mc:AlternateContent>
        <mc:Choice Requires="wps">
          <w:drawing>
            <wp:anchor distT="45720" distB="45720" distL="114300" distR="114300" simplePos="0" relativeHeight="251667456" behindDoc="0" locked="0" layoutInCell="1" allowOverlap="1" wp14:anchorId="28812DD2" wp14:editId="7EC79F5C">
              <wp:simplePos x="0" y="0"/>
              <wp:positionH relativeFrom="column">
                <wp:posOffset>8630920</wp:posOffset>
              </wp:positionH>
              <wp:positionV relativeFrom="paragraph">
                <wp:posOffset>-180340</wp:posOffset>
              </wp:positionV>
              <wp:extent cx="824865" cy="247015"/>
              <wp:effectExtent l="12700" t="10160" r="10160" b="889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247015"/>
                      </a:xfrm>
                      <a:prstGeom prst="rect">
                        <a:avLst/>
                      </a:prstGeom>
                      <a:solidFill>
                        <a:srgbClr val="FFFFFF"/>
                      </a:solidFill>
                      <a:ln w="9525">
                        <a:solidFill>
                          <a:srgbClr val="000000"/>
                        </a:solidFill>
                        <a:miter lim="800000"/>
                        <a:headEnd/>
                        <a:tailEnd/>
                      </a:ln>
                    </wps:spPr>
                    <wps:txbx>
                      <w:txbxContent>
                        <w:p w:rsidR="007E6426" w:rsidRPr="001C3588" w:rsidRDefault="007E6426" w:rsidP="00860597">
                          <w:pPr>
                            <w:jc w:val="center"/>
                            <w:rPr>
                              <w:rFonts w:cs="Arial"/>
                              <w:b/>
                              <w:bCs/>
                              <w:sz w:val="24"/>
                              <w:szCs w:val="24"/>
                            </w:rPr>
                          </w:pPr>
                          <w:r w:rsidRPr="001C3588">
                            <w:rPr>
                              <w:rFonts w:cs="Arial"/>
                              <w:b/>
                              <w:bCs/>
                              <w:sz w:val="24"/>
                              <w:szCs w:val="24"/>
                            </w:rPr>
                            <w:t>DRAFT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8812DD2" id="_x0000_t202" coordsize="21600,21600" o:spt="202" path="m,l,21600r21600,l21600,xe">
              <v:stroke joinstyle="miter"/>
              <v:path gradientshapeok="t" o:connecttype="rect"/>
            </v:shapetype>
            <v:shape id="Text Box 12" o:spid="_x0000_s1026" type="#_x0000_t202" style="position:absolute;margin-left:679.6pt;margin-top:-14.2pt;width:64.95pt;height:19.45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">
              <v:textbox style="mso-fit-shape-to-text:t">
                <w:txbxContent>
                  <w:p w:rsidR="007E6426" w:rsidRPr="001C3588" w:rsidRDefault="007E6426" w:rsidP="00860597">
                    <w:pPr>
                      <w:jc w:val="center"/>
                      <w:rPr>
                        <w:rFonts w:cs="Arial"/>
                        <w:b/>
                        <w:bCs/>
                        <w:sz w:val="24"/>
                        <w:szCs w:val="24"/>
                      </w:rPr>
                    </w:pPr>
                    <w:r w:rsidRPr="001C3588">
                      <w:rPr>
                        <w:rFonts w:cs="Arial"/>
                        <w:b/>
                        <w:bCs/>
                        <w:sz w:val="24"/>
                        <w:szCs w:val="24"/>
                      </w:rPr>
                      <w:t>DRAFT</w:t>
                    </w:r>
                  </w:p>
                </w:txbxContent>
              </v:textbox>
              <w10:wrap type="square"/>
            </v:shape>
          </w:pict>
        </mc:Fallback>
      </mc:AlternateContent>
    </w:r>
    <w:proofErr w:type="spellStart"/>
    <w:r>
      <w:rPr>
        <w:rFonts w:cs="Arial"/>
        <w:b/>
        <w:sz w:val="20"/>
        <w:szCs w:val="14"/>
      </w:rPr>
      <w:t>Tapaco</w:t>
    </w:r>
    <w:proofErr w:type="spellEnd"/>
    <w:r w:rsidRPr="0043137D">
      <w:rPr>
        <w:rFonts w:cs="Arial"/>
        <w:b/>
        <w:sz w:val="20"/>
        <w:szCs w:val="14"/>
      </w:rPr>
      <w:t xml:space="preserve"> Public Company Limited and its subsidiaries</w:t>
    </w:r>
  </w:p>
  <w:p w:rsidR="007E6426" w:rsidRPr="0043137D" w:rsidRDefault="007E6426"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7E6426" w:rsidRPr="00E61DD6" w:rsidRDefault="007E6426" w:rsidP="00E172E9">
    <w:pPr>
      <w:pBdr>
        <w:bottom w:val="single" w:sz="4" w:space="1" w:color="auto"/>
      </w:pBdr>
      <w:tabs>
        <w:tab w:val="left" w:pos="6660"/>
        <w:tab w:val="right" w:pos="9450"/>
        <w:tab w:val="right" w:pos="14846"/>
      </w:tabs>
      <w:jc w:val="right"/>
      <w:rPr>
        <w:rFonts w:cs="Arial"/>
        <w:b/>
        <w:bCs/>
        <w:sz w:val="20"/>
        <w:szCs w:val="20"/>
      </w:rPr>
    </w:pPr>
    <w:r w:rsidRPr="0043137D">
      <w:rPr>
        <w:rFonts w:cs="Arial"/>
        <w:b/>
        <w:sz w:val="20"/>
        <w:szCs w:val="14"/>
      </w:rPr>
      <w:t xml:space="preserve">For the three-month </w:t>
    </w:r>
    <w:r>
      <w:rPr>
        <w:rFonts w:cs="Arial"/>
        <w:b/>
        <w:sz w:val="20"/>
        <w:szCs w:val="14"/>
      </w:rPr>
      <w:t>period ended 31 January 2020</w:t>
    </w:r>
    <w:r>
      <w:rPr>
        <w:rFonts w:cs="Arial"/>
        <w:b/>
        <w:sz w:val="20"/>
        <w:szCs w:val="14"/>
      </w:rPr>
      <w:tab/>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w:t>
    </w:r>
    <w:r>
      <w:rPr>
        <w:rFonts w:cs="Arial"/>
        <w:b/>
        <w:sz w:val="20"/>
        <w:szCs w:val="14"/>
      </w:rPr>
      <w:tab/>
    </w:r>
    <w:r w:rsidRPr="0043137D">
      <w:rPr>
        <w:rFonts w:cs="Arial"/>
        <w:b/>
        <w:sz w:val="20"/>
        <w:szCs w:val="14"/>
      </w:rPr>
      <w:t>(Unaudited but reviewed)</w:t>
    </w:r>
  </w:p>
  <w:p w:rsidR="007E6426" w:rsidRPr="00E61DD6" w:rsidRDefault="007E6426">
    <w:pPr>
      <w:pStyle w:val="Header"/>
      <w:rPr>
        <w:rFonts w:cs="Arial"/>
        <w:sz w:val="14"/>
        <w:szCs w:val="14"/>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Default="007E6426">
    <w:pPr>
      <w:pStyle w:val="Heade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Pr="0043137D" w:rsidRDefault="007E6426" w:rsidP="00FF74CA">
    <w:pPr>
      <w:pBdr>
        <w:bottom w:val="single" w:sz="4" w:space="1" w:color="auto"/>
      </w:pBdr>
      <w:rPr>
        <w:rFonts w:cs="Arial"/>
        <w:b/>
        <w:sz w:val="20"/>
        <w:szCs w:val="14"/>
      </w:rPr>
    </w:pPr>
    <w:proofErr w:type="spellStart"/>
    <w:r>
      <w:rPr>
        <w:rFonts w:cs="Arial"/>
        <w:b/>
        <w:sz w:val="20"/>
        <w:szCs w:val="14"/>
      </w:rPr>
      <w:t>Tapaco</w:t>
    </w:r>
    <w:proofErr w:type="spellEnd"/>
    <w:r w:rsidRPr="0043137D">
      <w:rPr>
        <w:rFonts w:cs="Arial"/>
        <w:b/>
        <w:sz w:val="20"/>
        <w:szCs w:val="14"/>
      </w:rPr>
      <w:t xml:space="preserve"> Public Company Limited and its subsidiaries</w:t>
    </w:r>
  </w:p>
  <w:p w:rsidR="007E6426" w:rsidRPr="0043137D" w:rsidRDefault="007E6426" w:rsidP="00FF74CA">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7E6426" w:rsidRPr="00E61DD6" w:rsidRDefault="007E6426" w:rsidP="00FF74CA">
    <w:pPr>
      <w:pBdr>
        <w:bottom w:val="single" w:sz="4" w:space="1" w:color="auto"/>
      </w:pBdr>
      <w:tabs>
        <w:tab w:val="left" w:pos="6660"/>
        <w:tab w:val="right" w:pos="9173"/>
        <w:tab w:val="right" w:pos="14846"/>
      </w:tabs>
      <w:rPr>
        <w:rFonts w:cs="Arial"/>
        <w:b/>
        <w:bCs/>
        <w:sz w:val="20"/>
        <w:szCs w:val="20"/>
      </w:rPr>
    </w:pPr>
    <w:r w:rsidRPr="0043137D">
      <w:rPr>
        <w:rFonts w:cs="Arial"/>
        <w:b/>
        <w:sz w:val="20"/>
        <w:szCs w:val="14"/>
      </w:rPr>
      <w:t xml:space="preserve">For the three-month </w:t>
    </w:r>
    <w:r>
      <w:rPr>
        <w:rFonts w:cs="Arial"/>
        <w:b/>
        <w:sz w:val="20"/>
        <w:szCs w:val="14"/>
      </w:rPr>
      <w:t>period ended 31 January 2020</w:t>
    </w:r>
    <w:r>
      <w:rPr>
        <w:rFonts w:cs="Arial"/>
        <w:b/>
        <w:sz w:val="20"/>
        <w:szCs w:val="14"/>
      </w:rPr>
      <w:tab/>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w:t>
    </w:r>
    <w:r>
      <w:rPr>
        <w:rFonts w:cs="Arial"/>
        <w:b/>
        <w:sz w:val="20"/>
        <w:szCs w:val="14"/>
      </w:rPr>
      <w:tab/>
      <w:t xml:space="preserve">   </w:t>
    </w:r>
    <w:proofErr w:type="gramStart"/>
    <w:r>
      <w:rPr>
        <w:rFonts w:cs="Arial"/>
        <w:b/>
        <w:sz w:val="20"/>
        <w:szCs w:val="14"/>
      </w:rPr>
      <w:t xml:space="preserve">   </w:t>
    </w:r>
    <w:r w:rsidRPr="0043137D">
      <w:rPr>
        <w:rFonts w:cs="Arial"/>
        <w:b/>
        <w:sz w:val="20"/>
        <w:szCs w:val="14"/>
      </w:rPr>
      <w:t>(</w:t>
    </w:r>
    <w:proofErr w:type="gramEnd"/>
    <w:r w:rsidRPr="0043137D">
      <w:rPr>
        <w:rFonts w:cs="Arial"/>
        <w:b/>
        <w:sz w:val="20"/>
        <w:szCs w:val="14"/>
      </w:rPr>
      <w:t>Unaudited but reviewed)</w:t>
    </w:r>
  </w:p>
  <w:p w:rsidR="007E6426" w:rsidRDefault="007E6426">
    <w:pPr>
      <w:pStyle w:val="Heade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Pr="0043137D" w:rsidRDefault="007E6426" w:rsidP="001C3091">
    <w:pPr>
      <w:pBdr>
        <w:bottom w:val="single" w:sz="4" w:space="1" w:color="auto"/>
      </w:pBdr>
      <w:rPr>
        <w:rFonts w:cs="Arial"/>
        <w:b/>
        <w:sz w:val="20"/>
        <w:szCs w:val="14"/>
      </w:rPr>
    </w:pPr>
    <w:proofErr w:type="spellStart"/>
    <w:r>
      <w:rPr>
        <w:rFonts w:cs="Arial"/>
        <w:b/>
        <w:sz w:val="20"/>
        <w:szCs w:val="14"/>
      </w:rPr>
      <w:t>Tapaco</w:t>
    </w:r>
    <w:proofErr w:type="spellEnd"/>
    <w:r w:rsidRPr="0043137D">
      <w:rPr>
        <w:rFonts w:cs="Arial"/>
        <w:b/>
        <w:sz w:val="20"/>
        <w:szCs w:val="14"/>
      </w:rPr>
      <w:t xml:space="preserve"> Public Company Limited and its subsidiaries</w:t>
    </w:r>
  </w:p>
  <w:p w:rsidR="007E6426" w:rsidRPr="0043137D" w:rsidRDefault="007E6426"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7E6426" w:rsidRPr="00E61DD6" w:rsidRDefault="007E6426" w:rsidP="001627E2">
    <w:pPr>
      <w:pBdr>
        <w:bottom w:val="single" w:sz="4" w:space="1" w:color="auto"/>
      </w:pBdr>
      <w:tabs>
        <w:tab w:val="left" w:pos="6660"/>
        <w:tab w:val="right" w:pos="9173"/>
        <w:tab w:val="right" w:pos="14846"/>
      </w:tabs>
      <w:rPr>
        <w:rFonts w:cs="Arial"/>
        <w:b/>
        <w:bCs/>
        <w:sz w:val="20"/>
        <w:szCs w:val="20"/>
      </w:rPr>
    </w:pPr>
    <w:r w:rsidRPr="0043137D">
      <w:rPr>
        <w:rFonts w:cs="Arial"/>
        <w:b/>
        <w:sz w:val="20"/>
        <w:szCs w:val="14"/>
      </w:rPr>
      <w:t xml:space="preserve">For the three-month </w:t>
    </w:r>
    <w:r>
      <w:rPr>
        <w:rFonts w:cs="Arial"/>
        <w:b/>
        <w:sz w:val="20"/>
        <w:szCs w:val="14"/>
      </w:rPr>
      <w:t>period ended 31 January 2020</w:t>
    </w:r>
    <w:r>
      <w:rPr>
        <w:rFonts w:cs="Arial"/>
        <w:b/>
        <w:sz w:val="20"/>
        <w:szCs w:val="14"/>
      </w:rPr>
      <w:tab/>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w:t>
    </w:r>
    <w:r>
      <w:rPr>
        <w:rFonts w:cs="Arial"/>
        <w:b/>
        <w:sz w:val="20"/>
        <w:szCs w:val="14"/>
      </w:rPr>
      <w:tab/>
    </w:r>
    <w:r w:rsidRPr="0043137D">
      <w:rPr>
        <w:rFonts w:cs="Arial"/>
        <w:b/>
        <w:sz w:val="20"/>
        <w:szCs w:val="14"/>
      </w:rPr>
      <w:t>(Unaudited but reviewed)</w:t>
    </w:r>
  </w:p>
  <w:p w:rsidR="007E6426" w:rsidRPr="00E61DD6" w:rsidRDefault="007E6426">
    <w:pPr>
      <w:pStyle w:val="Header"/>
      <w:rPr>
        <w:rFonts w:cs="Arial"/>
        <w:sz w:val="14"/>
        <w:szCs w:val="1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Pr="0043137D" w:rsidRDefault="007E6426" w:rsidP="001C3091">
    <w:pPr>
      <w:pBdr>
        <w:bottom w:val="single" w:sz="4" w:space="1" w:color="auto"/>
      </w:pBdr>
      <w:rPr>
        <w:rFonts w:cs="Arial"/>
        <w:b/>
        <w:sz w:val="20"/>
        <w:szCs w:val="14"/>
      </w:rPr>
    </w:pPr>
    <w:proofErr w:type="spellStart"/>
    <w:r w:rsidRPr="004C58AC">
      <w:rPr>
        <w:rFonts w:cs="Arial"/>
        <w:b/>
        <w:sz w:val="20"/>
        <w:szCs w:val="14"/>
      </w:rPr>
      <w:t>Tapaco</w:t>
    </w:r>
    <w:proofErr w:type="spellEnd"/>
    <w:r w:rsidRPr="004C58AC">
      <w:rPr>
        <w:rFonts w:cs="Arial"/>
        <w:b/>
        <w:sz w:val="20"/>
        <w:szCs w:val="14"/>
      </w:rPr>
      <w:t xml:space="preserve"> Public Company Limited and its subsidiaries</w:t>
    </w:r>
  </w:p>
  <w:p w:rsidR="007E6426" w:rsidRPr="0043137D" w:rsidRDefault="007E6426"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7E6426" w:rsidRPr="00E61DD6" w:rsidRDefault="007E6426" w:rsidP="00871F01">
    <w:pPr>
      <w:pBdr>
        <w:bottom w:val="single" w:sz="4" w:space="1" w:color="auto"/>
      </w:pBdr>
      <w:tabs>
        <w:tab w:val="clear" w:pos="6549"/>
        <w:tab w:val="right" w:pos="14756"/>
      </w:tabs>
      <w:rPr>
        <w:rFonts w:cs="Arial"/>
        <w:b/>
        <w:bCs/>
        <w:sz w:val="20"/>
        <w:szCs w:val="20"/>
      </w:rPr>
    </w:pPr>
    <w:r w:rsidRPr="0043137D">
      <w:rPr>
        <w:rFonts w:cs="Arial"/>
        <w:b/>
        <w:sz w:val="20"/>
        <w:szCs w:val="14"/>
      </w:rPr>
      <w:t xml:space="preserve">For the three-month </w:t>
    </w:r>
    <w:r>
      <w:rPr>
        <w:rFonts w:cs="Arial"/>
        <w:b/>
        <w:sz w:val="20"/>
        <w:szCs w:val="14"/>
      </w:rPr>
      <w:t>period ended 31 January 2020</w:t>
    </w:r>
    <w:r>
      <w:rPr>
        <w:rFonts w:cs="Arial"/>
        <w:b/>
        <w:sz w:val="20"/>
        <w:szCs w:val="14"/>
      </w:rPr>
      <w:tab/>
    </w:r>
    <w:r>
      <w:rPr>
        <w:rFonts w:cs="Arial"/>
        <w:b/>
        <w:sz w:val="20"/>
        <w:szCs w:val="14"/>
      </w:rPr>
      <w:tab/>
      <w:t xml:space="preserve">   </w:t>
    </w:r>
    <w:r>
      <w:rPr>
        <w:rFonts w:cs="Arial"/>
        <w:b/>
        <w:sz w:val="20"/>
        <w:szCs w:val="14"/>
      </w:rPr>
      <w:tab/>
    </w:r>
    <w:r w:rsidRPr="0043137D">
      <w:rPr>
        <w:rFonts w:cs="Arial"/>
        <w:b/>
        <w:sz w:val="20"/>
        <w:szCs w:val="14"/>
      </w:rPr>
      <w:t xml:space="preserve"> </w:t>
    </w:r>
    <w:r>
      <w:rPr>
        <w:rFonts w:cs="Arial"/>
        <w:b/>
        <w:sz w:val="20"/>
        <w:szCs w:val="14"/>
      </w:rPr>
      <w:t xml:space="preserve">         </w:t>
    </w:r>
    <w:proofErr w:type="gramStart"/>
    <w:r>
      <w:rPr>
        <w:rFonts w:cs="Arial"/>
        <w:b/>
        <w:sz w:val="20"/>
        <w:szCs w:val="14"/>
      </w:rPr>
      <w:t xml:space="preserve">   (</w:t>
    </w:r>
    <w:proofErr w:type="gramEnd"/>
    <w:r w:rsidRPr="0043137D">
      <w:rPr>
        <w:rFonts w:cs="Arial"/>
        <w:b/>
        <w:sz w:val="20"/>
        <w:szCs w:val="14"/>
      </w:rPr>
      <w:t>Unaudited but reviewed)</w:t>
    </w:r>
  </w:p>
  <w:p w:rsidR="007E6426" w:rsidRPr="00E61DD6" w:rsidRDefault="007E6426">
    <w:pPr>
      <w:pStyle w:val="Header"/>
      <w:rPr>
        <w:rFonts w:cs="Arial"/>
        <w:sz w:val="14"/>
        <w:szCs w:val="1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Pr="0043137D" w:rsidRDefault="007E6426" w:rsidP="001C3091">
    <w:pPr>
      <w:pBdr>
        <w:bottom w:val="single" w:sz="4" w:space="1" w:color="auto"/>
      </w:pBdr>
      <w:rPr>
        <w:rFonts w:cs="Arial"/>
        <w:b/>
        <w:sz w:val="20"/>
        <w:szCs w:val="14"/>
      </w:rPr>
    </w:pPr>
    <w:proofErr w:type="spellStart"/>
    <w:r w:rsidRPr="004C58AC">
      <w:rPr>
        <w:rFonts w:cs="Arial"/>
        <w:b/>
        <w:sz w:val="20"/>
        <w:szCs w:val="14"/>
      </w:rPr>
      <w:t>Tapaco</w:t>
    </w:r>
    <w:proofErr w:type="spellEnd"/>
    <w:r w:rsidRPr="004C58AC">
      <w:rPr>
        <w:rFonts w:cs="Arial"/>
        <w:b/>
        <w:sz w:val="20"/>
        <w:szCs w:val="14"/>
      </w:rPr>
      <w:t xml:space="preserve"> Public Company Limited and its subsidiaries</w:t>
    </w:r>
  </w:p>
  <w:p w:rsidR="007E6426" w:rsidRPr="0043137D" w:rsidRDefault="007E6426"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7E6426" w:rsidRPr="00E61DD6" w:rsidRDefault="007E6426" w:rsidP="00700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5030"/>
      </w:tabs>
      <w:rPr>
        <w:rFonts w:cs="Arial"/>
        <w:b/>
        <w:bCs/>
        <w:sz w:val="20"/>
        <w:szCs w:val="20"/>
      </w:rPr>
    </w:pPr>
    <w:r w:rsidRPr="0043137D">
      <w:rPr>
        <w:rFonts w:cs="Arial"/>
        <w:b/>
        <w:sz w:val="20"/>
        <w:szCs w:val="14"/>
      </w:rPr>
      <w:t xml:space="preserve">For the three-month </w:t>
    </w:r>
    <w:r>
      <w:rPr>
        <w:rFonts w:cs="Arial"/>
        <w:b/>
        <w:sz w:val="20"/>
        <w:szCs w:val="14"/>
      </w:rPr>
      <w:t>period ended 31 January 2020</w:t>
    </w:r>
    <w:r>
      <w:rPr>
        <w:rFonts w:cs="Arial"/>
        <w:b/>
        <w:sz w:val="20"/>
        <w:szCs w:val="14"/>
      </w:rPr>
      <w:tab/>
    </w:r>
    <w:r w:rsidRPr="0043137D">
      <w:rPr>
        <w:rFonts w:cs="Arial"/>
        <w:b/>
        <w:sz w:val="20"/>
        <w:szCs w:val="14"/>
      </w:rPr>
      <w:t>Unaudited but reviewed)</w:t>
    </w:r>
  </w:p>
  <w:p w:rsidR="007E6426" w:rsidRPr="00E61DD6" w:rsidRDefault="007E6426">
    <w:pPr>
      <w:pStyle w:val="Header"/>
      <w:rPr>
        <w:rFonts w:cs="Arial"/>
        <w:sz w:val="14"/>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Default="007E6426">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Pr="0043137D" w:rsidRDefault="007E6426" w:rsidP="00D12FB1">
    <w:pPr>
      <w:pBdr>
        <w:bottom w:val="single" w:sz="4" w:space="1" w:color="auto"/>
      </w:pBdr>
      <w:rPr>
        <w:rFonts w:cs="Arial"/>
        <w:b/>
        <w:sz w:val="20"/>
        <w:szCs w:val="14"/>
      </w:rPr>
    </w:pPr>
    <w:proofErr w:type="spellStart"/>
    <w:r>
      <w:rPr>
        <w:rFonts w:cs="Arial"/>
        <w:b/>
        <w:sz w:val="20"/>
        <w:szCs w:val="14"/>
      </w:rPr>
      <w:t>Tapaco</w:t>
    </w:r>
    <w:proofErr w:type="spellEnd"/>
    <w:r w:rsidRPr="0043137D">
      <w:rPr>
        <w:rFonts w:cs="Arial"/>
        <w:b/>
        <w:sz w:val="20"/>
        <w:szCs w:val="14"/>
      </w:rPr>
      <w:t xml:space="preserve"> Public Company Limited and its subsidiaries</w:t>
    </w:r>
  </w:p>
  <w:p w:rsidR="007E6426" w:rsidRPr="0043137D" w:rsidRDefault="007E6426" w:rsidP="00D12FB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7E6426" w:rsidRPr="00E61DD6" w:rsidRDefault="007E6426" w:rsidP="001872F0">
    <w:pPr>
      <w:pBdr>
        <w:bottom w:val="single" w:sz="4" w:space="1" w:color="auto"/>
      </w:pBdr>
      <w:tabs>
        <w:tab w:val="right" w:pos="9450"/>
        <w:tab w:val="right" w:pos="14756"/>
      </w:tabs>
      <w:rPr>
        <w:rFonts w:cs="Arial"/>
        <w:b/>
        <w:bCs/>
        <w:sz w:val="20"/>
        <w:szCs w:val="20"/>
      </w:rPr>
    </w:pPr>
    <w:r w:rsidRPr="0043137D">
      <w:rPr>
        <w:rFonts w:cs="Arial"/>
        <w:b/>
        <w:sz w:val="20"/>
        <w:szCs w:val="14"/>
      </w:rPr>
      <w:t xml:space="preserve">For the three-month </w:t>
    </w:r>
    <w:r>
      <w:rPr>
        <w:rFonts w:cs="Arial"/>
        <w:b/>
        <w:sz w:val="20"/>
        <w:szCs w:val="14"/>
      </w:rPr>
      <w:t>period ended 31 January 2020</w:t>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w:t>
    </w:r>
    <w:r>
      <w:rPr>
        <w:rFonts w:cs="Arial"/>
        <w:b/>
        <w:sz w:val="20"/>
        <w:szCs w:val="14"/>
      </w:rPr>
      <w:tab/>
    </w:r>
    <w:r w:rsidRPr="0043137D">
      <w:rPr>
        <w:rFonts w:cs="Arial"/>
        <w:b/>
        <w:sz w:val="20"/>
        <w:szCs w:val="14"/>
      </w:rPr>
      <w:t>(Unaudited but reviewed)</w:t>
    </w:r>
  </w:p>
  <w:p w:rsidR="007E6426" w:rsidRDefault="007E6426">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Pr="0043137D" w:rsidRDefault="007E6426" w:rsidP="001C3091">
    <w:pPr>
      <w:pBdr>
        <w:bottom w:val="single" w:sz="4" w:space="1" w:color="auto"/>
      </w:pBdr>
      <w:rPr>
        <w:rFonts w:cs="Arial"/>
        <w:b/>
        <w:sz w:val="20"/>
        <w:szCs w:val="14"/>
      </w:rPr>
    </w:pPr>
    <w:proofErr w:type="spellStart"/>
    <w:r>
      <w:rPr>
        <w:rFonts w:cs="Arial"/>
        <w:b/>
        <w:sz w:val="20"/>
        <w:szCs w:val="14"/>
      </w:rPr>
      <w:t>Tapaco</w:t>
    </w:r>
    <w:proofErr w:type="spellEnd"/>
    <w:r w:rsidRPr="0043137D">
      <w:rPr>
        <w:rFonts w:cs="Arial"/>
        <w:b/>
        <w:sz w:val="20"/>
        <w:szCs w:val="14"/>
      </w:rPr>
      <w:t xml:space="preserve"> Public Company Limited and its subsidiaries</w:t>
    </w:r>
  </w:p>
  <w:p w:rsidR="007E6426" w:rsidRPr="0043137D" w:rsidRDefault="007E6426"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7E6426" w:rsidRPr="00E61DD6" w:rsidRDefault="007E6426" w:rsidP="00966AF7">
    <w:pPr>
      <w:pBdr>
        <w:bottom w:val="single" w:sz="4" w:space="1" w:color="auto"/>
      </w:pBdr>
      <w:tabs>
        <w:tab w:val="left" w:pos="6660"/>
        <w:tab w:val="right" w:pos="9450"/>
        <w:tab w:val="right" w:pos="14756"/>
      </w:tabs>
      <w:rPr>
        <w:rFonts w:cs="Arial"/>
        <w:b/>
        <w:bCs/>
        <w:sz w:val="20"/>
        <w:szCs w:val="20"/>
      </w:rPr>
    </w:pPr>
    <w:r w:rsidRPr="0043137D">
      <w:rPr>
        <w:rFonts w:cs="Arial"/>
        <w:b/>
        <w:sz w:val="20"/>
        <w:szCs w:val="14"/>
      </w:rPr>
      <w:t xml:space="preserve">For the three-month </w:t>
    </w:r>
    <w:r>
      <w:rPr>
        <w:rFonts w:cs="Arial"/>
        <w:b/>
        <w:sz w:val="20"/>
        <w:szCs w:val="14"/>
      </w:rPr>
      <w:t>period ended 31 March 2019</w:t>
    </w:r>
    <w:r>
      <w:rPr>
        <w:rFonts w:cs="Arial"/>
        <w:b/>
        <w:sz w:val="20"/>
        <w:szCs w:val="14"/>
      </w:rPr>
      <w:tab/>
    </w:r>
    <w:r>
      <w:rPr>
        <w:rFonts w:cs="Arial"/>
        <w:b/>
        <w:sz w:val="20"/>
        <w:szCs w:val="14"/>
      </w:rPr>
      <w:tab/>
    </w:r>
    <w:r>
      <w:rPr>
        <w:rFonts w:cs="Arial"/>
        <w:b/>
        <w:sz w:val="20"/>
        <w:szCs w:val="14"/>
      </w:rPr>
      <w:tab/>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(Unaudited but reviewed)</w:t>
    </w:r>
  </w:p>
  <w:p w:rsidR="007E6426" w:rsidRPr="00E61DD6" w:rsidRDefault="007E6426">
    <w:pPr>
      <w:pStyle w:val="Header"/>
      <w:rPr>
        <w:rFonts w:cs="Arial"/>
        <w:sz w:val="14"/>
        <w:szCs w:val="14"/>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Default="007E6426">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Default="007E6426">
    <w:pPr>
      <w:pStyle w:val="Heade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426" w:rsidRPr="0043137D" w:rsidRDefault="007E6426" w:rsidP="001C3091">
    <w:pPr>
      <w:pBdr>
        <w:bottom w:val="single" w:sz="4" w:space="1" w:color="auto"/>
      </w:pBdr>
      <w:rPr>
        <w:rFonts w:cs="Arial"/>
        <w:b/>
        <w:sz w:val="20"/>
        <w:szCs w:val="14"/>
      </w:rPr>
    </w:pPr>
    <w:proofErr w:type="spellStart"/>
    <w:r>
      <w:rPr>
        <w:rFonts w:cs="Arial"/>
        <w:b/>
        <w:sz w:val="20"/>
        <w:szCs w:val="14"/>
      </w:rPr>
      <w:t>Tapaco</w:t>
    </w:r>
    <w:proofErr w:type="spellEnd"/>
    <w:r w:rsidRPr="0043137D">
      <w:rPr>
        <w:rFonts w:cs="Arial"/>
        <w:b/>
        <w:sz w:val="20"/>
        <w:szCs w:val="14"/>
      </w:rPr>
      <w:t xml:space="preserve"> Public Company Limited and its subsidiaries</w:t>
    </w:r>
  </w:p>
  <w:p w:rsidR="007E6426" w:rsidRPr="0043137D" w:rsidRDefault="007E6426"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7E6426" w:rsidRPr="00E61DD6" w:rsidRDefault="007E6426" w:rsidP="00C56424">
    <w:pPr>
      <w:pBdr>
        <w:bottom w:val="single" w:sz="4" w:space="1" w:color="auto"/>
      </w:pBdr>
      <w:tabs>
        <w:tab w:val="left" w:pos="6660"/>
        <w:tab w:val="right" w:pos="9450"/>
        <w:tab w:val="right" w:pos="14846"/>
      </w:tabs>
      <w:rPr>
        <w:rFonts w:cs="Arial"/>
        <w:b/>
        <w:bCs/>
        <w:sz w:val="20"/>
        <w:szCs w:val="20"/>
      </w:rPr>
    </w:pPr>
    <w:r w:rsidRPr="0043137D">
      <w:rPr>
        <w:rFonts w:cs="Arial"/>
        <w:b/>
        <w:sz w:val="20"/>
        <w:szCs w:val="14"/>
      </w:rPr>
      <w:t xml:space="preserve">For the three-month </w:t>
    </w:r>
    <w:r>
      <w:rPr>
        <w:rFonts w:cs="Arial"/>
        <w:b/>
        <w:sz w:val="20"/>
        <w:szCs w:val="14"/>
      </w:rPr>
      <w:t>period ended 31 January 2020</w:t>
    </w:r>
    <w:r>
      <w:rPr>
        <w:rFonts w:cs="Arial"/>
        <w:b/>
        <w:sz w:val="20"/>
        <w:szCs w:val="14"/>
      </w:rPr>
      <w:tab/>
    </w:r>
    <w:r>
      <w:rPr>
        <w:rFonts w:cs="Arial"/>
        <w:b/>
        <w:sz w:val="20"/>
        <w:szCs w:val="14"/>
      </w:rPr>
      <w:tab/>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w:t>
    </w:r>
    <w:r>
      <w:rPr>
        <w:rFonts w:cs="Arial"/>
        <w:b/>
        <w:sz w:val="20"/>
        <w:szCs w:val="14"/>
      </w:rPr>
      <w:tab/>
    </w:r>
    <w:r w:rsidRPr="0043137D">
      <w:rPr>
        <w:rFonts w:cs="Arial"/>
        <w:b/>
        <w:sz w:val="20"/>
        <w:szCs w:val="14"/>
      </w:rPr>
      <w:t>(Unaudited but reviewed)</w:t>
    </w:r>
  </w:p>
  <w:p w:rsidR="007E6426" w:rsidRPr="00E61DD6" w:rsidRDefault="007E6426">
    <w:pPr>
      <w:pStyle w:val="Header"/>
      <w:rPr>
        <w:rFonts w:cs="Arial"/>
        <w:sz w:val="14"/>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900"/>
        </w:tabs>
        <w:ind w:left="90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483FF7"/>
    <w:multiLevelType w:val="hybridMultilevel"/>
    <w:tmpl w:val="EC344682"/>
    <w:lvl w:ilvl="0" w:tplc="6F243FBA">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9626C5"/>
    <w:multiLevelType w:val="hybridMultilevel"/>
    <w:tmpl w:val="29D09DAC"/>
    <w:lvl w:ilvl="0" w:tplc="5BAC324E">
      <w:start w:val="5"/>
      <w:numFmt w:val="thaiNumbers"/>
      <w:lvlText w:val="%1"/>
      <w:lvlJc w:val="left"/>
      <w:pPr>
        <w:ind w:left="720" w:hanging="360"/>
      </w:pPr>
      <w:rPr>
        <w:rFonts w:cs="Angsan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19062DC9"/>
    <w:multiLevelType w:val="multilevel"/>
    <w:tmpl w:val="788E6A02"/>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val="0"/>
        <w:bCs/>
        <w:sz w:val="28"/>
        <w:szCs w:val="28"/>
      </w:rPr>
    </w:lvl>
    <w:lvl w:ilvl="2">
      <w:start w:val="1"/>
      <w:numFmt w:val="decimal"/>
      <w:lvlText w:val="%1.%2.%3"/>
      <w:lvlJc w:val="left"/>
      <w:pPr>
        <w:tabs>
          <w:tab w:val="num" w:pos="720"/>
        </w:tabs>
        <w:ind w:left="720" w:hanging="720"/>
      </w:pPr>
      <w:rPr>
        <w:rFonts w:hint="default"/>
        <w:b w:val="0"/>
        <w:bCs/>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4" w15:restartNumberingAfterBreak="0">
    <w:nsid w:val="1E544636"/>
    <w:multiLevelType w:val="hybridMultilevel"/>
    <w:tmpl w:val="9AB480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A9455E"/>
    <w:multiLevelType w:val="hybridMultilevel"/>
    <w:tmpl w:val="6BD0A9CE"/>
    <w:lvl w:ilvl="0" w:tplc="F3F0F4A8">
      <w:start w:val="1"/>
      <w:numFmt w:val="decimal"/>
      <w:lvlText w:val="%1)"/>
      <w:lvlJc w:val="left"/>
      <w:pPr>
        <w:ind w:left="900" w:hanging="360"/>
      </w:pPr>
      <w:rPr>
        <w:rFonts w:ascii="Arial" w:hAnsi="Arial" w:cs="Arial"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08633E9"/>
    <w:multiLevelType w:val="hybridMultilevel"/>
    <w:tmpl w:val="9E689ABE"/>
    <w:lvl w:ilvl="0" w:tplc="B4EE9522">
      <w:start w:val="5"/>
      <w:numFmt w:val="bullet"/>
      <w:lvlText w:val=""/>
      <w:lvlJc w:val="left"/>
      <w:pPr>
        <w:ind w:left="720" w:hanging="360"/>
      </w:pPr>
      <w:rPr>
        <w:rFonts w:ascii="Symbol" w:eastAsia="Times New Roman" w:hAnsi="Symbol" w:cs="Angsana New"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523AB"/>
    <w:multiLevelType w:val="hybridMultilevel"/>
    <w:tmpl w:val="B330A60A"/>
    <w:lvl w:ilvl="0" w:tplc="8152CB82">
      <w:start w:val="1"/>
      <w:numFmt w:val="decimal"/>
      <w:lvlText w:val="%1)"/>
      <w:lvlJc w:val="left"/>
      <w:pPr>
        <w:ind w:left="72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FE5C45"/>
    <w:multiLevelType w:val="hybridMultilevel"/>
    <w:tmpl w:val="0CC40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3830D1"/>
    <w:multiLevelType w:val="multilevel"/>
    <w:tmpl w:val="8B547F8E"/>
    <w:lvl w:ilvl="0">
      <w:start w:val="2"/>
      <w:numFmt w:val="decimal"/>
      <w:lvlText w:val="%1."/>
      <w:lvlJc w:val="left"/>
      <w:pPr>
        <w:ind w:left="360" w:hanging="360"/>
      </w:pPr>
      <w:rPr>
        <w:rFonts w:hint="default"/>
      </w:rPr>
    </w:lvl>
    <w:lvl w:ilvl="1">
      <w:start w:val="1"/>
      <w:numFmt w:val="decimal"/>
      <w:lvlText w:val="%1.%2"/>
      <w:lvlJc w:val="left"/>
      <w:pPr>
        <w:ind w:left="907" w:hanging="360"/>
      </w:pPr>
      <w:rPr>
        <w:rFonts w:ascii="Arial" w:hAnsi="Arial" w:cs="Arial" w:hint="default"/>
        <w:b/>
        <w:bCs/>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E946AAA"/>
    <w:multiLevelType w:val="multilevel"/>
    <w:tmpl w:val="B982571E"/>
    <w:lvl w:ilvl="0">
      <w:start w:val="33"/>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4" w15:restartNumberingAfterBreak="0">
    <w:nsid w:val="3ED524BC"/>
    <w:multiLevelType w:val="multilevel"/>
    <w:tmpl w:val="5E9AACDC"/>
    <w:lvl w:ilvl="0">
      <w:start w:val="1"/>
      <w:numFmt w:val="decimal"/>
      <w:lvlText w:val="%1."/>
      <w:lvlJc w:val="left"/>
      <w:pPr>
        <w:tabs>
          <w:tab w:val="num" w:pos="930"/>
        </w:tabs>
        <w:ind w:left="930" w:hanging="570"/>
      </w:pPr>
      <w:rPr>
        <w:rFonts w:hint="default"/>
        <w:b/>
        <w:bCs/>
      </w:rPr>
    </w:lvl>
    <w:lvl w:ilvl="1">
      <w:start w:val="1"/>
      <w:numFmt w:val="decimal"/>
      <w:isLgl/>
      <w:lvlText w:val="%1.%2"/>
      <w:lvlJc w:val="left"/>
      <w:pPr>
        <w:ind w:left="375" w:hanging="375"/>
      </w:pPr>
      <w:rPr>
        <w:rFonts w:ascii="Arial" w:hAnsi="Arial" w:cs="Arial" w:hint="default"/>
        <w:b/>
        <w:bCs/>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A5322BD"/>
    <w:multiLevelType w:val="hybridMultilevel"/>
    <w:tmpl w:val="4860DFBC"/>
    <w:lvl w:ilvl="0" w:tplc="C62CFDB2">
      <w:start w:val="60"/>
      <w:numFmt w:val="bullet"/>
      <w:lvlText w:val=""/>
      <w:lvlJc w:val="left"/>
      <w:pPr>
        <w:ind w:left="930" w:hanging="360"/>
      </w:pPr>
      <w:rPr>
        <w:rFonts w:ascii="Symbol" w:eastAsia="Times New Roman" w:hAnsi="Symbol" w:cs="Angsana New" w:hint="default"/>
        <w:b/>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F617B9F"/>
    <w:multiLevelType w:val="multilevel"/>
    <w:tmpl w:val="0409001D"/>
    <w:styleLink w:val="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0BD394B"/>
    <w:multiLevelType w:val="hybridMultilevel"/>
    <w:tmpl w:val="6284C0CA"/>
    <w:lvl w:ilvl="0" w:tplc="A3D23F9E">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3147992"/>
    <w:multiLevelType w:val="hybridMultilevel"/>
    <w:tmpl w:val="DA184E36"/>
    <w:lvl w:ilvl="0" w:tplc="22F2F0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C810921"/>
    <w:multiLevelType w:val="multilevel"/>
    <w:tmpl w:val="D4126A4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957"/>
        </w:tabs>
        <w:ind w:left="957" w:hanging="39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1" w15:restartNumberingAfterBreak="0">
    <w:nsid w:val="5E4B4033"/>
    <w:multiLevelType w:val="multilevel"/>
    <w:tmpl w:val="DD744818"/>
    <w:lvl w:ilvl="0">
      <w:start w:val="1"/>
      <w:numFmt w:val="decimal"/>
      <w:lvlText w:val="%1)"/>
      <w:lvlJc w:val="left"/>
      <w:pPr>
        <w:ind w:left="450" w:hanging="360"/>
      </w:pPr>
      <w:rPr>
        <w:rFonts w:ascii="Angsana New" w:eastAsia="Times New Roman" w:hAnsi="Angsana New" w:cs="Angsana New" w:hint="default"/>
        <w:b w:val="0"/>
        <w:bCs/>
        <w:lang w:val="en-US"/>
      </w:rPr>
    </w:lvl>
    <w:lvl w:ilvl="1">
      <w:start w:val="1"/>
      <w:numFmt w:val="decimal"/>
      <w:lvlText w:val="30.%2"/>
      <w:lvlJc w:val="left"/>
      <w:pPr>
        <w:ind w:left="360" w:hanging="360"/>
      </w:pPr>
      <w:rPr>
        <w:rFonts w:ascii="Angsana New" w:hAnsi="Angsana New" w:cs="Angsana New" w:hint="default"/>
        <w:b/>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0E03CE8"/>
    <w:multiLevelType w:val="hybridMultilevel"/>
    <w:tmpl w:val="DB9A229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618B6EBF"/>
    <w:multiLevelType w:val="hybridMultilevel"/>
    <w:tmpl w:val="4516B190"/>
    <w:lvl w:ilvl="0" w:tplc="724C4B90">
      <w:start w:val="1"/>
      <w:numFmt w:val="decimal"/>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34"/>
  </w:num>
  <w:num w:numId="14">
    <w:abstractNumId w:val="19"/>
  </w:num>
  <w:num w:numId="15">
    <w:abstractNumId w:val="25"/>
  </w:num>
  <w:num w:numId="16">
    <w:abstractNumId w:val="27"/>
  </w:num>
  <w:num w:numId="17">
    <w:abstractNumId w:val="30"/>
  </w:num>
  <w:num w:numId="18">
    <w:abstractNumId w:val="24"/>
  </w:num>
  <w:num w:numId="19">
    <w:abstractNumId w:val="12"/>
  </w:num>
  <w:num w:numId="20">
    <w:abstractNumId w:val="21"/>
  </w:num>
  <w:num w:numId="21">
    <w:abstractNumId w:val="15"/>
  </w:num>
  <w:num w:numId="22">
    <w:abstractNumId w:val="10"/>
  </w:num>
  <w:num w:numId="23">
    <w:abstractNumId w:val="29"/>
  </w:num>
  <w:num w:numId="24">
    <w:abstractNumId w:val="32"/>
  </w:num>
  <w:num w:numId="25">
    <w:abstractNumId w:val="31"/>
  </w:num>
  <w:num w:numId="26">
    <w:abstractNumId w:val="28"/>
  </w:num>
  <w:num w:numId="27">
    <w:abstractNumId w:val="18"/>
  </w:num>
  <w:num w:numId="28">
    <w:abstractNumId w:val="26"/>
  </w:num>
  <w:num w:numId="29">
    <w:abstractNumId w:val="11"/>
  </w:num>
  <w:num w:numId="30">
    <w:abstractNumId w:val="17"/>
  </w:num>
  <w:num w:numId="31">
    <w:abstractNumId w:val="1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3"/>
  </w:num>
  <w:num w:numId="35">
    <w:abstractNumId w:val="33"/>
  </w:num>
  <w:num w:numId="36">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915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CyNDMzMjY2MTcwMrBU0lEKTi0uzszPAykwrwUArFfrbywAAAA="/>
  </w:docVars>
  <w:rsids>
    <w:rsidRoot w:val="00DC667F"/>
    <w:rsid w:val="00001A29"/>
    <w:rsid w:val="00001FBC"/>
    <w:rsid w:val="00002065"/>
    <w:rsid w:val="00002F9B"/>
    <w:rsid w:val="000032A6"/>
    <w:rsid w:val="00003B12"/>
    <w:rsid w:val="00004107"/>
    <w:rsid w:val="00004A67"/>
    <w:rsid w:val="00004D62"/>
    <w:rsid w:val="000058E8"/>
    <w:rsid w:val="00005F16"/>
    <w:rsid w:val="000065F5"/>
    <w:rsid w:val="000067FE"/>
    <w:rsid w:val="000070DA"/>
    <w:rsid w:val="000071E1"/>
    <w:rsid w:val="00007C88"/>
    <w:rsid w:val="0001041F"/>
    <w:rsid w:val="00010EA9"/>
    <w:rsid w:val="000110A0"/>
    <w:rsid w:val="0001112B"/>
    <w:rsid w:val="0001214B"/>
    <w:rsid w:val="0001255C"/>
    <w:rsid w:val="0001274C"/>
    <w:rsid w:val="00012851"/>
    <w:rsid w:val="0001293F"/>
    <w:rsid w:val="00012AC0"/>
    <w:rsid w:val="00013022"/>
    <w:rsid w:val="000131F0"/>
    <w:rsid w:val="00013563"/>
    <w:rsid w:val="00013B92"/>
    <w:rsid w:val="00013C27"/>
    <w:rsid w:val="000143A2"/>
    <w:rsid w:val="0001440F"/>
    <w:rsid w:val="00014ED7"/>
    <w:rsid w:val="00015776"/>
    <w:rsid w:val="00015893"/>
    <w:rsid w:val="00015A57"/>
    <w:rsid w:val="000165AD"/>
    <w:rsid w:val="00016EA4"/>
    <w:rsid w:val="00017072"/>
    <w:rsid w:val="00017B7A"/>
    <w:rsid w:val="000201E8"/>
    <w:rsid w:val="00020386"/>
    <w:rsid w:val="00020FBF"/>
    <w:rsid w:val="000211E0"/>
    <w:rsid w:val="00021544"/>
    <w:rsid w:val="000227AD"/>
    <w:rsid w:val="000230F6"/>
    <w:rsid w:val="0002318C"/>
    <w:rsid w:val="0002358B"/>
    <w:rsid w:val="00023896"/>
    <w:rsid w:val="00024271"/>
    <w:rsid w:val="00025487"/>
    <w:rsid w:val="00025AB4"/>
    <w:rsid w:val="00026161"/>
    <w:rsid w:val="000275F0"/>
    <w:rsid w:val="000277CB"/>
    <w:rsid w:val="000304D8"/>
    <w:rsid w:val="00030808"/>
    <w:rsid w:val="00031BE9"/>
    <w:rsid w:val="000324CE"/>
    <w:rsid w:val="000325CF"/>
    <w:rsid w:val="000328F3"/>
    <w:rsid w:val="00032E1A"/>
    <w:rsid w:val="00032F7A"/>
    <w:rsid w:val="00033005"/>
    <w:rsid w:val="000333EE"/>
    <w:rsid w:val="00033A49"/>
    <w:rsid w:val="000360B7"/>
    <w:rsid w:val="00036255"/>
    <w:rsid w:val="00036571"/>
    <w:rsid w:val="00036578"/>
    <w:rsid w:val="00036906"/>
    <w:rsid w:val="00036D9F"/>
    <w:rsid w:val="00036E92"/>
    <w:rsid w:val="00037279"/>
    <w:rsid w:val="000374BD"/>
    <w:rsid w:val="00037665"/>
    <w:rsid w:val="00037961"/>
    <w:rsid w:val="00037BD0"/>
    <w:rsid w:val="000402E8"/>
    <w:rsid w:val="00040621"/>
    <w:rsid w:val="0004079C"/>
    <w:rsid w:val="00040F24"/>
    <w:rsid w:val="00042213"/>
    <w:rsid w:val="00043953"/>
    <w:rsid w:val="00044DDA"/>
    <w:rsid w:val="000450C5"/>
    <w:rsid w:val="0004524E"/>
    <w:rsid w:val="00045721"/>
    <w:rsid w:val="00045A09"/>
    <w:rsid w:val="0004671B"/>
    <w:rsid w:val="0004694E"/>
    <w:rsid w:val="000471B5"/>
    <w:rsid w:val="000471C6"/>
    <w:rsid w:val="00047FCB"/>
    <w:rsid w:val="0005020B"/>
    <w:rsid w:val="00050A61"/>
    <w:rsid w:val="00050AE1"/>
    <w:rsid w:val="00051441"/>
    <w:rsid w:val="0005165C"/>
    <w:rsid w:val="000522C6"/>
    <w:rsid w:val="00053005"/>
    <w:rsid w:val="000530F3"/>
    <w:rsid w:val="00053589"/>
    <w:rsid w:val="000535CC"/>
    <w:rsid w:val="0005367E"/>
    <w:rsid w:val="00053812"/>
    <w:rsid w:val="00053E3C"/>
    <w:rsid w:val="0005401E"/>
    <w:rsid w:val="000540DA"/>
    <w:rsid w:val="00054673"/>
    <w:rsid w:val="00054F5D"/>
    <w:rsid w:val="00054FBD"/>
    <w:rsid w:val="00054FD4"/>
    <w:rsid w:val="00054FEA"/>
    <w:rsid w:val="0005533B"/>
    <w:rsid w:val="0005560E"/>
    <w:rsid w:val="000558BE"/>
    <w:rsid w:val="00055D3A"/>
    <w:rsid w:val="00055FC9"/>
    <w:rsid w:val="000563D1"/>
    <w:rsid w:val="0005665B"/>
    <w:rsid w:val="000567E8"/>
    <w:rsid w:val="00056E20"/>
    <w:rsid w:val="00056E2F"/>
    <w:rsid w:val="0005753A"/>
    <w:rsid w:val="00060405"/>
    <w:rsid w:val="000606CE"/>
    <w:rsid w:val="0006099B"/>
    <w:rsid w:val="00060C9D"/>
    <w:rsid w:val="0006136C"/>
    <w:rsid w:val="00061583"/>
    <w:rsid w:val="000615C3"/>
    <w:rsid w:val="0006163C"/>
    <w:rsid w:val="000616FC"/>
    <w:rsid w:val="000626E3"/>
    <w:rsid w:val="00062952"/>
    <w:rsid w:val="00063275"/>
    <w:rsid w:val="00064BB8"/>
    <w:rsid w:val="00065410"/>
    <w:rsid w:val="0006551A"/>
    <w:rsid w:val="0006640C"/>
    <w:rsid w:val="000664A8"/>
    <w:rsid w:val="000664E2"/>
    <w:rsid w:val="00066D54"/>
    <w:rsid w:val="000672D3"/>
    <w:rsid w:val="0006738D"/>
    <w:rsid w:val="0006757E"/>
    <w:rsid w:val="00067738"/>
    <w:rsid w:val="0006780F"/>
    <w:rsid w:val="000678E8"/>
    <w:rsid w:val="00070E3C"/>
    <w:rsid w:val="000714D6"/>
    <w:rsid w:val="00071A43"/>
    <w:rsid w:val="00071D1F"/>
    <w:rsid w:val="00071E39"/>
    <w:rsid w:val="000721EF"/>
    <w:rsid w:val="00072DE0"/>
    <w:rsid w:val="00074384"/>
    <w:rsid w:val="00074C66"/>
    <w:rsid w:val="00074CE6"/>
    <w:rsid w:val="00075150"/>
    <w:rsid w:val="00075493"/>
    <w:rsid w:val="00076017"/>
    <w:rsid w:val="00076329"/>
    <w:rsid w:val="00076C45"/>
    <w:rsid w:val="00076C4F"/>
    <w:rsid w:val="00080118"/>
    <w:rsid w:val="00080C06"/>
    <w:rsid w:val="00080CF4"/>
    <w:rsid w:val="00081A5D"/>
    <w:rsid w:val="000822DF"/>
    <w:rsid w:val="00082BAF"/>
    <w:rsid w:val="00083835"/>
    <w:rsid w:val="00083BF0"/>
    <w:rsid w:val="00083F13"/>
    <w:rsid w:val="00084DE0"/>
    <w:rsid w:val="000852CC"/>
    <w:rsid w:val="000852EB"/>
    <w:rsid w:val="00085A2D"/>
    <w:rsid w:val="00086089"/>
    <w:rsid w:val="0008626F"/>
    <w:rsid w:val="000870C7"/>
    <w:rsid w:val="000876E4"/>
    <w:rsid w:val="00087901"/>
    <w:rsid w:val="0009031C"/>
    <w:rsid w:val="00090C6C"/>
    <w:rsid w:val="00091504"/>
    <w:rsid w:val="00091B10"/>
    <w:rsid w:val="00091D1A"/>
    <w:rsid w:val="0009276B"/>
    <w:rsid w:val="00092C71"/>
    <w:rsid w:val="00092EBB"/>
    <w:rsid w:val="00093815"/>
    <w:rsid w:val="000947FB"/>
    <w:rsid w:val="00094A17"/>
    <w:rsid w:val="00094F2D"/>
    <w:rsid w:val="0009586D"/>
    <w:rsid w:val="00095A0D"/>
    <w:rsid w:val="00095C49"/>
    <w:rsid w:val="0009732A"/>
    <w:rsid w:val="000976CA"/>
    <w:rsid w:val="00097F62"/>
    <w:rsid w:val="000A1A50"/>
    <w:rsid w:val="000A2A95"/>
    <w:rsid w:val="000A3529"/>
    <w:rsid w:val="000A3D38"/>
    <w:rsid w:val="000A4266"/>
    <w:rsid w:val="000A4CF8"/>
    <w:rsid w:val="000A4ED3"/>
    <w:rsid w:val="000A5511"/>
    <w:rsid w:val="000A5691"/>
    <w:rsid w:val="000A5D5A"/>
    <w:rsid w:val="000A5DB9"/>
    <w:rsid w:val="000A63D8"/>
    <w:rsid w:val="000A69A5"/>
    <w:rsid w:val="000A6F61"/>
    <w:rsid w:val="000A77E2"/>
    <w:rsid w:val="000B0AA7"/>
    <w:rsid w:val="000B0CA0"/>
    <w:rsid w:val="000B0F1D"/>
    <w:rsid w:val="000B100D"/>
    <w:rsid w:val="000B1717"/>
    <w:rsid w:val="000B18CB"/>
    <w:rsid w:val="000B1B8D"/>
    <w:rsid w:val="000B2169"/>
    <w:rsid w:val="000B2281"/>
    <w:rsid w:val="000B284D"/>
    <w:rsid w:val="000B28D5"/>
    <w:rsid w:val="000B36B9"/>
    <w:rsid w:val="000B36D5"/>
    <w:rsid w:val="000B3E55"/>
    <w:rsid w:val="000B441F"/>
    <w:rsid w:val="000B46EB"/>
    <w:rsid w:val="000B4FCC"/>
    <w:rsid w:val="000B5145"/>
    <w:rsid w:val="000B5DC8"/>
    <w:rsid w:val="000B5DD7"/>
    <w:rsid w:val="000B5DE3"/>
    <w:rsid w:val="000B657F"/>
    <w:rsid w:val="000B6B8F"/>
    <w:rsid w:val="000B6D72"/>
    <w:rsid w:val="000B6EDF"/>
    <w:rsid w:val="000B7BDB"/>
    <w:rsid w:val="000C05CB"/>
    <w:rsid w:val="000C0C46"/>
    <w:rsid w:val="000C0F69"/>
    <w:rsid w:val="000C1AB0"/>
    <w:rsid w:val="000C1E1A"/>
    <w:rsid w:val="000C2E5A"/>
    <w:rsid w:val="000C3471"/>
    <w:rsid w:val="000C3A23"/>
    <w:rsid w:val="000C3A7A"/>
    <w:rsid w:val="000C4135"/>
    <w:rsid w:val="000C4A2D"/>
    <w:rsid w:val="000C4A4A"/>
    <w:rsid w:val="000C51C9"/>
    <w:rsid w:val="000C6736"/>
    <w:rsid w:val="000C6760"/>
    <w:rsid w:val="000C6D0B"/>
    <w:rsid w:val="000C738B"/>
    <w:rsid w:val="000C799F"/>
    <w:rsid w:val="000C7FDB"/>
    <w:rsid w:val="000D0539"/>
    <w:rsid w:val="000D0773"/>
    <w:rsid w:val="000D102A"/>
    <w:rsid w:val="000D15FA"/>
    <w:rsid w:val="000D1B7D"/>
    <w:rsid w:val="000D263C"/>
    <w:rsid w:val="000D30C6"/>
    <w:rsid w:val="000D3243"/>
    <w:rsid w:val="000D3ED0"/>
    <w:rsid w:val="000D409F"/>
    <w:rsid w:val="000D42D6"/>
    <w:rsid w:val="000D4739"/>
    <w:rsid w:val="000D4B5E"/>
    <w:rsid w:val="000D4D93"/>
    <w:rsid w:val="000D50FD"/>
    <w:rsid w:val="000D531E"/>
    <w:rsid w:val="000D5EB4"/>
    <w:rsid w:val="000D61B6"/>
    <w:rsid w:val="000D69C8"/>
    <w:rsid w:val="000D6A63"/>
    <w:rsid w:val="000E0166"/>
    <w:rsid w:val="000E0950"/>
    <w:rsid w:val="000E0A6D"/>
    <w:rsid w:val="000E0AD8"/>
    <w:rsid w:val="000E1154"/>
    <w:rsid w:val="000E1802"/>
    <w:rsid w:val="000E1D7E"/>
    <w:rsid w:val="000E1E58"/>
    <w:rsid w:val="000E347E"/>
    <w:rsid w:val="000E3BDD"/>
    <w:rsid w:val="000E3F46"/>
    <w:rsid w:val="000E3FA1"/>
    <w:rsid w:val="000E5DF8"/>
    <w:rsid w:val="000E6329"/>
    <w:rsid w:val="000E6672"/>
    <w:rsid w:val="000E685A"/>
    <w:rsid w:val="000E68AA"/>
    <w:rsid w:val="000E6AEC"/>
    <w:rsid w:val="000E6E2B"/>
    <w:rsid w:val="000F04A7"/>
    <w:rsid w:val="000F0677"/>
    <w:rsid w:val="000F0845"/>
    <w:rsid w:val="000F2A45"/>
    <w:rsid w:val="000F2BD8"/>
    <w:rsid w:val="000F2BDF"/>
    <w:rsid w:val="000F2C14"/>
    <w:rsid w:val="000F3768"/>
    <w:rsid w:val="000F3FBA"/>
    <w:rsid w:val="000F4C1C"/>
    <w:rsid w:val="000F4DDB"/>
    <w:rsid w:val="000F4F76"/>
    <w:rsid w:val="000F5602"/>
    <w:rsid w:val="000F5914"/>
    <w:rsid w:val="000F604C"/>
    <w:rsid w:val="000F6491"/>
    <w:rsid w:val="000F660B"/>
    <w:rsid w:val="000F6BFE"/>
    <w:rsid w:val="000F72EB"/>
    <w:rsid w:val="000F742E"/>
    <w:rsid w:val="000F7E8E"/>
    <w:rsid w:val="001000B5"/>
    <w:rsid w:val="001007B9"/>
    <w:rsid w:val="00100AED"/>
    <w:rsid w:val="00100CB5"/>
    <w:rsid w:val="00100D0F"/>
    <w:rsid w:val="00100E1A"/>
    <w:rsid w:val="0010120A"/>
    <w:rsid w:val="0010129A"/>
    <w:rsid w:val="001013C6"/>
    <w:rsid w:val="00101824"/>
    <w:rsid w:val="00102227"/>
    <w:rsid w:val="001027E2"/>
    <w:rsid w:val="0010386F"/>
    <w:rsid w:val="00103BB0"/>
    <w:rsid w:val="00103DE2"/>
    <w:rsid w:val="00103E4D"/>
    <w:rsid w:val="00104078"/>
    <w:rsid w:val="00104099"/>
    <w:rsid w:val="00104B4D"/>
    <w:rsid w:val="00104DCB"/>
    <w:rsid w:val="0010574A"/>
    <w:rsid w:val="0010624E"/>
    <w:rsid w:val="0010754E"/>
    <w:rsid w:val="00107F05"/>
    <w:rsid w:val="001103D5"/>
    <w:rsid w:val="001103FE"/>
    <w:rsid w:val="00110FAC"/>
    <w:rsid w:val="0011136F"/>
    <w:rsid w:val="00111832"/>
    <w:rsid w:val="00111C4B"/>
    <w:rsid w:val="00112BA5"/>
    <w:rsid w:val="001130E0"/>
    <w:rsid w:val="0011350F"/>
    <w:rsid w:val="00113791"/>
    <w:rsid w:val="00113B96"/>
    <w:rsid w:val="00113D0A"/>
    <w:rsid w:val="00114646"/>
    <w:rsid w:val="00114CE9"/>
    <w:rsid w:val="0011530A"/>
    <w:rsid w:val="00115580"/>
    <w:rsid w:val="00115966"/>
    <w:rsid w:val="00115AC9"/>
    <w:rsid w:val="00115E69"/>
    <w:rsid w:val="001160CB"/>
    <w:rsid w:val="00116954"/>
    <w:rsid w:val="00116A55"/>
    <w:rsid w:val="00116BB7"/>
    <w:rsid w:val="001171CB"/>
    <w:rsid w:val="00117205"/>
    <w:rsid w:val="0011796C"/>
    <w:rsid w:val="001205B6"/>
    <w:rsid w:val="00120805"/>
    <w:rsid w:val="00120C81"/>
    <w:rsid w:val="00121402"/>
    <w:rsid w:val="00121FD3"/>
    <w:rsid w:val="00122004"/>
    <w:rsid w:val="00122249"/>
    <w:rsid w:val="00122E92"/>
    <w:rsid w:val="001233AC"/>
    <w:rsid w:val="00124080"/>
    <w:rsid w:val="00124131"/>
    <w:rsid w:val="001245C1"/>
    <w:rsid w:val="00124633"/>
    <w:rsid w:val="00125732"/>
    <w:rsid w:val="001260C9"/>
    <w:rsid w:val="0012613E"/>
    <w:rsid w:val="0012638E"/>
    <w:rsid w:val="001263D4"/>
    <w:rsid w:val="00126411"/>
    <w:rsid w:val="001277E4"/>
    <w:rsid w:val="00127B40"/>
    <w:rsid w:val="001306DD"/>
    <w:rsid w:val="0013099F"/>
    <w:rsid w:val="00130D48"/>
    <w:rsid w:val="00130E40"/>
    <w:rsid w:val="001324A4"/>
    <w:rsid w:val="00132860"/>
    <w:rsid w:val="00132A19"/>
    <w:rsid w:val="0013308A"/>
    <w:rsid w:val="001335D6"/>
    <w:rsid w:val="00134CA8"/>
    <w:rsid w:val="00134E11"/>
    <w:rsid w:val="001351ED"/>
    <w:rsid w:val="00135B95"/>
    <w:rsid w:val="00136959"/>
    <w:rsid w:val="00136B38"/>
    <w:rsid w:val="001371C4"/>
    <w:rsid w:val="00140420"/>
    <w:rsid w:val="0014047C"/>
    <w:rsid w:val="00140765"/>
    <w:rsid w:val="00140A6A"/>
    <w:rsid w:val="00140ACB"/>
    <w:rsid w:val="00141696"/>
    <w:rsid w:val="0014192D"/>
    <w:rsid w:val="00143127"/>
    <w:rsid w:val="00143E2E"/>
    <w:rsid w:val="00143EF8"/>
    <w:rsid w:val="0014483C"/>
    <w:rsid w:val="00145C1C"/>
    <w:rsid w:val="00145ED0"/>
    <w:rsid w:val="0014647C"/>
    <w:rsid w:val="0014670A"/>
    <w:rsid w:val="0014720F"/>
    <w:rsid w:val="001479D9"/>
    <w:rsid w:val="00147A09"/>
    <w:rsid w:val="00147CC2"/>
    <w:rsid w:val="001518E8"/>
    <w:rsid w:val="00151D01"/>
    <w:rsid w:val="00152087"/>
    <w:rsid w:val="001520D1"/>
    <w:rsid w:val="00152331"/>
    <w:rsid w:val="001527D3"/>
    <w:rsid w:val="0015282D"/>
    <w:rsid w:val="00153119"/>
    <w:rsid w:val="0015369C"/>
    <w:rsid w:val="001545A9"/>
    <w:rsid w:val="001554A9"/>
    <w:rsid w:val="00155860"/>
    <w:rsid w:val="00155C71"/>
    <w:rsid w:val="00155DF7"/>
    <w:rsid w:val="00155F3E"/>
    <w:rsid w:val="00155F9A"/>
    <w:rsid w:val="00156BC6"/>
    <w:rsid w:val="0015772A"/>
    <w:rsid w:val="00160CF7"/>
    <w:rsid w:val="001614B7"/>
    <w:rsid w:val="00161A24"/>
    <w:rsid w:val="00161E53"/>
    <w:rsid w:val="00162631"/>
    <w:rsid w:val="001626B7"/>
    <w:rsid w:val="001627E2"/>
    <w:rsid w:val="00163079"/>
    <w:rsid w:val="00163849"/>
    <w:rsid w:val="00163ACD"/>
    <w:rsid w:val="0016400A"/>
    <w:rsid w:val="001640DC"/>
    <w:rsid w:val="001640E2"/>
    <w:rsid w:val="00164414"/>
    <w:rsid w:val="00164BFE"/>
    <w:rsid w:val="0016565B"/>
    <w:rsid w:val="00165773"/>
    <w:rsid w:val="00165D4A"/>
    <w:rsid w:val="00166358"/>
    <w:rsid w:val="00166985"/>
    <w:rsid w:val="00166C4F"/>
    <w:rsid w:val="001673EB"/>
    <w:rsid w:val="0016761F"/>
    <w:rsid w:val="00167A87"/>
    <w:rsid w:val="00167B13"/>
    <w:rsid w:val="0017035A"/>
    <w:rsid w:val="001705B3"/>
    <w:rsid w:val="00170BD8"/>
    <w:rsid w:val="00170BF6"/>
    <w:rsid w:val="00171B37"/>
    <w:rsid w:val="00171ED1"/>
    <w:rsid w:val="001723E0"/>
    <w:rsid w:val="00172474"/>
    <w:rsid w:val="001735B2"/>
    <w:rsid w:val="001746B0"/>
    <w:rsid w:val="001748F8"/>
    <w:rsid w:val="00174A7D"/>
    <w:rsid w:val="00174D02"/>
    <w:rsid w:val="00177511"/>
    <w:rsid w:val="00177721"/>
    <w:rsid w:val="00177AB4"/>
    <w:rsid w:val="00177E37"/>
    <w:rsid w:val="00177EF1"/>
    <w:rsid w:val="00180C83"/>
    <w:rsid w:val="00180ECB"/>
    <w:rsid w:val="001813C5"/>
    <w:rsid w:val="001813E7"/>
    <w:rsid w:val="00181558"/>
    <w:rsid w:val="0018168C"/>
    <w:rsid w:val="00181D4C"/>
    <w:rsid w:val="00181F62"/>
    <w:rsid w:val="001835A0"/>
    <w:rsid w:val="001841C8"/>
    <w:rsid w:val="00184BCB"/>
    <w:rsid w:val="0018558E"/>
    <w:rsid w:val="001858A2"/>
    <w:rsid w:val="00185A41"/>
    <w:rsid w:val="00186178"/>
    <w:rsid w:val="00186504"/>
    <w:rsid w:val="001872F0"/>
    <w:rsid w:val="001873E0"/>
    <w:rsid w:val="00187583"/>
    <w:rsid w:val="001876DF"/>
    <w:rsid w:val="001878CE"/>
    <w:rsid w:val="00190206"/>
    <w:rsid w:val="00190D41"/>
    <w:rsid w:val="00191547"/>
    <w:rsid w:val="00191A00"/>
    <w:rsid w:val="0019269F"/>
    <w:rsid w:val="00192805"/>
    <w:rsid w:val="00192865"/>
    <w:rsid w:val="0019296E"/>
    <w:rsid w:val="0019367F"/>
    <w:rsid w:val="0019392A"/>
    <w:rsid w:val="0019397D"/>
    <w:rsid w:val="00193A09"/>
    <w:rsid w:val="001946C5"/>
    <w:rsid w:val="00194EFA"/>
    <w:rsid w:val="0019538A"/>
    <w:rsid w:val="00195EA0"/>
    <w:rsid w:val="00195FC0"/>
    <w:rsid w:val="00196BFC"/>
    <w:rsid w:val="0019751E"/>
    <w:rsid w:val="00197C30"/>
    <w:rsid w:val="00197DC5"/>
    <w:rsid w:val="001A0668"/>
    <w:rsid w:val="001A0B66"/>
    <w:rsid w:val="001A12C5"/>
    <w:rsid w:val="001A15F1"/>
    <w:rsid w:val="001A16F5"/>
    <w:rsid w:val="001A17D4"/>
    <w:rsid w:val="001A1AEF"/>
    <w:rsid w:val="001A252E"/>
    <w:rsid w:val="001A29A8"/>
    <w:rsid w:val="001A44B5"/>
    <w:rsid w:val="001A4690"/>
    <w:rsid w:val="001A47A0"/>
    <w:rsid w:val="001A635C"/>
    <w:rsid w:val="001A6961"/>
    <w:rsid w:val="001B09F7"/>
    <w:rsid w:val="001B0F4C"/>
    <w:rsid w:val="001B141C"/>
    <w:rsid w:val="001B14CF"/>
    <w:rsid w:val="001B1708"/>
    <w:rsid w:val="001B1C8F"/>
    <w:rsid w:val="001B2616"/>
    <w:rsid w:val="001B293A"/>
    <w:rsid w:val="001B2AF6"/>
    <w:rsid w:val="001B3CA1"/>
    <w:rsid w:val="001B3F49"/>
    <w:rsid w:val="001B4246"/>
    <w:rsid w:val="001B469E"/>
    <w:rsid w:val="001B4C63"/>
    <w:rsid w:val="001B5172"/>
    <w:rsid w:val="001B5572"/>
    <w:rsid w:val="001B57DA"/>
    <w:rsid w:val="001B5CAE"/>
    <w:rsid w:val="001B7114"/>
    <w:rsid w:val="001B76AB"/>
    <w:rsid w:val="001B7888"/>
    <w:rsid w:val="001B7A28"/>
    <w:rsid w:val="001B7A6F"/>
    <w:rsid w:val="001B7C2B"/>
    <w:rsid w:val="001B7DF2"/>
    <w:rsid w:val="001C0456"/>
    <w:rsid w:val="001C075E"/>
    <w:rsid w:val="001C0F97"/>
    <w:rsid w:val="001C15CB"/>
    <w:rsid w:val="001C181B"/>
    <w:rsid w:val="001C1DE6"/>
    <w:rsid w:val="001C2F4D"/>
    <w:rsid w:val="001C2FA5"/>
    <w:rsid w:val="001C3001"/>
    <w:rsid w:val="001C3091"/>
    <w:rsid w:val="001C3368"/>
    <w:rsid w:val="001C37DC"/>
    <w:rsid w:val="001C528B"/>
    <w:rsid w:val="001C54F5"/>
    <w:rsid w:val="001C5794"/>
    <w:rsid w:val="001C5BB1"/>
    <w:rsid w:val="001C6B99"/>
    <w:rsid w:val="001C6D51"/>
    <w:rsid w:val="001C7947"/>
    <w:rsid w:val="001D0A7A"/>
    <w:rsid w:val="001D0EE6"/>
    <w:rsid w:val="001D2119"/>
    <w:rsid w:val="001D2757"/>
    <w:rsid w:val="001D2D8A"/>
    <w:rsid w:val="001D3ABB"/>
    <w:rsid w:val="001D3CA4"/>
    <w:rsid w:val="001D3E1E"/>
    <w:rsid w:val="001D3F78"/>
    <w:rsid w:val="001D41EB"/>
    <w:rsid w:val="001D4339"/>
    <w:rsid w:val="001D4918"/>
    <w:rsid w:val="001D4C64"/>
    <w:rsid w:val="001D59C8"/>
    <w:rsid w:val="001D5B5A"/>
    <w:rsid w:val="001D5BA2"/>
    <w:rsid w:val="001D66D2"/>
    <w:rsid w:val="001D68DD"/>
    <w:rsid w:val="001D6994"/>
    <w:rsid w:val="001D6BA2"/>
    <w:rsid w:val="001E0B1F"/>
    <w:rsid w:val="001E0B38"/>
    <w:rsid w:val="001E1400"/>
    <w:rsid w:val="001E2146"/>
    <w:rsid w:val="001E2503"/>
    <w:rsid w:val="001E289F"/>
    <w:rsid w:val="001E2C2C"/>
    <w:rsid w:val="001E327D"/>
    <w:rsid w:val="001E3329"/>
    <w:rsid w:val="001E33E9"/>
    <w:rsid w:val="001E35E5"/>
    <w:rsid w:val="001E3BAF"/>
    <w:rsid w:val="001E4085"/>
    <w:rsid w:val="001E47BE"/>
    <w:rsid w:val="001E4832"/>
    <w:rsid w:val="001E584C"/>
    <w:rsid w:val="001E68D1"/>
    <w:rsid w:val="001E6E37"/>
    <w:rsid w:val="001E74BC"/>
    <w:rsid w:val="001E7906"/>
    <w:rsid w:val="001F04E4"/>
    <w:rsid w:val="001F129B"/>
    <w:rsid w:val="001F1494"/>
    <w:rsid w:val="001F1DA4"/>
    <w:rsid w:val="001F2418"/>
    <w:rsid w:val="001F2A04"/>
    <w:rsid w:val="001F37EE"/>
    <w:rsid w:val="001F3A48"/>
    <w:rsid w:val="001F3C06"/>
    <w:rsid w:val="001F414F"/>
    <w:rsid w:val="001F45C3"/>
    <w:rsid w:val="001F4D41"/>
    <w:rsid w:val="001F5251"/>
    <w:rsid w:val="001F53DA"/>
    <w:rsid w:val="001F54E5"/>
    <w:rsid w:val="001F5A28"/>
    <w:rsid w:val="001F5D4A"/>
    <w:rsid w:val="001F5ED5"/>
    <w:rsid w:val="001F721E"/>
    <w:rsid w:val="001F73A2"/>
    <w:rsid w:val="001F793F"/>
    <w:rsid w:val="002003C3"/>
    <w:rsid w:val="00200BFE"/>
    <w:rsid w:val="00200F0E"/>
    <w:rsid w:val="002012CC"/>
    <w:rsid w:val="0020134B"/>
    <w:rsid w:val="0020174A"/>
    <w:rsid w:val="00201D73"/>
    <w:rsid w:val="002027CA"/>
    <w:rsid w:val="00202C9E"/>
    <w:rsid w:val="00203C3A"/>
    <w:rsid w:val="00203D72"/>
    <w:rsid w:val="00203F5A"/>
    <w:rsid w:val="00203FD1"/>
    <w:rsid w:val="00204362"/>
    <w:rsid w:val="00205DC4"/>
    <w:rsid w:val="00206C96"/>
    <w:rsid w:val="0021034F"/>
    <w:rsid w:val="00211445"/>
    <w:rsid w:val="00211CCA"/>
    <w:rsid w:val="00211DE1"/>
    <w:rsid w:val="002122A2"/>
    <w:rsid w:val="00212355"/>
    <w:rsid w:val="0021248D"/>
    <w:rsid w:val="00212547"/>
    <w:rsid w:val="0021277E"/>
    <w:rsid w:val="00212B06"/>
    <w:rsid w:val="00212CDA"/>
    <w:rsid w:val="00212E0C"/>
    <w:rsid w:val="00215BD4"/>
    <w:rsid w:val="002160FD"/>
    <w:rsid w:val="002168B0"/>
    <w:rsid w:val="00217897"/>
    <w:rsid w:val="00217BC2"/>
    <w:rsid w:val="00217E50"/>
    <w:rsid w:val="0022004A"/>
    <w:rsid w:val="00221233"/>
    <w:rsid w:val="00221350"/>
    <w:rsid w:val="002226E6"/>
    <w:rsid w:val="00222B95"/>
    <w:rsid w:val="00222F94"/>
    <w:rsid w:val="00222FC4"/>
    <w:rsid w:val="00223223"/>
    <w:rsid w:val="002233BA"/>
    <w:rsid w:val="00224246"/>
    <w:rsid w:val="0022440B"/>
    <w:rsid w:val="002247FA"/>
    <w:rsid w:val="002250A0"/>
    <w:rsid w:val="002251C3"/>
    <w:rsid w:val="002256F6"/>
    <w:rsid w:val="00225B7E"/>
    <w:rsid w:val="00225E10"/>
    <w:rsid w:val="00226D55"/>
    <w:rsid w:val="0022726D"/>
    <w:rsid w:val="002276BD"/>
    <w:rsid w:val="00227A88"/>
    <w:rsid w:val="00227A97"/>
    <w:rsid w:val="0023022F"/>
    <w:rsid w:val="00230A19"/>
    <w:rsid w:val="00230BBF"/>
    <w:rsid w:val="00231C0F"/>
    <w:rsid w:val="00231D25"/>
    <w:rsid w:val="0023203D"/>
    <w:rsid w:val="00232128"/>
    <w:rsid w:val="002333B6"/>
    <w:rsid w:val="002337C5"/>
    <w:rsid w:val="002339D7"/>
    <w:rsid w:val="002339E4"/>
    <w:rsid w:val="00235230"/>
    <w:rsid w:val="00235483"/>
    <w:rsid w:val="00235A20"/>
    <w:rsid w:val="00236050"/>
    <w:rsid w:val="0023670C"/>
    <w:rsid w:val="002373FB"/>
    <w:rsid w:val="002374DB"/>
    <w:rsid w:val="00237BED"/>
    <w:rsid w:val="00237DF2"/>
    <w:rsid w:val="002400A3"/>
    <w:rsid w:val="0024058A"/>
    <w:rsid w:val="00240E34"/>
    <w:rsid w:val="002418D0"/>
    <w:rsid w:val="00241D89"/>
    <w:rsid w:val="0024253A"/>
    <w:rsid w:val="002426D7"/>
    <w:rsid w:val="0024293D"/>
    <w:rsid w:val="002434B3"/>
    <w:rsid w:val="002439F3"/>
    <w:rsid w:val="00244148"/>
    <w:rsid w:val="00244428"/>
    <w:rsid w:val="002444B4"/>
    <w:rsid w:val="0024450C"/>
    <w:rsid w:val="0024450E"/>
    <w:rsid w:val="0024555C"/>
    <w:rsid w:val="00245A5C"/>
    <w:rsid w:val="00245E5B"/>
    <w:rsid w:val="002461E0"/>
    <w:rsid w:val="00246535"/>
    <w:rsid w:val="00246E5F"/>
    <w:rsid w:val="00247407"/>
    <w:rsid w:val="00247790"/>
    <w:rsid w:val="00250AC3"/>
    <w:rsid w:val="00250CD2"/>
    <w:rsid w:val="002510E1"/>
    <w:rsid w:val="00251724"/>
    <w:rsid w:val="002518C0"/>
    <w:rsid w:val="00251BDB"/>
    <w:rsid w:val="00251DFD"/>
    <w:rsid w:val="002522CF"/>
    <w:rsid w:val="002522DC"/>
    <w:rsid w:val="002522F4"/>
    <w:rsid w:val="002524E9"/>
    <w:rsid w:val="002525F7"/>
    <w:rsid w:val="00252A7A"/>
    <w:rsid w:val="00252D9C"/>
    <w:rsid w:val="00253175"/>
    <w:rsid w:val="002538E4"/>
    <w:rsid w:val="0025390F"/>
    <w:rsid w:val="00253CB5"/>
    <w:rsid w:val="0025413B"/>
    <w:rsid w:val="002542E7"/>
    <w:rsid w:val="00255239"/>
    <w:rsid w:val="00255251"/>
    <w:rsid w:val="00255461"/>
    <w:rsid w:val="0025560E"/>
    <w:rsid w:val="00255B76"/>
    <w:rsid w:val="00255CE7"/>
    <w:rsid w:val="002564A6"/>
    <w:rsid w:val="00256AE1"/>
    <w:rsid w:val="002578CC"/>
    <w:rsid w:val="002579AE"/>
    <w:rsid w:val="00257B8D"/>
    <w:rsid w:val="00260146"/>
    <w:rsid w:val="00260CF6"/>
    <w:rsid w:val="00261336"/>
    <w:rsid w:val="00261BC3"/>
    <w:rsid w:val="00261E28"/>
    <w:rsid w:val="00262417"/>
    <w:rsid w:val="00262C08"/>
    <w:rsid w:val="00262F56"/>
    <w:rsid w:val="00263147"/>
    <w:rsid w:val="0026325A"/>
    <w:rsid w:val="00263358"/>
    <w:rsid w:val="00263900"/>
    <w:rsid w:val="00264C6B"/>
    <w:rsid w:val="00264C8E"/>
    <w:rsid w:val="00271280"/>
    <w:rsid w:val="00271862"/>
    <w:rsid w:val="00271CCC"/>
    <w:rsid w:val="00272360"/>
    <w:rsid w:val="00272D31"/>
    <w:rsid w:val="00272DC1"/>
    <w:rsid w:val="00273041"/>
    <w:rsid w:val="002733A1"/>
    <w:rsid w:val="00273600"/>
    <w:rsid w:val="002737D7"/>
    <w:rsid w:val="00273D8D"/>
    <w:rsid w:val="0027453E"/>
    <w:rsid w:val="002746CD"/>
    <w:rsid w:val="00275974"/>
    <w:rsid w:val="00275C0D"/>
    <w:rsid w:val="002763F9"/>
    <w:rsid w:val="00276C59"/>
    <w:rsid w:val="00277192"/>
    <w:rsid w:val="00277261"/>
    <w:rsid w:val="00277F9C"/>
    <w:rsid w:val="002800F2"/>
    <w:rsid w:val="00280CAC"/>
    <w:rsid w:val="00280FA3"/>
    <w:rsid w:val="00281563"/>
    <w:rsid w:val="0028240C"/>
    <w:rsid w:val="00282551"/>
    <w:rsid w:val="002826CE"/>
    <w:rsid w:val="002827DC"/>
    <w:rsid w:val="00282C98"/>
    <w:rsid w:val="002831B2"/>
    <w:rsid w:val="002835AB"/>
    <w:rsid w:val="002836E9"/>
    <w:rsid w:val="00283A3F"/>
    <w:rsid w:val="00283B02"/>
    <w:rsid w:val="002847BC"/>
    <w:rsid w:val="00284DE5"/>
    <w:rsid w:val="0028518A"/>
    <w:rsid w:val="00285539"/>
    <w:rsid w:val="00285C4F"/>
    <w:rsid w:val="00285C6A"/>
    <w:rsid w:val="0028618D"/>
    <w:rsid w:val="00286E83"/>
    <w:rsid w:val="0028757B"/>
    <w:rsid w:val="0028767D"/>
    <w:rsid w:val="002876D6"/>
    <w:rsid w:val="00287A25"/>
    <w:rsid w:val="00287AB1"/>
    <w:rsid w:val="00291199"/>
    <w:rsid w:val="00291DC7"/>
    <w:rsid w:val="00291EF9"/>
    <w:rsid w:val="00292071"/>
    <w:rsid w:val="00292C9E"/>
    <w:rsid w:val="00292F25"/>
    <w:rsid w:val="00292FA4"/>
    <w:rsid w:val="00293135"/>
    <w:rsid w:val="00294106"/>
    <w:rsid w:val="002941A1"/>
    <w:rsid w:val="002944E9"/>
    <w:rsid w:val="00294751"/>
    <w:rsid w:val="00294C71"/>
    <w:rsid w:val="002953D0"/>
    <w:rsid w:val="002955EF"/>
    <w:rsid w:val="002958CB"/>
    <w:rsid w:val="00295D2E"/>
    <w:rsid w:val="00295EBD"/>
    <w:rsid w:val="0029600A"/>
    <w:rsid w:val="0029633F"/>
    <w:rsid w:val="002964F7"/>
    <w:rsid w:val="00296B13"/>
    <w:rsid w:val="00296FEE"/>
    <w:rsid w:val="0029722C"/>
    <w:rsid w:val="0029752D"/>
    <w:rsid w:val="002A0110"/>
    <w:rsid w:val="002A0438"/>
    <w:rsid w:val="002A111C"/>
    <w:rsid w:val="002A2A87"/>
    <w:rsid w:val="002A2CDA"/>
    <w:rsid w:val="002A3BE1"/>
    <w:rsid w:val="002A4035"/>
    <w:rsid w:val="002A425F"/>
    <w:rsid w:val="002A4532"/>
    <w:rsid w:val="002A52EE"/>
    <w:rsid w:val="002A57EA"/>
    <w:rsid w:val="002A5CCD"/>
    <w:rsid w:val="002A5F01"/>
    <w:rsid w:val="002A5FCA"/>
    <w:rsid w:val="002A616D"/>
    <w:rsid w:val="002A6788"/>
    <w:rsid w:val="002A682D"/>
    <w:rsid w:val="002A6EA0"/>
    <w:rsid w:val="002A7AA7"/>
    <w:rsid w:val="002A7D68"/>
    <w:rsid w:val="002B0363"/>
    <w:rsid w:val="002B0649"/>
    <w:rsid w:val="002B1955"/>
    <w:rsid w:val="002B1B98"/>
    <w:rsid w:val="002B1BD9"/>
    <w:rsid w:val="002B2354"/>
    <w:rsid w:val="002B28D4"/>
    <w:rsid w:val="002B2BDD"/>
    <w:rsid w:val="002B395D"/>
    <w:rsid w:val="002B4262"/>
    <w:rsid w:val="002B4430"/>
    <w:rsid w:val="002B4843"/>
    <w:rsid w:val="002B495A"/>
    <w:rsid w:val="002B4A3A"/>
    <w:rsid w:val="002B4AEB"/>
    <w:rsid w:val="002B4D81"/>
    <w:rsid w:val="002B5168"/>
    <w:rsid w:val="002B5FD4"/>
    <w:rsid w:val="002B6853"/>
    <w:rsid w:val="002B719A"/>
    <w:rsid w:val="002C07FA"/>
    <w:rsid w:val="002C09FF"/>
    <w:rsid w:val="002C0A7D"/>
    <w:rsid w:val="002C141D"/>
    <w:rsid w:val="002C1A9B"/>
    <w:rsid w:val="002C234F"/>
    <w:rsid w:val="002C2A50"/>
    <w:rsid w:val="002C3131"/>
    <w:rsid w:val="002C324A"/>
    <w:rsid w:val="002C36A0"/>
    <w:rsid w:val="002C4DC0"/>
    <w:rsid w:val="002C4DC7"/>
    <w:rsid w:val="002C6D56"/>
    <w:rsid w:val="002C6F01"/>
    <w:rsid w:val="002C7256"/>
    <w:rsid w:val="002C732C"/>
    <w:rsid w:val="002C78CD"/>
    <w:rsid w:val="002D004E"/>
    <w:rsid w:val="002D0816"/>
    <w:rsid w:val="002D0D54"/>
    <w:rsid w:val="002D1386"/>
    <w:rsid w:val="002D13F5"/>
    <w:rsid w:val="002D150B"/>
    <w:rsid w:val="002D1B46"/>
    <w:rsid w:val="002D254D"/>
    <w:rsid w:val="002D2DF3"/>
    <w:rsid w:val="002D2F68"/>
    <w:rsid w:val="002D4FA9"/>
    <w:rsid w:val="002D50DB"/>
    <w:rsid w:val="002D5825"/>
    <w:rsid w:val="002D586E"/>
    <w:rsid w:val="002D5CA0"/>
    <w:rsid w:val="002D5DF8"/>
    <w:rsid w:val="002D5F0A"/>
    <w:rsid w:val="002D64E0"/>
    <w:rsid w:val="002D6D3C"/>
    <w:rsid w:val="002D6E4E"/>
    <w:rsid w:val="002D702D"/>
    <w:rsid w:val="002D778F"/>
    <w:rsid w:val="002E0038"/>
    <w:rsid w:val="002E098A"/>
    <w:rsid w:val="002E0D00"/>
    <w:rsid w:val="002E0ED0"/>
    <w:rsid w:val="002E12DF"/>
    <w:rsid w:val="002E18C9"/>
    <w:rsid w:val="002E1950"/>
    <w:rsid w:val="002E2B3D"/>
    <w:rsid w:val="002E2CCD"/>
    <w:rsid w:val="002E47AA"/>
    <w:rsid w:val="002E56A6"/>
    <w:rsid w:val="002E58C4"/>
    <w:rsid w:val="002E60FA"/>
    <w:rsid w:val="002E6188"/>
    <w:rsid w:val="002E632A"/>
    <w:rsid w:val="002E666B"/>
    <w:rsid w:val="002E6DA4"/>
    <w:rsid w:val="002E7484"/>
    <w:rsid w:val="002E7FF1"/>
    <w:rsid w:val="002F02F3"/>
    <w:rsid w:val="002F0817"/>
    <w:rsid w:val="002F0F7C"/>
    <w:rsid w:val="002F191D"/>
    <w:rsid w:val="002F1CC9"/>
    <w:rsid w:val="002F1D4A"/>
    <w:rsid w:val="002F1F9F"/>
    <w:rsid w:val="002F2FE4"/>
    <w:rsid w:val="002F38F4"/>
    <w:rsid w:val="002F3A18"/>
    <w:rsid w:val="002F3F12"/>
    <w:rsid w:val="002F41D9"/>
    <w:rsid w:val="002F4831"/>
    <w:rsid w:val="002F4B5D"/>
    <w:rsid w:val="002F4DA2"/>
    <w:rsid w:val="002F5171"/>
    <w:rsid w:val="002F5213"/>
    <w:rsid w:val="002F65C3"/>
    <w:rsid w:val="002F67F1"/>
    <w:rsid w:val="002F6B31"/>
    <w:rsid w:val="002F79CF"/>
    <w:rsid w:val="002F7FE0"/>
    <w:rsid w:val="003004AF"/>
    <w:rsid w:val="00300807"/>
    <w:rsid w:val="00300865"/>
    <w:rsid w:val="00300CB9"/>
    <w:rsid w:val="00300FC5"/>
    <w:rsid w:val="0030158C"/>
    <w:rsid w:val="003017AB"/>
    <w:rsid w:val="00302002"/>
    <w:rsid w:val="003021DE"/>
    <w:rsid w:val="00302556"/>
    <w:rsid w:val="00302797"/>
    <w:rsid w:val="003029C6"/>
    <w:rsid w:val="0030362D"/>
    <w:rsid w:val="0030456F"/>
    <w:rsid w:val="00304840"/>
    <w:rsid w:val="0030485B"/>
    <w:rsid w:val="00304963"/>
    <w:rsid w:val="00304A06"/>
    <w:rsid w:val="00304AB7"/>
    <w:rsid w:val="00304C68"/>
    <w:rsid w:val="0030527B"/>
    <w:rsid w:val="003052C3"/>
    <w:rsid w:val="003058F0"/>
    <w:rsid w:val="00305EC2"/>
    <w:rsid w:val="003063AA"/>
    <w:rsid w:val="003063CF"/>
    <w:rsid w:val="00306828"/>
    <w:rsid w:val="00306831"/>
    <w:rsid w:val="00307851"/>
    <w:rsid w:val="00307AD7"/>
    <w:rsid w:val="00307E7D"/>
    <w:rsid w:val="00310717"/>
    <w:rsid w:val="00310AB9"/>
    <w:rsid w:val="00310EF0"/>
    <w:rsid w:val="00310F89"/>
    <w:rsid w:val="0031113A"/>
    <w:rsid w:val="00311587"/>
    <w:rsid w:val="00311A27"/>
    <w:rsid w:val="00311B50"/>
    <w:rsid w:val="00311D53"/>
    <w:rsid w:val="00312184"/>
    <w:rsid w:val="00312B61"/>
    <w:rsid w:val="00312E42"/>
    <w:rsid w:val="0031305D"/>
    <w:rsid w:val="00313817"/>
    <w:rsid w:val="00313909"/>
    <w:rsid w:val="00313A5A"/>
    <w:rsid w:val="00314B4F"/>
    <w:rsid w:val="00315217"/>
    <w:rsid w:val="003158E6"/>
    <w:rsid w:val="003160EA"/>
    <w:rsid w:val="00316DF3"/>
    <w:rsid w:val="00316ED9"/>
    <w:rsid w:val="003177AB"/>
    <w:rsid w:val="00317FE9"/>
    <w:rsid w:val="00320116"/>
    <w:rsid w:val="003201CC"/>
    <w:rsid w:val="0032041A"/>
    <w:rsid w:val="00320BE7"/>
    <w:rsid w:val="003215A4"/>
    <w:rsid w:val="00322E66"/>
    <w:rsid w:val="003234DD"/>
    <w:rsid w:val="003239BE"/>
    <w:rsid w:val="00323EB5"/>
    <w:rsid w:val="003242D0"/>
    <w:rsid w:val="003247FB"/>
    <w:rsid w:val="00325520"/>
    <w:rsid w:val="00325846"/>
    <w:rsid w:val="0032588B"/>
    <w:rsid w:val="00325CD4"/>
    <w:rsid w:val="00325DFE"/>
    <w:rsid w:val="00326AAD"/>
    <w:rsid w:val="00326EC9"/>
    <w:rsid w:val="0032771B"/>
    <w:rsid w:val="00330C78"/>
    <w:rsid w:val="00331234"/>
    <w:rsid w:val="0033125A"/>
    <w:rsid w:val="0033128A"/>
    <w:rsid w:val="0033161A"/>
    <w:rsid w:val="00331BD1"/>
    <w:rsid w:val="00332C8F"/>
    <w:rsid w:val="00332ED9"/>
    <w:rsid w:val="003332DA"/>
    <w:rsid w:val="003336C0"/>
    <w:rsid w:val="003337C1"/>
    <w:rsid w:val="003341D2"/>
    <w:rsid w:val="00334795"/>
    <w:rsid w:val="003348D8"/>
    <w:rsid w:val="003358F9"/>
    <w:rsid w:val="00335DC0"/>
    <w:rsid w:val="00335E50"/>
    <w:rsid w:val="00335E52"/>
    <w:rsid w:val="003361A1"/>
    <w:rsid w:val="00340013"/>
    <w:rsid w:val="0034088A"/>
    <w:rsid w:val="00340A7E"/>
    <w:rsid w:val="00340BAD"/>
    <w:rsid w:val="0034180A"/>
    <w:rsid w:val="003419E3"/>
    <w:rsid w:val="00342936"/>
    <w:rsid w:val="0034370A"/>
    <w:rsid w:val="00343877"/>
    <w:rsid w:val="00344230"/>
    <w:rsid w:val="003445FB"/>
    <w:rsid w:val="00344A1E"/>
    <w:rsid w:val="00344D33"/>
    <w:rsid w:val="00344DD4"/>
    <w:rsid w:val="003453B6"/>
    <w:rsid w:val="003460CB"/>
    <w:rsid w:val="00346651"/>
    <w:rsid w:val="0034725E"/>
    <w:rsid w:val="00347521"/>
    <w:rsid w:val="00350897"/>
    <w:rsid w:val="003519AE"/>
    <w:rsid w:val="0035212E"/>
    <w:rsid w:val="003521CA"/>
    <w:rsid w:val="0035243B"/>
    <w:rsid w:val="00352D12"/>
    <w:rsid w:val="00352D14"/>
    <w:rsid w:val="00352E0E"/>
    <w:rsid w:val="00352F6A"/>
    <w:rsid w:val="00353845"/>
    <w:rsid w:val="0035430E"/>
    <w:rsid w:val="00354682"/>
    <w:rsid w:val="00355122"/>
    <w:rsid w:val="00355DBD"/>
    <w:rsid w:val="00355F16"/>
    <w:rsid w:val="00356379"/>
    <w:rsid w:val="00356609"/>
    <w:rsid w:val="00356E88"/>
    <w:rsid w:val="00357A32"/>
    <w:rsid w:val="003601DB"/>
    <w:rsid w:val="0036026B"/>
    <w:rsid w:val="00360444"/>
    <w:rsid w:val="0036045C"/>
    <w:rsid w:val="003606B4"/>
    <w:rsid w:val="0036137F"/>
    <w:rsid w:val="00361762"/>
    <w:rsid w:val="0036181D"/>
    <w:rsid w:val="0036189C"/>
    <w:rsid w:val="003628FC"/>
    <w:rsid w:val="00362AB4"/>
    <w:rsid w:val="00362F1B"/>
    <w:rsid w:val="00363222"/>
    <w:rsid w:val="00363534"/>
    <w:rsid w:val="00363ADE"/>
    <w:rsid w:val="00364822"/>
    <w:rsid w:val="00364A4B"/>
    <w:rsid w:val="00364AE0"/>
    <w:rsid w:val="00364B8C"/>
    <w:rsid w:val="00365488"/>
    <w:rsid w:val="00366016"/>
    <w:rsid w:val="00366202"/>
    <w:rsid w:val="00366247"/>
    <w:rsid w:val="00366263"/>
    <w:rsid w:val="00366443"/>
    <w:rsid w:val="00366DA6"/>
    <w:rsid w:val="0036730A"/>
    <w:rsid w:val="003677E7"/>
    <w:rsid w:val="00367EA7"/>
    <w:rsid w:val="003700FF"/>
    <w:rsid w:val="0037012D"/>
    <w:rsid w:val="003703F0"/>
    <w:rsid w:val="00370905"/>
    <w:rsid w:val="00370E93"/>
    <w:rsid w:val="00370FBE"/>
    <w:rsid w:val="003713A4"/>
    <w:rsid w:val="0037220B"/>
    <w:rsid w:val="0037245E"/>
    <w:rsid w:val="0037282B"/>
    <w:rsid w:val="003736FC"/>
    <w:rsid w:val="00373860"/>
    <w:rsid w:val="00373EF6"/>
    <w:rsid w:val="0037462D"/>
    <w:rsid w:val="00374B61"/>
    <w:rsid w:val="00374D76"/>
    <w:rsid w:val="003752B8"/>
    <w:rsid w:val="00375550"/>
    <w:rsid w:val="00375D86"/>
    <w:rsid w:val="00377504"/>
    <w:rsid w:val="00377824"/>
    <w:rsid w:val="0038083C"/>
    <w:rsid w:val="00380F27"/>
    <w:rsid w:val="003812BC"/>
    <w:rsid w:val="00381AD7"/>
    <w:rsid w:val="00381C5C"/>
    <w:rsid w:val="00381F00"/>
    <w:rsid w:val="00382D0E"/>
    <w:rsid w:val="00383AF8"/>
    <w:rsid w:val="00383E6B"/>
    <w:rsid w:val="00383E6D"/>
    <w:rsid w:val="00384126"/>
    <w:rsid w:val="00384411"/>
    <w:rsid w:val="0038462A"/>
    <w:rsid w:val="003846A4"/>
    <w:rsid w:val="0038549C"/>
    <w:rsid w:val="00386285"/>
    <w:rsid w:val="00390FAF"/>
    <w:rsid w:val="003915BD"/>
    <w:rsid w:val="00391844"/>
    <w:rsid w:val="0039227D"/>
    <w:rsid w:val="00392874"/>
    <w:rsid w:val="00392989"/>
    <w:rsid w:val="00392CC7"/>
    <w:rsid w:val="00392F0E"/>
    <w:rsid w:val="00394165"/>
    <w:rsid w:val="00394784"/>
    <w:rsid w:val="003948CC"/>
    <w:rsid w:val="0039490F"/>
    <w:rsid w:val="003949A5"/>
    <w:rsid w:val="0039713E"/>
    <w:rsid w:val="0039717E"/>
    <w:rsid w:val="00397A80"/>
    <w:rsid w:val="003A004B"/>
    <w:rsid w:val="003A1388"/>
    <w:rsid w:val="003A2201"/>
    <w:rsid w:val="003A304A"/>
    <w:rsid w:val="003A3A96"/>
    <w:rsid w:val="003A4B73"/>
    <w:rsid w:val="003A4F63"/>
    <w:rsid w:val="003A535F"/>
    <w:rsid w:val="003A58DA"/>
    <w:rsid w:val="003A5B6E"/>
    <w:rsid w:val="003A5C49"/>
    <w:rsid w:val="003A663B"/>
    <w:rsid w:val="003A68D2"/>
    <w:rsid w:val="003A72B2"/>
    <w:rsid w:val="003B01D6"/>
    <w:rsid w:val="003B07EF"/>
    <w:rsid w:val="003B0D3A"/>
    <w:rsid w:val="003B2315"/>
    <w:rsid w:val="003B2666"/>
    <w:rsid w:val="003B2809"/>
    <w:rsid w:val="003B3155"/>
    <w:rsid w:val="003B316E"/>
    <w:rsid w:val="003B343C"/>
    <w:rsid w:val="003B3F96"/>
    <w:rsid w:val="003B3F9A"/>
    <w:rsid w:val="003B433E"/>
    <w:rsid w:val="003B4656"/>
    <w:rsid w:val="003B5582"/>
    <w:rsid w:val="003B568B"/>
    <w:rsid w:val="003B57C7"/>
    <w:rsid w:val="003B5BB5"/>
    <w:rsid w:val="003B5D63"/>
    <w:rsid w:val="003B5E66"/>
    <w:rsid w:val="003B6191"/>
    <w:rsid w:val="003B719D"/>
    <w:rsid w:val="003C0B94"/>
    <w:rsid w:val="003C0BA4"/>
    <w:rsid w:val="003C1198"/>
    <w:rsid w:val="003C197B"/>
    <w:rsid w:val="003C1B93"/>
    <w:rsid w:val="003C1C99"/>
    <w:rsid w:val="003C1F65"/>
    <w:rsid w:val="003C1FD4"/>
    <w:rsid w:val="003C303F"/>
    <w:rsid w:val="003C30C9"/>
    <w:rsid w:val="003C355E"/>
    <w:rsid w:val="003C364D"/>
    <w:rsid w:val="003C3950"/>
    <w:rsid w:val="003C4EAB"/>
    <w:rsid w:val="003C4F07"/>
    <w:rsid w:val="003C56C9"/>
    <w:rsid w:val="003C5AA2"/>
    <w:rsid w:val="003C5AEE"/>
    <w:rsid w:val="003C6BE4"/>
    <w:rsid w:val="003C70F3"/>
    <w:rsid w:val="003C71DD"/>
    <w:rsid w:val="003C73BD"/>
    <w:rsid w:val="003C770A"/>
    <w:rsid w:val="003C7CD5"/>
    <w:rsid w:val="003D03E3"/>
    <w:rsid w:val="003D044A"/>
    <w:rsid w:val="003D048B"/>
    <w:rsid w:val="003D1256"/>
    <w:rsid w:val="003D18D9"/>
    <w:rsid w:val="003D2436"/>
    <w:rsid w:val="003D2E27"/>
    <w:rsid w:val="003D4241"/>
    <w:rsid w:val="003D4974"/>
    <w:rsid w:val="003D4C2D"/>
    <w:rsid w:val="003D4D86"/>
    <w:rsid w:val="003D525A"/>
    <w:rsid w:val="003D5268"/>
    <w:rsid w:val="003D570C"/>
    <w:rsid w:val="003D57E8"/>
    <w:rsid w:val="003D5C6B"/>
    <w:rsid w:val="003D5E21"/>
    <w:rsid w:val="003D69F3"/>
    <w:rsid w:val="003D6A9A"/>
    <w:rsid w:val="003D6B60"/>
    <w:rsid w:val="003E02A5"/>
    <w:rsid w:val="003E086E"/>
    <w:rsid w:val="003E0AAC"/>
    <w:rsid w:val="003E0AFA"/>
    <w:rsid w:val="003E0E08"/>
    <w:rsid w:val="003E119D"/>
    <w:rsid w:val="003E20BD"/>
    <w:rsid w:val="003E24AF"/>
    <w:rsid w:val="003E320B"/>
    <w:rsid w:val="003E3A68"/>
    <w:rsid w:val="003E3B66"/>
    <w:rsid w:val="003E46D5"/>
    <w:rsid w:val="003E5512"/>
    <w:rsid w:val="003E56B2"/>
    <w:rsid w:val="003E64CF"/>
    <w:rsid w:val="003E68E3"/>
    <w:rsid w:val="003E7D94"/>
    <w:rsid w:val="003F01C2"/>
    <w:rsid w:val="003F0387"/>
    <w:rsid w:val="003F06E2"/>
    <w:rsid w:val="003F0C08"/>
    <w:rsid w:val="003F1ADB"/>
    <w:rsid w:val="003F1F0F"/>
    <w:rsid w:val="003F20C2"/>
    <w:rsid w:val="003F33F1"/>
    <w:rsid w:val="003F3663"/>
    <w:rsid w:val="003F3D4B"/>
    <w:rsid w:val="003F3DE3"/>
    <w:rsid w:val="003F3FE0"/>
    <w:rsid w:val="003F44DB"/>
    <w:rsid w:val="003F4C19"/>
    <w:rsid w:val="003F4C95"/>
    <w:rsid w:val="003F4FE7"/>
    <w:rsid w:val="003F5848"/>
    <w:rsid w:val="003F58B9"/>
    <w:rsid w:val="003F5AA4"/>
    <w:rsid w:val="003F5B4E"/>
    <w:rsid w:val="003F5CAB"/>
    <w:rsid w:val="003F6D79"/>
    <w:rsid w:val="003F739B"/>
    <w:rsid w:val="00400439"/>
    <w:rsid w:val="00400B64"/>
    <w:rsid w:val="004011E3"/>
    <w:rsid w:val="00401A07"/>
    <w:rsid w:val="00401C2A"/>
    <w:rsid w:val="00401DFC"/>
    <w:rsid w:val="00402B85"/>
    <w:rsid w:val="0040358F"/>
    <w:rsid w:val="00403CA5"/>
    <w:rsid w:val="00404C29"/>
    <w:rsid w:val="00404E7A"/>
    <w:rsid w:val="00405867"/>
    <w:rsid w:val="0040597F"/>
    <w:rsid w:val="00405A5D"/>
    <w:rsid w:val="00405B09"/>
    <w:rsid w:val="00405EA1"/>
    <w:rsid w:val="00405FA7"/>
    <w:rsid w:val="004065EF"/>
    <w:rsid w:val="00406857"/>
    <w:rsid w:val="0041010A"/>
    <w:rsid w:val="004103AC"/>
    <w:rsid w:val="0041091C"/>
    <w:rsid w:val="0041126E"/>
    <w:rsid w:val="004114BB"/>
    <w:rsid w:val="004137AE"/>
    <w:rsid w:val="004137C2"/>
    <w:rsid w:val="00413A8D"/>
    <w:rsid w:val="00414B27"/>
    <w:rsid w:val="00414F08"/>
    <w:rsid w:val="0041508B"/>
    <w:rsid w:val="00415227"/>
    <w:rsid w:val="00415EAD"/>
    <w:rsid w:val="00416B61"/>
    <w:rsid w:val="00416CEF"/>
    <w:rsid w:val="00416E37"/>
    <w:rsid w:val="0041705C"/>
    <w:rsid w:val="004172AF"/>
    <w:rsid w:val="004178C1"/>
    <w:rsid w:val="00420389"/>
    <w:rsid w:val="00420501"/>
    <w:rsid w:val="00420768"/>
    <w:rsid w:val="00420A5F"/>
    <w:rsid w:val="004212C8"/>
    <w:rsid w:val="0042196D"/>
    <w:rsid w:val="0042197B"/>
    <w:rsid w:val="00421A03"/>
    <w:rsid w:val="00421B8F"/>
    <w:rsid w:val="00422CD7"/>
    <w:rsid w:val="00423BDC"/>
    <w:rsid w:val="00424921"/>
    <w:rsid w:val="0042610C"/>
    <w:rsid w:val="004265BA"/>
    <w:rsid w:val="00430252"/>
    <w:rsid w:val="00430B22"/>
    <w:rsid w:val="004315B9"/>
    <w:rsid w:val="004318C5"/>
    <w:rsid w:val="00431A8D"/>
    <w:rsid w:val="004321E7"/>
    <w:rsid w:val="004325F3"/>
    <w:rsid w:val="00433111"/>
    <w:rsid w:val="00433193"/>
    <w:rsid w:val="00434531"/>
    <w:rsid w:val="00434F00"/>
    <w:rsid w:val="00434F5C"/>
    <w:rsid w:val="004350F6"/>
    <w:rsid w:val="00436DD8"/>
    <w:rsid w:val="00436DD9"/>
    <w:rsid w:val="0043746D"/>
    <w:rsid w:val="004402B6"/>
    <w:rsid w:val="004406B7"/>
    <w:rsid w:val="00440BC0"/>
    <w:rsid w:val="0044161C"/>
    <w:rsid w:val="00441F72"/>
    <w:rsid w:val="0044524B"/>
    <w:rsid w:val="0044580B"/>
    <w:rsid w:val="00445890"/>
    <w:rsid w:val="00446A2F"/>
    <w:rsid w:val="00447BED"/>
    <w:rsid w:val="00447CA0"/>
    <w:rsid w:val="0045020D"/>
    <w:rsid w:val="004507C5"/>
    <w:rsid w:val="00450DF4"/>
    <w:rsid w:val="004513E7"/>
    <w:rsid w:val="004516FC"/>
    <w:rsid w:val="00451D89"/>
    <w:rsid w:val="00451FFB"/>
    <w:rsid w:val="0045232C"/>
    <w:rsid w:val="00452C71"/>
    <w:rsid w:val="00453100"/>
    <w:rsid w:val="004533B6"/>
    <w:rsid w:val="00453F86"/>
    <w:rsid w:val="004550EE"/>
    <w:rsid w:val="00455824"/>
    <w:rsid w:val="00455DF9"/>
    <w:rsid w:val="0045602C"/>
    <w:rsid w:val="00456042"/>
    <w:rsid w:val="004562F1"/>
    <w:rsid w:val="00456307"/>
    <w:rsid w:val="00456923"/>
    <w:rsid w:val="004573A9"/>
    <w:rsid w:val="004601ED"/>
    <w:rsid w:val="00460DCD"/>
    <w:rsid w:val="00461604"/>
    <w:rsid w:val="00461EA5"/>
    <w:rsid w:val="004620E7"/>
    <w:rsid w:val="00462594"/>
    <w:rsid w:val="0046281B"/>
    <w:rsid w:val="00463832"/>
    <w:rsid w:val="004639F4"/>
    <w:rsid w:val="00463C6B"/>
    <w:rsid w:val="00463D66"/>
    <w:rsid w:val="00463F89"/>
    <w:rsid w:val="00464065"/>
    <w:rsid w:val="00464183"/>
    <w:rsid w:val="00464536"/>
    <w:rsid w:val="0046459A"/>
    <w:rsid w:val="00464A05"/>
    <w:rsid w:val="00464D15"/>
    <w:rsid w:val="00464E6B"/>
    <w:rsid w:val="00465E4F"/>
    <w:rsid w:val="0046629F"/>
    <w:rsid w:val="00466EE4"/>
    <w:rsid w:val="00466F9B"/>
    <w:rsid w:val="004672F6"/>
    <w:rsid w:val="00467DD1"/>
    <w:rsid w:val="004724A2"/>
    <w:rsid w:val="00472798"/>
    <w:rsid w:val="004729DA"/>
    <w:rsid w:val="00472B13"/>
    <w:rsid w:val="004735FB"/>
    <w:rsid w:val="00473607"/>
    <w:rsid w:val="00473948"/>
    <w:rsid w:val="0047492E"/>
    <w:rsid w:val="00474F96"/>
    <w:rsid w:val="00475AD4"/>
    <w:rsid w:val="00475DDA"/>
    <w:rsid w:val="004761C5"/>
    <w:rsid w:val="004771AE"/>
    <w:rsid w:val="00477611"/>
    <w:rsid w:val="004777A2"/>
    <w:rsid w:val="00477A02"/>
    <w:rsid w:val="00477A5E"/>
    <w:rsid w:val="00480621"/>
    <w:rsid w:val="00480DFB"/>
    <w:rsid w:val="00481255"/>
    <w:rsid w:val="004814C0"/>
    <w:rsid w:val="0048158A"/>
    <w:rsid w:val="004819DC"/>
    <w:rsid w:val="004825A6"/>
    <w:rsid w:val="004832B8"/>
    <w:rsid w:val="00484714"/>
    <w:rsid w:val="00484D06"/>
    <w:rsid w:val="00484E92"/>
    <w:rsid w:val="00484FEF"/>
    <w:rsid w:val="00485EC1"/>
    <w:rsid w:val="004864DF"/>
    <w:rsid w:val="00486C8C"/>
    <w:rsid w:val="00486CD8"/>
    <w:rsid w:val="00486DE0"/>
    <w:rsid w:val="004876C3"/>
    <w:rsid w:val="004904FC"/>
    <w:rsid w:val="00490B7D"/>
    <w:rsid w:val="00490F07"/>
    <w:rsid w:val="0049112C"/>
    <w:rsid w:val="00491997"/>
    <w:rsid w:val="00492034"/>
    <w:rsid w:val="0049211E"/>
    <w:rsid w:val="004922CC"/>
    <w:rsid w:val="00492778"/>
    <w:rsid w:val="004931A2"/>
    <w:rsid w:val="004931F0"/>
    <w:rsid w:val="004932EE"/>
    <w:rsid w:val="00493F3D"/>
    <w:rsid w:val="004940CD"/>
    <w:rsid w:val="00494278"/>
    <w:rsid w:val="00494DE9"/>
    <w:rsid w:val="0049564B"/>
    <w:rsid w:val="00495697"/>
    <w:rsid w:val="00495B65"/>
    <w:rsid w:val="0049615A"/>
    <w:rsid w:val="0049678E"/>
    <w:rsid w:val="0049710E"/>
    <w:rsid w:val="00497C81"/>
    <w:rsid w:val="004A0641"/>
    <w:rsid w:val="004A0704"/>
    <w:rsid w:val="004A0C30"/>
    <w:rsid w:val="004A16C9"/>
    <w:rsid w:val="004A1704"/>
    <w:rsid w:val="004A1F33"/>
    <w:rsid w:val="004A275F"/>
    <w:rsid w:val="004A2BD9"/>
    <w:rsid w:val="004A36FE"/>
    <w:rsid w:val="004A3A6F"/>
    <w:rsid w:val="004A3ADD"/>
    <w:rsid w:val="004A3BA7"/>
    <w:rsid w:val="004A4218"/>
    <w:rsid w:val="004A4387"/>
    <w:rsid w:val="004A4F0F"/>
    <w:rsid w:val="004A523A"/>
    <w:rsid w:val="004A53F3"/>
    <w:rsid w:val="004A574C"/>
    <w:rsid w:val="004A68C4"/>
    <w:rsid w:val="004A6D02"/>
    <w:rsid w:val="004A6F64"/>
    <w:rsid w:val="004A79CB"/>
    <w:rsid w:val="004B05F9"/>
    <w:rsid w:val="004B14A2"/>
    <w:rsid w:val="004B1795"/>
    <w:rsid w:val="004B18BC"/>
    <w:rsid w:val="004B1DD3"/>
    <w:rsid w:val="004B27EA"/>
    <w:rsid w:val="004B3454"/>
    <w:rsid w:val="004B3DAE"/>
    <w:rsid w:val="004B46FF"/>
    <w:rsid w:val="004B4D23"/>
    <w:rsid w:val="004B4ED8"/>
    <w:rsid w:val="004B59C4"/>
    <w:rsid w:val="004B5B24"/>
    <w:rsid w:val="004B5D66"/>
    <w:rsid w:val="004B64EF"/>
    <w:rsid w:val="004B65A9"/>
    <w:rsid w:val="004B70DA"/>
    <w:rsid w:val="004B7AF6"/>
    <w:rsid w:val="004B7FB6"/>
    <w:rsid w:val="004C0A71"/>
    <w:rsid w:val="004C2B0C"/>
    <w:rsid w:val="004C2B27"/>
    <w:rsid w:val="004C3306"/>
    <w:rsid w:val="004C3624"/>
    <w:rsid w:val="004C433F"/>
    <w:rsid w:val="004C4629"/>
    <w:rsid w:val="004C4B38"/>
    <w:rsid w:val="004C504F"/>
    <w:rsid w:val="004C52A6"/>
    <w:rsid w:val="004C58AC"/>
    <w:rsid w:val="004C62FC"/>
    <w:rsid w:val="004C68BD"/>
    <w:rsid w:val="004C71FE"/>
    <w:rsid w:val="004D01D0"/>
    <w:rsid w:val="004D08CF"/>
    <w:rsid w:val="004D0974"/>
    <w:rsid w:val="004D0AC7"/>
    <w:rsid w:val="004D0F6A"/>
    <w:rsid w:val="004D12D9"/>
    <w:rsid w:val="004D22E7"/>
    <w:rsid w:val="004D3804"/>
    <w:rsid w:val="004D4154"/>
    <w:rsid w:val="004D4298"/>
    <w:rsid w:val="004D4393"/>
    <w:rsid w:val="004D48F6"/>
    <w:rsid w:val="004D4C63"/>
    <w:rsid w:val="004D4FD0"/>
    <w:rsid w:val="004D57CB"/>
    <w:rsid w:val="004D6579"/>
    <w:rsid w:val="004D65B7"/>
    <w:rsid w:val="004D6981"/>
    <w:rsid w:val="004D6F8C"/>
    <w:rsid w:val="004D7DEB"/>
    <w:rsid w:val="004E0451"/>
    <w:rsid w:val="004E057D"/>
    <w:rsid w:val="004E08F0"/>
    <w:rsid w:val="004E1111"/>
    <w:rsid w:val="004E20CC"/>
    <w:rsid w:val="004E237B"/>
    <w:rsid w:val="004E2857"/>
    <w:rsid w:val="004E3388"/>
    <w:rsid w:val="004E3D55"/>
    <w:rsid w:val="004E3E0E"/>
    <w:rsid w:val="004E481F"/>
    <w:rsid w:val="004E4D3D"/>
    <w:rsid w:val="004E5D1F"/>
    <w:rsid w:val="004E6039"/>
    <w:rsid w:val="004E6080"/>
    <w:rsid w:val="004E650B"/>
    <w:rsid w:val="004E7880"/>
    <w:rsid w:val="004F0531"/>
    <w:rsid w:val="004F19F0"/>
    <w:rsid w:val="004F1E5E"/>
    <w:rsid w:val="004F21C1"/>
    <w:rsid w:val="004F3246"/>
    <w:rsid w:val="004F3300"/>
    <w:rsid w:val="004F40FF"/>
    <w:rsid w:val="004F42E8"/>
    <w:rsid w:val="004F4AD6"/>
    <w:rsid w:val="004F56F0"/>
    <w:rsid w:val="004F586F"/>
    <w:rsid w:val="004F5925"/>
    <w:rsid w:val="004F5989"/>
    <w:rsid w:val="004F5FBC"/>
    <w:rsid w:val="004F658F"/>
    <w:rsid w:val="004F6A4D"/>
    <w:rsid w:val="004F6D8B"/>
    <w:rsid w:val="004F73D5"/>
    <w:rsid w:val="004F7541"/>
    <w:rsid w:val="004F75A6"/>
    <w:rsid w:val="00500103"/>
    <w:rsid w:val="005001ED"/>
    <w:rsid w:val="005003E3"/>
    <w:rsid w:val="0050044A"/>
    <w:rsid w:val="0050185C"/>
    <w:rsid w:val="00502F3C"/>
    <w:rsid w:val="00503CDD"/>
    <w:rsid w:val="00503D84"/>
    <w:rsid w:val="00503ECE"/>
    <w:rsid w:val="0050416E"/>
    <w:rsid w:val="005041ED"/>
    <w:rsid w:val="005046C0"/>
    <w:rsid w:val="00504F94"/>
    <w:rsid w:val="005057D4"/>
    <w:rsid w:val="00505D55"/>
    <w:rsid w:val="00505D96"/>
    <w:rsid w:val="005060AE"/>
    <w:rsid w:val="00507A2B"/>
    <w:rsid w:val="00507B64"/>
    <w:rsid w:val="00507C73"/>
    <w:rsid w:val="00507D59"/>
    <w:rsid w:val="00507E8F"/>
    <w:rsid w:val="005108C2"/>
    <w:rsid w:val="005108DE"/>
    <w:rsid w:val="0051149C"/>
    <w:rsid w:val="0051189D"/>
    <w:rsid w:val="00511B0B"/>
    <w:rsid w:val="00511ED2"/>
    <w:rsid w:val="00512825"/>
    <w:rsid w:val="00512B5D"/>
    <w:rsid w:val="0051344F"/>
    <w:rsid w:val="00513B52"/>
    <w:rsid w:val="00514122"/>
    <w:rsid w:val="005147D2"/>
    <w:rsid w:val="00514969"/>
    <w:rsid w:val="00515029"/>
    <w:rsid w:val="005152F2"/>
    <w:rsid w:val="0052051B"/>
    <w:rsid w:val="00520867"/>
    <w:rsid w:val="0052096F"/>
    <w:rsid w:val="00521350"/>
    <w:rsid w:val="00521830"/>
    <w:rsid w:val="00521AF0"/>
    <w:rsid w:val="005220AF"/>
    <w:rsid w:val="0052256D"/>
    <w:rsid w:val="0052260D"/>
    <w:rsid w:val="00522720"/>
    <w:rsid w:val="005227DB"/>
    <w:rsid w:val="005229B7"/>
    <w:rsid w:val="00522E49"/>
    <w:rsid w:val="00522FB1"/>
    <w:rsid w:val="0052389C"/>
    <w:rsid w:val="00523E2D"/>
    <w:rsid w:val="00523FA6"/>
    <w:rsid w:val="0052441C"/>
    <w:rsid w:val="005245A6"/>
    <w:rsid w:val="005245BB"/>
    <w:rsid w:val="0052473E"/>
    <w:rsid w:val="00524FF2"/>
    <w:rsid w:val="005252BF"/>
    <w:rsid w:val="005252D5"/>
    <w:rsid w:val="005270B9"/>
    <w:rsid w:val="00527296"/>
    <w:rsid w:val="00527DC0"/>
    <w:rsid w:val="00527F9E"/>
    <w:rsid w:val="00532669"/>
    <w:rsid w:val="0053276A"/>
    <w:rsid w:val="005329DB"/>
    <w:rsid w:val="00532EEF"/>
    <w:rsid w:val="00533711"/>
    <w:rsid w:val="005342C6"/>
    <w:rsid w:val="0053460D"/>
    <w:rsid w:val="00535328"/>
    <w:rsid w:val="005354BE"/>
    <w:rsid w:val="00535FBB"/>
    <w:rsid w:val="005366BB"/>
    <w:rsid w:val="005367DB"/>
    <w:rsid w:val="00536C76"/>
    <w:rsid w:val="00537E32"/>
    <w:rsid w:val="0054034B"/>
    <w:rsid w:val="00540E40"/>
    <w:rsid w:val="00540F1B"/>
    <w:rsid w:val="00540F5E"/>
    <w:rsid w:val="005413AC"/>
    <w:rsid w:val="00541777"/>
    <w:rsid w:val="0054234B"/>
    <w:rsid w:val="0054244B"/>
    <w:rsid w:val="0054268A"/>
    <w:rsid w:val="00542D56"/>
    <w:rsid w:val="005437AA"/>
    <w:rsid w:val="00543B98"/>
    <w:rsid w:val="00544612"/>
    <w:rsid w:val="00544894"/>
    <w:rsid w:val="00545FAA"/>
    <w:rsid w:val="00546141"/>
    <w:rsid w:val="00546D39"/>
    <w:rsid w:val="00546ED7"/>
    <w:rsid w:val="00547135"/>
    <w:rsid w:val="0054782B"/>
    <w:rsid w:val="005479FF"/>
    <w:rsid w:val="00547FB2"/>
    <w:rsid w:val="00550134"/>
    <w:rsid w:val="00551CC4"/>
    <w:rsid w:val="0055241E"/>
    <w:rsid w:val="0055278C"/>
    <w:rsid w:val="005527AA"/>
    <w:rsid w:val="00552BA5"/>
    <w:rsid w:val="00552D7D"/>
    <w:rsid w:val="00553F9D"/>
    <w:rsid w:val="00554EE6"/>
    <w:rsid w:val="005563EB"/>
    <w:rsid w:val="0055668F"/>
    <w:rsid w:val="00556AA8"/>
    <w:rsid w:val="00556C19"/>
    <w:rsid w:val="00556D8A"/>
    <w:rsid w:val="00556DBF"/>
    <w:rsid w:val="00557731"/>
    <w:rsid w:val="0055782D"/>
    <w:rsid w:val="00557DF2"/>
    <w:rsid w:val="00557E4E"/>
    <w:rsid w:val="00560768"/>
    <w:rsid w:val="00560B81"/>
    <w:rsid w:val="00561C4F"/>
    <w:rsid w:val="00562257"/>
    <w:rsid w:val="00562D9D"/>
    <w:rsid w:val="005639E1"/>
    <w:rsid w:val="005640B1"/>
    <w:rsid w:val="00564680"/>
    <w:rsid w:val="00565A77"/>
    <w:rsid w:val="00565A95"/>
    <w:rsid w:val="00566480"/>
    <w:rsid w:val="005666D5"/>
    <w:rsid w:val="00566905"/>
    <w:rsid w:val="00567109"/>
    <w:rsid w:val="005678BB"/>
    <w:rsid w:val="00567ACA"/>
    <w:rsid w:val="00567C96"/>
    <w:rsid w:val="005701B2"/>
    <w:rsid w:val="00570E8A"/>
    <w:rsid w:val="0057191D"/>
    <w:rsid w:val="00571BE1"/>
    <w:rsid w:val="00572E52"/>
    <w:rsid w:val="00572FAC"/>
    <w:rsid w:val="00573A0C"/>
    <w:rsid w:val="00573A24"/>
    <w:rsid w:val="00574187"/>
    <w:rsid w:val="00574BD1"/>
    <w:rsid w:val="00575270"/>
    <w:rsid w:val="00575309"/>
    <w:rsid w:val="005757DA"/>
    <w:rsid w:val="00575817"/>
    <w:rsid w:val="00576302"/>
    <w:rsid w:val="005766F8"/>
    <w:rsid w:val="00576CC3"/>
    <w:rsid w:val="00576F01"/>
    <w:rsid w:val="00576FFC"/>
    <w:rsid w:val="005771CC"/>
    <w:rsid w:val="00577722"/>
    <w:rsid w:val="00577DE4"/>
    <w:rsid w:val="0058079A"/>
    <w:rsid w:val="00580859"/>
    <w:rsid w:val="00580F0C"/>
    <w:rsid w:val="0058188E"/>
    <w:rsid w:val="00582D17"/>
    <w:rsid w:val="00583B6B"/>
    <w:rsid w:val="00583DA6"/>
    <w:rsid w:val="00583FBE"/>
    <w:rsid w:val="00584F19"/>
    <w:rsid w:val="0058523D"/>
    <w:rsid w:val="00585439"/>
    <w:rsid w:val="0058552B"/>
    <w:rsid w:val="005856BB"/>
    <w:rsid w:val="00586152"/>
    <w:rsid w:val="00586278"/>
    <w:rsid w:val="0058674E"/>
    <w:rsid w:val="00586919"/>
    <w:rsid w:val="005869B6"/>
    <w:rsid w:val="00586DA1"/>
    <w:rsid w:val="005870CF"/>
    <w:rsid w:val="005879A7"/>
    <w:rsid w:val="00587B4B"/>
    <w:rsid w:val="00587CEB"/>
    <w:rsid w:val="005909E9"/>
    <w:rsid w:val="00591133"/>
    <w:rsid w:val="0059123C"/>
    <w:rsid w:val="005917CF"/>
    <w:rsid w:val="00591B6F"/>
    <w:rsid w:val="00592222"/>
    <w:rsid w:val="00592962"/>
    <w:rsid w:val="00592C07"/>
    <w:rsid w:val="00592D1F"/>
    <w:rsid w:val="0059380E"/>
    <w:rsid w:val="005948FE"/>
    <w:rsid w:val="00594EE8"/>
    <w:rsid w:val="00595158"/>
    <w:rsid w:val="00597219"/>
    <w:rsid w:val="005974E1"/>
    <w:rsid w:val="005A069F"/>
    <w:rsid w:val="005A0791"/>
    <w:rsid w:val="005A148C"/>
    <w:rsid w:val="005A1B29"/>
    <w:rsid w:val="005A232C"/>
    <w:rsid w:val="005A24E3"/>
    <w:rsid w:val="005A27B4"/>
    <w:rsid w:val="005A27C9"/>
    <w:rsid w:val="005A2E70"/>
    <w:rsid w:val="005A3350"/>
    <w:rsid w:val="005A369E"/>
    <w:rsid w:val="005A4264"/>
    <w:rsid w:val="005A42C3"/>
    <w:rsid w:val="005A52A3"/>
    <w:rsid w:val="005A53DD"/>
    <w:rsid w:val="005A5D0B"/>
    <w:rsid w:val="005A5EA7"/>
    <w:rsid w:val="005A5FC9"/>
    <w:rsid w:val="005A6010"/>
    <w:rsid w:val="005A6355"/>
    <w:rsid w:val="005A65B3"/>
    <w:rsid w:val="005A6A3A"/>
    <w:rsid w:val="005A6E50"/>
    <w:rsid w:val="005A7F67"/>
    <w:rsid w:val="005B0787"/>
    <w:rsid w:val="005B0989"/>
    <w:rsid w:val="005B0BF3"/>
    <w:rsid w:val="005B0DB5"/>
    <w:rsid w:val="005B313F"/>
    <w:rsid w:val="005B3141"/>
    <w:rsid w:val="005B34E6"/>
    <w:rsid w:val="005B40F8"/>
    <w:rsid w:val="005B457B"/>
    <w:rsid w:val="005B479A"/>
    <w:rsid w:val="005B51F0"/>
    <w:rsid w:val="005B5329"/>
    <w:rsid w:val="005B5AC7"/>
    <w:rsid w:val="005B6074"/>
    <w:rsid w:val="005B6CAB"/>
    <w:rsid w:val="005B72E8"/>
    <w:rsid w:val="005C007E"/>
    <w:rsid w:val="005C04B8"/>
    <w:rsid w:val="005C1E81"/>
    <w:rsid w:val="005C203F"/>
    <w:rsid w:val="005C2D4A"/>
    <w:rsid w:val="005C3E25"/>
    <w:rsid w:val="005C55B8"/>
    <w:rsid w:val="005C5F03"/>
    <w:rsid w:val="005C60CB"/>
    <w:rsid w:val="005C62C5"/>
    <w:rsid w:val="005C6628"/>
    <w:rsid w:val="005C6A40"/>
    <w:rsid w:val="005C7144"/>
    <w:rsid w:val="005C7622"/>
    <w:rsid w:val="005C7EC2"/>
    <w:rsid w:val="005D00CD"/>
    <w:rsid w:val="005D0302"/>
    <w:rsid w:val="005D0349"/>
    <w:rsid w:val="005D03A0"/>
    <w:rsid w:val="005D12AE"/>
    <w:rsid w:val="005D1342"/>
    <w:rsid w:val="005D16E1"/>
    <w:rsid w:val="005D1881"/>
    <w:rsid w:val="005D1950"/>
    <w:rsid w:val="005D2200"/>
    <w:rsid w:val="005D2FB4"/>
    <w:rsid w:val="005D4C9F"/>
    <w:rsid w:val="005D4F59"/>
    <w:rsid w:val="005D589E"/>
    <w:rsid w:val="005D5994"/>
    <w:rsid w:val="005D5FEC"/>
    <w:rsid w:val="005D60BB"/>
    <w:rsid w:val="005D60C5"/>
    <w:rsid w:val="005D7C5D"/>
    <w:rsid w:val="005E00BF"/>
    <w:rsid w:val="005E0140"/>
    <w:rsid w:val="005E01EA"/>
    <w:rsid w:val="005E23A9"/>
    <w:rsid w:val="005E27E2"/>
    <w:rsid w:val="005E294B"/>
    <w:rsid w:val="005E2980"/>
    <w:rsid w:val="005E3409"/>
    <w:rsid w:val="005E5277"/>
    <w:rsid w:val="005E5FCC"/>
    <w:rsid w:val="005E6124"/>
    <w:rsid w:val="005E665E"/>
    <w:rsid w:val="005E6E57"/>
    <w:rsid w:val="005E7025"/>
    <w:rsid w:val="005E78A9"/>
    <w:rsid w:val="005E7990"/>
    <w:rsid w:val="005E7C26"/>
    <w:rsid w:val="005E7C60"/>
    <w:rsid w:val="005E7DE5"/>
    <w:rsid w:val="005F019C"/>
    <w:rsid w:val="005F01DB"/>
    <w:rsid w:val="005F05CE"/>
    <w:rsid w:val="005F0691"/>
    <w:rsid w:val="005F2018"/>
    <w:rsid w:val="005F2329"/>
    <w:rsid w:val="005F23E0"/>
    <w:rsid w:val="005F2958"/>
    <w:rsid w:val="005F33AE"/>
    <w:rsid w:val="005F3582"/>
    <w:rsid w:val="005F3788"/>
    <w:rsid w:val="005F4B3A"/>
    <w:rsid w:val="005F4D61"/>
    <w:rsid w:val="005F5283"/>
    <w:rsid w:val="005F5B34"/>
    <w:rsid w:val="005F6B88"/>
    <w:rsid w:val="005F6C59"/>
    <w:rsid w:val="005F6F4D"/>
    <w:rsid w:val="005F77C9"/>
    <w:rsid w:val="005F77DC"/>
    <w:rsid w:val="005F7978"/>
    <w:rsid w:val="005F7C25"/>
    <w:rsid w:val="005F7C88"/>
    <w:rsid w:val="0060053A"/>
    <w:rsid w:val="006008AA"/>
    <w:rsid w:val="00600BB4"/>
    <w:rsid w:val="00600FC5"/>
    <w:rsid w:val="0060148B"/>
    <w:rsid w:val="00601EC7"/>
    <w:rsid w:val="00602085"/>
    <w:rsid w:val="006028D7"/>
    <w:rsid w:val="00602A48"/>
    <w:rsid w:val="00602EA6"/>
    <w:rsid w:val="00603555"/>
    <w:rsid w:val="00603838"/>
    <w:rsid w:val="006038A7"/>
    <w:rsid w:val="00604F76"/>
    <w:rsid w:val="00605937"/>
    <w:rsid w:val="00605C3A"/>
    <w:rsid w:val="00605F49"/>
    <w:rsid w:val="00606AAB"/>
    <w:rsid w:val="00607F46"/>
    <w:rsid w:val="00610414"/>
    <w:rsid w:val="00611A83"/>
    <w:rsid w:val="00612083"/>
    <w:rsid w:val="006120EB"/>
    <w:rsid w:val="00612450"/>
    <w:rsid w:val="006125D8"/>
    <w:rsid w:val="00612B21"/>
    <w:rsid w:val="00612D10"/>
    <w:rsid w:val="00612E03"/>
    <w:rsid w:val="00613029"/>
    <w:rsid w:val="0061374C"/>
    <w:rsid w:val="00613E44"/>
    <w:rsid w:val="00613EEB"/>
    <w:rsid w:val="00614A5C"/>
    <w:rsid w:val="00614B44"/>
    <w:rsid w:val="0061544B"/>
    <w:rsid w:val="006158C4"/>
    <w:rsid w:val="006159AC"/>
    <w:rsid w:val="006162C4"/>
    <w:rsid w:val="006164B1"/>
    <w:rsid w:val="006167BA"/>
    <w:rsid w:val="0061709D"/>
    <w:rsid w:val="00617947"/>
    <w:rsid w:val="00617E05"/>
    <w:rsid w:val="00617F81"/>
    <w:rsid w:val="00620478"/>
    <w:rsid w:val="006206B2"/>
    <w:rsid w:val="00620F68"/>
    <w:rsid w:val="006211D2"/>
    <w:rsid w:val="00621740"/>
    <w:rsid w:val="00621CCF"/>
    <w:rsid w:val="00622507"/>
    <w:rsid w:val="0062255C"/>
    <w:rsid w:val="00622B59"/>
    <w:rsid w:val="00623041"/>
    <w:rsid w:val="006232C4"/>
    <w:rsid w:val="006244CA"/>
    <w:rsid w:val="00625724"/>
    <w:rsid w:val="0062615F"/>
    <w:rsid w:val="00627308"/>
    <w:rsid w:val="0062741F"/>
    <w:rsid w:val="0062781D"/>
    <w:rsid w:val="00630AA7"/>
    <w:rsid w:val="00630B1D"/>
    <w:rsid w:val="00631A0F"/>
    <w:rsid w:val="00632C30"/>
    <w:rsid w:val="00633340"/>
    <w:rsid w:val="00634694"/>
    <w:rsid w:val="00634AAD"/>
    <w:rsid w:val="00635102"/>
    <w:rsid w:val="00635818"/>
    <w:rsid w:val="00635EE3"/>
    <w:rsid w:val="00635F20"/>
    <w:rsid w:val="0063674D"/>
    <w:rsid w:val="00636797"/>
    <w:rsid w:val="00636D83"/>
    <w:rsid w:val="006379ED"/>
    <w:rsid w:val="006428A3"/>
    <w:rsid w:val="00642A1E"/>
    <w:rsid w:val="00642B29"/>
    <w:rsid w:val="00642FDF"/>
    <w:rsid w:val="006438B0"/>
    <w:rsid w:val="00643A7A"/>
    <w:rsid w:val="0064473B"/>
    <w:rsid w:val="00644E74"/>
    <w:rsid w:val="00645120"/>
    <w:rsid w:val="00645824"/>
    <w:rsid w:val="00645F18"/>
    <w:rsid w:val="00646081"/>
    <w:rsid w:val="00646282"/>
    <w:rsid w:val="00646322"/>
    <w:rsid w:val="0064639E"/>
    <w:rsid w:val="006463F3"/>
    <w:rsid w:val="00646CF5"/>
    <w:rsid w:val="0064748F"/>
    <w:rsid w:val="00650732"/>
    <w:rsid w:val="006507A5"/>
    <w:rsid w:val="006507E4"/>
    <w:rsid w:val="00651CB8"/>
    <w:rsid w:val="00651FCA"/>
    <w:rsid w:val="006526AE"/>
    <w:rsid w:val="00652C4F"/>
    <w:rsid w:val="0065303C"/>
    <w:rsid w:val="00653088"/>
    <w:rsid w:val="006536D7"/>
    <w:rsid w:val="00653ECD"/>
    <w:rsid w:val="00653EDA"/>
    <w:rsid w:val="00654ECE"/>
    <w:rsid w:val="0065552D"/>
    <w:rsid w:val="006555AB"/>
    <w:rsid w:val="00655AD2"/>
    <w:rsid w:val="00655D55"/>
    <w:rsid w:val="006565E0"/>
    <w:rsid w:val="00656B78"/>
    <w:rsid w:val="00657420"/>
    <w:rsid w:val="006576F4"/>
    <w:rsid w:val="00657A2F"/>
    <w:rsid w:val="00660268"/>
    <w:rsid w:val="0066065D"/>
    <w:rsid w:val="0066144A"/>
    <w:rsid w:val="006623C0"/>
    <w:rsid w:val="00662C3F"/>
    <w:rsid w:val="00662CD7"/>
    <w:rsid w:val="00663541"/>
    <w:rsid w:val="00663661"/>
    <w:rsid w:val="006639FC"/>
    <w:rsid w:val="00664711"/>
    <w:rsid w:val="00664A47"/>
    <w:rsid w:val="00664DC6"/>
    <w:rsid w:val="00664F5A"/>
    <w:rsid w:val="00665F86"/>
    <w:rsid w:val="00666305"/>
    <w:rsid w:val="0066689C"/>
    <w:rsid w:val="00666B4C"/>
    <w:rsid w:val="00667AD5"/>
    <w:rsid w:val="00667BBF"/>
    <w:rsid w:val="0067019B"/>
    <w:rsid w:val="006705A2"/>
    <w:rsid w:val="006712FF"/>
    <w:rsid w:val="0067146B"/>
    <w:rsid w:val="00671911"/>
    <w:rsid w:val="00671D1F"/>
    <w:rsid w:val="00671D76"/>
    <w:rsid w:val="00672148"/>
    <w:rsid w:val="00672497"/>
    <w:rsid w:val="006724CA"/>
    <w:rsid w:val="00672B27"/>
    <w:rsid w:val="00672CAB"/>
    <w:rsid w:val="006731E7"/>
    <w:rsid w:val="006740B7"/>
    <w:rsid w:val="00674213"/>
    <w:rsid w:val="00674233"/>
    <w:rsid w:val="00674DB3"/>
    <w:rsid w:val="0067541D"/>
    <w:rsid w:val="006758A6"/>
    <w:rsid w:val="006758B2"/>
    <w:rsid w:val="00675A47"/>
    <w:rsid w:val="00675C8A"/>
    <w:rsid w:val="00675DC3"/>
    <w:rsid w:val="00675EA2"/>
    <w:rsid w:val="0067691B"/>
    <w:rsid w:val="00676FA2"/>
    <w:rsid w:val="0067720B"/>
    <w:rsid w:val="00677632"/>
    <w:rsid w:val="00677957"/>
    <w:rsid w:val="00677D8D"/>
    <w:rsid w:val="0068041D"/>
    <w:rsid w:val="00680FB9"/>
    <w:rsid w:val="00681538"/>
    <w:rsid w:val="006815FF"/>
    <w:rsid w:val="00681628"/>
    <w:rsid w:val="00681A56"/>
    <w:rsid w:val="006825DB"/>
    <w:rsid w:val="0068286B"/>
    <w:rsid w:val="00682ACB"/>
    <w:rsid w:val="006831C9"/>
    <w:rsid w:val="00683CC5"/>
    <w:rsid w:val="00683D57"/>
    <w:rsid w:val="00684AC5"/>
    <w:rsid w:val="00684B65"/>
    <w:rsid w:val="0068515F"/>
    <w:rsid w:val="00685512"/>
    <w:rsid w:val="00685C8F"/>
    <w:rsid w:val="00685D37"/>
    <w:rsid w:val="006868ED"/>
    <w:rsid w:val="00687181"/>
    <w:rsid w:val="00687197"/>
    <w:rsid w:val="006875ED"/>
    <w:rsid w:val="006876FC"/>
    <w:rsid w:val="00687F6E"/>
    <w:rsid w:val="006904CF"/>
    <w:rsid w:val="006907F6"/>
    <w:rsid w:val="006917B2"/>
    <w:rsid w:val="00691E73"/>
    <w:rsid w:val="00692A03"/>
    <w:rsid w:val="00693C0D"/>
    <w:rsid w:val="00694201"/>
    <w:rsid w:val="00694554"/>
    <w:rsid w:val="00694B01"/>
    <w:rsid w:val="00695010"/>
    <w:rsid w:val="00695178"/>
    <w:rsid w:val="006963CA"/>
    <w:rsid w:val="00696B3D"/>
    <w:rsid w:val="00696C99"/>
    <w:rsid w:val="00696F77"/>
    <w:rsid w:val="0069735F"/>
    <w:rsid w:val="006A070F"/>
    <w:rsid w:val="006A0F6C"/>
    <w:rsid w:val="006A17B8"/>
    <w:rsid w:val="006A2758"/>
    <w:rsid w:val="006A3922"/>
    <w:rsid w:val="006A3DD9"/>
    <w:rsid w:val="006A404E"/>
    <w:rsid w:val="006A40C4"/>
    <w:rsid w:val="006A49B8"/>
    <w:rsid w:val="006A4C1D"/>
    <w:rsid w:val="006A4D7A"/>
    <w:rsid w:val="006A5315"/>
    <w:rsid w:val="006A5985"/>
    <w:rsid w:val="006A5F3B"/>
    <w:rsid w:val="006A64C2"/>
    <w:rsid w:val="006A6FEF"/>
    <w:rsid w:val="006A7182"/>
    <w:rsid w:val="006A7F05"/>
    <w:rsid w:val="006B083B"/>
    <w:rsid w:val="006B091D"/>
    <w:rsid w:val="006B0D9A"/>
    <w:rsid w:val="006B0F04"/>
    <w:rsid w:val="006B13EF"/>
    <w:rsid w:val="006B29CD"/>
    <w:rsid w:val="006B32E7"/>
    <w:rsid w:val="006B361B"/>
    <w:rsid w:val="006B463B"/>
    <w:rsid w:val="006B4CC3"/>
    <w:rsid w:val="006B5C07"/>
    <w:rsid w:val="006B758A"/>
    <w:rsid w:val="006B75D6"/>
    <w:rsid w:val="006B7737"/>
    <w:rsid w:val="006B7A6C"/>
    <w:rsid w:val="006C00D5"/>
    <w:rsid w:val="006C034A"/>
    <w:rsid w:val="006C06F8"/>
    <w:rsid w:val="006C0A38"/>
    <w:rsid w:val="006C0BFD"/>
    <w:rsid w:val="006C1355"/>
    <w:rsid w:val="006C1478"/>
    <w:rsid w:val="006C1F59"/>
    <w:rsid w:val="006C2094"/>
    <w:rsid w:val="006C25FB"/>
    <w:rsid w:val="006C27BE"/>
    <w:rsid w:val="006C3A14"/>
    <w:rsid w:val="006C3B73"/>
    <w:rsid w:val="006C3E5B"/>
    <w:rsid w:val="006C43C8"/>
    <w:rsid w:val="006C4619"/>
    <w:rsid w:val="006C4638"/>
    <w:rsid w:val="006C488C"/>
    <w:rsid w:val="006C4B8F"/>
    <w:rsid w:val="006C6331"/>
    <w:rsid w:val="006C6F43"/>
    <w:rsid w:val="006C719B"/>
    <w:rsid w:val="006C7F12"/>
    <w:rsid w:val="006D03A1"/>
    <w:rsid w:val="006D074A"/>
    <w:rsid w:val="006D108F"/>
    <w:rsid w:val="006D10A2"/>
    <w:rsid w:val="006D1826"/>
    <w:rsid w:val="006D1898"/>
    <w:rsid w:val="006D201B"/>
    <w:rsid w:val="006D2323"/>
    <w:rsid w:val="006D2378"/>
    <w:rsid w:val="006D291C"/>
    <w:rsid w:val="006D46FB"/>
    <w:rsid w:val="006D4E88"/>
    <w:rsid w:val="006D557B"/>
    <w:rsid w:val="006D5E36"/>
    <w:rsid w:val="006D696F"/>
    <w:rsid w:val="006D69A1"/>
    <w:rsid w:val="006D69C4"/>
    <w:rsid w:val="006D71EF"/>
    <w:rsid w:val="006D7462"/>
    <w:rsid w:val="006E05DB"/>
    <w:rsid w:val="006E0AF1"/>
    <w:rsid w:val="006E0F1A"/>
    <w:rsid w:val="006E15C3"/>
    <w:rsid w:val="006E1B1F"/>
    <w:rsid w:val="006E1F68"/>
    <w:rsid w:val="006E2283"/>
    <w:rsid w:val="006E2994"/>
    <w:rsid w:val="006E2FC6"/>
    <w:rsid w:val="006E31FC"/>
    <w:rsid w:val="006E3561"/>
    <w:rsid w:val="006E4073"/>
    <w:rsid w:val="006E4443"/>
    <w:rsid w:val="006E4C77"/>
    <w:rsid w:val="006E55B7"/>
    <w:rsid w:val="006E597E"/>
    <w:rsid w:val="006E6923"/>
    <w:rsid w:val="006E72D8"/>
    <w:rsid w:val="006F09CE"/>
    <w:rsid w:val="006F1122"/>
    <w:rsid w:val="006F2A57"/>
    <w:rsid w:val="006F2CE8"/>
    <w:rsid w:val="006F2E4C"/>
    <w:rsid w:val="006F302B"/>
    <w:rsid w:val="006F31D6"/>
    <w:rsid w:val="006F3AA3"/>
    <w:rsid w:val="006F3FD2"/>
    <w:rsid w:val="006F4116"/>
    <w:rsid w:val="006F45C9"/>
    <w:rsid w:val="006F4B13"/>
    <w:rsid w:val="006F515D"/>
    <w:rsid w:val="006F52C1"/>
    <w:rsid w:val="006F5541"/>
    <w:rsid w:val="006F61BA"/>
    <w:rsid w:val="006F66A9"/>
    <w:rsid w:val="006F6928"/>
    <w:rsid w:val="006F6AFA"/>
    <w:rsid w:val="006F6E6E"/>
    <w:rsid w:val="006F761B"/>
    <w:rsid w:val="006F7B6D"/>
    <w:rsid w:val="00700063"/>
    <w:rsid w:val="007002C6"/>
    <w:rsid w:val="00700370"/>
    <w:rsid w:val="00700910"/>
    <w:rsid w:val="00700DC3"/>
    <w:rsid w:val="00700DDB"/>
    <w:rsid w:val="007013DF"/>
    <w:rsid w:val="007024D8"/>
    <w:rsid w:val="00702A38"/>
    <w:rsid w:val="00702AA1"/>
    <w:rsid w:val="00702D4F"/>
    <w:rsid w:val="00702D96"/>
    <w:rsid w:val="00702F60"/>
    <w:rsid w:val="00703154"/>
    <w:rsid w:val="00703E65"/>
    <w:rsid w:val="00704216"/>
    <w:rsid w:val="007042C6"/>
    <w:rsid w:val="0070472D"/>
    <w:rsid w:val="00704814"/>
    <w:rsid w:val="007051D4"/>
    <w:rsid w:val="00705796"/>
    <w:rsid w:val="007059F4"/>
    <w:rsid w:val="00705EEA"/>
    <w:rsid w:val="00706433"/>
    <w:rsid w:val="00706A40"/>
    <w:rsid w:val="00707058"/>
    <w:rsid w:val="007071A4"/>
    <w:rsid w:val="007072D6"/>
    <w:rsid w:val="0070797A"/>
    <w:rsid w:val="00707EE2"/>
    <w:rsid w:val="007103F0"/>
    <w:rsid w:val="00710E1C"/>
    <w:rsid w:val="007113F2"/>
    <w:rsid w:val="00711A8B"/>
    <w:rsid w:val="00711D94"/>
    <w:rsid w:val="00711E07"/>
    <w:rsid w:val="0071201C"/>
    <w:rsid w:val="00712263"/>
    <w:rsid w:val="007122CC"/>
    <w:rsid w:val="00712C9D"/>
    <w:rsid w:val="00713081"/>
    <w:rsid w:val="007131AB"/>
    <w:rsid w:val="007131EF"/>
    <w:rsid w:val="00713313"/>
    <w:rsid w:val="007133FB"/>
    <w:rsid w:val="007139A8"/>
    <w:rsid w:val="00714201"/>
    <w:rsid w:val="00714C1E"/>
    <w:rsid w:val="00715280"/>
    <w:rsid w:val="00715DA6"/>
    <w:rsid w:val="00716029"/>
    <w:rsid w:val="00717B51"/>
    <w:rsid w:val="00717EAA"/>
    <w:rsid w:val="00717F8A"/>
    <w:rsid w:val="00717FB6"/>
    <w:rsid w:val="007207A9"/>
    <w:rsid w:val="00720A30"/>
    <w:rsid w:val="00720A87"/>
    <w:rsid w:val="00720DC2"/>
    <w:rsid w:val="0072123E"/>
    <w:rsid w:val="00721B29"/>
    <w:rsid w:val="00721DEB"/>
    <w:rsid w:val="00722005"/>
    <w:rsid w:val="007233C3"/>
    <w:rsid w:val="00723AEF"/>
    <w:rsid w:val="007244A8"/>
    <w:rsid w:val="00724C36"/>
    <w:rsid w:val="00724DAE"/>
    <w:rsid w:val="00725868"/>
    <w:rsid w:val="00726350"/>
    <w:rsid w:val="0072734A"/>
    <w:rsid w:val="007301D2"/>
    <w:rsid w:val="0073035C"/>
    <w:rsid w:val="007306BE"/>
    <w:rsid w:val="0073084B"/>
    <w:rsid w:val="00730B93"/>
    <w:rsid w:val="007316DF"/>
    <w:rsid w:val="00731B4A"/>
    <w:rsid w:val="00731F8A"/>
    <w:rsid w:val="0073227D"/>
    <w:rsid w:val="00732AB5"/>
    <w:rsid w:val="00733A4C"/>
    <w:rsid w:val="00734DEB"/>
    <w:rsid w:val="007361CF"/>
    <w:rsid w:val="007362D9"/>
    <w:rsid w:val="00736402"/>
    <w:rsid w:val="00736DEA"/>
    <w:rsid w:val="00737542"/>
    <w:rsid w:val="007378D1"/>
    <w:rsid w:val="00737AAC"/>
    <w:rsid w:val="00737F70"/>
    <w:rsid w:val="0074085C"/>
    <w:rsid w:val="00740FE5"/>
    <w:rsid w:val="00741388"/>
    <w:rsid w:val="00741494"/>
    <w:rsid w:val="00741D4B"/>
    <w:rsid w:val="0074215B"/>
    <w:rsid w:val="00742E78"/>
    <w:rsid w:val="007439A5"/>
    <w:rsid w:val="00743D05"/>
    <w:rsid w:val="00744995"/>
    <w:rsid w:val="00745E7C"/>
    <w:rsid w:val="00745EC7"/>
    <w:rsid w:val="007460A3"/>
    <w:rsid w:val="00747BBF"/>
    <w:rsid w:val="00747C96"/>
    <w:rsid w:val="00750323"/>
    <w:rsid w:val="00750410"/>
    <w:rsid w:val="00751000"/>
    <w:rsid w:val="00751422"/>
    <w:rsid w:val="00751E90"/>
    <w:rsid w:val="007524FE"/>
    <w:rsid w:val="007525C9"/>
    <w:rsid w:val="00752BC8"/>
    <w:rsid w:val="00753A8B"/>
    <w:rsid w:val="00754161"/>
    <w:rsid w:val="0075453D"/>
    <w:rsid w:val="00754C1D"/>
    <w:rsid w:val="00755597"/>
    <w:rsid w:val="0075584C"/>
    <w:rsid w:val="00756877"/>
    <w:rsid w:val="0075691C"/>
    <w:rsid w:val="00756CC7"/>
    <w:rsid w:val="00756E4D"/>
    <w:rsid w:val="007572C7"/>
    <w:rsid w:val="007603FC"/>
    <w:rsid w:val="00760AE2"/>
    <w:rsid w:val="00760EAF"/>
    <w:rsid w:val="0076134A"/>
    <w:rsid w:val="00761448"/>
    <w:rsid w:val="0076153B"/>
    <w:rsid w:val="00761627"/>
    <w:rsid w:val="007628B8"/>
    <w:rsid w:val="00762EAF"/>
    <w:rsid w:val="00762F76"/>
    <w:rsid w:val="00763009"/>
    <w:rsid w:val="00763113"/>
    <w:rsid w:val="007631CA"/>
    <w:rsid w:val="00764F4E"/>
    <w:rsid w:val="0076545E"/>
    <w:rsid w:val="00765DB8"/>
    <w:rsid w:val="007668A8"/>
    <w:rsid w:val="007669B8"/>
    <w:rsid w:val="007671D0"/>
    <w:rsid w:val="0076778D"/>
    <w:rsid w:val="00767B39"/>
    <w:rsid w:val="00767D5C"/>
    <w:rsid w:val="00770C8D"/>
    <w:rsid w:val="00771D8A"/>
    <w:rsid w:val="0077241C"/>
    <w:rsid w:val="00772A3D"/>
    <w:rsid w:val="00773548"/>
    <w:rsid w:val="00773C44"/>
    <w:rsid w:val="00773D81"/>
    <w:rsid w:val="007741E2"/>
    <w:rsid w:val="00774302"/>
    <w:rsid w:val="00774710"/>
    <w:rsid w:val="00774C61"/>
    <w:rsid w:val="00774C8B"/>
    <w:rsid w:val="0077530E"/>
    <w:rsid w:val="00775626"/>
    <w:rsid w:val="00775770"/>
    <w:rsid w:val="00776468"/>
    <w:rsid w:val="0077672D"/>
    <w:rsid w:val="00776C81"/>
    <w:rsid w:val="00776DD7"/>
    <w:rsid w:val="0077728D"/>
    <w:rsid w:val="007777C4"/>
    <w:rsid w:val="00777A2F"/>
    <w:rsid w:val="00777BC0"/>
    <w:rsid w:val="00777EF7"/>
    <w:rsid w:val="007800FB"/>
    <w:rsid w:val="007804EA"/>
    <w:rsid w:val="00780529"/>
    <w:rsid w:val="00780ECB"/>
    <w:rsid w:val="0078126D"/>
    <w:rsid w:val="00781B19"/>
    <w:rsid w:val="007825D7"/>
    <w:rsid w:val="00783B7F"/>
    <w:rsid w:val="00783E62"/>
    <w:rsid w:val="007841EB"/>
    <w:rsid w:val="0078422B"/>
    <w:rsid w:val="007842D8"/>
    <w:rsid w:val="00784A5B"/>
    <w:rsid w:val="0078509C"/>
    <w:rsid w:val="007850EF"/>
    <w:rsid w:val="00785E6A"/>
    <w:rsid w:val="0078602F"/>
    <w:rsid w:val="00786317"/>
    <w:rsid w:val="0078695E"/>
    <w:rsid w:val="0078726C"/>
    <w:rsid w:val="00787538"/>
    <w:rsid w:val="00787984"/>
    <w:rsid w:val="00790C27"/>
    <w:rsid w:val="00790D14"/>
    <w:rsid w:val="00791823"/>
    <w:rsid w:val="007919F8"/>
    <w:rsid w:val="00792035"/>
    <w:rsid w:val="0079207D"/>
    <w:rsid w:val="007920EE"/>
    <w:rsid w:val="00792E9A"/>
    <w:rsid w:val="00792F5A"/>
    <w:rsid w:val="00793055"/>
    <w:rsid w:val="00793567"/>
    <w:rsid w:val="00793795"/>
    <w:rsid w:val="00793960"/>
    <w:rsid w:val="0079399D"/>
    <w:rsid w:val="00793EDC"/>
    <w:rsid w:val="007941EB"/>
    <w:rsid w:val="007944AE"/>
    <w:rsid w:val="00794542"/>
    <w:rsid w:val="00795195"/>
    <w:rsid w:val="00795780"/>
    <w:rsid w:val="0079590C"/>
    <w:rsid w:val="00795BD0"/>
    <w:rsid w:val="0079610C"/>
    <w:rsid w:val="007964E3"/>
    <w:rsid w:val="00796521"/>
    <w:rsid w:val="00796A7C"/>
    <w:rsid w:val="00797F75"/>
    <w:rsid w:val="007A0075"/>
    <w:rsid w:val="007A053F"/>
    <w:rsid w:val="007A05B4"/>
    <w:rsid w:val="007A0841"/>
    <w:rsid w:val="007A0E08"/>
    <w:rsid w:val="007A0F8C"/>
    <w:rsid w:val="007A1163"/>
    <w:rsid w:val="007A20FA"/>
    <w:rsid w:val="007A377F"/>
    <w:rsid w:val="007A37F7"/>
    <w:rsid w:val="007A380C"/>
    <w:rsid w:val="007A408C"/>
    <w:rsid w:val="007A4394"/>
    <w:rsid w:val="007A471F"/>
    <w:rsid w:val="007A49B3"/>
    <w:rsid w:val="007A5A57"/>
    <w:rsid w:val="007A5D9C"/>
    <w:rsid w:val="007A5DA2"/>
    <w:rsid w:val="007A753C"/>
    <w:rsid w:val="007A7B24"/>
    <w:rsid w:val="007A7CA9"/>
    <w:rsid w:val="007A7ECF"/>
    <w:rsid w:val="007B13D8"/>
    <w:rsid w:val="007B19A0"/>
    <w:rsid w:val="007B1FE6"/>
    <w:rsid w:val="007B21BE"/>
    <w:rsid w:val="007B2AA4"/>
    <w:rsid w:val="007B3F1A"/>
    <w:rsid w:val="007B47D5"/>
    <w:rsid w:val="007B4806"/>
    <w:rsid w:val="007B5451"/>
    <w:rsid w:val="007B5FB2"/>
    <w:rsid w:val="007B6304"/>
    <w:rsid w:val="007B6320"/>
    <w:rsid w:val="007B6864"/>
    <w:rsid w:val="007B7F73"/>
    <w:rsid w:val="007C0A27"/>
    <w:rsid w:val="007C0FE8"/>
    <w:rsid w:val="007C14C1"/>
    <w:rsid w:val="007C18AF"/>
    <w:rsid w:val="007C2640"/>
    <w:rsid w:val="007C2CCC"/>
    <w:rsid w:val="007C2D6A"/>
    <w:rsid w:val="007C3575"/>
    <w:rsid w:val="007C3B34"/>
    <w:rsid w:val="007C44F5"/>
    <w:rsid w:val="007C48A6"/>
    <w:rsid w:val="007C4A67"/>
    <w:rsid w:val="007C5602"/>
    <w:rsid w:val="007C5688"/>
    <w:rsid w:val="007C5B61"/>
    <w:rsid w:val="007C6F61"/>
    <w:rsid w:val="007C7690"/>
    <w:rsid w:val="007C7AC3"/>
    <w:rsid w:val="007C7BCA"/>
    <w:rsid w:val="007C7D29"/>
    <w:rsid w:val="007D03A5"/>
    <w:rsid w:val="007D0947"/>
    <w:rsid w:val="007D1E7B"/>
    <w:rsid w:val="007D1EA9"/>
    <w:rsid w:val="007D2934"/>
    <w:rsid w:val="007D2FE5"/>
    <w:rsid w:val="007D341D"/>
    <w:rsid w:val="007D379F"/>
    <w:rsid w:val="007D3DDA"/>
    <w:rsid w:val="007D49EA"/>
    <w:rsid w:val="007D5E39"/>
    <w:rsid w:val="007D5ED4"/>
    <w:rsid w:val="007D69E7"/>
    <w:rsid w:val="007D78FB"/>
    <w:rsid w:val="007D7AE5"/>
    <w:rsid w:val="007D7CA0"/>
    <w:rsid w:val="007E0480"/>
    <w:rsid w:val="007E12A0"/>
    <w:rsid w:val="007E1CB1"/>
    <w:rsid w:val="007E1D53"/>
    <w:rsid w:val="007E219E"/>
    <w:rsid w:val="007E28EC"/>
    <w:rsid w:val="007E2910"/>
    <w:rsid w:val="007E3A8D"/>
    <w:rsid w:val="007E4081"/>
    <w:rsid w:val="007E4132"/>
    <w:rsid w:val="007E4A36"/>
    <w:rsid w:val="007E514D"/>
    <w:rsid w:val="007E6373"/>
    <w:rsid w:val="007E6426"/>
    <w:rsid w:val="007E64A7"/>
    <w:rsid w:val="007E7238"/>
    <w:rsid w:val="007E7368"/>
    <w:rsid w:val="007E7C10"/>
    <w:rsid w:val="007E7D40"/>
    <w:rsid w:val="007F0D2C"/>
    <w:rsid w:val="007F137A"/>
    <w:rsid w:val="007F1B19"/>
    <w:rsid w:val="007F24D5"/>
    <w:rsid w:val="007F2BE9"/>
    <w:rsid w:val="007F3B04"/>
    <w:rsid w:val="007F3EA1"/>
    <w:rsid w:val="007F3F0E"/>
    <w:rsid w:val="007F4236"/>
    <w:rsid w:val="007F49E1"/>
    <w:rsid w:val="007F4B31"/>
    <w:rsid w:val="007F5DE3"/>
    <w:rsid w:val="007F67CF"/>
    <w:rsid w:val="007F6942"/>
    <w:rsid w:val="007F6A2F"/>
    <w:rsid w:val="007F6CCF"/>
    <w:rsid w:val="007F7377"/>
    <w:rsid w:val="007F73D9"/>
    <w:rsid w:val="007F7430"/>
    <w:rsid w:val="007F7474"/>
    <w:rsid w:val="007F7A48"/>
    <w:rsid w:val="008002C0"/>
    <w:rsid w:val="00800980"/>
    <w:rsid w:val="0080196E"/>
    <w:rsid w:val="008024D3"/>
    <w:rsid w:val="00802635"/>
    <w:rsid w:val="00802BE0"/>
    <w:rsid w:val="00802C75"/>
    <w:rsid w:val="00803068"/>
    <w:rsid w:val="0080350B"/>
    <w:rsid w:val="00803845"/>
    <w:rsid w:val="00803B8B"/>
    <w:rsid w:val="00803CF9"/>
    <w:rsid w:val="00804285"/>
    <w:rsid w:val="008046DC"/>
    <w:rsid w:val="008049A3"/>
    <w:rsid w:val="008053C6"/>
    <w:rsid w:val="008054E7"/>
    <w:rsid w:val="008055DE"/>
    <w:rsid w:val="00805689"/>
    <w:rsid w:val="00805803"/>
    <w:rsid w:val="00805965"/>
    <w:rsid w:val="008065E1"/>
    <w:rsid w:val="00806971"/>
    <w:rsid w:val="00806CE2"/>
    <w:rsid w:val="00807408"/>
    <w:rsid w:val="008076C4"/>
    <w:rsid w:val="00807791"/>
    <w:rsid w:val="00807A91"/>
    <w:rsid w:val="00807C6E"/>
    <w:rsid w:val="0081035F"/>
    <w:rsid w:val="00810F94"/>
    <w:rsid w:val="00811393"/>
    <w:rsid w:val="00811BEB"/>
    <w:rsid w:val="00812ADE"/>
    <w:rsid w:val="00813182"/>
    <w:rsid w:val="00813823"/>
    <w:rsid w:val="00813D41"/>
    <w:rsid w:val="0081405D"/>
    <w:rsid w:val="00814499"/>
    <w:rsid w:val="00814629"/>
    <w:rsid w:val="00814880"/>
    <w:rsid w:val="00814D79"/>
    <w:rsid w:val="00814F8A"/>
    <w:rsid w:val="00815689"/>
    <w:rsid w:val="00815704"/>
    <w:rsid w:val="008159CA"/>
    <w:rsid w:val="00815B26"/>
    <w:rsid w:val="0081642F"/>
    <w:rsid w:val="00816951"/>
    <w:rsid w:val="0081695F"/>
    <w:rsid w:val="00816980"/>
    <w:rsid w:val="008173AD"/>
    <w:rsid w:val="008175CB"/>
    <w:rsid w:val="0081793E"/>
    <w:rsid w:val="00817CA3"/>
    <w:rsid w:val="00820B73"/>
    <w:rsid w:val="00820F9C"/>
    <w:rsid w:val="00821365"/>
    <w:rsid w:val="0082137E"/>
    <w:rsid w:val="00821732"/>
    <w:rsid w:val="008225AD"/>
    <w:rsid w:val="00823D1F"/>
    <w:rsid w:val="00824197"/>
    <w:rsid w:val="00824487"/>
    <w:rsid w:val="00824D56"/>
    <w:rsid w:val="00825925"/>
    <w:rsid w:val="00825DC1"/>
    <w:rsid w:val="008269B3"/>
    <w:rsid w:val="00826CAD"/>
    <w:rsid w:val="0083115D"/>
    <w:rsid w:val="00831BD7"/>
    <w:rsid w:val="008330E9"/>
    <w:rsid w:val="00833BEC"/>
    <w:rsid w:val="00833F94"/>
    <w:rsid w:val="00834EFA"/>
    <w:rsid w:val="00834F55"/>
    <w:rsid w:val="00835347"/>
    <w:rsid w:val="008359D5"/>
    <w:rsid w:val="00835ADE"/>
    <w:rsid w:val="00835B89"/>
    <w:rsid w:val="00835DE2"/>
    <w:rsid w:val="00835E30"/>
    <w:rsid w:val="008369E4"/>
    <w:rsid w:val="00836CEF"/>
    <w:rsid w:val="0083737C"/>
    <w:rsid w:val="008377FF"/>
    <w:rsid w:val="00837AD0"/>
    <w:rsid w:val="00837C73"/>
    <w:rsid w:val="00840315"/>
    <w:rsid w:val="00840936"/>
    <w:rsid w:val="00840A25"/>
    <w:rsid w:val="00840B37"/>
    <w:rsid w:val="00840BA8"/>
    <w:rsid w:val="008411E6"/>
    <w:rsid w:val="00842189"/>
    <w:rsid w:val="008421A9"/>
    <w:rsid w:val="008425D5"/>
    <w:rsid w:val="0084281C"/>
    <w:rsid w:val="00842834"/>
    <w:rsid w:val="00843288"/>
    <w:rsid w:val="00843D6A"/>
    <w:rsid w:val="00843DC9"/>
    <w:rsid w:val="008448A9"/>
    <w:rsid w:val="00845356"/>
    <w:rsid w:val="00846591"/>
    <w:rsid w:val="0084663F"/>
    <w:rsid w:val="0084734A"/>
    <w:rsid w:val="008474EF"/>
    <w:rsid w:val="0084767F"/>
    <w:rsid w:val="00847EC1"/>
    <w:rsid w:val="008507B5"/>
    <w:rsid w:val="00851290"/>
    <w:rsid w:val="00851716"/>
    <w:rsid w:val="00851A06"/>
    <w:rsid w:val="00851D15"/>
    <w:rsid w:val="00851F07"/>
    <w:rsid w:val="00852110"/>
    <w:rsid w:val="008523E9"/>
    <w:rsid w:val="00852621"/>
    <w:rsid w:val="00852953"/>
    <w:rsid w:val="00852E59"/>
    <w:rsid w:val="00852F86"/>
    <w:rsid w:val="00853454"/>
    <w:rsid w:val="00853455"/>
    <w:rsid w:val="00853834"/>
    <w:rsid w:val="00853C41"/>
    <w:rsid w:val="00853CCC"/>
    <w:rsid w:val="0085416F"/>
    <w:rsid w:val="0085425D"/>
    <w:rsid w:val="008544F7"/>
    <w:rsid w:val="00854575"/>
    <w:rsid w:val="00854D62"/>
    <w:rsid w:val="00855C51"/>
    <w:rsid w:val="008562B8"/>
    <w:rsid w:val="00856382"/>
    <w:rsid w:val="008566A7"/>
    <w:rsid w:val="008570A1"/>
    <w:rsid w:val="00857212"/>
    <w:rsid w:val="0085735F"/>
    <w:rsid w:val="0085741F"/>
    <w:rsid w:val="00857D1E"/>
    <w:rsid w:val="00860597"/>
    <w:rsid w:val="00860B12"/>
    <w:rsid w:val="00860D4E"/>
    <w:rsid w:val="0086192E"/>
    <w:rsid w:val="00862255"/>
    <w:rsid w:val="0086233F"/>
    <w:rsid w:val="008624D1"/>
    <w:rsid w:val="008624F1"/>
    <w:rsid w:val="00862AE6"/>
    <w:rsid w:val="00863073"/>
    <w:rsid w:val="00863432"/>
    <w:rsid w:val="0086388D"/>
    <w:rsid w:val="0086399E"/>
    <w:rsid w:val="00865D53"/>
    <w:rsid w:val="00865DF7"/>
    <w:rsid w:val="008671ED"/>
    <w:rsid w:val="0086722A"/>
    <w:rsid w:val="008672A0"/>
    <w:rsid w:val="008674EE"/>
    <w:rsid w:val="0086767A"/>
    <w:rsid w:val="00870087"/>
    <w:rsid w:val="0087009E"/>
    <w:rsid w:val="00871179"/>
    <w:rsid w:val="00871711"/>
    <w:rsid w:val="00871F01"/>
    <w:rsid w:val="00873427"/>
    <w:rsid w:val="00873619"/>
    <w:rsid w:val="00873ACD"/>
    <w:rsid w:val="00874294"/>
    <w:rsid w:val="00874BBB"/>
    <w:rsid w:val="00874C6E"/>
    <w:rsid w:val="00874E86"/>
    <w:rsid w:val="00876041"/>
    <w:rsid w:val="00876A5C"/>
    <w:rsid w:val="00876C6C"/>
    <w:rsid w:val="00876DC1"/>
    <w:rsid w:val="00877182"/>
    <w:rsid w:val="008771AD"/>
    <w:rsid w:val="008773FA"/>
    <w:rsid w:val="00877A3B"/>
    <w:rsid w:val="00877DB4"/>
    <w:rsid w:val="00877F1C"/>
    <w:rsid w:val="00880411"/>
    <w:rsid w:val="008806F7"/>
    <w:rsid w:val="00881626"/>
    <w:rsid w:val="00881EA8"/>
    <w:rsid w:val="0088272E"/>
    <w:rsid w:val="0088317B"/>
    <w:rsid w:val="0088351F"/>
    <w:rsid w:val="00883710"/>
    <w:rsid w:val="0088420F"/>
    <w:rsid w:val="00884BC0"/>
    <w:rsid w:val="00884FC0"/>
    <w:rsid w:val="00885088"/>
    <w:rsid w:val="008854D7"/>
    <w:rsid w:val="008859FB"/>
    <w:rsid w:val="0088648F"/>
    <w:rsid w:val="00886B65"/>
    <w:rsid w:val="00887A70"/>
    <w:rsid w:val="00887B37"/>
    <w:rsid w:val="00890989"/>
    <w:rsid w:val="00890AE1"/>
    <w:rsid w:val="00890FF9"/>
    <w:rsid w:val="0089119F"/>
    <w:rsid w:val="00891473"/>
    <w:rsid w:val="00891FFB"/>
    <w:rsid w:val="00892655"/>
    <w:rsid w:val="008926D4"/>
    <w:rsid w:val="008927B5"/>
    <w:rsid w:val="00892807"/>
    <w:rsid w:val="00895085"/>
    <w:rsid w:val="00895311"/>
    <w:rsid w:val="008954EF"/>
    <w:rsid w:val="008958A0"/>
    <w:rsid w:val="00896398"/>
    <w:rsid w:val="00896B17"/>
    <w:rsid w:val="00897150"/>
    <w:rsid w:val="00897641"/>
    <w:rsid w:val="00897763"/>
    <w:rsid w:val="008977A4"/>
    <w:rsid w:val="00897DF7"/>
    <w:rsid w:val="00897FEF"/>
    <w:rsid w:val="008A0DC5"/>
    <w:rsid w:val="008A1476"/>
    <w:rsid w:val="008A18AF"/>
    <w:rsid w:val="008A248C"/>
    <w:rsid w:val="008A2710"/>
    <w:rsid w:val="008A3195"/>
    <w:rsid w:val="008A3A12"/>
    <w:rsid w:val="008A3B87"/>
    <w:rsid w:val="008A3DC8"/>
    <w:rsid w:val="008A3F8E"/>
    <w:rsid w:val="008A476D"/>
    <w:rsid w:val="008A4A3F"/>
    <w:rsid w:val="008A4CFE"/>
    <w:rsid w:val="008A56A7"/>
    <w:rsid w:val="008A5DDD"/>
    <w:rsid w:val="008A5E79"/>
    <w:rsid w:val="008A5FD6"/>
    <w:rsid w:val="008A61D1"/>
    <w:rsid w:val="008A62C8"/>
    <w:rsid w:val="008A65C2"/>
    <w:rsid w:val="008A675E"/>
    <w:rsid w:val="008A6D19"/>
    <w:rsid w:val="008A761D"/>
    <w:rsid w:val="008A7AA5"/>
    <w:rsid w:val="008B0044"/>
    <w:rsid w:val="008B03AD"/>
    <w:rsid w:val="008B03FF"/>
    <w:rsid w:val="008B0776"/>
    <w:rsid w:val="008B1A99"/>
    <w:rsid w:val="008B1C08"/>
    <w:rsid w:val="008B2E47"/>
    <w:rsid w:val="008B326F"/>
    <w:rsid w:val="008B32C6"/>
    <w:rsid w:val="008B3844"/>
    <w:rsid w:val="008B3C19"/>
    <w:rsid w:val="008B4264"/>
    <w:rsid w:val="008B4CFF"/>
    <w:rsid w:val="008B4D6D"/>
    <w:rsid w:val="008B51B6"/>
    <w:rsid w:val="008B61F6"/>
    <w:rsid w:val="008B64C3"/>
    <w:rsid w:val="008B6740"/>
    <w:rsid w:val="008B675E"/>
    <w:rsid w:val="008B688B"/>
    <w:rsid w:val="008B6A72"/>
    <w:rsid w:val="008B6E1F"/>
    <w:rsid w:val="008B6F32"/>
    <w:rsid w:val="008B6FCE"/>
    <w:rsid w:val="008B7D70"/>
    <w:rsid w:val="008C027B"/>
    <w:rsid w:val="008C2142"/>
    <w:rsid w:val="008C259B"/>
    <w:rsid w:val="008C27D9"/>
    <w:rsid w:val="008C2C5B"/>
    <w:rsid w:val="008C3B02"/>
    <w:rsid w:val="008C3DAE"/>
    <w:rsid w:val="008C4811"/>
    <w:rsid w:val="008C526A"/>
    <w:rsid w:val="008C604B"/>
    <w:rsid w:val="008C65F3"/>
    <w:rsid w:val="008C73A2"/>
    <w:rsid w:val="008D02F6"/>
    <w:rsid w:val="008D103B"/>
    <w:rsid w:val="008D12D8"/>
    <w:rsid w:val="008D1505"/>
    <w:rsid w:val="008D21C3"/>
    <w:rsid w:val="008D2563"/>
    <w:rsid w:val="008D2D64"/>
    <w:rsid w:val="008D3503"/>
    <w:rsid w:val="008D35F1"/>
    <w:rsid w:val="008D38BB"/>
    <w:rsid w:val="008D5471"/>
    <w:rsid w:val="008D56E0"/>
    <w:rsid w:val="008D6905"/>
    <w:rsid w:val="008D6C23"/>
    <w:rsid w:val="008D6ED6"/>
    <w:rsid w:val="008E0431"/>
    <w:rsid w:val="008E06BD"/>
    <w:rsid w:val="008E073D"/>
    <w:rsid w:val="008E0967"/>
    <w:rsid w:val="008E0A2E"/>
    <w:rsid w:val="008E0C95"/>
    <w:rsid w:val="008E0FC6"/>
    <w:rsid w:val="008E2201"/>
    <w:rsid w:val="008E23EA"/>
    <w:rsid w:val="008E246F"/>
    <w:rsid w:val="008E2471"/>
    <w:rsid w:val="008E2A9A"/>
    <w:rsid w:val="008E337F"/>
    <w:rsid w:val="008E3A07"/>
    <w:rsid w:val="008E3A91"/>
    <w:rsid w:val="008E4360"/>
    <w:rsid w:val="008E495E"/>
    <w:rsid w:val="008E555A"/>
    <w:rsid w:val="008E5B94"/>
    <w:rsid w:val="008E6154"/>
    <w:rsid w:val="008E6C5E"/>
    <w:rsid w:val="008E70F0"/>
    <w:rsid w:val="008E72B4"/>
    <w:rsid w:val="008E734A"/>
    <w:rsid w:val="008E74D4"/>
    <w:rsid w:val="008E763E"/>
    <w:rsid w:val="008E7A88"/>
    <w:rsid w:val="008E7B4C"/>
    <w:rsid w:val="008F027D"/>
    <w:rsid w:val="008F2865"/>
    <w:rsid w:val="008F2C63"/>
    <w:rsid w:val="008F3002"/>
    <w:rsid w:val="008F3035"/>
    <w:rsid w:val="008F35B5"/>
    <w:rsid w:val="008F4007"/>
    <w:rsid w:val="008F4711"/>
    <w:rsid w:val="008F4A43"/>
    <w:rsid w:val="008F4B86"/>
    <w:rsid w:val="008F514B"/>
    <w:rsid w:val="008F6999"/>
    <w:rsid w:val="008F6D38"/>
    <w:rsid w:val="008F7084"/>
    <w:rsid w:val="008F73B8"/>
    <w:rsid w:val="008F7549"/>
    <w:rsid w:val="008F7B38"/>
    <w:rsid w:val="008F7C98"/>
    <w:rsid w:val="00900AFC"/>
    <w:rsid w:val="00900F3D"/>
    <w:rsid w:val="00901016"/>
    <w:rsid w:val="009014DE"/>
    <w:rsid w:val="009020F4"/>
    <w:rsid w:val="00902114"/>
    <w:rsid w:val="0090349F"/>
    <w:rsid w:val="00903A3D"/>
    <w:rsid w:val="00903B7B"/>
    <w:rsid w:val="009040FC"/>
    <w:rsid w:val="0090451A"/>
    <w:rsid w:val="009055EE"/>
    <w:rsid w:val="0090583A"/>
    <w:rsid w:val="009059DF"/>
    <w:rsid w:val="00906140"/>
    <w:rsid w:val="00906827"/>
    <w:rsid w:val="009068A1"/>
    <w:rsid w:val="009069A3"/>
    <w:rsid w:val="00907598"/>
    <w:rsid w:val="00907CD7"/>
    <w:rsid w:val="00910676"/>
    <w:rsid w:val="009107C1"/>
    <w:rsid w:val="00910B56"/>
    <w:rsid w:val="00910BD0"/>
    <w:rsid w:val="00910CE4"/>
    <w:rsid w:val="009110C5"/>
    <w:rsid w:val="00911959"/>
    <w:rsid w:val="00912394"/>
    <w:rsid w:val="00912A07"/>
    <w:rsid w:val="00912CC8"/>
    <w:rsid w:val="00914043"/>
    <w:rsid w:val="00914352"/>
    <w:rsid w:val="0091466C"/>
    <w:rsid w:val="00914846"/>
    <w:rsid w:val="00915FFF"/>
    <w:rsid w:val="009161EA"/>
    <w:rsid w:val="00916603"/>
    <w:rsid w:val="00917ABD"/>
    <w:rsid w:val="00920099"/>
    <w:rsid w:val="0092019B"/>
    <w:rsid w:val="00920494"/>
    <w:rsid w:val="009204D6"/>
    <w:rsid w:val="009220D6"/>
    <w:rsid w:val="00923ADD"/>
    <w:rsid w:val="00924122"/>
    <w:rsid w:val="00925659"/>
    <w:rsid w:val="00925C6E"/>
    <w:rsid w:val="0092616D"/>
    <w:rsid w:val="00926600"/>
    <w:rsid w:val="00926C02"/>
    <w:rsid w:val="00926C83"/>
    <w:rsid w:val="00926FDD"/>
    <w:rsid w:val="00927A5A"/>
    <w:rsid w:val="00927FB4"/>
    <w:rsid w:val="00930093"/>
    <w:rsid w:val="009301B5"/>
    <w:rsid w:val="00930494"/>
    <w:rsid w:val="009304C5"/>
    <w:rsid w:val="00930E57"/>
    <w:rsid w:val="009312B2"/>
    <w:rsid w:val="009317DD"/>
    <w:rsid w:val="00931B3F"/>
    <w:rsid w:val="00932341"/>
    <w:rsid w:val="00932CCB"/>
    <w:rsid w:val="00933423"/>
    <w:rsid w:val="00933453"/>
    <w:rsid w:val="0093348D"/>
    <w:rsid w:val="009336A3"/>
    <w:rsid w:val="009337F6"/>
    <w:rsid w:val="00933DD5"/>
    <w:rsid w:val="0093458F"/>
    <w:rsid w:val="00934C53"/>
    <w:rsid w:val="00935168"/>
    <w:rsid w:val="0093555D"/>
    <w:rsid w:val="00935A3E"/>
    <w:rsid w:val="00935AE9"/>
    <w:rsid w:val="009364E0"/>
    <w:rsid w:val="00936538"/>
    <w:rsid w:val="009377C9"/>
    <w:rsid w:val="00937C2B"/>
    <w:rsid w:val="00937FE8"/>
    <w:rsid w:val="009402D4"/>
    <w:rsid w:val="009403C2"/>
    <w:rsid w:val="0094041F"/>
    <w:rsid w:val="009407CD"/>
    <w:rsid w:val="00940BC7"/>
    <w:rsid w:val="00941238"/>
    <w:rsid w:val="009413E8"/>
    <w:rsid w:val="00941675"/>
    <w:rsid w:val="009418D5"/>
    <w:rsid w:val="009421E7"/>
    <w:rsid w:val="009427DF"/>
    <w:rsid w:val="0094299B"/>
    <w:rsid w:val="00942E04"/>
    <w:rsid w:val="00942E9A"/>
    <w:rsid w:val="00942EC7"/>
    <w:rsid w:val="0094365A"/>
    <w:rsid w:val="00943FAA"/>
    <w:rsid w:val="00944252"/>
    <w:rsid w:val="00944699"/>
    <w:rsid w:val="00944EB6"/>
    <w:rsid w:val="0094531E"/>
    <w:rsid w:val="00946547"/>
    <w:rsid w:val="00946F00"/>
    <w:rsid w:val="00947117"/>
    <w:rsid w:val="00947D84"/>
    <w:rsid w:val="0095016E"/>
    <w:rsid w:val="00950469"/>
    <w:rsid w:val="0095090F"/>
    <w:rsid w:val="00950EC0"/>
    <w:rsid w:val="0095104A"/>
    <w:rsid w:val="00951297"/>
    <w:rsid w:val="00951EE2"/>
    <w:rsid w:val="0095223B"/>
    <w:rsid w:val="009523F0"/>
    <w:rsid w:val="0095266B"/>
    <w:rsid w:val="00952C6D"/>
    <w:rsid w:val="00952D1A"/>
    <w:rsid w:val="00953CEB"/>
    <w:rsid w:val="0095437F"/>
    <w:rsid w:val="00954E40"/>
    <w:rsid w:val="00955659"/>
    <w:rsid w:val="00955DA6"/>
    <w:rsid w:val="00955EBF"/>
    <w:rsid w:val="00955EC9"/>
    <w:rsid w:val="0095626D"/>
    <w:rsid w:val="00956409"/>
    <w:rsid w:val="00956AF1"/>
    <w:rsid w:val="00956B38"/>
    <w:rsid w:val="00956F69"/>
    <w:rsid w:val="00957838"/>
    <w:rsid w:val="00960163"/>
    <w:rsid w:val="0096139B"/>
    <w:rsid w:val="00961567"/>
    <w:rsid w:val="00961E93"/>
    <w:rsid w:val="00961F24"/>
    <w:rsid w:val="009628FE"/>
    <w:rsid w:val="00962BFB"/>
    <w:rsid w:val="00962D17"/>
    <w:rsid w:val="00963258"/>
    <w:rsid w:val="0096404D"/>
    <w:rsid w:val="00964DBF"/>
    <w:rsid w:val="00965C85"/>
    <w:rsid w:val="00965F90"/>
    <w:rsid w:val="00966427"/>
    <w:rsid w:val="00966653"/>
    <w:rsid w:val="00966A17"/>
    <w:rsid w:val="00966AF7"/>
    <w:rsid w:val="00966B78"/>
    <w:rsid w:val="00966CF3"/>
    <w:rsid w:val="00967222"/>
    <w:rsid w:val="00967DB4"/>
    <w:rsid w:val="00967F24"/>
    <w:rsid w:val="00970FA8"/>
    <w:rsid w:val="009717BF"/>
    <w:rsid w:val="009717C1"/>
    <w:rsid w:val="009717EE"/>
    <w:rsid w:val="00971A5E"/>
    <w:rsid w:val="00972204"/>
    <w:rsid w:val="0097266E"/>
    <w:rsid w:val="00972CBF"/>
    <w:rsid w:val="00973932"/>
    <w:rsid w:val="0097494D"/>
    <w:rsid w:val="009749C1"/>
    <w:rsid w:val="00974AA1"/>
    <w:rsid w:val="00974F67"/>
    <w:rsid w:val="0097555B"/>
    <w:rsid w:val="00975A39"/>
    <w:rsid w:val="009774A1"/>
    <w:rsid w:val="0097797F"/>
    <w:rsid w:val="00977AD5"/>
    <w:rsid w:val="009802FB"/>
    <w:rsid w:val="009815FD"/>
    <w:rsid w:val="0098192D"/>
    <w:rsid w:val="00981FB7"/>
    <w:rsid w:val="0098241B"/>
    <w:rsid w:val="00982F09"/>
    <w:rsid w:val="0098302C"/>
    <w:rsid w:val="0098328F"/>
    <w:rsid w:val="009837A7"/>
    <w:rsid w:val="00984381"/>
    <w:rsid w:val="009843E2"/>
    <w:rsid w:val="00984A08"/>
    <w:rsid w:val="0098505C"/>
    <w:rsid w:val="00985076"/>
    <w:rsid w:val="009865C4"/>
    <w:rsid w:val="00986DA2"/>
    <w:rsid w:val="00990B22"/>
    <w:rsid w:val="00990BEC"/>
    <w:rsid w:val="0099199F"/>
    <w:rsid w:val="00991EF2"/>
    <w:rsid w:val="00992BE5"/>
    <w:rsid w:val="00992E1A"/>
    <w:rsid w:val="00992F58"/>
    <w:rsid w:val="009939A1"/>
    <w:rsid w:val="00993A79"/>
    <w:rsid w:val="00993FF0"/>
    <w:rsid w:val="0099403C"/>
    <w:rsid w:val="0099438A"/>
    <w:rsid w:val="00994A17"/>
    <w:rsid w:val="0099622B"/>
    <w:rsid w:val="00996882"/>
    <w:rsid w:val="00996C3A"/>
    <w:rsid w:val="00996E3A"/>
    <w:rsid w:val="009970CD"/>
    <w:rsid w:val="009973ED"/>
    <w:rsid w:val="00997AA7"/>
    <w:rsid w:val="009A054A"/>
    <w:rsid w:val="009A056A"/>
    <w:rsid w:val="009A0C11"/>
    <w:rsid w:val="009A0EDC"/>
    <w:rsid w:val="009A102F"/>
    <w:rsid w:val="009A1652"/>
    <w:rsid w:val="009A1787"/>
    <w:rsid w:val="009A1E3F"/>
    <w:rsid w:val="009A233B"/>
    <w:rsid w:val="009A2561"/>
    <w:rsid w:val="009A28F3"/>
    <w:rsid w:val="009A2E96"/>
    <w:rsid w:val="009A32B5"/>
    <w:rsid w:val="009A3C45"/>
    <w:rsid w:val="009A3E0E"/>
    <w:rsid w:val="009A4207"/>
    <w:rsid w:val="009A4571"/>
    <w:rsid w:val="009A46DC"/>
    <w:rsid w:val="009A4975"/>
    <w:rsid w:val="009A5AA7"/>
    <w:rsid w:val="009A5DAF"/>
    <w:rsid w:val="009A6333"/>
    <w:rsid w:val="009A6426"/>
    <w:rsid w:val="009A6837"/>
    <w:rsid w:val="009A7403"/>
    <w:rsid w:val="009A74AC"/>
    <w:rsid w:val="009B1978"/>
    <w:rsid w:val="009B24DF"/>
    <w:rsid w:val="009B265D"/>
    <w:rsid w:val="009B277E"/>
    <w:rsid w:val="009B3BF2"/>
    <w:rsid w:val="009B46A4"/>
    <w:rsid w:val="009B4C57"/>
    <w:rsid w:val="009B5177"/>
    <w:rsid w:val="009B5BF9"/>
    <w:rsid w:val="009B5D6C"/>
    <w:rsid w:val="009B6046"/>
    <w:rsid w:val="009B6A3F"/>
    <w:rsid w:val="009B6B00"/>
    <w:rsid w:val="009B7154"/>
    <w:rsid w:val="009B7581"/>
    <w:rsid w:val="009B7A9E"/>
    <w:rsid w:val="009B7AF8"/>
    <w:rsid w:val="009B7B67"/>
    <w:rsid w:val="009B7CB9"/>
    <w:rsid w:val="009B7CBC"/>
    <w:rsid w:val="009C0656"/>
    <w:rsid w:val="009C0A5D"/>
    <w:rsid w:val="009C1435"/>
    <w:rsid w:val="009C157E"/>
    <w:rsid w:val="009C1DDF"/>
    <w:rsid w:val="009C1E80"/>
    <w:rsid w:val="009C1F31"/>
    <w:rsid w:val="009C23C0"/>
    <w:rsid w:val="009C2A9F"/>
    <w:rsid w:val="009C395F"/>
    <w:rsid w:val="009C3A5C"/>
    <w:rsid w:val="009C3C10"/>
    <w:rsid w:val="009C47AB"/>
    <w:rsid w:val="009C4DCE"/>
    <w:rsid w:val="009C5662"/>
    <w:rsid w:val="009C5A40"/>
    <w:rsid w:val="009C5FD9"/>
    <w:rsid w:val="009C63D6"/>
    <w:rsid w:val="009C68B3"/>
    <w:rsid w:val="009D035A"/>
    <w:rsid w:val="009D191E"/>
    <w:rsid w:val="009D316A"/>
    <w:rsid w:val="009D32ED"/>
    <w:rsid w:val="009D3A3F"/>
    <w:rsid w:val="009D3D48"/>
    <w:rsid w:val="009D3FE8"/>
    <w:rsid w:val="009D4076"/>
    <w:rsid w:val="009D53B3"/>
    <w:rsid w:val="009D614B"/>
    <w:rsid w:val="009D675D"/>
    <w:rsid w:val="009D68DE"/>
    <w:rsid w:val="009D6FE8"/>
    <w:rsid w:val="009E0067"/>
    <w:rsid w:val="009E2B71"/>
    <w:rsid w:val="009E2CAC"/>
    <w:rsid w:val="009E3735"/>
    <w:rsid w:val="009E4089"/>
    <w:rsid w:val="009E4ABD"/>
    <w:rsid w:val="009E4C5A"/>
    <w:rsid w:val="009E5016"/>
    <w:rsid w:val="009E5C5A"/>
    <w:rsid w:val="009E5D4F"/>
    <w:rsid w:val="009E6054"/>
    <w:rsid w:val="009E6537"/>
    <w:rsid w:val="009E67C8"/>
    <w:rsid w:val="009E6B45"/>
    <w:rsid w:val="009F002F"/>
    <w:rsid w:val="009F01C0"/>
    <w:rsid w:val="009F0854"/>
    <w:rsid w:val="009F19A2"/>
    <w:rsid w:val="009F2851"/>
    <w:rsid w:val="009F28A6"/>
    <w:rsid w:val="009F3085"/>
    <w:rsid w:val="009F3D60"/>
    <w:rsid w:val="009F412B"/>
    <w:rsid w:val="009F49D8"/>
    <w:rsid w:val="009F5C63"/>
    <w:rsid w:val="009F64F3"/>
    <w:rsid w:val="009F656A"/>
    <w:rsid w:val="009F6834"/>
    <w:rsid w:val="009F6AFE"/>
    <w:rsid w:val="009F6F3A"/>
    <w:rsid w:val="009F735F"/>
    <w:rsid w:val="009F7D39"/>
    <w:rsid w:val="00A00092"/>
    <w:rsid w:val="00A003B3"/>
    <w:rsid w:val="00A00422"/>
    <w:rsid w:val="00A00A60"/>
    <w:rsid w:val="00A010ED"/>
    <w:rsid w:val="00A01668"/>
    <w:rsid w:val="00A01A4E"/>
    <w:rsid w:val="00A02290"/>
    <w:rsid w:val="00A028AB"/>
    <w:rsid w:val="00A02FA6"/>
    <w:rsid w:val="00A03103"/>
    <w:rsid w:val="00A03D34"/>
    <w:rsid w:val="00A0455A"/>
    <w:rsid w:val="00A045D4"/>
    <w:rsid w:val="00A04C1E"/>
    <w:rsid w:val="00A04C6F"/>
    <w:rsid w:val="00A050D0"/>
    <w:rsid w:val="00A0555B"/>
    <w:rsid w:val="00A05A28"/>
    <w:rsid w:val="00A05DBA"/>
    <w:rsid w:val="00A05F18"/>
    <w:rsid w:val="00A0606F"/>
    <w:rsid w:val="00A06088"/>
    <w:rsid w:val="00A06463"/>
    <w:rsid w:val="00A068CA"/>
    <w:rsid w:val="00A06A38"/>
    <w:rsid w:val="00A06C55"/>
    <w:rsid w:val="00A06D85"/>
    <w:rsid w:val="00A06DC5"/>
    <w:rsid w:val="00A073CD"/>
    <w:rsid w:val="00A078D2"/>
    <w:rsid w:val="00A1000E"/>
    <w:rsid w:val="00A1007D"/>
    <w:rsid w:val="00A10C10"/>
    <w:rsid w:val="00A11241"/>
    <w:rsid w:val="00A11641"/>
    <w:rsid w:val="00A1164D"/>
    <w:rsid w:val="00A118DD"/>
    <w:rsid w:val="00A12170"/>
    <w:rsid w:val="00A128A0"/>
    <w:rsid w:val="00A129B6"/>
    <w:rsid w:val="00A14871"/>
    <w:rsid w:val="00A14FE6"/>
    <w:rsid w:val="00A152C3"/>
    <w:rsid w:val="00A15B9D"/>
    <w:rsid w:val="00A161DA"/>
    <w:rsid w:val="00A163B6"/>
    <w:rsid w:val="00A174E5"/>
    <w:rsid w:val="00A177B9"/>
    <w:rsid w:val="00A17AA3"/>
    <w:rsid w:val="00A205C0"/>
    <w:rsid w:val="00A219BA"/>
    <w:rsid w:val="00A21E8D"/>
    <w:rsid w:val="00A224BC"/>
    <w:rsid w:val="00A22AA2"/>
    <w:rsid w:val="00A2300E"/>
    <w:rsid w:val="00A2355B"/>
    <w:rsid w:val="00A23CB9"/>
    <w:rsid w:val="00A250EE"/>
    <w:rsid w:val="00A255A6"/>
    <w:rsid w:val="00A257F6"/>
    <w:rsid w:val="00A25D91"/>
    <w:rsid w:val="00A2606A"/>
    <w:rsid w:val="00A261F4"/>
    <w:rsid w:val="00A26324"/>
    <w:rsid w:val="00A267D6"/>
    <w:rsid w:val="00A26FF4"/>
    <w:rsid w:val="00A304E1"/>
    <w:rsid w:val="00A313A7"/>
    <w:rsid w:val="00A314BF"/>
    <w:rsid w:val="00A31A9F"/>
    <w:rsid w:val="00A320FA"/>
    <w:rsid w:val="00A32FCF"/>
    <w:rsid w:val="00A33156"/>
    <w:rsid w:val="00A33365"/>
    <w:rsid w:val="00A337A1"/>
    <w:rsid w:val="00A33BE3"/>
    <w:rsid w:val="00A33D5B"/>
    <w:rsid w:val="00A33DCD"/>
    <w:rsid w:val="00A353BE"/>
    <w:rsid w:val="00A35B99"/>
    <w:rsid w:val="00A35D70"/>
    <w:rsid w:val="00A35D8F"/>
    <w:rsid w:val="00A35DC2"/>
    <w:rsid w:val="00A36E71"/>
    <w:rsid w:val="00A37134"/>
    <w:rsid w:val="00A37883"/>
    <w:rsid w:val="00A37A66"/>
    <w:rsid w:val="00A40ACE"/>
    <w:rsid w:val="00A40B24"/>
    <w:rsid w:val="00A40C67"/>
    <w:rsid w:val="00A40CB3"/>
    <w:rsid w:val="00A41950"/>
    <w:rsid w:val="00A4206D"/>
    <w:rsid w:val="00A42364"/>
    <w:rsid w:val="00A42E83"/>
    <w:rsid w:val="00A42EE4"/>
    <w:rsid w:val="00A43165"/>
    <w:rsid w:val="00A43AF4"/>
    <w:rsid w:val="00A44393"/>
    <w:rsid w:val="00A44CE3"/>
    <w:rsid w:val="00A452EB"/>
    <w:rsid w:val="00A46403"/>
    <w:rsid w:val="00A467F2"/>
    <w:rsid w:val="00A46D53"/>
    <w:rsid w:val="00A47011"/>
    <w:rsid w:val="00A47F09"/>
    <w:rsid w:val="00A5060B"/>
    <w:rsid w:val="00A50E67"/>
    <w:rsid w:val="00A50FD2"/>
    <w:rsid w:val="00A515C6"/>
    <w:rsid w:val="00A516C2"/>
    <w:rsid w:val="00A5173D"/>
    <w:rsid w:val="00A518ED"/>
    <w:rsid w:val="00A5242B"/>
    <w:rsid w:val="00A525D5"/>
    <w:rsid w:val="00A5344A"/>
    <w:rsid w:val="00A53476"/>
    <w:rsid w:val="00A5353D"/>
    <w:rsid w:val="00A54349"/>
    <w:rsid w:val="00A54D60"/>
    <w:rsid w:val="00A551EF"/>
    <w:rsid w:val="00A5521A"/>
    <w:rsid w:val="00A5534B"/>
    <w:rsid w:val="00A55A63"/>
    <w:rsid w:val="00A56401"/>
    <w:rsid w:val="00A566D6"/>
    <w:rsid w:val="00A578B2"/>
    <w:rsid w:val="00A57B7B"/>
    <w:rsid w:val="00A57CA5"/>
    <w:rsid w:val="00A60321"/>
    <w:rsid w:val="00A60452"/>
    <w:rsid w:val="00A608DF"/>
    <w:rsid w:val="00A60BB3"/>
    <w:rsid w:val="00A60E08"/>
    <w:rsid w:val="00A613D5"/>
    <w:rsid w:val="00A616A7"/>
    <w:rsid w:val="00A61924"/>
    <w:rsid w:val="00A61AC0"/>
    <w:rsid w:val="00A622EA"/>
    <w:rsid w:val="00A626FE"/>
    <w:rsid w:val="00A62A81"/>
    <w:rsid w:val="00A62BC2"/>
    <w:rsid w:val="00A64CC5"/>
    <w:rsid w:val="00A65397"/>
    <w:rsid w:val="00A67187"/>
    <w:rsid w:val="00A671FB"/>
    <w:rsid w:val="00A676BD"/>
    <w:rsid w:val="00A67BC0"/>
    <w:rsid w:val="00A700F6"/>
    <w:rsid w:val="00A703D9"/>
    <w:rsid w:val="00A70BAC"/>
    <w:rsid w:val="00A70BC5"/>
    <w:rsid w:val="00A713EE"/>
    <w:rsid w:val="00A71EF4"/>
    <w:rsid w:val="00A723D0"/>
    <w:rsid w:val="00A723F0"/>
    <w:rsid w:val="00A727C8"/>
    <w:rsid w:val="00A730AA"/>
    <w:rsid w:val="00A7355E"/>
    <w:rsid w:val="00A73F92"/>
    <w:rsid w:val="00A74A60"/>
    <w:rsid w:val="00A75273"/>
    <w:rsid w:val="00A752CC"/>
    <w:rsid w:val="00A7640D"/>
    <w:rsid w:val="00A76E3D"/>
    <w:rsid w:val="00A7773A"/>
    <w:rsid w:val="00A77A42"/>
    <w:rsid w:val="00A80B7C"/>
    <w:rsid w:val="00A826AB"/>
    <w:rsid w:val="00A827DA"/>
    <w:rsid w:val="00A82B1E"/>
    <w:rsid w:val="00A83BC3"/>
    <w:rsid w:val="00A83FDC"/>
    <w:rsid w:val="00A84F45"/>
    <w:rsid w:val="00A84FFE"/>
    <w:rsid w:val="00A85365"/>
    <w:rsid w:val="00A85DF5"/>
    <w:rsid w:val="00A86529"/>
    <w:rsid w:val="00A869F2"/>
    <w:rsid w:val="00A86A3B"/>
    <w:rsid w:val="00A87D88"/>
    <w:rsid w:val="00A90333"/>
    <w:rsid w:val="00A9071F"/>
    <w:rsid w:val="00A909D6"/>
    <w:rsid w:val="00A91649"/>
    <w:rsid w:val="00A91670"/>
    <w:rsid w:val="00A91884"/>
    <w:rsid w:val="00A91A9C"/>
    <w:rsid w:val="00A922C0"/>
    <w:rsid w:val="00A92734"/>
    <w:rsid w:val="00A92DB0"/>
    <w:rsid w:val="00A92E6B"/>
    <w:rsid w:val="00A9385B"/>
    <w:rsid w:val="00A939FB"/>
    <w:rsid w:val="00A93FC3"/>
    <w:rsid w:val="00A943E5"/>
    <w:rsid w:val="00A94756"/>
    <w:rsid w:val="00A94B9D"/>
    <w:rsid w:val="00A94FDA"/>
    <w:rsid w:val="00A950A2"/>
    <w:rsid w:val="00A950F3"/>
    <w:rsid w:val="00A95345"/>
    <w:rsid w:val="00A96DDC"/>
    <w:rsid w:val="00A9732F"/>
    <w:rsid w:val="00AA0A41"/>
    <w:rsid w:val="00AA1085"/>
    <w:rsid w:val="00AA1D14"/>
    <w:rsid w:val="00AA1F21"/>
    <w:rsid w:val="00AA2047"/>
    <w:rsid w:val="00AA2128"/>
    <w:rsid w:val="00AA3741"/>
    <w:rsid w:val="00AA4779"/>
    <w:rsid w:val="00AA4887"/>
    <w:rsid w:val="00AA607F"/>
    <w:rsid w:val="00AA6D38"/>
    <w:rsid w:val="00AA79E0"/>
    <w:rsid w:val="00AA7FBA"/>
    <w:rsid w:val="00AB01B1"/>
    <w:rsid w:val="00AB0BAC"/>
    <w:rsid w:val="00AB0F84"/>
    <w:rsid w:val="00AB159D"/>
    <w:rsid w:val="00AB213C"/>
    <w:rsid w:val="00AB261C"/>
    <w:rsid w:val="00AB34E2"/>
    <w:rsid w:val="00AB3508"/>
    <w:rsid w:val="00AB3549"/>
    <w:rsid w:val="00AB4557"/>
    <w:rsid w:val="00AB4633"/>
    <w:rsid w:val="00AB47BA"/>
    <w:rsid w:val="00AB4AA6"/>
    <w:rsid w:val="00AB53E9"/>
    <w:rsid w:val="00AB5889"/>
    <w:rsid w:val="00AB5AD8"/>
    <w:rsid w:val="00AB6576"/>
    <w:rsid w:val="00AB6BB2"/>
    <w:rsid w:val="00AB7709"/>
    <w:rsid w:val="00AC0309"/>
    <w:rsid w:val="00AC13BD"/>
    <w:rsid w:val="00AC1808"/>
    <w:rsid w:val="00AC1E49"/>
    <w:rsid w:val="00AC27E7"/>
    <w:rsid w:val="00AC294E"/>
    <w:rsid w:val="00AC2D96"/>
    <w:rsid w:val="00AC3721"/>
    <w:rsid w:val="00AC3768"/>
    <w:rsid w:val="00AC4357"/>
    <w:rsid w:val="00AC4DF7"/>
    <w:rsid w:val="00AC50FA"/>
    <w:rsid w:val="00AC671E"/>
    <w:rsid w:val="00AC6874"/>
    <w:rsid w:val="00AC719B"/>
    <w:rsid w:val="00AC7602"/>
    <w:rsid w:val="00AC79DC"/>
    <w:rsid w:val="00AD0C33"/>
    <w:rsid w:val="00AD0C52"/>
    <w:rsid w:val="00AD0F3A"/>
    <w:rsid w:val="00AD1D6F"/>
    <w:rsid w:val="00AD27EA"/>
    <w:rsid w:val="00AD2A33"/>
    <w:rsid w:val="00AD2B7A"/>
    <w:rsid w:val="00AD2CA4"/>
    <w:rsid w:val="00AD3F59"/>
    <w:rsid w:val="00AD49F5"/>
    <w:rsid w:val="00AD5162"/>
    <w:rsid w:val="00AD539C"/>
    <w:rsid w:val="00AD546C"/>
    <w:rsid w:val="00AD6AD6"/>
    <w:rsid w:val="00AD6EDA"/>
    <w:rsid w:val="00AD6FAB"/>
    <w:rsid w:val="00AD71D0"/>
    <w:rsid w:val="00AD7496"/>
    <w:rsid w:val="00AD78B9"/>
    <w:rsid w:val="00AD7A5B"/>
    <w:rsid w:val="00AD7D7A"/>
    <w:rsid w:val="00AE0A6C"/>
    <w:rsid w:val="00AE2067"/>
    <w:rsid w:val="00AE20C3"/>
    <w:rsid w:val="00AE22AE"/>
    <w:rsid w:val="00AE2C1D"/>
    <w:rsid w:val="00AE2C7E"/>
    <w:rsid w:val="00AE2FB9"/>
    <w:rsid w:val="00AE3B7F"/>
    <w:rsid w:val="00AE4B1F"/>
    <w:rsid w:val="00AE4DF4"/>
    <w:rsid w:val="00AE5A19"/>
    <w:rsid w:val="00AE675D"/>
    <w:rsid w:val="00AE7D39"/>
    <w:rsid w:val="00AF011F"/>
    <w:rsid w:val="00AF035A"/>
    <w:rsid w:val="00AF052D"/>
    <w:rsid w:val="00AF0B6F"/>
    <w:rsid w:val="00AF0C3C"/>
    <w:rsid w:val="00AF1006"/>
    <w:rsid w:val="00AF1FE5"/>
    <w:rsid w:val="00AF2E80"/>
    <w:rsid w:val="00AF2FFF"/>
    <w:rsid w:val="00AF3B34"/>
    <w:rsid w:val="00AF3C20"/>
    <w:rsid w:val="00AF40DA"/>
    <w:rsid w:val="00AF40F9"/>
    <w:rsid w:val="00AF44FC"/>
    <w:rsid w:val="00AF483B"/>
    <w:rsid w:val="00AF4B24"/>
    <w:rsid w:val="00AF4B50"/>
    <w:rsid w:val="00AF4D98"/>
    <w:rsid w:val="00AF4DB9"/>
    <w:rsid w:val="00AF4DD3"/>
    <w:rsid w:val="00AF5965"/>
    <w:rsid w:val="00AF6257"/>
    <w:rsid w:val="00AF636B"/>
    <w:rsid w:val="00AF6894"/>
    <w:rsid w:val="00AF6E45"/>
    <w:rsid w:val="00B000B7"/>
    <w:rsid w:val="00B00895"/>
    <w:rsid w:val="00B00B3B"/>
    <w:rsid w:val="00B00BF1"/>
    <w:rsid w:val="00B00E9A"/>
    <w:rsid w:val="00B016F6"/>
    <w:rsid w:val="00B02F83"/>
    <w:rsid w:val="00B032C5"/>
    <w:rsid w:val="00B0532F"/>
    <w:rsid w:val="00B0541D"/>
    <w:rsid w:val="00B071B9"/>
    <w:rsid w:val="00B0760D"/>
    <w:rsid w:val="00B07656"/>
    <w:rsid w:val="00B07A93"/>
    <w:rsid w:val="00B10B7C"/>
    <w:rsid w:val="00B121CB"/>
    <w:rsid w:val="00B1270D"/>
    <w:rsid w:val="00B132AB"/>
    <w:rsid w:val="00B13A93"/>
    <w:rsid w:val="00B13ABD"/>
    <w:rsid w:val="00B14E0A"/>
    <w:rsid w:val="00B1642D"/>
    <w:rsid w:val="00B17446"/>
    <w:rsid w:val="00B17B3E"/>
    <w:rsid w:val="00B215C7"/>
    <w:rsid w:val="00B21DF8"/>
    <w:rsid w:val="00B220AE"/>
    <w:rsid w:val="00B23AD2"/>
    <w:rsid w:val="00B23C72"/>
    <w:rsid w:val="00B242B6"/>
    <w:rsid w:val="00B247EC"/>
    <w:rsid w:val="00B252E5"/>
    <w:rsid w:val="00B258FD"/>
    <w:rsid w:val="00B2647F"/>
    <w:rsid w:val="00B26580"/>
    <w:rsid w:val="00B2673A"/>
    <w:rsid w:val="00B277B7"/>
    <w:rsid w:val="00B27A1E"/>
    <w:rsid w:val="00B30099"/>
    <w:rsid w:val="00B304A5"/>
    <w:rsid w:val="00B30ACC"/>
    <w:rsid w:val="00B31420"/>
    <w:rsid w:val="00B3179B"/>
    <w:rsid w:val="00B32CA1"/>
    <w:rsid w:val="00B3329E"/>
    <w:rsid w:val="00B33FB2"/>
    <w:rsid w:val="00B342A3"/>
    <w:rsid w:val="00B34B5B"/>
    <w:rsid w:val="00B3546A"/>
    <w:rsid w:val="00B355E3"/>
    <w:rsid w:val="00B356D1"/>
    <w:rsid w:val="00B35802"/>
    <w:rsid w:val="00B360CA"/>
    <w:rsid w:val="00B36E00"/>
    <w:rsid w:val="00B3717B"/>
    <w:rsid w:val="00B37383"/>
    <w:rsid w:val="00B37A57"/>
    <w:rsid w:val="00B37D31"/>
    <w:rsid w:val="00B40C78"/>
    <w:rsid w:val="00B41A6F"/>
    <w:rsid w:val="00B41ECE"/>
    <w:rsid w:val="00B421EC"/>
    <w:rsid w:val="00B423CD"/>
    <w:rsid w:val="00B4355B"/>
    <w:rsid w:val="00B43B63"/>
    <w:rsid w:val="00B43FC5"/>
    <w:rsid w:val="00B44A37"/>
    <w:rsid w:val="00B45309"/>
    <w:rsid w:val="00B45EFE"/>
    <w:rsid w:val="00B46093"/>
    <w:rsid w:val="00B46C43"/>
    <w:rsid w:val="00B4704C"/>
    <w:rsid w:val="00B47072"/>
    <w:rsid w:val="00B4728D"/>
    <w:rsid w:val="00B50510"/>
    <w:rsid w:val="00B5121A"/>
    <w:rsid w:val="00B51ACB"/>
    <w:rsid w:val="00B51B03"/>
    <w:rsid w:val="00B51E21"/>
    <w:rsid w:val="00B51E56"/>
    <w:rsid w:val="00B51E84"/>
    <w:rsid w:val="00B51EA8"/>
    <w:rsid w:val="00B524BE"/>
    <w:rsid w:val="00B52BFE"/>
    <w:rsid w:val="00B52FEF"/>
    <w:rsid w:val="00B53013"/>
    <w:rsid w:val="00B531B8"/>
    <w:rsid w:val="00B53224"/>
    <w:rsid w:val="00B53384"/>
    <w:rsid w:val="00B5387B"/>
    <w:rsid w:val="00B53A6F"/>
    <w:rsid w:val="00B53C93"/>
    <w:rsid w:val="00B53FA2"/>
    <w:rsid w:val="00B548D5"/>
    <w:rsid w:val="00B5527D"/>
    <w:rsid w:val="00B559BA"/>
    <w:rsid w:val="00B562A4"/>
    <w:rsid w:val="00B5659F"/>
    <w:rsid w:val="00B56B80"/>
    <w:rsid w:val="00B56D66"/>
    <w:rsid w:val="00B57B06"/>
    <w:rsid w:val="00B601AA"/>
    <w:rsid w:val="00B60366"/>
    <w:rsid w:val="00B6058B"/>
    <w:rsid w:val="00B61485"/>
    <w:rsid w:val="00B61670"/>
    <w:rsid w:val="00B61BAF"/>
    <w:rsid w:val="00B61CF1"/>
    <w:rsid w:val="00B61D8B"/>
    <w:rsid w:val="00B622B9"/>
    <w:rsid w:val="00B6248A"/>
    <w:rsid w:val="00B6263B"/>
    <w:rsid w:val="00B63A81"/>
    <w:rsid w:val="00B64120"/>
    <w:rsid w:val="00B649C9"/>
    <w:rsid w:val="00B64AA7"/>
    <w:rsid w:val="00B64B79"/>
    <w:rsid w:val="00B64E33"/>
    <w:rsid w:val="00B65806"/>
    <w:rsid w:val="00B6596D"/>
    <w:rsid w:val="00B660F4"/>
    <w:rsid w:val="00B66203"/>
    <w:rsid w:val="00B667BD"/>
    <w:rsid w:val="00B675B4"/>
    <w:rsid w:val="00B678F7"/>
    <w:rsid w:val="00B67AD4"/>
    <w:rsid w:val="00B67BD9"/>
    <w:rsid w:val="00B67DB9"/>
    <w:rsid w:val="00B7075E"/>
    <w:rsid w:val="00B70AE3"/>
    <w:rsid w:val="00B71794"/>
    <w:rsid w:val="00B7197C"/>
    <w:rsid w:val="00B72402"/>
    <w:rsid w:val="00B728E8"/>
    <w:rsid w:val="00B72D13"/>
    <w:rsid w:val="00B73BDA"/>
    <w:rsid w:val="00B740D0"/>
    <w:rsid w:val="00B74D65"/>
    <w:rsid w:val="00B75851"/>
    <w:rsid w:val="00B75ACC"/>
    <w:rsid w:val="00B76DAC"/>
    <w:rsid w:val="00B770C3"/>
    <w:rsid w:val="00B77518"/>
    <w:rsid w:val="00B778AE"/>
    <w:rsid w:val="00B77D83"/>
    <w:rsid w:val="00B80725"/>
    <w:rsid w:val="00B8112B"/>
    <w:rsid w:val="00B81154"/>
    <w:rsid w:val="00B81EAE"/>
    <w:rsid w:val="00B8290D"/>
    <w:rsid w:val="00B83616"/>
    <w:rsid w:val="00B84D2D"/>
    <w:rsid w:val="00B851A0"/>
    <w:rsid w:val="00B854EE"/>
    <w:rsid w:val="00B8693A"/>
    <w:rsid w:val="00B86ABF"/>
    <w:rsid w:val="00B86CA7"/>
    <w:rsid w:val="00B86D91"/>
    <w:rsid w:val="00B87328"/>
    <w:rsid w:val="00B8760E"/>
    <w:rsid w:val="00B90153"/>
    <w:rsid w:val="00B905CD"/>
    <w:rsid w:val="00B908B1"/>
    <w:rsid w:val="00B9109D"/>
    <w:rsid w:val="00B913C8"/>
    <w:rsid w:val="00B915A7"/>
    <w:rsid w:val="00B9190C"/>
    <w:rsid w:val="00B91BC4"/>
    <w:rsid w:val="00B91D11"/>
    <w:rsid w:val="00B9249D"/>
    <w:rsid w:val="00B924A8"/>
    <w:rsid w:val="00B92572"/>
    <w:rsid w:val="00B93B6D"/>
    <w:rsid w:val="00B94902"/>
    <w:rsid w:val="00B94D6B"/>
    <w:rsid w:val="00B9500D"/>
    <w:rsid w:val="00B954D5"/>
    <w:rsid w:val="00B95547"/>
    <w:rsid w:val="00B96075"/>
    <w:rsid w:val="00B96C49"/>
    <w:rsid w:val="00B96C7D"/>
    <w:rsid w:val="00B970A6"/>
    <w:rsid w:val="00B972F9"/>
    <w:rsid w:val="00B97360"/>
    <w:rsid w:val="00B973F1"/>
    <w:rsid w:val="00BA03CC"/>
    <w:rsid w:val="00BA050C"/>
    <w:rsid w:val="00BA0733"/>
    <w:rsid w:val="00BA0803"/>
    <w:rsid w:val="00BA0DD9"/>
    <w:rsid w:val="00BA13C2"/>
    <w:rsid w:val="00BA13EB"/>
    <w:rsid w:val="00BA1562"/>
    <w:rsid w:val="00BA2F6E"/>
    <w:rsid w:val="00BA359E"/>
    <w:rsid w:val="00BA4F0F"/>
    <w:rsid w:val="00BA50ED"/>
    <w:rsid w:val="00BA52F9"/>
    <w:rsid w:val="00BA59F2"/>
    <w:rsid w:val="00BA5A58"/>
    <w:rsid w:val="00BA5C49"/>
    <w:rsid w:val="00BA5F21"/>
    <w:rsid w:val="00BA744C"/>
    <w:rsid w:val="00BA7F8F"/>
    <w:rsid w:val="00BA7F92"/>
    <w:rsid w:val="00BB0F8F"/>
    <w:rsid w:val="00BB130C"/>
    <w:rsid w:val="00BB1843"/>
    <w:rsid w:val="00BB1BE2"/>
    <w:rsid w:val="00BB1D00"/>
    <w:rsid w:val="00BB23C2"/>
    <w:rsid w:val="00BB29F8"/>
    <w:rsid w:val="00BB2AAD"/>
    <w:rsid w:val="00BB4841"/>
    <w:rsid w:val="00BB5BAC"/>
    <w:rsid w:val="00BB5DCC"/>
    <w:rsid w:val="00BB76AB"/>
    <w:rsid w:val="00BB7AF7"/>
    <w:rsid w:val="00BB7BF0"/>
    <w:rsid w:val="00BB7F04"/>
    <w:rsid w:val="00BC0016"/>
    <w:rsid w:val="00BC0086"/>
    <w:rsid w:val="00BC0AC4"/>
    <w:rsid w:val="00BC126E"/>
    <w:rsid w:val="00BC1D5A"/>
    <w:rsid w:val="00BC2192"/>
    <w:rsid w:val="00BC25FE"/>
    <w:rsid w:val="00BC28B4"/>
    <w:rsid w:val="00BC2EAE"/>
    <w:rsid w:val="00BC3B1C"/>
    <w:rsid w:val="00BC3E1F"/>
    <w:rsid w:val="00BC4349"/>
    <w:rsid w:val="00BC49B8"/>
    <w:rsid w:val="00BC4ECD"/>
    <w:rsid w:val="00BC4FEC"/>
    <w:rsid w:val="00BC561F"/>
    <w:rsid w:val="00BC5A14"/>
    <w:rsid w:val="00BC6F18"/>
    <w:rsid w:val="00BC6FE1"/>
    <w:rsid w:val="00BC7930"/>
    <w:rsid w:val="00BC7BAD"/>
    <w:rsid w:val="00BC7DFA"/>
    <w:rsid w:val="00BD0841"/>
    <w:rsid w:val="00BD0A36"/>
    <w:rsid w:val="00BD0B8D"/>
    <w:rsid w:val="00BD0D19"/>
    <w:rsid w:val="00BD1397"/>
    <w:rsid w:val="00BD14E7"/>
    <w:rsid w:val="00BD1D47"/>
    <w:rsid w:val="00BD1F47"/>
    <w:rsid w:val="00BD25CF"/>
    <w:rsid w:val="00BD25F9"/>
    <w:rsid w:val="00BD29A7"/>
    <w:rsid w:val="00BD2C19"/>
    <w:rsid w:val="00BD2E91"/>
    <w:rsid w:val="00BD2FA4"/>
    <w:rsid w:val="00BD301F"/>
    <w:rsid w:val="00BD3CD5"/>
    <w:rsid w:val="00BD44E9"/>
    <w:rsid w:val="00BD4617"/>
    <w:rsid w:val="00BD4779"/>
    <w:rsid w:val="00BD48E8"/>
    <w:rsid w:val="00BD5201"/>
    <w:rsid w:val="00BD658E"/>
    <w:rsid w:val="00BD67AB"/>
    <w:rsid w:val="00BD68BE"/>
    <w:rsid w:val="00BD6EA4"/>
    <w:rsid w:val="00BD7291"/>
    <w:rsid w:val="00BE1117"/>
    <w:rsid w:val="00BE181A"/>
    <w:rsid w:val="00BE1B6E"/>
    <w:rsid w:val="00BE28CD"/>
    <w:rsid w:val="00BE3BEF"/>
    <w:rsid w:val="00BE46E9"/>
    <w:rsid w:val="00BE4FF6"/>
    <w:rsid w:val="00BE5811"/>
    <w:rsid w:val="00BE605A"/>
    <w:rsid w:val="00BE61C6"/>
    <w:rsid w:val="00BE63FD"/>
    <w:rsid w:val="00BE66EC"/>
    <w:rsid w:val="00BE7201"/>
    <w:rsid w:val="00BE75EA"/>
    <w:rsid w:val="00BE7CBB"/>
    <w:rsid w:val="00BF079D"/>
    <w:rsid w:val="00BF0C41"/>
    <w:rsid w:val="00BF0CFC"/>
    <w:rsid w:val="00BF18EB"/>
    <w:rsid w:val="00BF2828"/>
    <w:rsid w:val="00BF2D0B"/>
    <w:rsid w:val="00BF3ADA"/>
    <w:rsid w:val="00BF3BC2"/>
    <w:rsid w:val="00BF423D"/>
    <w:rsid w:val="00BF4842"/>
    <w:rsid w:val="00BF498E"/>
    <w:rsid w:val="00BF4C49"/>
    <w:rsid w:val="00BF4D76"/>
    <w:rsid w:val="00BF4E60"/>
    <w:rsid w:val="00BF4E9D"/>
    <w:rsid w:val="00BF518A"/>
    <w:rsid w:val="00BF5FD3"/>
    <w:rsid w:val="00BF6274"/>
    <w:rsid w:val="00BF628B"/>
    <w:rsid w:val="00BF7097"/>
    <w:rsid w:val="00BF7134"/>
    <w:rsid w:val="00BF7ABB"/>
    <w:rsid w:val="00C000BB"/>
    <w:rsid w:val="00C00264"/>
    <w:rsid w:val="00C00749"/>
    <w:rsid w:val="00C00E2B"/>
    <w:rsid w:val="00C019C4"/>
    <w:rsid w:val="00C01BBD"/>
    <w:rsid w:val="00C020FE"/>
    <w:rsid w:val="00C02195"/>
    <w:rsid w:val="00C02283"/>
    <w:rsid w:val="00C02772"/>
    <w:rsid w:val="00C03647"/>
    <w:rsid w:val="00C03A37"/>
    <w:rsid w:val="00C03AA9"/>
    <w:rsid w:val="00C04179"/>
    <w:rsid w:val="00C0464C"/>
    <w:rsid w:val="00C04B4F"/>
    <w:rsid w:val="00C04BE0"/>
    <w:rsid w:val="00C04C2C"/>
    <w:rsid w:val="00C04E53"/>
    <w:rsid w:val="00C050C1"/>
    <w:rsid w:val="00C05488"/>
    <w:rsid w:val="00C062BA"/>
    <w:rsid w:val="00C06FF5"/>
    <w:rsid w:val="00C07573"/>
    <w:rsid w:val="00C10EE8"/>
    <w:rsid w:val="00C113D3"/>
    <w:rsid w:val="00C119DC"/>
    <w:rsid w:val="00C11C42"/>
    <w:rsid w:val="00C12841"/>
    <w:rsid w:val="00C12D20"/>
    <w:rsid w:val="00C13139"/>
    <w:rsid w:val="00C13D80"/>
    <w:rsid w:val="00C1414D"/>
    <w:rsid w:val="00C14463"/>
    <w:rsid w:val="00C14AB6"/>
    <w:rsid w:val="00C15D16"/>
    <w:rsid w:val="00C15D79"/>
    <w:rsid w:val="00C16461"/>
    <w:rsid w:val="00C16677"/>
    <w:rsid w:val="00C16BBD"/>
    <w:rsid w:val="00C16F47"/>
    <w:rsid w:val="00C171A0"/>
    <w:rsid w:val="00C17C66"/>
    <w:rsid w:val="00C17CAE"/>
    <w:rsid w:val="00C17DD7"/>
    <w:rsid w:val="00C20464"/>
    <w:rsid w:val="00C20888"/>
    <w:rsid w:val="00C20CF3"/>
    <w:rsid w:val="00C20E40"/>
    <w:rsid w:val="00C2183F"/>
    <w:rsid w:val="00C21B74"/>
    <w:rsid w:val="00C21C8B"/>
    <w:rsid w:val="00C2220E"/>
    <w:rsid w:val="00C2260C"/>
    <w:rsid w:val="00C22E58"/>
    <w:rsid w:val="00C239E2"/>
    <w:rsid w:val="00C23AB3"/>
    <w:rsid w:val="00C23CA4"/>
    <w:rsid w:val="00C24974"/>
    <w:rsid w:val="00C24AB2"/>
    <w:rsid w:val="00C267DC"/>
    <w:rsid w:val="00C26A4E"/>
    <w:rsid w:val="00C2730E"/>
    <w:rsid w:val="00C27AFD"/>
    <w:rsid w:val="00C27DBB"/>
    <w:rsid w:val="00C31161"/>
    <w:rsid w:val="00C31C82"/>
    <w:rsid w:val="00C3202D"/>
    <w:rsid w:val="00C3211D"/>
    <w:rsid w:val="00C325B0"/>
    <w:rsid w:val="00C3260A"/>
    <w:rsid w:val="00C32D9A"/>
    <w:rsid w:val="00C346C8"/>
    <w:rsid w:val="00C34DDC"/>
    <w:rsid w:val="00C359FA"/>
    <w:rsid w:val="00C35CCC"/>
    <w:rsid w:val="00C35E4B"/>
    <w:rsid w:val="00C3689A"/>
    <w:rsid w:val="00C369D5"/>
    <w:rsid w:val="00C36A7C"/>
    <w:rsid w:val="00C36F81"/>
    <w:rsid w:val="00C3751B"/>
    <w:rsid w:val="00C37774"/>
    <w:rsid w:val="00C37894"/>
    <w:rsid w:val="00C37A71"/>
    <w:rsid w:val="00C40239"/>
    <w:rsid w:val="00C4098C"/>
    <w:rsid w:val="00C40C05"/>
    <w:rsid w:val="00C41511"/>
    <w:rsid w:val="00C41678"/>
    <w:rsid w:val="00C417DE"/>
    <w:rsid w:val="00C41803"/>
    <w:rsid w:val="00C41E79"/>
    <w:rsid w:val="00C4231D"/>
    <w:rsid w:val="00C42323"/>
    <w:rsid w:val="00C4278A"/>
    <w:rsid w:val="00C42A1A"/>
    <w:rsid w:val="00C43353"/>
    <w:rsid w:val="00C43A90"/>
    <w:rsid w:val="00C442B4"/>
    <w:rsid w:val="00C443BA"/>
    <w:rsid w:val="00C45276"/>
    <w:rsid w:val="00C4541F"/>
    <w:rsid w:val="00C46047"/>
    <w:rsid w:val="00C46CEB"/>
    <w:rsid w:val="00C4781A"/>
    <w:rsid w:val="00C47E4B"/>
    <w:rsid w:val="00C506AD"/>
    <w:rsid w:val="00C50703"/>
    <w:rsid w:val="00C50996"/>
    <w:rsid w:val="00C5174F"/>
    <w:rsid w:val="00C51791"/>
    <w:rsid w:val="00C51B5E"/>
    <w:rsid w:val="00C51C37"/>
    <w:rsid w:val="00C522A7"/>
    <w:rsid w:val="00C5274D"/>
    <w:rsid w:val="00C52904"/>
    <w:rsid w:val="00C53381"/>
    <w:rsid w:val="00C53F6B"/>
    <w:rsid w:val="00C53F88"/>
    <w:rsid w:val="00C542B3"/>
    <w:rsid w:val="00C55234"/>
    <w:rsid w:val="00C552D8"/>
    <w:rsid w:val="00C555E3"/>
    <w:rsid w:val="00C557A5"/>
    <w:rsid w:val="00C55E59"/>
    <w:rsid w:val="00C55F23"/>
    <w:rsid w:val="00C56424"/>
    <w:rsid w:val="00C56F3D"/>
    <w:rsid w:val="00C579A6"/>
    <w:rsid w:val="00C57CE0"/>
    <w:rsid w:val="00C6008B"/>
    <w:rsid w:val="00C6064D"/>
    <w:rsid w:val="00C6074A"/>
    <w:rsid w:val="00C62736"/>
    <w:rsid w:val="00C62BAD"/>
    <w:rsid w:val="00C63C9C"/>
    <w:rsid w:val="00C63EE9"/>
    <w:rsid w:val="00C64278"/>
    <w:rsid w:val="00C64578"/>
    <w:rsid w:val="00C64CA6"/>
    <w:rsid w:val="00C65090"/>
    <w:rsid w:val="00C65263"/>
    <w:rsid w:val="00C654E6"/>
    <w:rsid w:val="00C6596E"/>
    <w:rsid w:val="00C65D6A"/>
    <w:rsid w:val="00C66194"/>
    <w:rsid w:val="00C661BE"/>
    <w:rsid w:val="00C6639A"/>
    <w:rsid w:val="00C6677E"/>
    <w:rsid w:val="00C669C3"/>
    <w:rsid w:val="00C66E33"/>
    <w:rsid w:val="00C66FE3"/>
    <w:rsid w:val="00C66FF0"/>
    <w:rsid w:val="00C6709B"/>
    <w:rsid w:val="00C67371"/>
    <w:rsid w:val="00C67834"/>
    <w:rsid w:val="00C67B3C"/>
    <w:rsid w:val="00C67F63"/>
    <w:rsid w:val="00C7165A"/>
    <w:rsid w:val="00C71C2B"/>
    <w:rsid w:val="00C72141"/>
    <w:rsid w:val="00C72628"/>
    <w:rsid w:val="00C7276F"/>
    <w:rsid w:val="00C736EA"/>
    <w:rsid w:val="00C741FE"/>
    <w:rsid w:val="00C74910"/>
    <w:rsid w:val="00C74B27"/>
    <w:rsid w:val="00C761E8"/>
    <w:rsid w:val="00C76ACD"/>
    <w:rsid w:val="00C77C0B"/>
    <w:rsid w:val="00C77F90"/>
    <w:rsid w:val="00C81B84"/>
    <w:rsid w:val="00C82466"/>
    <w:rsid w:val="00C82A5E"/>
    <w:rsid w:val="00C82F13"/>
    <w:rsid w:val="00C82FDD"/>
    <w:rsid w:val="00C837E8"/>
    <w:rsid w:val="00C83D46"/>
    <w:rsid w:val="00C84BA4"/>
    <w:rsid w:val="00C84CD7"/>
    <w:rsid w:val="00C84DB8"/>
    <w:rsid w:val="00C850AB"/>
    <w:rsid w:val="00C850DB"/>
    <w:rsid w:val="00C854EF"/>
    <w:rsid w:val="00C8626E"/>
    <w:rsid w:val="00C86761"/>
    <w:rsid w:val="00C86D61"/>
    <w:rsid w:val="00C86F18"/>
    <w:rsid w:val="00C8742F"/>
    <w:rsid w:val="00C876F5"/>
    <w:rsid w:val="00C906A7"/>
    <w:rsid w:val="00C91C20"/>
    <w:rsid w:val="00C91E49"/>
    <w:rsid w:val="00C91E8E"/>
    <w:rsid w:val="00C9230F"/>
    <w:rsid w:val="00C92641"/>
    <w:rsid w:val="00C92C27"/>
    <w:rsid w:val="00C93BF1"/>
    <w:rsid w:val="00C93DE1"/>
    <w:rsid w:val="00C944EC"/>
    <w:rsid w:val="00C9550B"/>
    <w:rsid w:val="00C96424"/>
    <w:rsid w:val="00C96887"/>
    <w:rsid w:val="00C969A8"/>
    <w:rsid w:val="00C96DA2"/>
    <w:rsid w:val="00C96E45"/>
    <w:rsid w:val="00C97332"/>
    <w:rsid w:val="00C97A28"/>
    <w:rsid w:val="00CA0085"/>
    <w:rsid w:val="00CA01C0"/>
    <w:rsid w:val="00CA047A"/>
    <w:rsid w:val="00CA072D"/>
    <w:rsid w:val="00CA1B63"/>
    <w:rsid w:val="00CA1E8F"/>
    <w:rsid w:val="00CA2028"/>
    <w:rsid w:val="00CA2747"/>
    <w:rsid w:val="00CA3174"/>
    <w:rsid w:val="00CA3E29"/>
    <w:rsid w:val="00CA3E52"/>
    <w:rsid w:val="00CA458E"/>
    <w:rsid w:val="00CA4DE5"/>
    <w:rsid w:val="00CA509B"/>
    <w:rsid w:val="00CA509E"/>
    <w:rsid w:val="00CA55B1"/>
    <w:rsid w:val="00CA5A77"/>
    <w:rsid w:val="00CA5D6B"/>
    <w:rsid w:val="00CA5F81"/>
    <w:rsid w:val="00CA6552"/>
    <w:rsid w:val="00CA6E19"/>
    <w:rsid w:val="00CA7409"/>
    <w:rsid w:val="00CA75C9"/>
    <w:rsid w:val="00CA76B5"/>
    <w:rsid w:val="00CA7B3C"/>
    <w:rsid w:val="00CA7CD6"/>
    <w:rsid w:val="00CB07AB"/>
    <w:rsid w:val="00CB0A01"/>
    <w:rsid w:val="00CB1097"/>
    <w:rsid w:val="00CB1C5C"/>
    <w:rsid w:val="00CB1E29"/>
    <w:rsid w:val="00CB261F"/>
    <w:rsid w:val="00CB28E8"/>
    <w:rsid w:val="00CB2DB2"/>
    <w:rsid w:val="00CB3D5B"/>
    <w:rsid w:val="00CB4909"/>
    <w:rsid w:val="00CB4B5F"/>
    <w:rsid w:val="00CB516B"/>
    <w:rsid w:val="00CB5F92"/>
    <w:rsid w:val="00CB6780"/>
    <w:rsid w:val="00CB79B9"/>
    <w:rsid w:val="00CC00C5"/>
    <w:rsid w:val="00CC0714"/>
    <w:rsid w:val="00CC19A6"/>
    <w:rsid w:val="00CC221E"/>
    <w:rsid w:val="00CC2265"/>
    <w:rsid w:val="00CC28BB"/>
    <w:rsid w:val="00CC2D50"/>
    <w:rsid w:val="00CC2DED"/>
    <w:rsid w:val="00CC3432"/>
    <w:rsid w:val="00CC34BF"/>
    <w:rsid w:val="00CC40D5"/>
    <w:rsid w:val="00CC426F"/>
    <w:rsid w:val="00CC484F"/>
    <w:rsid w:val="00CC5FF2"/>
    <w:rsid w:val="00CC7012"/>
    <w:rsid w:val="00CC744C"/>
    <w:rsid w:val="00CC77E3"/>
    <w:rsid w:val="00CD1400"/>
    <w:rsid w:val="00CD14C8"/>
    <w:rsid w:val="00CD16A3"/>
    <w:rsid w:val="00CD2818"/>
    <w:rsid w:val="00CD2FB6"/>
    <w:rsid w:val="00CD386D"/>
    <w:rsid w:val="00CD3BA0"/>
    <w:rsid w:val="00CD4620"/>
    <w:rsid w:val="00CD5645"/>
    <w:rsid w:val="00CD5C6C"/>
    <w:rsid w:val="00CD5E7E"/>
    <w:rsid w:val="00CD6DBD"/>
    <w:rsid w:val="00CD738C"/>
    <w:rsid w:val="00CD799D"/>
    <w:rsid w:val="00CD7F0C"/>
    <w:rsid w:val="00CE0015"/>
    <w:rsid w:val="00CE01AE"/>
    <w:rsid w:val="00CE081D"/>
    <w:rsid w:val="00CE11F2"/>
    <w:rsid w:val="00CE1918"/>
    <w:rsid w:val="00CE1E23"/>
    <w:rsid w:val="00CE226B"/>
    <w:rsid w:val="00CE291C"/>
    <w:rsid w:val="00CE2A58"/>
    <w:rsid w:val="00CE2A97"/>
    <w:rsid w:val="00CE44C5"/>
    <w:rsid w:val="00CE4776"/>
    <w:rsid w:val="00CE48DD"/>
    <w:rsid w:val="00CE6017"/>
    <w:rsid w:val="00CE6060"/>
    <w:rsid w:val="00CE6275"/>
    <w:rsid w:val="00CE65E6"/>
    <w:rsid w:val="00CE6969"/>
    <w:rsid w:val="00CE6DFF"/>
    <w:rsid w:val="00CE703B"/>
    <w:rsid w:val="00CE70C6"/>
    <w:rsid w:val="00CF01F4"/>
    <w:rsid w:val="00CF052F"/>
    <w:rsid w:val="00CF06C0"/>
    <w:rsid w:val="00CF06EF"/>
    <w:rsid w:val="00CF0E55"/>
    <w:rsid w:val="00CF122A"/>
    <w:rsid w:val="00CF136C"/>
    <w:rsid w:val="00CF1667"/>
    <w:rsid w:val="00CF1B72"/>
    <w:rsid w:val="00CF2B95"/>
    <w:rsid w:val="00CF33E4"/>
    <w:rsid w:val="00CF3487"/>
    <w:rsid w:val="00CF3838"/>
    <w:rsid w:val="00CF3E80"/>
    <w:rsid w:val="00CF4479"/>
    <w:rsid w:val="00CF49F7"/>
    <w:rsid w:val="00CF4AA6"/>
    <w:rsid w:val="00CF4CAA"/>
    <w:rsid w:val="00CF57DD"/>
    <w:rsid w:val="00CF5E0D"/>
    <w:rsid w:val="00CF6184"/>
    <w:rsid w:val="00CF6256"/>
    <w:rsid w:val="00CF6527"/>
    <w:rsid w:val="00CF666C"/>
    <w:rsid w:val="00CF7113"/>
    <w:rsid w:val="00CF7463"/>
    <w:rsid w:val="00CF7637"/>
    <w:rsid w:val="00D00319"/>
    <w:rsid w:val="00D0048D"/>
    <w:rsid w:val="00D0132E"/>
    <w:rsid w:val="00D016B4"/>
    <w:rsid w:val="00D017B5"/>
    <w:rsid w:val="00D018B9"/>
    <w:rsid w:val="00D01C60"/>
    <w:rsid w:val="00D01E3B"/>
    <w:rsid w:val="00D01F79"/>
    <w:rsid w:val="00D020A8"/>
    <w:rsid w:val="00D02A34"/>
    <w:rsid w:val="00D02E06"/>
    <w:rsid w:val="00D044D2"/>
    <w:rsid w:val="00D0482D"/>
    <w:rsid w:val="00D04975"/>
    <w:rsid w:val="00D04D6A"/>
    <w:rsid w:val="00D04FB7"/>
    <w:rsid w:val="00D05755"/>
    <w:rsid w:val="00D05822"/>
    <w:rsid w:val="00D05AEF"/>
    <w:rsid w:val="00D062AC"/>
    <w:rsid w:val="00D069FC"/>
    <w:rsid w:val="00D06DA4"/>
    <w:rsid w:val="00D06FD6"/>
    <w:rsid w:val="00D078CF"/>
    <w:rsid w:val="00D100FC"/>
    <w:rsid w:val="00D10996"/>
    <w:rsid w:val="00D1114B"/>
    <w:rsid w:val="00D11217"/>
    <w:rsid w:val="00D11509"/>
    <w:rsid w:val="00D117A3"/>
    <w:rsid w:val="00D1191E"/>
    <w:rsid w:val="00D119BB"/>
    <w:rsid w:val="00D11BEA"/>
    <w:rsid w:val="00D121DE"/>
    <w:rsid w:val="00D1272C"/>
    <w:rsid w:val="00D12990"/>
    <w:rsid w:val="00D12FB1"/>
    <w:rsid w:val="00D13142"/>
    <w:rsid w:val="00D133E0"/>
    <w:rsid w:val="00D13670"/>
    <w:rsid w:val="00D139BE"/>
    <w:rsid w:val="00D13A34"/>
    <w:rsid w:val="00D14269"/>
    <w:rsid w:val="00D142EE"/>
    <w:rsid w:val="00D1449E"/>
    <w:rsid w:val="00D1504F"/>
    <w:rsid w:val="00D151BE"/>
    <w:rsid w:val="00D15676"/>
    <w:rsid w:val="00D16DE3"/>
    <w:rsid w:val="00D17475"/>
    <w:rsid w:val="00D17FFB"/>
    <w:rsid w:val="00D20169"/>
    <w:rsid w:val="00D20591"/>
    <w:rsid w:val="00D20C62"/>
    <w:rsid w:val="00D210D6"/>
    <w:rsid w:val="00D21257"/>
    <w:rsid w:val="00D2159A"/>
    <w:rsid w:val="00D21A44"/>
    <w:rsid w:val="00D21D6B"/>
    <w:rsid w:val="00D22402"/>
    <w:rsid w:val="00D2284E"/>
    <w:rsid w:val="00D22CCC"/>
    <w:rsid w:val="00D23781"/>
    <w:rsid w:val="00D23D58"/>
    <w:rsid w:val="00D245AF"/>
    <w:rsid w:val="00D2508E"/>
    <w:rsid w:val="00D25307"/>
    <w:rsid w:val="00D2561D"/>
    <w:rsid w:val="00D2584E"/>
    <w:rsid w:val="00D25A25"/>
    <w:rsid w:val="00D26007"/>
    <w:rsid w:val="00D2604A"/>
    <w:rsid w:val="00D262F1"/>
    <w:rsid w:val="00D26302"/>
    <w:rsid w:val="00D26429"/>
    <w:rsid w:val="00D265B0"/>
    <w:rsid w:val="00D26839"/>
    <w:rsid w:val="00D26D84"/>
    <w:rsid w:val="00D26D89"/>
    <w:rsid w:val="00D27072"/>
    <w:rsid w:val="00D27AF5"/>
    <w:rsid w:val="00D27CDB"/>
    <w:rsid w:val="00D3035F"/>
    <w:rsid w:val="00D30710"/>
    <w:rsid w:val="00D30FF3"/>
    <w:rsid w:val="00D3137D"/>
    <w:rsid w:val="00D31397"/>
    <w:rsid w:val="00D31F60"/>
    <w:rsid w:val="00D327A3"/>
    <w:rsid w:val="00D327B0"/>
    <w:rsid w:val="00D32F50"/>
    <w:rsid w:val="00D33219"/>
    <w:rsid w:val="00D33268"/>
    <w:rsid w:val="00D33D70"/>
    <w:rsid w:val="00D33DE5"/>
    <w:rsid w:val="00D33F71"/>
    <w:rsid w:val="00D349EC"/>
    <w:rsid w:val="00D3515B"/>
    <w:rsid w:val="00D358F9"/>
    <w:rsid w:val="00D35B33"/>
    <w:rsid w:val="00D35EC7"/>
    <w:rsid w:val="00D36548"/>
    <w:rsid w:val="00D36D66"/>
    <w:rsid w:val="00D374F4"/>
    <w:rsid w:val="00D37C2C"/>
    <w:rsid w:val="00D40992"/>
    <w:rsid w:val="00D41ABB"/>
    <w:rsid w:val="00D42808"/>
    <w:rsid w:val="00D4291F"/>
    <w:rsid w:val="00D42C36"/>
    <w:rsid w:val="00D4331B"/>
    <w:rsid w:val="00D43849"/>
    <w:rsid w:val="00D43D53"/>
    <w:rsid w:val="00D43D8C"/>
    <w:rsid w:val="00D43DAD"/>
    <w:rsid w:val="00D45926"/>
    <w:rsid w:val="00D46009"/>
    <w:rsid w:val="00D460BC"/>
    <w:rsid w:val="00D46380"/>
    <w:rsid w:val="00D46A62"/>
    <w:rsid w:val="00D46E83"/>
    <w:rsid w:val="00D477E8"/>
    <w:rsid w:val="00D501CF"/>
    <w:rsid w:val="00D50487"/>
    <w:rsid w:val="00D51383"/>
    <w:rsid w:val="00D517DE"/>
    <w:rsid w:val="00D519F9"/>
    <w:rsid w:val="00D51F29"/>
    <w:rsid w:val="00D52242"/>
    <w:rsid w:val="00D52349"/>
    <w:rsid w:val="00D5267C"/>
    <w:rsid w:val="00D5287A"/>
    <w:rsid w:val="00D52D0D"/>
    <w:rsid w:val="00D534D7"/>
    <w:rsid w:val="00D53963"/>
    <w:rsid w:val="00D53BEB"/>
    <w:rsid w:val="00D541DF"/>
    <w:rsid w:val="00D541FC"/>
    <w:rsid w:val="00D54701"/>
    <w:rsid w:val="00D54705"/>
    <w:rsid w:val="00D54785"/>
    <w:rsid w:val="00D55217"/>
    <w:rsid w:val="00D557C2"/>
    <w:rsid w:val="00D558D4"/>
    <w:rsid w:val="00D56594"/>
    <w:rsid w:val="00D5666A"/>
    <w:rsid w:val="00D56712"/>
    <w:rsid w:val="00D60815"/>
    <w:rsid w:val="00D60ECD"/>
    <w:rsid w:val="00D615FB"/>
    <w:rsid w:val="00D61FAE"/>
    <w:rsid w:val="00D62022"/>
    <w:rsid w:val="00D620B8"/>
    <w:rsid w:val="00D624CB"/>
    <w:rsid w:val="00D62C99"/>
    <w:rsid w:val="00D62E94"/>
    <w:rsid w:val="00D62FD3"/>
    <w:rsid w:val="00D63B4D"/>
    <w:rsid w:val="00D63FA3"/>
    <w:rsid w:val="00D64B49"/>
    <w:rsid w:val="00D64CE4"/>
    <w:rsid w:val="00D64D2A"/>
    <w:rsid w:val="00D65AC6"/>
    <w:rsid w:val="00D664DA"/>
    <w:rsid w:val="00D665C8"/>
    <w:rsid w:val="00D67499"/>
    <w:rsid w:val="00D7021C"/>
    <w:rsid w:val="00D71628"/>
    <w:rsid w:val="00D71703"/>
    <w:rsid w:val="00D719EA"/>
    <w:rsid w:val="00D720EE"/>
    <w:rsid w:val="00D7215D"/>
    <w:rsid w:val="00D72351"/>
    <w:rsid w:val="00D732AF"/>
    <w:rsid w:val="00D734FB"/>
    <w:rsid w:val="00D735E6"/>
    <w:rsid w:val="00D73BEB"/>
    <w:rsid w:val="00D740AD"/>
    <w:rsid w:val="00D740F8"/>
    <w:rsid w:val="00D741D4"/>
    <w:rsid w:val="00D74318"/>
    <w:rsid w:val="00D744C7"/>
    <w:rsid w:val="00D75212"/>
    <w:rsid w:val="00D7526F"/>
    <w:rsid w:val="00D75937"/>
    <w:rsid w:val="00D75EB4"/>
    <w:rsid w:val="00D76112"/>
    <w:rsid w:val="00D76878"/>
    <w:rsid w:val="00D76D73"/>
    <w:rsid w:val="00D77696"/>
    <w:rsid w:val="00D776D8"/>
    <w:rsid w:val="00D7797D"/>
    <w:rsid w:val="00D77B33"/>
    <w:rsid w:val="00D80D9F"/>
    <w:rsid w:val="00D81252"/>
    <w:rsid w:val="00D8139A"/>
    <w:rsid w:val="00D8152A"/>
    <w:rsid w:val="00D81B44"/>
    <w:rsid w:val="00D8220D"/>
    <w:rsid w:val="00D829BA"/>
    <w:rsid w:val="00D8354F"/>
    <w:rsid w:val="00D8359E"/>
    <w:rsid w:val="00D83E16"/>
    <w:rsid w:val="00D84B5C"/>
    <w:rsid w:val="00D84D70"/>
    <w:rsid w:val="00D84DB2"/>
    <w:rsid w:val="00D84EBA"/>
    <w:rsid w:val="00D85A93"/>
    <w:rsid w:val="00D85AFE"/>
    <w:rsid w:val="00D85CDB"/>
    <w:rsid w:val="00D86595"/>
    <w:rsid w:val="00D869E5"/>
    <w:rsid w:val="00D86F05"/>
    <w:rsid w:val="00D8717F"/>
    <w:rsid w:val="00D87446"/>
    <w:rsid w:val="00D87795"/>
    <w:rsid w:val="00D87F72"/>
    <w:rsid w:val="00D87FB6"/>
    <w:rsid w:val="00D91620"/>
    <w:rsid w:val="00D91A92"/>
    <w:rsid w:val="00D92834"/>
    <w:rsid w:val="00D92AA0"/>
    <w:rsid w:val="00D93DC6"/>
    <w:rsid w:val="00D93FEE"/>
    <w:rsid w:val="00D9411E"/>
    <w:rsid w:val="00D9457D"/>
    <w:rsid w:val="00D94950"/>
    <w:rsid w:val="00D94E77"/>
    <w:rsid w:val="00D95D7B"/>
    <w:rsid w:val="00D95F37"/>
    <w:rsid w:val="00D96697"/>
    <w:rsid w:val="00D96BEA"/>
    <w:rsid w:val="00D96EAD"/>
    <w:rsid w:val="00D97781"/>
    <w:rsid w:val="00D97AB3"/>
    <w:rsid w:val="00DA02F3"/>
    <w:rsid w:val="00DA0690"/>
    <w:rsid w:val="00DA0A3C"/>
    <w:rsid w:val="00DA0A8C"/>
    <w:rsid w:val="00DA0BAD"/>
    <w:rsid w:val="00DA0DAF"/>
    <w:rsid w:val="00DA1537"/>
    <w:rsid w:val="00DA16EF"/>
    <w:rsid w:val="00DA2D4F"/>
    <w:rsid w:val="00DA30B5"/>
    <w:rsid w:val="00DA31DC"/>
    <w:rsid w:val="00DA327D"/>
    <w:rsid w:val="00DA3303"/>
    <w:rsid w:val="00DA346C"/>
    <w:rsid w:val="00DA3594"/>
    <w:rsid w:val="00DA3970"/>
    <w:rsid w:val="00DA41A8"/>
    <w:rsid w:val="00DA455E"/>
    <w:rsid w:val="00DA4715"/>
    <w:rsid w:val="00DA5461"/>
    <w:rsid w:val="00DA5AD3"/>
    <w:rsid w:val="00DA5C30"/>
    <w:rsid w:val="00DA5FB3"/>
    <w:rsid w:val="00DA6710"/>
    <w:rsid w:val="00DA737E"/>
    <w:rsid w:val="00DA7471"/>
    <w:rsid w:val="00DA7545"/>
    <w:rsid w:val="00DA7931"/>
    <w:rsid w:val="00DA7C0B"/>
    <w:rsid w:val="00DA7FB7"/>
    <w:rsid w:val="00DB0663"/>
    <w:rsid w:val="00DB0771"/>
    <w:rsid w:val="00DB07C9"/>
    <w:rsid w:val="00DB0909"/>
    <w:rsid w:val="00DB0A68"/>
    <w:rsid w:val="00DB1F6D"/>
    <w:rsid w:val="00DB231A"/>
    <w:rsid w:val="00DB2578"/>
    <w:rsid w:val="00DB2D37"/>
    <w:rsid w:val="00DB3B47"/>
    <w:rsid w:val="00DB3F59"/>
    <w:rsid w:val="00DB3FCC"/>
    <w:rsid w:val="00DB4E5B"/>
    <w:rsid w:val="00DB5D5F"/>
    <w:rsid w:val="00DB63CE"/>
    <w:rsid w:val="00DB7097"/>
    <w:rsid w:val="00DB7793"/>
    <w:rsid w:val="00DB7A5D"/>
    <w:rsid w:val="00DB7B37"/>
    <w:rsid w:val="00DC0592"/>
    <w:rsid w:val="00DC0D8C"/>
    <w:rsid w:val="00DC0DBB"/>
    <w:rsid w:val="00DC0E77"/>
    <w:rsid w:val="00DC1011"/>
    <w:rsid w:val="00DC12E5"/>
    <w:rsid w:val="00DC1EBC"/>
    <w:rsid w:val="00DC210C"/>
    <w:rsid w:val="00DC25FD"/>
    <w:rsid w:val="00DC2906"/>
    <w:rsid w:val="00DC30E8"/>
    <w:rsid w:val="00DC32D7"/>
    <w:rsid w:val="00DC46BE"/>
    <w:rsid w:val="00DC5749"/>
    <w:rsid w:val="00DC5AF6"/>
    <w:rsid w:val="00DC60AC"/>
    <w:rsid w:val="00DC6594"/>
    <w:rsid w:val="00DC667F"/>
    <w:rsid w:val="00DC6BB7"/>
    <w:rsid w:val="00DC6F86"/>
    <w:rsid w:val="00DC7790"/>
    <w:rsid w:val="00DC79F4"/>
    <w:rsid w:val="00DC7B8E"/>
    <w:rsid w:val="00DD01C4"/>
    <w:rsid w:val="00DD038E"/>
    <w:rsid w:val="00DD056E"/>
    <w:rsid w:val="00DD0A4E"/>
    <w:rsid w:val="00DD0A5F"/>
    <w:rsid w:val="00DD0E18"/>
    <w:rsid w:val="00DD109C"/>
    <w:rsid w:val="00DD1577"/>
    <w:rsid w:val="00DD1867"/>
    <w:rsid w:val="00DD1BC6"/>
    <w:rsid w:val="00DD1C7D"/>
    <w:rsid w:val="00DD1FF1"/>
    <w:rsid w:val="00DD2830"/>
    <w:rsid w:val="00DD28BE"/>
    <w:rsid w:val="00DD2D73"/>
    <w:rsid w:val="00DD3997"/>
    <w:rsid w:val="00DD48D0"/>
    <w:rsid w:val="00DD4C17"/>
    <w:rsid w:val="00DD5293"/>
    <w:rsid w:val="00DD58AC"/>
    <w:rsid w:val="00DD6A1D"/>
    <w:rsid w:val="00DD72E8"/>
    <w:rsid w:val="00DD765C"/>
    <w:rsid w:val="00DD7B63"/>
    <w:rsid w:val="00DE0027"/>
    <w:rsid w:val="00DE010E"/>
    <w:rsid w:val="00DE0B5D"/>
    <w:rsid w:val="00DE0DDF"/>
    <w:rsid w:val="00DE2219"/>
    <w:rsid w:val="00DE2378"/>
    <w:rsid w:val="00DE3195"/>
    <w:rsid w:val="00DE3473"/>
    <w:rsid w:val="00DE35B9"/>
    <w:rsid w:val="00DE41D0"/>
    <w:rsid w:val="00DE4A64"/>
    <w:rsid w:val="00DE4F6E"/>
    <w:rsid w:val="00DE5ABF"/>
    <w:rsid w:val="00DE5B19"/>
    <w:rsid w:val="00DE5E6B"/>
    <w:rsid w:val="00DE6167"/>
    <w:rsid w:val="00DE6673"/>
    <w:rsid w:val="00DE6733"/>
    <w:rsid w:val="00DE733E"/>
    <w:rsid w:val="00DE74D9"/>
    <w:rsid w:val="00DE7841"/>
    <w:rsid w:val="00DF03E8"/>
    <w:rsid w:val="00DF0599"/>
    <w:rsid w:val="00DF1480"/>
    <w:rsid w:val="00DF1F77"/>
    <w:rsid w:val="00DF25DD"/>
    <w:rsid w:val="00DF2A23"/>
    <w:rsid w:val="00DF2D52"/>
    <w:rsid w:val="00DF3381"/>
    <w:rsid w:val="00DF3948"/>
    <w:rsid w:val="00DF3EF4"/>
    <w:rsid w:val="00DF44DC"/>
    <w:rsid w:val="00DF527D"/>
    <w:rsid w:val="00DF5839"/>
    <w:rsid w:val="00DF5A9C"/>
    <w:rsid w:val="00DF69D7"/>
    <w:rsid w:val="00DF72B8"/>
    <w:rsid w:val="00DF79D1"/>
    <w:rsid w:val="00E00628"/>
    <w:rsid w:val="00E00F69"/>
    <w:rsid w:val="00E00FD9"/>
    <w:rsid w:val="00E0125A"/>
    <w:rsid w:val="00E0161B"/>
    <w:rsid w:val="00E0192E"/>
    <w:rsid w:val="00E01CC8"/>
    <w:rsid w:val="00E01FE9"/>
    <w:rsid w:val="00E02825"/>
    <w:rsid w:val="00E02D32"/>
    <w:rsid w:val="00E04C73"/>
    <w:rsid w:val="00E05369"/>
    <w:rsid w:val="00E05C4E"/>
    <w:rsid w:val="00E05CE3"/>
    <w:rsid w:val="00E062E2"/>
    <w:rsid w:val="00E064CD"/>
    <w:rsid w:val="00E069F2"/>
    <w:rsid w:val="00E06F89"/>
    <w:rsid w:val="00E078CF"/>
    <w:rsid w:val="00E104A4"/>
    <w:rsid w:val="00E108CC"/>
    <w:rsid w:val="00E10F95"/>
    <w:rsid w:val="00E110A1"/>
    <w:rsid w:val="00E122E0"/>
    <w:rsid w:val="00E128F8"/>
    <w:rsid w:val="00E13ECC"/>
    <w:rsid w:val="00E13F4A"/>
    <w:rsid w:val="00E1444F"/>
    <w:rsid w:val="00E14930"/>
    <w:rsid w:val="00E15490"/>
    <w:rsid w:val="00E16234"/>
    <w:rsid w:val="00E16314"/>
    <w:rsid w:val="00E16C6E"/>
    <w:rsid w:val="00E16EB6"/>
    <w:rsid w:val="00E16F4A"/>
    <w:rsid w:val="00E1712F"/>
    <w:rsid w:val="00E17176"/>
    <w:rsid w:val="00E172E9"/>
    <w:rsid w:val="00E17639"/>
    <w:rsid w:val="00E17BA6"/>
    <w:rsid w:val="00E17E25"/>
    <w:rsid w:val="00E2028B"/>
    <w:rsid w:val="00E202E9"/>
    <w:rsid w:val="00E207B8"/>
    <w:rsid w:val="00E20843"/>
    <w:rsid w:val="00E20BED"/>
    <w:rsid w:val="00E20DBF"/>
    <w:rsid w:val="00E20E27"/>
    <w:rsid w:val="00E21902"/>
    <w:rsid w:val="00E21DEA"/>
    <w:rsid w:val="00E22A66"/>
    <w:rsid w:val="00E22C68"/>
    <w:rsid w:val="00E238F6"/>
    <w:rsid w:val="00E239D5"/>
    <w:rsid w:val="00E23D2F"/>
    <w:rsid w:val="00E24743"/>
    <w:rsid w:val="00E2515A"/>
    <w:rsid w:val="00E255B6"/>
    <w:rsid w:val="00E25E0D"/>
    <w:rsid w:val="00E26522"/>
    <w:rsid w:val="00E2662E"/>
    <w:rsid w:val="00E26933"/>
    <w:rsid w:val="00E26FC2"/>
    <w:rsid w:val="00E27D0E"/>
    <w:rsid w:val="00E304BB"/>
    <w:rsid w:val="00E306BE"/>
    <w:rsid w:val="00E316AE"/>
    <w:rsid w:val="00E31B1C"/>
    <w:rsid w:val="00E32096"/>
    <w:rsid w:val="00E323D5"/>
    <w:rsid w:val="00E32584"/>
    <w:rsid w:val="00E32695"/>
    <w:rsid w:val="00E3274B"/>
    <w:rsid w:val="00E33637"/>
    <w:rsid w:val="00E344F9"/>
    <w:rsid w:val="00E34779"/>
    <w:rsid w:val="00E34B3E"/>
    <w:rsid w:val="00E34CA2"/>
    <w:rsid w:val="00E34CD0"/>
    <w:rsid w:val="00E34D2C"/>
    <w:rsid w:val="00E3585B"/>
    <w:rsid w:val="00E35D58"/>
    <w:rsid w:val="00E35E08"/>
    <w:rsid w:val="00E36C0F"/>
    <w:rsid w:val="00E373C8"/>
    <w:rsid w:val="00E37E81"/>
    <w:rsid w:val="00E37EB3"/>
    <w:rsid w:val="00E40036"/>
    <w:rsid w:val="00E402AC"/>
    <w:rsid w:val="00E4031D"/>
    <w:rsid w:val="00E40DF0"/>
    <w:rsid w:val="00E414FE"/>
    <w:rsid w:val="00E416EE"/>
    <w:rsid w:val="00E42F65"/>
    <w:rsid w:val="00E42F84"/>
    <w:rsid w:val="00E4348E"/>
    <w:rsid w:val="00E44081"/>
    <w:rsid w:val="00E44895"/>
    <w:rsid w:val="00E44BCB"/>
    <w:rsid w:val="00E45002"/>
    <w:rsid w:val="00E456E0"/>
    <w:rsid w:val="00E45FC6"/>
    <w:rsid w:val="00E510CD"/>
    <w:rsid w:val="00E51FD5"/>
    <w:rsid w:val="00E52D78"/>
    <w:rsid w:val="00E52E3F"/>
    <w:rsid w:val="00E531AE"/>
    <w:rsid w:val="00E5322F"/>
    <w:rsid w:val="00E533F3"/>
    <w:rsid w:val="00E5373E"/>
    <w:rsid w:val="00E53F92"/>
    <w:rsid w:val="00E541B6"/>
    <w:rsid w:val="00E541D4"/>
    <w:rsid w:val="00E545E5"/>
    <w:rsid w:val="00E54971"/>
    <w:rsid w:val="00E54CDF"/>
    <w:rsid w:val="00E5562D"/>
    <w:rsid w:val="00E55EA1"/>
    <w:rsid w:val="00E563D2"/>
    <w:rsid w:val="00E5720B"/>
    <w:rsid w:val="00E572C5"/>
    <w:rsid w:val="00E57C96"/>
    <w:rsid w:val="00E60A41"/>
    <w:rsid w:val="00E60D79"/>
    <w:rsid w:val="00E60ECA"/>
    <w:rsid w:val="00E61DD6"/>
    <w:rsid w:val="00E6227A"/>
    <w:rsid w:val="00E626EA"/>
    <w:rsid w:val="00E6276C"/>
    <w:rsid w:val="00E62944"/>
    <w:rsid w:val="00E62A61"/>
    <w:rsid w:val="00E63B55"/>
    <w:rsid w:val="00E648BC"/>
    <w:rsid w:val="00E6494D"/>
    <w:rsid w:val="00E653C8"/>
    <w:rsid w:val="00E66493"/>
    <w:rsid w:val="00E66568"/>
    <w:rsid w:val="00E66836"/>
    <w:rsid w:val="00E668EA"/>
    <w:rsid w:val="00E66C32"/>
    <w:rsid w:val="00E66FE7"/>
    <w:rsid w:val="00E6761B"/>
    <w:rsid w:val="00E6790D"/>
    <w:rsid w:val="00E70A6F"/>
    <w:rsid w:val="00E711B9"/>
    <w:rsid w:val="00E71244"/>
    <w:rsid w:val="00E712EA"/>
    <w:rsid w:val="00E7163A"/>
    <w:rsid w:val="00E71AED"/>
    <w:rsid w:val="00E72493"/>
    <w:rsid w:val="00E7283C"/>
    <w:rsid w:val="00E72B68"/>
    <w:rsid w:val="00E730EB"/>
    <w:rsid w:val="00E73136"/>
    <w:rsid w:val="00E7321A"/>
    <w:rsid w:val="00E73411"/>
    <w:rsid w:val="00E736E4"/>
    <w:rsid w:val="00E73C73"/>
    <w:rsid w:val="00E73EB6"/>
    <w:rsid w:val="00E7489F"/>
    <w:rsid w:val="00E74A85"/>
    <w:rsid w:val="00E75251"/>
    <w:rsid w:val="00E75882"/>
    <w:rsid w:val="00E75A0C"/>
    <w:rsid w:val="00E75B45"/>
    <w:rsid w:val="00E75C0B"/>
    <w:rsid w:val="00E75C5B"/>
    <w:rsid w:val="00E761C4"/>
    <w:rsid w:val="00E763AF"/>
    <w:rsid w:val="00E77791"/>
    <w:rsid w:val="00E80C2A"/>
    <w:rsid w:val="00E80E1A"/>
    <w:rsid w:val="00E80E5F"/>
    <w:rsid w:val="00E80FE0"/>
    <w:rsid w:val="00E80FF0"/>
    <w:rsid w:val="00E81133"/>
    <w:rsid w:val="00E811EB"/>
    <w:rsid w:val="00E8122B"/>
    <w:rsid w:val="00E81281"/>
    <w:rsid w:val="00E819DE"/>
    <w:rsid w:val="00E82C99"/>
    <w:rsid w:val="00E82E96"/>
    <w:rsid w:val="00E8363E"/>
    <w:rsid w:val="00E83A34"/>
    <w:rsid w:val="00E83DE5"/>
    <w:rsid w:val="00E843AC"/>
    <w:rsid w:val="00E84CC9"/>
    <w:rsid w:val="00E8587A"/>
    <w:rsid w:val="00E87A04"/>
    <w:rsid w:val="00E907CF"/>
    <w:rsid w:val="00E90DD2"/>
    <w:rsid w:val="00E910A0"/>
    <w:rsid w:val="00E921AD"/>
    <w:rsid w:val="00E9266B"/>
    <w:rsid w:val="00E92882"/>
    <w:rsid w:val="00E93165"/>
    <w:rsid w:val="00E93177"/>
    <w:rsid w:val="00E93A5E"/>
    <w:rsid w:val="00E93ECD"/>
    <w:rsid w:val="00E93F57"/>
    <w:rsid w:val="00E941F1"/>
    <w:rsid w:val="00E94393"/>
    <w:rsid w:val="00E9440A"/>
    <w:rsid w:val="00E94A93"/>
    <w:rsid w:val="00E94C7D"/>
    <w:rsid w:val="00E950BB"/>
    <w:rsid w:val="00E9526A"/>
    <w:rsid w:val="00E95EF0"/>
    <w:rsid w:val="00E95FB9"/>
    <w:rsid w:val="00E96C31"/>
    <w:rsid w:val="00E96D23"/>
    <w:rsid w:val="00E97785"/>
    <w:rsid w:val="00EA024D"/>
    <w:rsid w:val="00EA172E"/>
    <w:rsid w:val="00EA20F2"/>
    <w:rsid w:val="00EA264B"/>
    <w:rsid w:val="00EA273F"/>
    <w:rsid w:val="00EA2784"/>
    <w:rsid w:val="00EA345A"/>
    <w:rsid w:val="00EA4683"/>
    <w:rsid w:val="00EA7082"/>
    <w:rsid w:val="00EA717C"/>
    <w:rsid w:val="00EA776C"/>
    <w:rsid w:val="00EA79EC"/>
    <w:rsid w:val="00EB01FB"/>
    <w:rsid w:val="00EB0A9E"/>
    <w:rsid w:val="00EB1162"/>
    <w:rsid w:val="00EB1FE6"/>
    <w:rsid w:val="00EB2964"/>
    <w:rsid w:val="00EB2A8C"/>
    <w:rsid w:val="00EB2AC0"/>
    <w:rsid w:val="00EB2AF5"/>
    <w:rsid w:val="00EB2E7D"/>
    <w:rsid w:val="00EB368D"/>
    <w:rsid w:val="00EB3763"/>
    <w:rsid w:val="00EB411A"/>
    <w:rsid w:val="00EB4637"/>
    <w:rsid w:val="00EB4805"/>
    <w:rsid w:val="00EB4A88"/>
    <w:rsid w:val="00EB4B21"/>
    <w:rsid w:val="00EB50A4"/>
    <w:rsid w:val="00EB64F9"/>
    <w:rsid w:val="00EB661E"/>
    <w:rsid w:val="00EB66D5"/>
    <w:rsid w:val="00EB6AE7"/>
    <w:rsid w:val="00EB6EF2"/>
    <w:rsid w:val="00EB7507"/>
    <w:rsid w:val="00EB7A8A"/>
    <w:rsid w:val="00EB7DB9"/>
    <w:rsid w:val="00EB7E84"/>
    <w:rsid w:val="00EC197A"/>
    <w:rsid w:val="00EC1FEB"/>
    <w:rsid w:val="00EC20E7"/>
    <w:rsid w:val="00EC2109"/>
    <w:rsid w:val="00EC267B"/>
    <w:rsid w:val="00EC2D37"/>
    <w:rsid w:val="00EC2D43"/>
    <w:rsid w:val="00EC3093"/>
    <w:rsid w:val="00EC330C"/>
    <w:rsid w:val="00EC3665"/>
    <w:rsid w:val="00EC39C5"/>
    <w:rsid w:val="00EC3E0D"/>
    <w:rsid w:val="00EC44A7"/>
    <w:rsid w:val="00EC4AD0"/>
    <w:rsid w:val="00EC4CC5"/>
    <w:rsid w:val="00EC4EB1"/>
    <w:rsid w:val="00EC6408"/>
    <w:rsid w:val="00EC6979"/>
    <w:rsid w:val="00EC7111"/>
    <w:rsid w:val="00EC72A8"/>
    <w:rsid w:val="00EC79EF"/>
    <w:rsid w:val="00ED0307"/>
    <w:rsid w:val="00ED047E"/>
    <w:rsid w:val="00ED0C31"/>
    <w:rsid w:val="00ED1658"/>
    <w:rsid w:val="00ED17D0"/>
    <w:rsid w:val="00ED1AA7"/>
    <w:rsid w:val="00ED24C2"/>
    <w:rsid w:val="00ED2CC5"/>
    <w:rsid w:val="00ED39D3"/>
    <w:rsid w:val="00ED3DC9"/>
    <w:rsid w:val="00ED4120"/>
    <w:rsid w:val="00ED46AF"/>
    <w:rsid w:val="00ED4A6F"/>
    <w:rsid w:val="00ED5877"/>
    <w:rsid w:val="00ED62D3"/>
    <w:rsid w:val="00ED6370"/>
    <w:rsid w:val="00ED63CA"/>
    <w:rsid w:val="00ED69FD"/>
    <w:rsid w:val="00ED6E1D"/>
    <w:rsid w:val="00ED6FD8"/>
    <w:rsid w:val="00ED7A79"/>
    <w:rsid w:val="00ED7AA0"/>
    <w:rsid w:val="00ED7FE6"/>
    <w:rsid w:val="00EE09D4"/>
    <w:rsid w:val="00EE1481"/>
    <w:rsid w:val="00EE15CD"/>
    <w:rsid w:val="00EE1929"/>
    <w:rsid w:val="00EE20F2"/>
    <w:rsid w:val="00EE2708"/>
    <w:rsid w:val="00EE2877"/>
    <w:rsid w:val="00EE317B"/>
    <w:rsid w:val="00EE3DB7"/>
    <w:rsid w:val="00EE3DFF"/>
    <w:rsid w:val="00EE3F9D"/>
    <w:rsid w:val="00EE4735"/>
    <w:rsid w:val="00EE55F5"/>
    <w:rsid w:val="00EE56D9"/>
    <w:rsid w:val="00EE6A61"/>
    <w:rsid w:val="00EE7570"/>
    <w:rsid w:val="00EE772E"/>
    <w:rsid w:val="00EF00F5"/>
    <w:rsid w:val="00EF2001"/>
    <w:rsid w:val="00EF228B"/>
    <w:rsid w:val="00EF2D5B"/>
    <w:rsid w:val="00EF2DDA"/>
    <w:rsid w:val="00EF3F3C"/>
    <w:rsid w:val="00EF50A6"/>
    <w:rsid w:val="00EF55B9"/>
    <w:rsid w:val="00EF56D4"/>
    <w:rsid w:val="00EF63EA"/>
    <w:rsid w:val="00EF7684"/>
    <w:rsid w:val="00EF7A54"/>
    <w:rsid w:val="00EF7B03"/>
    <w:rsid w:val="00F00774"/>
    <w:rsid w:val="00F01C19"/>
    <w:rsid w:val="00F01ED1"/>
    <w:rsid w:val="00F024E9"/>
    <w:rsid w:val="00F02C06"/>
    <w:rsid w:val="00F03672"/>
    <w:rsid w:val="00F037CB"/>
    <w:rsid w:val="00F03CFD"/>
    <w:rsid w:val="00F03E2B"/>
    <w:rsid w:val="00F03EC7"/>
    <w:rsid w:val="00F0456D"/>
    <w:rsid w:val="00F04E0C"/>
    <w:rsid w:val="00F054A5"/>
    <w:rsid w:val="00F05737"/>
    <w:rsid w:val="00F057E0"/>
    <w:rsid w:val="00F05DAC"/>
    <w:rsid w:val="00F06486"/>
    <w:rsid w:val="00F06CC2"/>
    <w:rsid w:val="00F07B3A"/>
    <w:rsid w:val="00F104B6"/>
    <w:rsid w:val="00F107F8"/>
    <w:rsid w:val="00F10C9A"/>
    <w:rsid w:val="00F11A1A"/>
    <w:rsid w:val="00F11FCF"/>
    <w:rsid w:val="00F1233C"/>
    <w:rsid w:val="00F1242B"/>
    <w:rsid w:val="00F12B25"/>
    <w:rsid w:val="00F12BCC"/>
    <w:rsid w:val="00F13045"/>
    <w:rsid w:val="00F13817"/>
    <w:rsid w:val="00F13A57"/>
    <w:rsid w:val="00F13CAA"/>
    <w:rsid w:val="00F141AA"/>
    <w:rsid w:val="00F142A2"/>
    <w:rsid w:val="00F14589"/>
    <w:rsid w:val="00F14D0B"/>
    <w:rsid w:val="00F151F8"/>
    <w:rsid w:val="00F15E64"/>
    <w:rsid w:val="00F16112"/>
    <w:rsid w:val="00F16174"/>
    <w:rsid w:val="00F163CB"/>
    <w:rsid w:val="00F176F8"/>
    <w:rsid w:val="00F17816"/>
    <w:rsid w:val="00F17E7E"/>
    <w:rsid w:val="00F20570"/>
    <w:rsid w:val="00F2064F"/>
    <w:rsid w:val="00F20673"/>
    <w:rsid w:val="00F20DB4"/>
    <w:rsid w:val="00F214D8"/>
    <w:rsid w:val="00F21DC9"/>
    <w:rsid w:val="00F222A0"/>
    <w:rsid w:val="00F22630"/>
    <w:rsid w:val="00F22C18"/>
    <w:rsid w:val="00F234EC"/>
    <w:rsid w:val="00F24A81"/>
    <w:rsid w:val="00F24FAA"/>
    <w:rsid w:val="00F25756"/>
    <w:rsid w:val="00F25E36"/>
    <w:rsid w:val="00F25E38"/>
    <w:rsid w:val="00F25ED1"/>
    <w:rsid w:val="00F26081"/>
    <w:rsid w:val="00F26494"/>
    <w:rsid w:val="00F2684B"/>
    <w:rsid w:val="00F27202"/>
    <w:rsid w:val="00F2725B"/>
    <w:rsid w:val="00F2746E"/>
    <w:rsid w:val="00F309C7"/>
    <w:rsid w:val="00F310EB"/>
    <w:rsid w:val="00F311E5"/>
    <w:rsid w:val="00F3163D"/>
    <w:rsid w:val="00F31640"/>
    <w:rsid w:val="00F31D86"/>
    <w:rsid w:val="00F33440"/>
    <w:rsid w:val="00F3376D"/>
    <w:rsid w:val="00F3386B"/>
    <w:rsid w:val="00F342DE"/>
    <w:rsid w:val="00F354B9"/>
    <w:rsid w:val="00F35674"/>
    <w:rsid w:val="00F35893"/>
    <w:rsid w:val="00F35BB9"/>
    <w:rsid w:val="00F35D3B"/>
    <w:rsid w:val="00F36241"/>
    <w:rsid w:val="00F36875"/>
    <w:rsid w:val="00F36B81"/>
    <w:rsid w:val="00F40257"/>
    <w:rsid w:val="00F41698"/>
    <w:rsid w:val="00F41E52"/>
    <w:rsid w:val="00F41FE2"/>
    <w:rsid w:val="00F4306D"/>
    <w:rsid w:val="00F45045"/>
    <w:rsid w:val="00F45D15"/>
    <w:rsid w:val="00F45D5A"/>
    <w:rsid w:val="00F47025"/>
    <w:rsid w:val="00F47588"/>
    <w:rsid w:val="00F475D9"/>
    <w:rsid w:val="00F47619"/>
    <w:rsid w:val="00F479FA"/>
    <w:rsid w:val="00F47ADB"/>
    <w:rsid w:val="00F5031A"/>
    <w:rsid w:val="00F50347"/>
    <w:rsid w:val="00F50C0F"/>
    <w:rsid w:val="00F510B5"/>
    <w:rsid w:val="00F51AFE"/>
    <w:rsid w:val="00F5203C"/>
    <w:rsid w:val="00F52391"/>
    <w:rsid w:val="00F53400"/>
    <w:rsid w:val="00F552F9"/>
    <w:rsid w:val="00F55DE3"/>
    <w:rsid w:val="00F5644C"/>
    <w:rsid w:val="00F5697F"/>
    <w:rsid w:val="00F57554"/>
    <w:rsid w:val="00F57C15"/>
    <w:rsid w:val="00F6027E"/>
    <w:rsid w:val="00F61981"/>
    <w:rsid w:val="00F620DE"/>
    <w:rsid w:val="00F62B0A"/>
    <w:rsid w:val="00F63319"/>
    <w:rsid w:val="00F63628"/>
    <w:rsid w:val="00F6481F"/>
    <w:rsid w:val="00F65259"/>
    <w:rsid w:val="00F65F78"/>
    <w:rsid w:val="00F662BC"/>
    <w:rsid w:val="00F66EB6"/>
    <w:rsid w:val="00F67492"/>
    <w:rsid w:val="00F6761C"/>
    <w:rsid w:val="00F70DE9"/>
    <w:rsid w:val="00F7148F"/>
    <w:rsid w:val="00F7158A"/>
    <w:rsid w:val="00F71DC5"/>
    <w:rsid w:val="00F7210D"/>
    <w:rsid w:val="00F72813"/>
    <w:rsid w:val="00F7315C"/>
    <w:rsid w:val="00F73420"/>
    <w:rsid w:val="00F73E50"/>
    <w:rsid w:val="00F74B22"/>
    <w:rsid w:val="00F7505E"/>
    <w:rsid w:val="00F7547D"/>
    <w:rsid w:val="00F7586A"/>
    <w:rsid w:val="00F768EB"/>
    <w:rsid w:val="00F769CC"/>
    <w:rsid w:val="00F76AE7"/>
    <w:rsid w:val="00F76D79"/>
    <w:rsid w:val="00F775B6"/>
    <w:rsid w:val="00F80344"/>
    <w:rsid w:val="00F80577"/>
    <w:rsid w:val="00F80DEB"/>
    <w:rsid w:val="00F80E95"/>
    <w:rsid w:val="00F81EB5"/>
    <w:rsid w:val="00F82D4B"/>
    <w:rsid w:val="00F83263"/>
    <w:rsid w:val="00F83D21"/>
    <w:rsid w:val="00F83DF9"/>
    <w:rsid w:val="00F84182"/>
    <w:rsid w:val="00F84300"/>
    <w:rsid w:val="00F84436"/>
    <w:rsid w:val="00F84565"/>
    <w:rsid w:val="00F84844"/>
    <w:rsid w:val="00F86889"/>
    <w:rsid w:val="00F86C95"/>
    <w:rsid w:val="00F87E62"/>
    <w:rsid w:val="00F87EDA"/>
    <w:rsid w:val="00F90698"/>
    <w:rsid w:val="00F909A0"/>
    <w:rsid w:val="00F913F1"/>
    <w:rsid w:val="00F917C6"/>
    <w:rsid w:val="00F91A76"/>
    <w:rsid w:val="00F91ACF"/>
    <w:rsid w:val="00F91DF2"/>
    <w:rsid w:val="00F92259"/>
    <w:rsid w:val="00F9238C"/>
    <w:rsid w:val="00F92506"/>
    <w:rsid w:val="00F92611"/>
    <w:rsid w:val="00F92791"/>
    <w:rsid w:val="00F929E3"/>
    <w:rsid w:val="00F92B0F"/>
    <w:rsid w:val="00F92FA4"/>
    <w:rsid w:val="00F93970"/>
    <w:rsid w:val="00F939D3"/>
    <w:rsid w:val="00F93E34"/>
    <w:rsid w:val="00F94369"/>
    <w:rsid w:val="00F94389"/>
    <w:rsid w:val="00F9491E"/>
    <w:rsid w:val="00F952DD"/>
    <w:rsid w:val="00F9565A"/>
    <w:rsid w:val="00F95F75"/>
    <w:rsid w:val="00F9617A"/>
    <w:rsid w:val="00F96424"/>
    <w:rsid w:val="00F9686B"/>
    <w:rsid w:val="00F96AEB"/>
    <w:rsid w:val="00F97018"/>
    <w:rsid w:val="00F977D5"/>
    <w:rsid w:val="00F9791F"/>
    <w:rsid w:val="00F97A15"/>
    <w:rsid w:val="00FA0C4D"/>
    <w:rsid w:val="00FA15FA"/>
    <w:rsid w:val="00FA2E62"/>
    <w:rsid w:val="00FA3507"/>
    <w:rsid w:val="00FA360E"/>
    <w:rsid w:val="00FA376F"/>
    <w:rsid w:val="00FA3993"/>
    <w:rsid w:val="00FA3AAB"/>
    <w:rsid w:val="00FA3ABF"/>
    <w:rsid w:val="00FA4C3C"/>
    <w:rsid w:val="00FA501D"/>
    <w:rsid w:val="00FA6615"/>
    <w:rsid w:val="00FA684C"/>
    <w:rsid w:val="00FA72D5"/>
    <w:rsid w:val="00FA7F7F"/>
    <w:rsid w:val="00FA7FD8"/>
    <w:rsid w:val="00FB0607"/>
    <w:rsid w:val="00FB0B53"/>
    <w:rsid w:val="00FB0D59"/>
    <w:rsid w:val="00FB0F8C"/>
    <w:rsid w:val="00FB177E"/>
    <w:rsid w:val="00FB1D64"/>
    <w:rsid w:val="00FB1E8C"/>
    <w:rsid w:val="00FB2A40"/>
    <w:rsid w:val="00FB40C2"/>
    <w:rsid w:val="00FB4139"/>
    <w:rsid w:val="00FB42BA"/>
    <w:rsid w:val="00FB44F3"/>
    <w:rsid w:val="00FB4767"/>
    <w:rsid w:val="00FB4C3B"/>
    <w:rsid w:val="00FB67BB"/>
    <w:rsid w:val="00FB7296"/>
    <w:rsid w:val="00FB7323"/>
    <w:rsid w:val="00FB7508"/>
    <w:rsid w:val="00FB7F50"/>
    <w:rsid w:val="00FC04BA"/>
    <w:rsid w:val="00FC070A"/>
    <w:rsid w:val="00FC1041"/>
    <w:rsid w:val="00FC183A"/>
    <w:rsid w:val="00FC2FD2"/>
    <w:rsid w:val="00FC3196"/>
    <w:rsid w:val="00FC3477"/>
    <w:rsid w:val="00FC4515"/>
    <w:rsid w:val="00FC47BF"/>
    <w:rsid w:val="00FC48C9"/>
    <w:rsid w:val="00FC4ADB"/>
    <w:rsid w:val="00FC4CFF"/>
    <w:rsid w:val="00FC4EC9"/>
    <w:rsid w:val="00FC5C0A"/>
    <w:rsid w:val="00FC6733"/>
    <w:rsid w:val="00FC6FD6"/>
    <w:rsid w:val="00FC7A5A"/>
    <w:rsid w:val="00FC7A66"/>
    <w:rsid w:val="00FD1119"/>
    <w:rsid w:val="00FD130A"/>
    <w:rsid w:val="00FD1413"/>
    <w:rsid w:val="00FD1414"/>
    <w:rsid w:val="00FD2A20"/>
    <w:rsid w:val="00FD2B03"/>
    <w:rsid w:val="00FD36A7"/>
    <w:rsid w:val="00FD4F86"/>
    <w:rsid w:val="00FD4FF2"/>
    <w:rsid w:val="00FD61D9"/>
    <w:rsid w:val="00FD63DB"/>
    <w:rsid w:val="00FD6979"/>
    <w:rsid w:val="00FD6DC3"/>
    <w:rsid w:val="00FD6E7B"/>
    <w:rsid w:val="00FD6F33"/>
    <w:rsid w:val="00FD7B26"/>
    <w:rsid w:val="00FE0026"/>
    <w:rsid w:val="00FE0118"/>
    <w:rsid w:val="00FE0A96"/>
    <w:rsid w:val="00FE11DE"/>
    <w:rsid w:val="00FE1533"/>
    <w:rsid w:val="00FE1C52"/>
    <w:rsid w:val="00FE2590"/>
    <w:rsid w:val="00FE2EEB"/>
    <w:rsid w:val="00FE38EF"/>
    <w:rsid w:val="00FE3A1E"/>
    <w:rsid w:val="00FE5962"/>
    <w:rsid w:val="00FE5970"/>
    <w:rsid w:val="00FE5BB1"/>
    <w:rsid w:val="00FE6999"/>
    <w:rsid w:val="00FE6B6B"/>
    <w:rsid w:val="00FE72F4"/>
    <w:rsid w:val="00FE76E8"/>
    <w:rsid w:val="00FE7C60"/>
    <w:rsid w:val="00FF000A"/>
    <w:rsid w:val="00FF09DE"/>
    <w:rsid w:val="00FF1658"/>
    <w:rsid w:val="00FF177C"/>
    <w:rsid w:val="00FF19EE"/>
    <w:rsid w:val="00FF1BB5"/>
    <w:rsid w:val="00FF23C4"/>
    <w:rsid w:val="00FF2C07"/>
    <w:rsid w:val="00FF3602"/>
    <w:rsid w:val="00FF36B4"/>
    <w:rsid w:val="00FF3D84"/>
    <w:rsid w:val="00FF423A"/>
    <w:rsid w:val="00FF4281"/>
    <w:rsid w:val="00FF6B7A"/>
    <w:rsid w:val="00FF6EAF"/>
    <w:rsid w:val="00FF6F37"/>
    <w:rsid w:val="00FF728D"/>
    <w:rsid w:val="00FF74CA"/>
    <w:rsid w:val="00FF7F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fill="f" fillcolor="#f49100" strokecolor="#f49100">
      <v:fill color="#f49100" on="f"/>
      <v:stroke color="#f49100"/>
      <o:colormru v:ext="edit" colors="#f49100,#8f9286"/>
    </o:shapedefaults>
    <o:shapelayout v:ext="edit">
      <o:idmap v:ext="edit" data="1"/>
    </o:shapelayout>
  </w:shapeDefaults>
  <w:decimalSymbol w:val="."/>
  <w:listSeparator w:val=","/>
  <w14:docId w14:val="07956653"/>
  <w15:docId w15:val="{1FEBA65A-A520-424C-B025-70E6DEE1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1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link w:val="Heading1Char"/>
    <w:qFormat/>
    <w:rsid w:val="004B18BC"/>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B18B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B18BC"/>
    <w:pPr>
      <w:keepNext/>
      <w:outlineLvl w:val="4"/>
    </w:pPr>
    <w:rPr>
      <w:rFonts w:cs="Times New Roman"/>
      <w:b/>
      <w:bCs/>
      <w:sz w:val="20"/>
      <w:szCs w:val="20"/>
      <w:lang w:val="en-GB"/>
    </w:rPr>
  </w:style>
  <w:style w:type="paragraph" w:styleId="Heading6">
    <w:name w:val="heading 6"/>
    <w:basedOn w:val="Normal"/>
    <w:next w:val="Normal"/>
    <w:link w:val="Heading6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5"/>
    </w:pPr>
    <w:rPr>
      <w:rFonts w:cs="Times New Roman"/>
      <w:b/>
      <w:bCs/>
      <w:sz w:val="16"/>
      <w:szCs w:val="16"/>
    </w:rPr>
  </w:style>
  <w:style w:type="paragraph" w:styleId="Heading7">
    <w:name w:val="heading 7"/>
    <w:basedOn w:val="Normal"/>
    <w:next w:val="Normal"/>
    <w:link w:val="Heading7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6"/>
    </w:pPr>
    <w:rPr>
      <w:rFonts w:cs="Times New Roman"/>
      <w:b/>
      <w:bCs/>
      <w:sz w:val="16"/>
      <w:szCs w:val="16"/>
    </w:rPr>
  </w:style>
  <w:style w:type="paragraph" w:styleId="Heading8">
    <w:name w:val="heading 8"/>
    <w:basedOn w:val="Normal"/>
    <w:next w:val="Normal"/>
    <w:link w:val="Heading8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b/>
      <w:bCs/>
      <w:sz w:val="16"/>
      <w:szCs w:val="16"/>
    </w:rPr>
  </w:style>
  <w:style w:type="paragraph" w:styleId="Heading9">
    <w:name w:val="heading 9"/>
    <w:basedOn w:val="Normal"/>
    <w:next w:val="Normal"/>
    <w:link w:val="Heading9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B18BC"/>
    <w:pPr>
      <w:tabs>
        <w:tab w:val="center" w:pos="4536"/>
        <w:tab w:val="right" w:pos="9072"/>
      </w:tabs>
    </w:pPr>
  </w:style>
  <w:style w:type="character" w:customStyle="1" w:styleId="AAAddress">
    <w:name w:val="AA Address"/>
    <w:rsid w:val="004B18B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B18B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B18BC"/>
    <w:pPr>
      <w:tabs>
        <w:tab w:val="center" w:pos="4536"/>
        <w:tab w:val="right" w:pos="9072"/>
      </w:tabs>
    </w:pPr>
  </w:style>
  <w:style w:type="paragraph" w:styleId="Caption">
    <w:name w:val="caption"/>
    <w:basedOn w:val="Normal"/>
    <w:next w:val="Normal"/>
    <w:qFormat/>
    <w:rsid w:val="004B18BC"/>
    <w:rPr>
      <w:rFonts w:cs="Times New Roman"/>
      <w:b/>
      <w:bCs/>
    </w:rPr>
  </w:style>
  <w:style w:type="paragraph" w:styleId="ListBullet">
    <w:name w:val="List Bullet"/>
    <w:basedOn w:val="Normal"/>
    <w:rsid w:val="004B18BC"/>
    <w:pPr>
      <w:numPr>
        <w:numId w:val="3"/>
      </w:numPr>
      <w:tabs>
        <w:tab w:val="clear" w:pos="360"/>
        <w:tab w:val="left" w:pos="284"/>
      </w:tabs>
      <w:ind w:left="284" w:hanging="284"/>
    </w:pPr>
  </w:style>
  <w:style w:type="paragraph" w:styleId="ListBullet2">
    <w:name w:val="List Bullet 2"/>
    <w:basedOn w:val="Normal"/>
    <w:rsid w:val="004B18BC"/>
    <w:pPr>
      <w:numPr>
        <w:numId w:val="4"/>
      </w:numPr>
      <w:tabs>
        <w:tab w:val="clear" w:pos="643"/>
        <w:tab w:val="left" w:pos="567"/>
      </w:tabs>
      <w:ind w:left="851" w:hanging="284"/>
    </w:pPr>
  </w:style>
  <w:style w:type="paragraph" w:styleId="ListBullet3">
    <w:name w:val="List Bullet 3"/>
    <w:basedOn w:val="Normal"/>
    <w:rsid w:val="004B18BC"/>
    <w:pPr>
      <w:numPr>
        <w:numId w:val="1"/>
      </w:numPr>
      <w:tabs>
        <w:tab w:val="clear" w:pos="926"/>
        <w:tab w:val="left" w:pos="851"/>
      </w:tabs>
      <w:ind w:left="1135" w:hanging="284"/>
    </w:pPr>
  </w:style>
  <w:style w:type="paragraph" w:styleId="ListBullet4">
    <w:name w:val="List Bullet 4"/>
    <w:basedOn w:val="Normal"/>
    <w:rsid w:val="004B18BC"/>
    <w:pPr>
      <w:numPr>
        <w:numId w:val="2"/>
      </w:numPr>
      <w:tabs>
        <w:tab w:val="clear" w:pos="1209"/>
        <w:tab w:val="left" w:pos="1134"/>
      </w:tabs>
      <w:ind w:left="1418" w:hanging="284"/>
    </w:pPr>
  </w:style>
  <w:style w:type="paragraph" w:styleId="ListNumber">
    <w:name w:val="List Number"/>
    <w:basedOn w:val="Normal"/>
    <w:rsid w:val="004B18BC"/>
    <w:pPr>
      <w:numPr>
        <w:numId w:val="5"/>
      </w:numPr>
      <w:tabs>
        <w:tab w:val="clear" w:pos="360"/>
        <w:tab w:val="left" w:pos="284"/>
      </w:tabs>
      <w:ind w:left="284" w:hanging="284"/>
    </w:pPr>
  </w:style>
  <w:style w:type="paragraph" w:styleId="ListNumber2">
    <w:name w:val="List Number 2"/>
    <w:basedOn w:val="Normal"/>
    <w:rsid w:val="004B18BC"/>
    <w:pPr>
      <w:numPr>
        <w:numId w:val="6"/>
      </w:numPr>
      <w:tabs>
        <w:tab w:val="clear" w:pos="643"/>
        <w:tab w:val="left" w:pos="567"/>
      </w:tabs>
      <w:ind w:left="851" w:hanging="284"/>
    </w:pPr>
  </w:style>
  <w:style w:type="paragraph" w:styleId="ListNumber3">
    <w:name w:val="List Number 3"/>
    <w:basedOn w:val="Normal"/>
    <w:rsid w:val="004B18BC"/>
    <w:pPr>
      <w:numPr>
        <w:numId w:val="7"/>
      </w:numPr>
      <w:tabs>
        <w:tab w:val="clear" w:pos="926"/>
        <w:tab w:val="left" w:pos="851"/>
      </w:tabs>
      <w:ind w:left="1135" w:hanging="284"/>
    </w:pPr>
  </w:style>
  <w:style w:type="paragraph" w:styleId="NormalIndent">
    <w:name w:val="Normal Indent"/>
    <w:basedOn w:val="Normal"/>
    <w:rsid w:val="004B18BC"/>
    <w:pPr>
      <w:ind w:left="284"/>
    </w:pPr>
  </w:style>
  <w:style w:type="paragraph" w:customStyle="1" w:styleId="AAFrameAddress">
    <w:name w:val="AA Frame Address"/>
    <w:basedOn w:val="Heading1"/>
    <w:rsid w:val="004B18B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B18BC"/>
    <w:pPr>
      <w:numPr>
        <w:numId w:val="8"/>
      </w:numPr>
      <w:tabs>
        <w:tab w:val="left" w:pos="1418"/>
      </w:tabs>
    </w:pPr>
  </w:style>
  <w:style w:type="paragraph" w:styleId="ListNumber4">
    <w:name w:val="List Number 4"/>
    <w:basedOn w:val="Normal"/>
    <w:rsid w:val="004B18BC"/>
    <w:pPr>
      <w:numPr>
        <w:numId w:val="9"/>
      </w:numPr>
      <w:tabs>
        <w:tab w:val="clear" w:pos="1209"/>
        <w:tab w:val="left" w:pos="1418"/>
      </w:tabs>
    </w:pPr>
  </w:style>
  <w:style w:type="paragraph" w:styleId="TableofAuthorities">
    <w:name w:val="table of authorities"/>
    <w:basedOn w:val="Normal"/>
    <w:next w:val="Normal"/>
    <w:semiHidden/>
    <w:rsid w:val="004B18BC"/>
    <w:pPr>
      <w:ind w:left="284" w:hanging="284"/>
    </w:pPr>
  </w:style>
  <w:style w:type="paragraph" w:styleId="Index1">
    <w:name w:val="index 1"/>
    <w:basedOn w:val="Normal"/>
    <w:next w:val="Normal"/>
    <w:autoRedefine/>
    <w:semiHidden/>
    <w:rsid w:val="004B18BC"/>
    <w:pPr>
      <w:ind w:left="284" w:hanging="284"/>
    </w:pPr>
  </w:style>
  <w:style w:type="paragraph" w:styleId="Index2">
    <w:name w:val="index 2"/>
    <w:basedOn w:val="Normal"/>
    <w:next w:val="Normal"/>
    <w:autoRedefine/>
    <w:semiHidden/>
    <w:rsid w:val="004B18BC"/>
    <w:pPr>
      <w:ind w:left="568" w:hanging="284"/>
    </w:pPr>
  </w:style>
  <w:style w:type="paragraph" w:styleId="Index3">
    <w:name w:val="index 3"/>
    <w:basedOn w:val="Normal"/>
    <w:next w:val="Normal"/>
    <w:autoRedefine/>
    <w:semiHidden/>
    <w:rsid w:val="004B18BC"/>
    <w:pPr>
      <w:ind w:left="851" w:hanging="284"/>
    </w:pPr>
  </w:style>
  <w:style w:type="paragraph" w:styleId="Index4">
    <w:name w:val="index 4"/>
    <w:basedOn w:val="Normal"/>
    <w:next w:val="Normal"/>
    <w:semiHidden/>
    <w:rsid w:val="004B18BC"/>
    <w:pPr>
      <w:ind w:left="1135" w:hanging="284"/>
    </w:pPr>
  </w:style>
  <w:style w:type="paragraph" w:styleId="Index6">
    <w:name w:val="index 6"/>
    <w:basedOn w:val="Normal"/>
    <w:next w:val="Normal"/>
    <w:semiHidden/>
    <w:rsid w:val="004B18BC"/>
    <w:pPr>
      <w:ind w:left="1702" w:hanging="284"/>
    </w:pPr>
  </w:style>
  <w:style w:type="paragraph" w:styleId="Index5">
    <w:name w:val="index 5"/>
    <w:basedOn w:val="Normal"/>
    <w:next w:val="Normal"/>
    <w:semiHidden/>
    <w:rsid w:val="004B18BC"/>
    <w:pPr>
      <w:ind w:left="1418" w:hanging="284"/>
    </w:pPr>
  </w:style>
  <w:style w:type="paragraph" w:styleId="Index7">
    <w:name w:val="index 7"/>
    <w:basedOn w:val="Normal"/>
    <w:next w:val="Normal"/>
    <w:semiHidden/>
    <w:rsid w:val="004B18BC"/>
    <w:pPr>
      <w:ind w:left="1985" w:hanging="284"/>
    </w:pPr>
  </w:style>
  <w:style w:type="paragraph" w:styleId="Index8">
    <w:name w:val="index 8"/>
    <w:basedOn w:val="Normal"/>
    <w:next w:val="Normal"/>
    <w:semiHidden/>
    <w:rsid w:val="004B18BC"/>
    <w:pPr>
      <w:ind w:left="2269" w:hanging="284"/>
    </w:pPr>
  </w:style>
  <w:style w:type="paragraph" w:styleId="Index9">
    <w:name w:val="index 9"/>
    <w:basedOn w:val="Normal"/>
    <w:next w:val="Normal"/>
    <w:semiHidden/>
    <w:rsid w:val="004B18BC"/>
    <w:pPr>
      <w:ind w:left="2552" w:hanging="284"/>
    </w:pPr>
  </w:style>
  <w:style w:type="paragraph" w:styleId="TOC2">
    <w:name w:val="toc 2"/>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B18BC"/>
    <w:pPr>
      <w:ind w:left="851"/>
    </w:pPr>
  </w:style>
  <w:style w:type="paragraph" w:styleId="TOC5">
    <w:name w:val="toc 5"/>
    <w:basedOn w:val="Normal"/>
    <w:next w:val="Normal"/>
    <w:semiHidden/>
    <w:rsid w:val="004B18BC"/>
    <w:pPr>
      <w:ind w:left="1134"/>
    </w:pPr>
  </w:style>
  <w:style w:type="paragraph" w:styleId="TOC6">
    <w:name w:val="toc 6"/>
    <w:basedOn w:val="Normal"/>
    <w:next w:val="Normal"/>
    <w:semiHidden/>
    <w:rsid w:val="004B18BC"/>
    <w:pPr>
      <w:ind w:left="1418"/>
    </w:pPr>
  </w:style>
  <w:style w:type="paragraph" w:styleId="TOC7">
    <w:name w:val="toc 7"/>
    <w:basedOn w:val="Normal"/>
    <w:next w:val="Normal"/>
    <w:semiHidden/>
    <w:rsid w:val="004B18BC"/>
    <w:pPr>
      <w:ind w:left="1701"/>
    </w:pPr>
  </w:style>
  <w:style w:type="paragraph" w:styleId="TOC8">
    <w:name w:val="toc 8"/>
    <w:basedOn w:val="Normal"/>
    <w:next w:val="Normal"/>
    <w:semiHidden/>
    <w:rsid w:val="004B18BC"/>
    <w:pPr>
      <w:ind w:left="1985"/>
    </w:pPr>
  </w:style>
  <w:style w:type="paragraph" w:styleId="TOC9">
    <w:name w:val="toc 9"/>
    <w:basedOn w:val="Normal"/>
    <w:next w:val="Normal"/>
    <w:semiHidden/>
    <w:rsid w:val="004B18BC"/>
    <w:pPr>
      <w:ind w:left="2268"/>
    </w:pPr>
  </w:style>
  <w:style w:type="paragraph" w:styleId="TableofFigures">
    <w:name w:val="table of figures"/>
    <w:basedOn w:val="Normal"/>
    <w:next w:val="Normal"/>
    <w:semiHidden/>
    <w:rsid w:val="004B18BC"/>
    <w:pPr>
      <w:ind w:left="567" w:hanging="567"/>
    </w:pPr>
  </w:style>
  <w:style w:type="paragraph" w:styleId="ListBullet5">
    <w:name w:val="List Bullet 5"/>
    <w:basedOn w:val="Normal"/>
    <w:rsid w:val="004B18BC"/>
    <w:pPr>
      <w:numPr>
        <w:numId w:val="10"/>
      </w:numPr>
      <w:tabs>
        <w:tab w:val="clear" w:pos="1492"/>
        <w:tab w:val="left" w:pos="1418"/>
      </w:tabs>
      <w:ind w:left="1702" w:hanging="284"/>
    </w:pPr>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4B18BC"/>
    <w:pPr>
      <w:spacing w:after="120"/>
    </w:pPr>
  </w:style>
  <w:style w:type="paragraph" w:styleId="BodyTextFirstIndent">
    <w:name w:val="Body Text First Indent"/>
    <w:basedOn w:val="BodyText"/>
    <w:link w:val="BodyTextFirstIndentChar"/>
    <w:rsid w:val="004B18BC"/>
    <w:pPr>
      <w:ind w:firstLine="284"/>
    </w:pPr>
  </w:style>
  <w:style w:type="paragraph" w:styleId="BodyTextIndent">
    <w:name w:val="Body Text Indent"/>
    <w:basedOn w:val="Normal"/>
    <w:link w:val="BodyTextIndentChar"/>
    <w:rsid w:val="004B18BC"/>
    <w:pPr>
      <w:spacing w:after="120"/>
      <w:ind w:left="283"/>
    </w:pPr>
  </w:style>
  <w:style w:type="paragraph" w:styleId="BodyTextFirstIndent2">
    <w:name w:val="Body Text First Indent 2"/>
    <w:basedOn w:val="BodyTextIndent"/>
    <w:link w:val="BodyTextFirstIndent2Char"/>
    <w:rsid w:val="004B18BC"/>
    <w:pPr>
      <w:ind w:left="284" w:firstLine="284"/>
    </w:pPr>
  </w:style>
  <w:style w:type="character" w:styleId="Strong">
    <w:name w:val="Strong"/>
    <w:qFormat/>
    <w:rsid w:val="004B18BC"/>
    <w:rPr>
      <w:rFonts w:cs="Times New Roman"/>
      <w:b/>
      <w:bCs/>
    </w:rPr>
  </w:style>
  <w:style w:type="paragraph" w:customStyle="1" w:styleId="AA1stlevelbullet">
    <w:name w:val="AA 1st level bullet"/>
    <w:basedOn w:val="Normal"/>
    <w:rsid w:val="004B18B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B18BC"/>
    <w:pPr>
      <w:framePr w:w="4253" w:h="1418" w:hRule="exact" w:hSpace="142" w:vSpace="142" w:wrap="around" w:vAnchor="page" w:hAnchor="page" w:x="7457" w:y="568"/>
    </w:pPr>
  </w:style>
  <w:style w:type="character" w:customStyle="1" w:styleId="AACopyright">
    <w:name w:val="AA Copyright"/>
    <w:rsid w:val="004B18BC"/>
    <w:rPr>
      <w:rFonts w:ascii="Arial" w:hAnsi="Arial"/>
      <w:sz w:val="13"/>
      <w:szCs w:val="13"/>
    </w:rPr>
  </w:style>
  <w:style w:type="paragraph" w:customStyle="1" w:styleId="AA2ndlevelbullet">
    <w:name w:val="AA 2nd level bullet"/>
    <w:basedOn w:val="AA1stlevelbullet"/>
    <w:rsid w:val="004B18B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B18B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B18B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B18BC"/>
    <w:pPr>
      <w:framePr w:h="1054" w:wrap="around" w:y="5920"/>
    </w:pPr>
  </w:style>
  <w:style w:type="paragraph" w:customStyle="1" w:styleId="ReportHeading3">
    <w:name w:val="ReportHeading3"/>
    <w:basedOn w:val="ReportHeading2"/>
    <w:rsid w:val="004B18BC"/>
    <w:pPr>
      <w:framePr w:h="443" w:wrap="around" w:y="8223"/>
    </w:pPr>
  </w:style>
  <w:style w:type="paragraph" w:customStyle="1" w:styleId="E">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B18B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B18BC"/>
    <w:pPr>
      <w:framePr w:w="7308" w:h="1134" w:hSpace="180" w:vSpace="180" w:wrap="notBeside" w:vAnchor="text" w:hAnchor="margin" w:x="1" w:y="7"/>
      <w:spacing w:after="240"/>
    </w:pPr>
  </w:style>
  <w:style w:type="paragraph" w:customStyle="1" w:styleId="PictureLeft">
    <w:name w:val="PictureLeft"/>
    <w:basedOn w:val="Normal"/>
    <w:rsid w:val="004B18BC"/>
    <w:pPr>
      <w:framePr w:w="2603" w:h="1134" w:hSpace="142" w:wrap="around" w:vAnchor="text" w:hAnchor="page" w:x="1526" w:y="6"/>
      <w:spacing w:before="240"/>
    </w:pPr>
  </w:style>
  <w:style w:type="paragraph" w:customStyle="1" w:styleId="PicturteLeftFullLength">
    <w:name w:val="PicturteLeftFullLength"/>
    <w:basedOn w:val="PictureLeft"/>
    <w:rsid w:val="004B18BC"/>
    <w:pPr>
      <w:framePr w:w="10142" w:hSpace="180" w:vSpace="180" w:wrap="around" w:y="7"/>
    </w:pPr>
  </w:style>
  <w:style w:type="paragraph" w:customStyle="1" w:styleId="AAheadingwocontents">
    <w:name w:val="AA heading wo contents"/>
    <w:basedOn w:val="Normal"/>
    <w:rsid w:val="004B18BC"/>
    <w:pPr>
      <w:spacing w:line="280" w:lineRule="atLeast"/>
    </w:pPr>
    <w:rPr>
      <w:rFonts w:ascii="Times New Roman" w:hAnsi="Times New Roman"/>
      <w:b/>
      <w:bCs/>
      <w:sz w:val="22"/>
      <w:szCs w:val="22"/>
    </w:rPr>
  </w:style>
  <w:style w:type="paragraph" w:customStyle="1" w:styleId="StandaardOpinion">
    <w:name w:val="StandaardOpinion"/>
    <w:basedOn w:val="Normal"/>
    <w:rsid w:val="004B18BC"/>
    <w:pPr>
      <w:spacing w:line="280" w:lineRule="atLeast"/>
    </w:pPr>
    <w:rPr>
      <w:rFonts w:ascii="Times New Roman" w:hAnsi="Times New Roman"/>
      <w:sz w:val="22"/>
      <w:szCs w:val="22"/>
    </w:rPr>
  </w:style>
  <w:style w:type="character" w:styleId="PageNumber">
    <w:name w:val="page number"/>
    <w:basedOn w:val="DefaultParagraphFont"/>
    <w:rsid w:val="004B18BC"/>
  </w:style>
  <w:style w:type="paragraph" w:customStyle="1" w:styleId="E0">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30">
    <w:name w:val="µÒÃÒ§3ªèÍ§"/>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a1">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1"/>
    <w:rsid w:val="004B18BC"/>
    <w:pPr>
      <w:jc w:val="left"/>
    </w:pPr>
    <w:rPr>
      <w:rFonts w:cs="Times New Roman"/>
      <w:sz w:val="10"/>
      <w:szCs w:val="10"/>
    </w:rPr>
  </w:style>
  <w:style w:type="paragraph" w:customStyle="1" w:styleId="a2">
    <w:name w:val="???????"/>
    <w:basedOn w:val="E0"/>
    <w:rsid w:val="004B18BC"/>
    <w:pPr>
      <w:tabs>
        <w:tab w:val="left" w:pos="1080"/>
      </w:tabs>
      <w:jc w:val="left"/>
    </w:pPr>
    <w:rPr>
      <w:rFonts w:ascii="Times New Roman" w:hAnsi="Times New Roman"/>
      <w:sz w:val="30"/>
      <w:szCs w:val="30"/>
    </w:rPr>
  </w:style>
  <w:style w:type="paragraph" w:customStyle="1" w:styleId="T">
    <w:name w:val="????? 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DocumentMap">
    <w:name w:val="Document Map"/>
    <w:basedOn w:val="Normal"/>
    <w:link w:val="DocumentMapChar"/>
    <w:semiHidden/>
    <w:rsid w:val="004B18BC"/>
    <w:pPr>
      <w:shd w:val="clear" w:color="auto" w:fill="000080"/>
    </w:pPr>
    <w:rPr>
      <w:rFonts w:ascii="Times New Roman" w:hAnsi="Times New Roman" w:cs="Wingdings"/>
      <w:sz w:val="28"/>
      <w:szCs w:val="28"/>
    </w:rPr>
  </w:style>
  <w:style w:type="paragraph" w:styleId="BodyText2">
    <w:name w:val="Body Text 2"/>
    <w:basedOn w:val="Normal"/>
    <w:link w:val="BodyText2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cs="Times New Roman"/>
      <w:sz w:val="20"/>
      <w:szCs w:val="20"/>
    </w:rPr>
  </w:style>
  <w:style w:type="paragraph" w:styleId="BlockText">
    <w:name w:val="Block Tex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line="240" w:lineRule="auto"/>
      <w:ind w:left="540" w:right="29" w:hanging="540"/>
      <w:jc w:val="both"/>
    </w:pPr>
    <w:rPr>
      <w:rFonts w:ascii="Times New Roman" w:hAnsi="Times New Roman"/>
      <w:sz w:val="22"/>
      <w:szCs w:val="22"/>
      <w:lang w:val="th-TH"/>
    </w:rPr>
  </w:style>
  <w:style w:type="paragraph" w:styleId="BodyText3">
    <w:name w:val="Body Text 3"/>
    <w:basedOn w:val="Normal"/>
    <w:link w:val="BodyText3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olor w:val="FF0000"/>
      <w:sz w:val="22"/>
      <w:szCs w:val="22"/>
    </w:rPr>
  </w:style>
  <w:style w:type="table" w:styleId="TableGrid">
    <w:name w:val="Table Grid"/>
    <w:basedOn w:val="TableNormal"/>
    <w:uiPriority w:val="39"/>
    <w:rsid w:val="00D37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B75D6"/>
    <w:rPr>
      <w:rFonts w:ascii="Tahoma" w:hAnsi="Tahoma"/>
      <w:sz w:val="16"/>
    </w:rPr>
  </w:style>
  <w:style w:type="paragraph" w:styleId="BodyTextIndent3">
    <w:name w:val="Body Text Indent 3"/>
    <w:basedOn w:val="Normal"/>
    <w:link w:val="BodyTextIndent3Char"/>
    <w:rsid w:val="00F51AFE"/>
    <w:pPr>
      <w:spacing w:after="120"/>
      <w:ind w:left="283"/>
    </w:pPr>
    <w:rPr>
      <w:rFonts w:cs="Cordia New"/>
      <w:sz w:val="16"/>
    </w:rPr>
  </w:style>
  <w:style w:type="paragraph" w:styleId="EnvelopeReturn">
    <w:name w:val="envelope return"/>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val="en-GB"/>
    </w:rPr>
  </w:style>
  <w:style w:type="paragraph" w:customStyle="1" w:styleId="a3">
    <w:name w:val="เนื้อเรื่อง"/>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UPC" w:hAnsi="CordiaUPC" w:cs="CordiaUPC"/>
      <w:sz w:val="28"/>
      <w:szCs w:val="28"/>
    </w:rPr>
  </w:style>
  <w:style w:type="paragraph" w:customStyle="1" w:styleId="11">
    <w:name w:val="เนื้อเรื่อง1"/>
    <w:basedOn w:val="Normal"/>
    <w:rsid w:val="006D5E3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Char">
    <w:name w:val="Char"/>
    <w:basedOn w:val="Normal"/>
    <w:rsid w:val="001A1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paragraph" w:customStyle="1" w:styleId="a4">
    <w:name w:val="??????????"/>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Times New Roman"/>
      <w:sz w:val="28"/>
      <w:szCs w:val="20"/>
      <w:lang w:val="th-TH"/>
    </w:rPr>
  </w:style>
  <w:style w:type="paragraph" w:styleId="Title">
    <w:name w:val="Title"/>
    <w:basedOn w:val="Normal"/>
    <w:link w:val="TitleChar"/>
    <w:qFormat/>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hAnsi="Angsana New"/>
      <w:b/>
      <w:bCs/>
      <w:caps/>
      <w:sz w:val="32"/>
      <w:szCs w:val="32"/>
    </w:rPr>
  </w:style>
  <w:style w:type="paragraph" w:customStyle="1" w:styleId="BalloonText1">
    <w:name w:val="Balloon Text1"/>
    <w:basedOn w:val="Normal"/>
    <w:semiHidden/>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sz w:val="16"/>
    </w:rPr>
  </w:style>
  <w:style w:type="paragraph" w:customStyle="1" w:styleId="CharCharCharCharCharCharChar">
    <w:name w:val="Char Char Char อักขระ Char อักขระ Char อักขระ Char Char อักขระ"/>
    <w:basedOn w:val="Normal"/>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jern2">
    <w:name w:val="jern2"/>
    <w:basedOn w:val="jen"/>
    <w:rsid w:val="00261BC3"/>
  </w:style>
  <w:style w:type="paragraph" w:customStyle="1" w:styleId="jen">
    <w:name w:val="jen"/>
    <w:basedOn w:val="Preformatted"/>
    <w:rsid w:val="00261BC3"/>
    <w:pPr>
      <w:pBdr>
        <w:bottom w:val="single" w:sz="6" w:space="1" w:color="auto"/>
      </w:pBdr>
      <w:tabs>
        <w:tab w:val="clear" w:pos="9590"/>
      </w:tabs>
      <w:spacing w:line="180" w:lineRule="auto"/>
      <w:jc w:val="right"/>
    </w:pPr>
    <w:rPr>
      <w:sz w:val="24"/>
    </w:rPr>
  </w:style>
  <w:style w:type="paragraph" w:customStyle="1" w:styleId="jern1">
    <w:name w:val="jern1"/>
    <w:basedOn w:val="Preformatted"/>
    <w:rsid w:val="00261BC3"/>
    <w:pPr>
      <w:pBdr>
        <w:bottom w:val="single" w:sz="6" w:space="1" w:color="auto"/>
      </w:pBdr>
      <w:tabs>
        <w:tab w:val="clear" w:pos="9590"/>
      </w:tabs>
      <w:jc w:val="center"/>
    </w:pPr>
    <w:rPr>
      <w:rFonts w:ascii="AngsanaUPC" w:hAnsi="AngsanaUPC"/>
      <w:sz w:val="30"/>
    </w:rPr>
  </w:style>
  <w:style w:type="paragraph" w:customStyle="1" w:styleId="pom">
    <w:name w:val="pom"/>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30"/>
      <w:szCs w:val="20"/>
      <w:lang w:val="th-TH"/>
    </w:rPr>
  </w:style>
  <w:style w:type="paragraph" w:customStyle="1" w:styleId="jern11">
    <w:name w:val="jern11"/>
    <w:basedOn w:val="Normal"/>
    <w:rsid w:val="00261BC3"/>
    <w:pPr>
      <w:pBdr>
        <w:top w:val="single" w:sz="6" w:space="1" w:color="auto"/>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color w:val="000000"/>
      <w:sz w:val="28"/>
      <w:szCs w:val="20"/>
      <w:lang w:val="th-TH"/>
    </w:rPr>
  </w:style>
  <w:style w:type="paragraph" w:styleId="BodyTextIndent2">
    <w:name w:val="Body Text Indent 2"/>
    <w:basedOn w:val="Normal"/>
    <w:link w:val="BodyTextIndent2Char"/>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overflowPunct w:val="0"/>
      <w:autoSpaceDE w:val="0"/>
      <w:autoSpaceDN w:val="0"/>
      <w:adjustRightInd w:val="0"/>
      <w:spacing w:line="240" w:lineRule="auto"/>
      <w:ind w:left="1440"/>
      <w:jc w:val="both"/>
      <w:textAlignment w:val="baseline"/>
    </w:pPr>
    <w:rPr>
      <w:rFonts w:ascii="BrowalliaUPC" w:hAnsi="BrowalliaUPC"/>
      <w:color w:val="000000"/>
      <w:sz w:val="28"/>
      <w:szCs w:val="20"/>
      <w:lang w:val="th-TH"/>
    </w:rPr>
  </w:style>
  <w:style w:type="character" w:styleId="Hyperlink">
    <w:name w:val="Hyperlink"/>
    <w:rsid w:val="00261BC3"/>
    <w:rPr>
      <w:rFonts w:cs="Times New Roman"/>
      <w:color w:val="0000FF"/>
      <w:u w:val="single"/>
    </w:rPr>
  </w:style>
  <w:style w:type="paragraph" w:customStyle="1" w:styleId="orn">
    <w:name w:val="orn"/>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22"/>
      <w:szCs w:val="20"/>
    </w:rPr>
  </w:style>
  <w:style w:type="paragraph" w:customStyle="1" w:styleId="aaaa">
    <w:name w:val="aaaa"/>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sz w:val="22"/>
      <w:szCs w:val="20"/>
    </w:rPr>
  </w:style>
  <w:style w:type="paragraph" w:styleId="Subtitle">
    <w:name w:val="Subtitle"/>
    <w:basedOn w:val="Normal"/>
    <w:link w:val="SubtitleChar"/>
    <w:qFormat/>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rPr>
  </w:style>
  <w:style w:type="character" w:styleId="CommentReference">
    <w:name w:val="annotation reference"/>
    <w:semiHidden/>
    <w:rsid w:val="00261BC3"/>
    <w:rPr>
      <w:rFonts w:cs="Angsana New"/>
      <w:sz w:val="16"/>
      <w:szCs w:val="16"/>
      <w:lang w:bidi="th-TH"/>
    </w:rPr>
  </w:style>
  <w:style w:type="paragraph" w:styleId="CommentText">
    <w:name w:val="annotation text"/>
    <w:basedOn w:val="Normal"/>
    <w:link w:val="CommentTextChar"/>
    <w:semiHidden/>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rPr>
  </w:style>
  <w:style w:type="numbering" w:customStyle="1" w:styleId="1">
    <w:name w:val="ลักษณะ1"/>
    <w:rsid w:val="00261BC3"/>
    <w:pPr>
      <w:numPr>
        <w:numId w:val="16"/>
      </w:numPr>
    </w:pPr>
  </w:style>
  <w:style w:type="paragraph" w:customStyle="1" w:styleId="Style1">
    <w:name w:val="Style1"/>
    <w:basedOn w:val="Normal"/>
    <w:next w:val="Normal"/>
    <w:rsid w:val="00261B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pPr>
    <w:rPr>
      <w:rFonts w:ascii="Times New Roman" w:hAnsi="Times New Roman"/>
      <w:b/>
      <w:bCs/>
      <w:sz w:val="20"/>
      <w:szCs w:val="20"/>
    </w:rPr>
  </w:style>
  <w:style w:type="paragraph" w:customStyle="1" w:styleId="NormalAngsanaNew">
    <w:name w:val="Normal + Angsana New"/>
    <w:aliases w:val="Right,Bottom: (Single solid line,Auto,w..."/>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Cordia New" w:hAnsi="Angsana New"/>
      <w:sz w:val="24"/>
      <w:szCs w:val="24"/>
    </w:rPr>
  </w:style>
  <w:style w:type="paragraph" w:customStyle="1" w:styleId="a5">
    <w:name w:val="???????????"/>
    <w:basedOn w:val="Normal"/>
    <w:rsid w:val="00261BC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paragraph" w:customStyle="1" w:styleId="AngsanaNew">
    <w:name w:val="ปกติ + Angsana New"/>
    <w:aliases w:val="16 พ.,การจัดชิดขอบที่กระจายแบบไทย"/>
    <w:basedOn w:val="BodyText2"/>
    <w:rsid w:val="00261BC3"/>
    <w:pPr>
      <w:tabs>
        <w:tab w:val="left" w:pos="851"/>
      </w:tabs>
      <w:overflowPunct w:val="0"/>
      <w:autoSpaceDE w:val="0"/>
      <w:autoSpaceDN w:val="0"/>
      <w:adjustRightInd w:val="0"/>
      <w:spacing w:after="120" w:line="480" w:lineRule="auto"/>
      <w:ind w:left="851"/>
      <w:textAlignment w:val="baseline"/>
    </w:pPr>
    <w:rPr>
      <w:rFonts w:ascii="Angsana New" w:hAnsi="Angsana New" w:cs="Angsana New"/>
      <w:sz w:val="32"/>
      <w:szCs w:val="32"/>
    </w:rPr>
  </w:style>
  <w:style w:type="paragraph" w:customStyle="1" w:styleId="a6">
    <w:name w:val="¢éÍ¤ÇÒÁ"/>
    <w:basedOn w:val="Normal"/>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Book Antiqua" w:cs="Wingdings"/>
      <w:sz w:val="30"/>
      <w:szCs w:val="30"/>
      <w:lang w:eastAsia="th-TH"/>
    </w:rPr>
  </w:style>
  <w:style w:type="paragraph" w:styleId="MacroText">
    <w:name w:val="macro"/>
    <w:link w:val="MacroTextChar"/>
    <w:semiHidden/>
    <w:rsid w:val="00261BC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
    <w:name w:val="อักขระ Char อักขระ Char อักขระ Char อักขระ Char Char1"/>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0">
    <w:name w:val="อักขระ Char อักขระ Char อักขระ Char อักขระ Char Char1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
    <w:name w:val="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
    <w:name w:val="Char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
    <w:name w:val="Char Char อักขระ Char Char Char Char Char Char อักขระ Char Char"/>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
    <w:name w:val="Char1"/>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ongtext1">
    <w:name w:val="long_text1"/>
    <w:rsid w:val="00AE675D"/>
    <w:rPr>
      <w:sz w:val="13"/>
      <w:szCs w:val="13"/>
    </w:rPr>
  </w:style>
  <w:style w:type="paragraph" w:styleId="ListParagraph">
    <w:name w:val="List Paragraph"/>
    <w:basedOn w:val="Normal"/>
    <w:uiPriority w:val="34"/>
    <w:qFormat/>
    <w:rsid w:val="00E5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basedOn w:val="DefaultParagraphFont"/>
    <w:link w:val="BodyText"/>
    <w:uiPriority w:val="99"/>
    <w:locked/>
    <w:rsid w:val="00E0161B"/>
    <w:rPr>
      <w:rFonts w:ascii="Arial" w:hAnsi="Arial"/>
      <w:sz w:val="18"/>
      <w:szCs w:val="18"/>
      <w:lang w:val="en-US" w:eastAsia="en-US"/>
    </w:rPr>
  </w:style>
  <w:style w:type="character" w:customStyle="1" w:styleId="Heading7Char">
    <w:name w:val="Heading 7 Char"/>
    <w:basedOn w:val="DefaultParagraphFont"/>
    <w:link w:val="Heading7"/>
    <w:rsid w:val="00E0161B"/>
    <w:rPr>
      <w:rFonts w:ascii="Arial" w:hAnsi="Arial" w:cs="Times New Roman"/>
      <w:b/>
      <w:bCs/>
      <w:sz w:val="16"/>
      <w:szCs w:val="16"/>
      <w:lang w:val="en-US" w:eastAsia="en-US"/>
    </w:rPr>
  </w:style>
  <w:style w:type="character" w:customStyle="1" w:styleId="Heading4Char">
    <w:name w:val="Heading 4 Char"/>
    <w:basedOn w:val="DefaultParagraphFont"/>
    <w:link w:val="Heading4"/>
    <w:rsid w:val="007572C7"/>
    <w:rPr>
      <w:rFonts w:ascii="Arial" w:hAnsi="Arial" w:cs="Times New Roman"/>
      <w:b/>
      <w:bCs/>
      <w:sz w:val="18"/>
      <w:szCs w:val="18"/>
      <w:lang w:val="en-US" w:eastAsia="en-US"/>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611A83"/>
    <w:rPr>
      <w:sz w:val="32"/>
      <w:lang w:val="th-TH" w:eastAsia="en-US" w:bidi="th-TH"/>
    </w:rPr>
  </w:style>
  <w:style w:type="character" w:customStyle="1" w:styleId="hps">
    <w:name w:val="hps"/>
    <w:basedOn w:val="DefaultParagraphFont"/>
    <w:rsid w:val="004C2B27"/>
  </w:style>
  <w:style w:type="character" w:customStyle="1" w:styleId="Heading1Char">
    <w:name w:val="Heading 1 Char"/>
    <w:basedOn w:val="DefaultParagraphFont"/>
    <w:link w:val="Heading1"/>
    <w:rsid w:val="00B73BDA"/>
    <w:rPr>
      <w:rFonts w:ascii="Arial" w:hAnsi="Arial" w:cs="Times New Roman"/>
      <w:b/>
      <w:bCs/>
      <w:sz w:val="18"/>
      <w:szCs w:val="18"/>
      <w:u w:val="single"/>
      <w:shd w:val="solid" w:color="FFFFFF" w:fill="FFFFFF"/>
      <w:lang w:val="en-US" w:eastAsia="en-US"/>
    </w:rPr>
  </w:style>
  <w:style w:type="paragraph" w:customStyle="1" w:styleId="a7">
    <w:name w:val="à¹×éÍàÃ×èÍ§"/>
    <w:basedOn w:val="Normal"/>
    <w:rsid w:val="00F8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MacroTextChar">
    <w:name w:val="Macro Text Char"/>
    <w:basedOn w:val="DefaultParagraphFont"/>
    <w:link w:val="MacroText"/>
    <w:semiHidden/>
    <w:rsid w:val="0004694E"/>
    <w:rPr>
      <w:rFonts w:ascii="Courier New" w:hAnsi="Courier New"/>
      <w:lang w:val="en-AU" w:eastAsia="en-US"/>
    </w:rPr>
  </w:style>
  <w:style w:type="character" w:customStyle="1" w:styleId="longtext">
    <w:name w:val="long_text"/>
    <w:basedOn w:val="DefaultParagraphFont"/>
    <w:rsid w:val="009055EE"/>
  </w:style>
  <w:style w:type="character" w:customStyle="1" w:styleId="BodyTextIndentChar">
    <w:name w:val="Body Text Indent Char"/>
    <w:link w:val="BodyTextIndent"/>
    <w:locked/>
    <w:rsid w:val="002A425F"/>
    <w:rPr>
      <w:rFonts w:ascii="Arial" w:hAnsi="Arial"/>
      <w:sz w:val="18"/>
      <w:szCs w:val="18"/>
      <w:lang w:val="en-US" w:eastAsia="en-US"/>
    </w:rPr>
  </w:style>
  <w:style w:type="character" w:customStyle="1" w:styleId="HeaderChar">
    <w:name w:val="Header Char"/>
    <w:link w:val="Header"/>
    <w:uiPriority w:val="99"/>
    <w:locked/>
    <w:rsid w:val="0092019B"/>
    <w:rPr>
      <w:rFonts w:ascii="Arial" w:hAnsi="Arial"/>
      <w:sz w:val="18"/>
      <w:szCs w:val="18"/>
      <w:lang w:val="en-US" w:eastAsia="en-US"/>
    </w:rPr>
  </w:style>
  <w:style w:type="paragraph" w:customStyle="1" w:styleId="acctstatementsub-heading">
    <w:name w:val="acct statement sub-heading"/>
    <w:aliases w:val="ass"/>
    <w:basedOn w:val="Normal"/>
    <w:next w:val="Normal"/>
    <w:uiPriority w:val="99"/>
    <w:rsid w:val="0092019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bCs/>
      <w:sz w:val="22"/>
      <w:szCs w:val="22"/>
      <w:lang w:val="en-GB" w:bidi="ar-SA"/>
    </w:rPr>
  </w:style>
  <w:style w:type="paragraph" w:customStyle="1" w:styleId="AccPolicysubhead">
    <w:name w:val="Acc Policy sub head"/>
    <w:basedOn w:val="BodyText"/>
    <w:next w:val="BodyText"/>
    <w:autoRedefine/>
    <w:uiPriority w:val="99"/>
    <w:rsid w:val="00652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right="14" w:firstLine="540"/>
      <w:jc w:val="both"/>
    </w:pPr>
    <w:rPr>
      <w:rFonts w:ascii="Times New Roman" w:hAnsi="Times New Roman"/>
      <w:spacing w:val="-2"/>
      <w:sz w:val="22"/>
      <w:szCs w:val="22"/>
      <w:u w:val="single"/>
      <w:lang w:eastAsia="en-GB"/>
    </w:rPr>
  </w:style>
  <w:style w:type="character" w:customStyle="1" w:styleId="Heading2Char">
    <w:name w:val="Heading 2 Char"/>
    <w:basedOn w:val="DefaultParagraphFont"/>
    <w:link w:val="Heading2"/>
    <w:rsid w:val="008421A9"/>
    <w:rPr>
      <w:rFonts w:ascii="Arial" w:hAnsi="Arial" w:cs="Times New Roman"/>
      <w:b/>
      <w:bCs/>
      <w:sz w:val="18"/>
      <w:szCs w:val="18"/>
      <w:lang w:val="en-US" w:eastAsia="en-US"/>
    </w:rPr>
  </w:style>
  <w:style w:type="character" w:customStyle="1" w:styleId="Heading3Char">
    <w:name w:val="Heading 3 Char"/>
    <w:basedOn w:val="DefaultParagraphFont"/>
    <w:link w:val="Heading3"/>
    <w:rsid w:val="008421A9"/>
    <w:rPr>
      <w:rFonts w:ascii="Arial" w:hAnsi="Arial" w:cs="Times New Roman"/>
      <w:i/>
      <w:iCs/>
      <w:sz w:val="18"/>
      <w:szCs w:val="18"/>
      <w:lang w:val="en-US" w:eastAsia="en-US"/>
    </w:rPr>
  </w:style>
  <w:style w:type="character" w:customStyle="1" w:styleId="Heading5Char">
    <w:name w:val="Heading 5 Char"/>
    <w:basedOn w:val="DefaultParagraphFont"/>
    <w:link w:val="Heading5"/>
    <w:rsid w:val="008421A9"/>
    <w:rPr>
      <w:rFonts w:ascii="Arial" w:hAnsi="Arial" w:cs="Times New Roman"/>
      <w:b/>
      <w:bCs/>
      <w:lang w:eastAsia="en-US"/>
    </w:rPr>
  </w:style>
  <w:style w:type="character" w:customStyle="1" w:styleId="Heading6Char">
    <w:name w:val="Heading 6 Char"/>
    <w:basedOn w:val="DefaultParagraphFont"/>
    <w:link w:val="Heading6"/>
    <w:rsid w:val="008421A9"/>
    <w:rPr>
      <w:rFonts w:ascii="Arial" w:hAnsi="Arial" w:cs="Times New Roman"/>
      <w:b/>
      <w:bCs/>
      <w:sz w:val="16"/>
      <w:szCs w:val="16"/>
      <w:lang w:val="en-US" w:eastAsia="en-US"/>
    </w:rPr>
  </w:style>
  <w:style w:type="character" w:customStyle="1" w:styleId="Heading8Char">
    <w:name w:val="Heading 8 Char"/>
    <w:basedOn w:val="DefaultParagraphFont"/>
    <w:link w:val="Heading8"/>
    <w:rsid w:val="008421A9"/>
    <w:rPr>
      <w:rFonts w:ascii="Arial" w:hAnsi="Arial" w:cs="Times New Roman"/>
      <w:b/>
      <w:bCs/>
      <w:sz w:val="16"/>
      <w:szCs w:val="16"/>
      <w:lang w:val="en-US" w:eastAsia="en-US"/>
    </w:rPr>
  </w:style>
  <w:style w:type="character" w:customStyle="1" w:styleId="Heading9Char">
    <w:name w:val="Heading 9 Char"/>
    <w:basedOn w:val="DefaultParagraphFont"/>
    <w:link w:val="Heading9"/>
    <w:rsid w:val="008421A9"/>
    <w:rPr>
      <w:rFonts w:ascii="Arial" w:hAnsi="Arial" w:cs="Times New Roman"/>
      <w:b/>
      <w:bCs/>
      <w:sz w:val="16"/>
      <w:szCs w:val="16"/>
      <w:lang w:val="en-US" w:eastAsia="en-US"/>
    </w:rPr>
  </w:style>
  <w:style w:type="character" w:customStyle="1" w:styleId="FooterChar">
    <w:name w:val="Footer Char"/>
    <w:basedOn w:val="DefaultParagraphFont"/>
    <w:link w:val="Footer"/>
    <w:uiPriority w:val="99"/>
    <w:rsid w:val="008421A9"/>
    <w:rPr>
      <w:rFonts w:ascii="Arial" w:hAnsi="Arial"/>
      <w:sz w:val="18"/>
      <w:szCs w:val="18"/>
      <w:lang w:val="en-US" w:eastAsia="en-US"/>
    </w:rPr>
  </w:style>
  <w:style w:type="character" w:customStyle="1" w:styleId="BodyTextFirstIndentChar">
    <w:name w:val="Body Text First Indent Char"/>
    <w:basedOn w:val="BodyTextChar"/>
    <w:link w:val="BodyTextFirstIndent"/>
    <w:rsid w:val="008421A9"/>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8421A9"/>
    <w:rPr>
      <w:rFonts w:ascii="Arial" w:hAnsi="Arial"/>
      <w:sz w:val="18"/>
      <w:szCs w:val="18"/>
      <w:lang w:val="en-US" w:eastAsia="en-US"/>
    </w:rPr>
  </w:style>
  <w:style w:type="character" w:customStyle="1" w:styleId="DocumentMapChar">
    <w:name w:val="Document Map Char"/>
    <w:basedOn w:val="DefaultParagraphFont"/>
    <w:link w:val="DocumentMap"/>
    <w:semiHidden/>
    <w:rsid w:val="008421A9"/>
    <w:rPr>
      <w:rFonts w:cs="Wingdings"/>
      <w:sz w:val="28"/>
      <w:szCs w:val="28"/>
      <w:shd w:val="clear" w:color="auto" w:fill="000080"/>
      <w:lang w:val="en-US" w:eastAsia="en-US"/>
    </w:rPr>
  </w:style>
  <w:style w:type="character" w:customStyle="1" w:styleId="BodyText2Char">
    <w:name w:val="Body Text 2 Char"/>
    <w:basedOn w:val="DefaultParagraphFont"/>
    <w:link w:val="BodyText2"/>
    <w:rsid w:val="008421A9"/>
    <w:rPr>
      <w:rFonts w:ascii="Arial" w:hAnsi="Arial" w:cs="Times New Roman"/>
      <w:lang w:val="en-US" w:eastAsia="en-US"/>
    </w:rPr>
  </w:style>
  <w:style w:type="character" w:customStyle="1" w:styleId="BodyText3Char">
    <w:name w:val="Body Text 3 Char"/>
    <w:basedOn w:val="DefaultParagraphFont"/>
    <w:link w:val="BodyText3"/>
    <w:rsid w:val="008421A9"/>
    <w:rPr>
      <w:color w:val="FF0000"/>
      <w:sz w:val="22"/>
      <w:szCs w:val="22"/>
      <w:lang w:val="en-US" w:eastAsia="en-US"/>
    </w:rPr>
  </w:style>
  <w:style w:type="character" w:customStyle="1" w:styleId="BalloonTextChar">
    <w:name w:val="Balloon Text Char"/>
    <w:basedOn w:val="DefaultParagraphFont"/>
    <w:link w:val="BalloonText"/>
    <w:semiHidden/>
    <w:rsid w:val="008421A9"/>
    <w:rPr>
      <w:rFonts w:ascii="Tahoma" w:hAnsi="Tahoma"/>
      <w:sz w:val="16"/>
      <w:szCs w:val="18"/>
      <w:lang w:val="en-US" w:eastAsia="en-US"/>
    </w:rPr>
  </w:style>
  <w:style w:type="character" w:customStyle="1" w:styleId="BodyTextIndent3Char">
    <w:name w:val="Body Text Indent 3 Char"/>
    <w:basedOn w:val="DefaultParagraphFont"/>
    <w:link w:val="BodyTextIndent3"/>
    <w:rsid w:val="008421A9"/>
    <w:rPr>
      <w:rFonts w:ascii="Arial" w:hAnsi="Arial" w:cs="Cordia New"/>
      <w:sz w:val="16"/>
      <w:szCs w:val="18"/>
      <w:lang w:val="en-US" w:eastAsia="en-US"/>
    </w:rPr>
  </w:style>
  <w:style w:type="character" w:customStyle="1" w:styleId="TitleChar">
    <w:name w:val="Title Char"/>
    <w:basedOn w:val="DefaultParagraphFont"/>
    <w:link w:val="Title"/>
    <w:rsid w:val="008421A9"/>
    <w:rPr>
      <w:rFonts w:ascii="Angsana New" w:hAnsi="Angsana New"/>
      <w:b/>
      <w:bCs/>
      <w:caps/>
      <w:sz w:val="32"/>
      <w:szCs w:val="32"/>
      <w:lang w:val="en-US" w:eastAsia="en-US"/>
    </w:rPr>
  </w:style>
  <w:style w:type="character" w:customStyle="1" w:styleId="HTMLPreformattedChar">
    <w:name w:val="HTML Preformatted Char"/>
    <w:basedOn w:val="DefaultParagraphFont"/>
    <w:link w:val="HTMLPreformatted"/>
    <w:uiPriority w:val="99"/>
    <w:rsid w:val="008421A9"/>
    <w:rPr>
      <w:rFonts w:ascii="Courier New" w:hAnsi="Courier New" w:cs="Courier New"/>
      <w:lang w:val="en-US" w:eastAsia="en-US"/>
    </w:rPr>
  </w:style>
  <w:style w:type="character" w:customStyle="1" w:styleId="BodyTextIndent2Char">
    <w:name w:val="Body Text Indent 2 Char"/>
    <w:basedOn w:val="DefaultParagraphFont"/>
    <w:link w:val="BodyTextIndent2"/>
    <w:rsid w:val="008421A9"/>
    <w:rPr>
      <w:rFonts w:ascii="BrowalliaUPC" w:hAnsi="BrowalliaUPC"/>
      <w:color w:val="000000"/>
      <w:sz w:val="28"/>
      <w:lang w:val="th-TH" w:eastAsia="en-US"/>
    </w:rPr>
  </w:style>
  <w:style w:type="character" w:customStyle="1" w:styleId="SubtitleChar">
    <w:name w:val="Subtitle Char"/>
    <w:basedOn w:val="DefaultParagraphFont"/>
    <w:link w:val="Subtitle"/>
    <w:rsid w:val="008421A9"/>
    <w:rPr>
      <w:rFonts w:ascii="Angsana New" w:eastAsia="Cordia New" w:hAnsi="Cordia New"/>
      <w:b/>
      <w:bCs/>
      <w:sz w:val="32"/>
      <w:szCs w:val="32"/>
      <w:lang w:val="en-US" w:eastAsia="en-US"/>
    </w:rPr>
  </w:style>
  <w:style w:type="character" w:customStyle="1" w:styleId="CommentTextChar">
    <w:name w:val="Comment Text Char"/>
    <w:basedOn w:val="DefaultParagraphFont"/>
    <w:link w:val="CommentText"/>
    <w:semiHidden/>
    <w:rsid w:val="008421A9"/>
    <w:rPr>
      <w:rFonts w:ascii="Cordia New" w:eastAsia="Cordia New" w:hAnsi="Cordia New" w:cs="Cordia New"/>
      <w:sz w:val="28"/>
      <w:szCs w:val="28"/>
      <w:lang w:val="en-US" w:eastAsia="en-US"/>
    </w:rPr>
  </w:style>
  <w:style w:type="character" w:styleId="Emphasis">
    <w:name w:val="Emphasis"/>
    <w:basedOn w:val="DefaultParagraphFont"/>
    <w:qFormat/>
    <w:rsid w:val="0055782D"/>
    <w:rPr>
      <w:i/>
      <w:iCs/>
    </w:rPr>
  </w:style>
  <w:style w:type="table" w:styleId="Table3Deffects1">
    <w:name w:val="Table 3D effects 1"/>
    <w:basedOn w:val="TableNormal"/>
    <w:rsid w:val="00BD6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5F5B34"/>
    <w:pPr>
      <w:autoSpaceDE w:val="0"/>
      <w:autoSpaceDN w:val="0"/>
      <w:adjustRightInd w:val="0"/>
    </w:pPr>
    <w:rPr>
      <w:rFonts w:ascii="Arial" w:hAnsi="Arial" w:cs="Arial"/>
      <w:color w:val="000000"/>
      <w:sz w:val="24"/>
      <w:szCs w:val="24"/>
      <w:lang w:val="en-US"/>
    </w:rPr>
  </w:style>
  <w:style w:type="paragraph" w:styleId="NoSpacing">
    <w:name w:val="No Spacing"/>
    <w:uiPriority w:val="1"/>
    <w:qFormat/>
    <w:rsid w:val="00736402"/>
    <w:rPr>
      <w:rFonts w:ascii="Calibri" w:eastAsia="Calibri" w:hAnsi="Calibri"/>
      <w:sz w:val="22"/>
      <w:szCs w:val="28"/>
      <w:lang w:val="en-US" w:eastAsia="en-US"/>
    </w:rPr>
  </w:style>
  <w:style w:type="paragraph" w:customStyle="1" w:styleId="2">
    <w:name w:val="รายการย่อหน้า2"/>
    <w:basedOn w:val="Normal"/>
    <w:uiPriority w:val="34"/>
    <w:qFormat/>
    <w:rsid w:val="0052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pPr>
    <w:rPr>
      <w:rFonts w:ascii="Calibri" w:eastAsia="Calibri" w:hAnsi="Calibri"/>
      <w:sz w:val="22"/>
      <w:szCs w:val="28"/>
    </w:rPr>
  </w:style>
  <w:style w:type="character" w:styleId="PlaceholderText">
    <w:name w:val="Placeholder Text"/>
    <w:basedOn w:val="DefaultParagraphFont"/>
    <w:uiPriority w:val="99"/>
    <w:semiHidden/>
    <w:rsid w:val="00707E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4977">
      <w:bodyDiv w:val="1"/>
      <w:marLeft w:val="0"/>
      <w:marRight w:val="0"/>
      <w:marTop w:val="0"/>
      <w:marBottom w:val="0"/>
      <w:divBdr>
        <w:top w:val="none" w:sz="0" w:space="0" w:color="auto"/>
        <w:left w:val="none" w:sz="0" w:space="0" w:color="auto"/>
        <w:bottom w:val="none" w:sz="0" w:space="0" w:color="auto"/>
        <w:right w:val="none" w:sz="0" w:space="0" w:color="auto"/>
      </w:divBdr>
    </w:div>
    <w:div w:id="161625433">
      <w:bodyDiv w:val="1"/>
      <w:marLeft w:val="0"/>
      <w:marRight w:val="0"/>
      <w:marTop w:val="0"/>
      <w:marBottom w:val="0"/>
      <w:divBdr>
        <w:top w:val="none" w:sz="0" w:space="0" w:color="auto"/>
        <w:left w:val="none" w:sz="0" w:space="0" w:color="auto"/>
        <w:bottom w:val="none" w:sz="0" w:space="0" w:color="auto"/>
        <w:right w:val="none" w:sz="0" w:space="0" w:color="auto"/>
      </w:divBdr>
    </w:div>
    <w:div w:id="207960894">
      <w:bodyDiv w:val="1"/>
      <w:marLeft w:val="0"/>
      <w:marRight w:val="0"/>
      <w:marTop w:val="0"/>
      <w:marBottom w:val="0"/>
      <w:divBdr>
        <w:top w:val="none" w:sz="0" w:space="0" w:color="auto"/>
        <w:left w:val="none" w:sz="0" w:space="0" w:color="auto"/>
        <w:bottom w:val="none" w:sz="0" w:space="0" w:color="auto"/>
        <w:right w:val="none" w:sz="0" w:space="0" w:color="auto"/>
      </w:divBdr>
    </w:div>
    <w:div w:id="287051973">
      <w:bodyDiv w:val="1"/>
      <w:marLeft w:val="0"/>
      <w:marRight w:val="0"/>
      <w:marTop w:val="0"/>
      <w:marBottom w:val="0"/>
      <w:divBdr>
        <w:top w:val="none" w:sz="0" w:space="0" w:color="auto"/>
        <w:left w:val="none" w:sz="0" w:space="0" w:color="auto"/>
        <w:bottom w:val="none" w:sz="0" w:space="0" w:color="auto"/>
        <w:right w:val="none" w:sz="0" w:space="0" w:color="auto"/>
      </w:divBdr>
      <w:divsChild>
        <w:div w:id="25840013">
          <w:marLeft w:val="0"/>
          <w:marRight w:val="0"/>
          <w:marTop w:val="82"/>
          <w:marBottom w:val="0"/>
          <w:divBdr>
            <w:top w:val="none" w:sz="0" w:space="0" w:color="auto"/>
            <w:left w:val="none" w:sz="0" w:space="0" w:color="auto"/>
            <w:bottom w:val="none" w:sz="0" w:space="0" w:color="auto"/>
            <w:right w:val="none" w:sz="0" w:space="0" w:color="auto"/>
          </w:divBdr>
        </w:div>
        <w:div w:id="1099250700">
          <w:marLeft w:val="-49"/>
          <w:marRight w:val="0"/>
          <w:marTop w:val="0"/>
          <w:marBottom w:val="0"/>
          <w:divBdr>
            <w:top w:val="single" w:sz="6" w:space="0" w:color="FFFFFF"/>
            <w:left w:val="single" w:sz="6" w:space="0" w:color="FFFFFF"/>
            <w:bottom w:val="single" w:sz="6" w:space="0" w:color="FFFFFF"/>
            <w:right w:val="single" w:sz="6" w:space="0" w:color="FFFFFF"/>
          </w:divBdr>
        </w:div>
        <w:div w:id="987706612">
          <w:marLeft w:val="0"/>
          <w:marRight w:val="0"/>
          <w:marTop w:val="0"/>
          <w:marBottom w:val="0"/>
          <w:divBdr>
            <w:top w:val="none" w:sz="0" w:space="0" w:color="auto"/>
            <w:left w:val="none" w:sz="0" w:space="0" w:color="auto"/>
            <w:bottom w:val="none" w:sz="0" w:space="0" w:color="auto"/>
            <w:right w:val="none" w:sz="0" w:space="0" w:color="auto"/>
          </w:divBdr>
        </w:div>
      </w:divsChild>
    </w:div>
    <w:div w:id="307710379">
      <w:bodyDiv w:val="1"/>
      <w:marLeft w:val="0"/>
      <w:marRight w:val="0"/>
      <w:marTop w:val="0"/>
      <w:marBottom w:val="0"/>
      <w:divBdr>
        <w:top w:val="none" w:sz="0" w:space="0" w:color="auto"/>
        <w:left w:val="none" w:sz="0" w:space="0" w:color="auto"/>
        <w:bottom w:val="none" w:sz="0" w:space="0" w:color="auto"/>
        <w:right w:val="none" w:sz="0" w:space="0" w:color="auto"/>
      </w:divBdr>
    </w:div>
    <w:div w:id="327708335">
      <w:bodyDiv w:val="1"/>
      <w:marLeft w:val="0"/>
      <w:marRight w:val="0"/>
      <w:marTop w:val="0"/>
      <w:marBottom w:val="0"/>
      <w:divBdr>
        <w:top w:val="none" w:sz="0" w:space="0" w:color="auto"/>
        <w:left w:val="none" w:sz="0" w:space="0" w:color="auto"/>
        <w:bottom w:val="none" w:sz="0" w:space="0" w:color="auto"/>
        <w:right w:val="none" w:sz="0" w:space="0" w:color="auto"/>
      </w:divBdr>
    </w:div>
    <w:div w:id="367489815">
      <w:bodyDiv w:val="1"/>
      <w:marLeft w:val="0"/>
      <w:marRight w:val="0"/>
      <w:marTop w:val="0"/>
      <w:marBottom w:val="0"/>
      <w:divBdr>
        <w:top w:val="none" w:sz="0" w:space="0" w:color="auto"/>
        <w:left w:val="none" w:sz="0" w:space="0" w:color="auto"/>
        <w:bottom w:val="none" w:sz="0" w:space="0" w:color="auto"/>
        <w:right w:val="none" w:sz="0" w:space="0" w:color="auto"/>
      </w:divBdr>
    </w:div>
    <w:div w:id="371152661">
      <w:bodyDiv w:val="1"/>
      <w:marLeft w:val="0"/>
      <w:marRight w:val="0"/>
      <w:marTop w:val="0"/>
      <w:marBottom w:val="0"/>
      <w:divBdr>
        <w:top w:val="none" w:sz="0" w:space="0" w:color="auto"/>
        <w:left w:val="none" w:sz="0" w:space="0" w:color="auto"/>
        <w:bottom w:val="none" w:sz="0" w:space="0" w:color="auto"/>
        <w:right w:val="none" w:sz="0" w:space="0" w:color="auto"/>
      </w:divBdr>
    </w:div>
    <w:div w:id="391806896">
      <w:bodyDiv w:val="1"/>
      <w:marLeft w:val="0"/>
      <w:marRight w:val="0"/>
      <w:marTop w:val="0"/>
      <w:marBottom w:val="0"/>
      <w:divBdr>
        <w:top w:val="none" w:sz="0" w:space="0" w:color="auto"/>
        <w:left w:val="none" w:sz="0" w:space="0" w:color="auto"/>
        <w:bottom w:val="none" w:sz="0" w:space="0" w:color="auto"/>
        <w:right w:val="none" w:sz="0" w:space="0" w:color="auto"/>
      </w:divBdr>
    </w:div>
    <w:div w:id="594897041">
      <w:bodyDiv w:val="1"/>
      <w:marLeft w:val="0"/>
      <w:marRight w:val="0"/>
      <w:marTop w:val="0"/>
      <w:marBottom w:val="0"/>
      <w:divBdr>
        <w:top w:val="none" w:sz="0" w:space="0" w:color="auto"/>
        <w:left w:val="none" w:sz="0" w:space="0" w:color="auto"/>
        <w:bottom w:val="none" w:sz="0" w:space="0" w:color="auto"/>
        <w:right w:val="none" w:sz="0" w:space="0" w:color="auto"/>
      </w:divBdr>
    </w:div>
    <w:div w:id="598218235">
      <w:bodyDiv w:val="1"/>
      <w:marLeft w:val="0"/>
      <w:marRight w:val="0"/>
      <w:marTop w:val="0"/>
      <w:marBottom w:val="0"/>
      <w:divBdr>
        <w:top w:val="none" w:sz="0" w:space="0" w:color="auto"/>
        <w:left w:val="none" w:sz="0" w:space="0" w:color="auto"/>
        <w:bottom w:val="none" w:sz="0" w:space="0" w:color="auto"/>
        <w:right w:val="none" w:sz="0" w:space="0" w:color="auto"/>
      </w:divBdr>
    </w:div>
    <w:div w:id="640116558">
      <w:bodyDiv w:val="1"/>
      <w:marLeft w:val="0"/>
      <w:marRight w:val="0"/>
      <w:marTop w:val="0"/>
      <w:marBottom w:val="0"/>
      <w:divBdr>
        <w:top w:val="none" w:sz="0" w:space="0" w:color="auto"/>
        <w:left w:val="none" w:sz="0" w:space="0" w:color="auto"/>
        <w:bottom w:val="none" w:sz="0" w:space="0" w:color="auto"/>
        <w:right w:val="none" w:sz="0" w:space="0" w:color="auto"/>
      </w:divBdr>
    </w:div>
    <w:div w:id="672530618">
      <w:bodyDiv w:val="1"/>
      <w:marLeft w:val="0"/>
      <w:marRight w:val="0"/>
      <w:marTop w:val="0"/>
      <w:marBottom w:val="0"/>
      <w:divBdr>
        <w:top w:val="none" w:sz="0" w:space="0" w:color="auto"/>
        <w:left w:val="none" w:sz="0" w:space="0" w:color="auto"/>
        <w:bottom w:val="none" w:sz="0" w:space="0" w:color="auto"/>
        <w:right w:val="none" w:sz="0" w:space="0" w:color="auto"/>
      </w:divBdr>
    </w:div>
    <w:div w:id="736904312">
      <w:bodyDiv w:val="1"/>
      <w:marLeft w:val="0"/>
      <w:marRight w:val="0"/>
      <w:marTop w:val="0"/>
      <w:marBottom w:val="0"/>
      <w:divBdr>
        <w:top w:val="none" w:sz="0" w:space="0" w:color="auto"/>
        <w:left w:val="none" w:sz="0" w:space="0" w:color="auto"/>
        <w:bottom w:val="none" w:sz="0" w:space="0" w:color="auto"/>
        <w:right w:val="none" w:sz="0" w:space="0" w:color="auto"/>
      </w:divBdr>
      <w:divsChild>
        <w:div w:id="1836219355">
          <w:marLeft w:val="0"/>
          <w:marRight w:val="0"/>
          <w:marTop w:val="0"/>
          <w:marBottom w:val="0"/>
          <w:divBdr>
            <w:top w:val="none" w:sz="0" w:space="0" w:color="auto"/>
            <w:left w:val="none" w:sz="0" w:space="0" w:color="auto"/>
            <w:bottom w:val="none" w:sz="0" w:space="0" w:color="auto"/>
            <w:right w:val="none" w:sz="0" w:space="0" w:color="auto"/>
          </w:divBdr>
        </w:div>
      </w:divsChild>
    </w:div>
    <w:div w:id="824978897">
      <w:bodyDiv w:val="1"/>
      <w:marLeft w:val="0"/>
      <w:marRight w:val="0"/>
      <w:marTop w:val="0"/>
      <w:marBottom w:val="0"/>
      <w:divBdr>
        <w:top w:val="none" w:sz="0" w:space="0" w:color="auto"/>
        <w:left w:val="none" w:sz="0" w:space="0" w:color="auto"/>
        <w:bottom w:val="none" w:sz="0" w:space="0" w:color="auto"/>
        <w:right w:val="none" w:sz="0" w:space="0" w:color="auto"/>
      </w:divBdr>
    </w:div>
    <w:div w:id="853029758">
      <w:bodyDiv w:val="1"/>
      <w:marLeft w:val="0"/>
      <w:marRight w:val="0"/>
      <w:marTop w:val="0"/>
      <w:marBottom w:val="0"/>
      <w:divBdr>
        <w:top w:val="none" w:sz="0" w:space="0" w:color="auto"/>
        <w:left w:val="none" w:sz="0" w:space="0" w:color="auto"/>
        <w:bottom w:val="none" w:sz="0" w:space="0" w:color="auto"/>
        <w:right w:val="none" w:sz="0" w:space="0" w:color="auto"/>
      </w:divBdr>
    </w:div>
    <w:div w:id="966087974">
      <w:bodyDiv w:val="1"/>
      <w:marLeft w:val="0"/>
      <w:marRight w:val="0"/>
      <w:marTop w:val="0"/>
      <w:marBottom w:val="0"/>
      <w:divBdr>
        <w:top w:val="none" w:sz="0" w:space="0" w:color="auto"/>
        <w:left w:val="none" w:sz="0" w:space="0" w:color="auto"/>
        <w:bottom w:val="none" w:sz="0" w:space="0" w:color="auto"/>
        <w:right w:val="none" w:sz="0" w:space="0" w:color="auto"/>
      </w:divBdr>
      <w:divsChild>
        <w:div w:id="778599598">
          <w:marLeft w:val="0"/>
          <w:marRight w:val="0"/>
          <w:marTop w:val="0"/>
          <w:marBottom w:val="0"/>
          <w:divBdr>
            <w:top w:val="none" w:sz="0" w:space="0" w:color="auto"/>
            <w:left w:val="none" w:sz="0" w:space="0" w:color="auto"/>
            <w:bottom w:val="none" w:sz="0" w:space="0" w:color="auto"/>
            <w:right w:val="none" w:sz="0" w:space="0" w:color="auto"/>
          </w:divBdr>
          <w:divsChild>
            <w:div w:id="1655983971">
              <w:marLeft w:val="0"/>
              <w:marRight w:val="0"/>
              <w:marTop w:val="0"/>
              <w:marBottom w:val="0"/>
              <w:divBdr>
                <w:top w:val="none" w:sz="0" w:space="0" w:color="auto"/>
                <w:left w:val="none" w:sz="0" w:space="0" w:color="auto"/>
                <w:bottom w:val="none" w:sz="0" w:space="0" w:color="auto"/>
                <w:right w:val="none" w:sz="0" w:space="0" w:color="auto"/>
              </w:divBdr>
              <w:divsChild>
                <w:div w:id="31001707">
                  <w:marLeft w:val="0"/>
                  <w:marRight w:val="0"/>
                  <w:marTop w:val="0"/>
                  <w:marBottom w:val="0"/>
                  <w:divBdr>
                    <w:top w:val="none" w:sz="0" w:space="0" w:color="auto"/>
                    <w:left w:val="none" w:sz="0" w:space="0" w:color="auto"/>
                    <w:bottom w:val="none" w:sz="0" w:space="0" w:color="auto"/>
                    <w:right w:val="none" w:sz="0" w:space="0" w:color="auto"/>
                  </w:divBdr>
                  <w:divsChild>
                    <w:div w:id="308871742">
                      <w:marLeft w:val="0"/>
                      <w:marRight w:val="0"/>
                      <w:marTop w:val="0"/>
                      <w:marBottom w:val="0"/>
                      <w:divBdr>
                        <w:top w:val="none" w:sz="0" w:space="0" w:color="auto"/>
                        <w:left w:val="none" w:sz="0" w:space="0" w:color="auto"/>
                        <w:bottom w:val="none" w:sz="0" w:space="0" w:color="auto"/>
                        <w:right w:val="none" w:sz="0" w:space="0" w:color="auto"/>
                      </w:divBdr>
                      <w:divsChild>
                        <w:div w:id="573976640">
                          <w:marLeft w:val="0"/>
                          <w:marRight w:val="0"/>
                          <w:marTop w:val="0"/>
                          <w:marBottom w:val="0"/>
                          <w:divBdr>
                            <w:top w:val="none" w:sz="0" w:space="0" w:color="auto"/>
                            <w:left w:val="none" w:sz="0" w:space="0" w:color="auto"/>
                            <w:bottom w:val="none" w:sz="0" w:space="0" w:color="auto"/>
                            <w:right w:val="none" w:sz="0" w:space="0" w:color="auto"/>
                          </w:divBdr>
                          <w:divsChild>
                            <w:div w:id="328673904">
                              <w:marLeft w:val="0"/>
                              <w:marRight w:val="0"/>
                              <w:marTop w:val="0"/>
                              <w:marBottom w:val="0"/>
                              <w:divBdr>
                                <w:top w:val="none" w:sz="0" w:space="0" w:color="auto"/>
                                <w:left w:val="none" w:sz="0" w:space="0" w:color="auto"/>
                                <w:bottom w:val="none" w:sz="0" w:space="0" w:color="auto"/>
                                <w:right w:val="none" w:sz="0" w:space="0" w:color="auto"/>
                              </w:divBdr>
                              <w:divsChild>
                                <w:div w:id="993027867">
                                  <w:marLeft w:val="0"/>
                                  <w:marRight w:val="0"/>
                                  <w:marTop w:val="0"/>
                                  <w:marBottom w:val="0"/>
                                  <w:divBdr>
                                    <w:top w:val="none" w:sz="0" w:space="0" w:color="auto"/>
                                    <w:left w:val="none" w:sz="0" w:space="0" w:color="auto"/>
                                    <w:bottom w:val="none" w:sz="0" w:space="0" w:color="auto"/>
                                    <w:right w:val="none" w:sz="0" w:space="0" w:color="auto"/>
                                  </w:divBdr>
                                  <w:divsChild>
                                    <w:div w:id="752629659">
                                      <w:marLeft w:val="0"/>
                                      <w:marRight w:val="0"/>
                                      <w:marTop w:val="0"/>
                                      <w:marBottom w:val="0"/>
                                      <w:divBdr>
                                        <w:top w:val="none" w:sz="0" w:space="0" w:color="auto"/>
                                        <w:left w:val="none" w:sz="0" w:space="0" w:color="auto"/>
                                        <w:bottom w:val="none" w:sz="0" w:space="0" w:color="auto"/>
                                        <w:right w:val="none" w:sz="0" w:space="0" w:color="auto"/>
                                      </w:divBdr>
                                      <w:divsChild>
                                        <w:div w:id="108545971">
                                          <w:marLeft w:val="0"/>
                                          <w:marRight w:val="0"/>
                                          <w:marTop w:val="0"/>
                                          <w:marBottom w:val="0"/>
                                          <w:divBdr>
                                            <w:top w:val="none" w:sz="0" w:space="0" w:color="auto"/>
                                            <w:left w:val="none" w:sz="0" w:space="0" w:color="auto"/>
                                            <w:bottom w:val="none" w:sz="0" w:space="0" w:color="auto"/>
                                            <w:right w:val="none" w:sz="0" w:space="0" w:color="auto"/>
                                          </w:divBdr>
                                          <w:divsChild>
                                            <w:div w:id="2064982662">
                                              <w:marLeft w:val="0"/>
                                              <w:marRight w:val="0"/>
                                              <w:marTop w:val="0"/>
                                              <w:marBottom w:val="0"/>
                                              <w:divBdr>
                                                <w:top w:val="single" w:sz="6" w:space="0" w:color="F5F5F5"/>
                                                <w:left w:val="single" w:sz="6" w:space="0" w:color="F5F5F5"/>
                                                <w:bottom w:val="single" w:sz="6" w:space="0" w:color="F5F5F5"/>
                                                <w:right w:val="single" w:sz="6" w:space="0" w:color="F5F5F5"/>
                                              </w:divBdr>
                                              <w:divsChild>
                                                <w:div w:id="1780566267">
                                                  <w:marLeft w:val="0"/>
                                                  <w:marRight w:val="0"/>
                                                  <w:marTop w:val="0"/>
                                                  <w:marBottom w:val="0"/>
                                                  <w:divBdr>
                                                    <w:top w:val="none" w:sz="0" w:space="0" w:color="auto"/>
                                                    <w:left w:val="none" w:sz="0" w:space="0" w:color="auto"/>
                                                    <w:bottom w:val="none" w:sz="0" w:space="0" w:color="auto"/>
                                                    <w:right w:val="none" w:sz="0" w:space="0" w:color="auto"/>
                                                  </w:divBdr>
                                                  <w:divsChild>
                                                    <w:div w:id="837159179">
                                                      <w:marLeft w:val="0"/>
                                                      <w:marRight w:val="0"/>
                                                      <w:marTop w:val="0"/>
                                                      <w:marBottom w:val="0"/>
                                                      <w:divBdr>
                                                        <w:top w:val="none" w:sz="0" w:space="0" w:color="auto"/>
                                                        <w:left w:val="none" w:sz="0" w:space="0" w:color="auto"/>
                                                        <w:bottom w:val="none" w:sz="0" w:space="0" w:color="auto"/>
                                                        <w:right w:val="none" w:sz="0" w:space="0" w:color="auto"/>
                                                      </w:divBdr>
                                                    </w:div>
                                                  </w:divsChild>
                                                </w:div>
                                                <w:div w:id="1006515814">
                                                  <w:marLeft w:val="0"/>
                                                  <w:marRight w:val="0"/>
                                                  <w:marTop w:val="0"/>
                                                  <w:marBottom w:val="0"/>
                                                  <w:divBdr>
                                                    <w:top w:val="none" w:sz="0" w:space="0" w:color="auto"/>
                                                    <w:left w:val="none" w:sz="0" w:space="0" w:color="auto"/>
                                                    <w:bottom w:val="none" w:sz="0" w:space="0" w:color="auto"/>
                                                    <w:right w:val="none" w:sz="0" w:space="0" w:color="auto"/>
                                                  </w:divBdr>
                                                  <w:divsChild>
                                                    <w:div w:id="1659771375">
                                                      <w:marLeft w:val="0"/>
                                                      <w:marRight w:val="0"/>
                                                      <w:marTop w:val="0"/>
                                                      <w:marBottom w:val="0"/>
                                                      <w:divBdr>
                                                        <w:top w:val="none" w:sz="0" w:space="0" w:color="auto"/>
                                                        <w:left w:val="none" w:sz="0" w:space="0" w:color="auto"/>
                                                        <w:bottom w:val="none" w:sz="0" w:space="0" w:color="auto"/>
                                                        <w:right w:val="none" w:sz="0" w:space="0" w:color="auto"/>
                                                      </w:divBdr>
                                                      <w:divsChild>
                                                        <w:div w:id="1820147082">
                                                          <w:marLeft w:val="0"/>
                                                          <w:marRight w:val="0"/>
                                                          <w:marTop w:val="0"/>
                                                          <w:marBottom w:val="0"/>
                                                          <w:divBdr>
                                                            <w:top w:val="none" w:sz="0" w:space="0" w:color="auto"/>
                                                            <w:left w:val="none" w:sz="0" w:space="0" w:color="auto"/>
                                                            <w:bottom w:val="none" w:sz="0" w:space="0" w:color="auto"/>
                                                            <w:right w:val="none" w:sz="0" w:space="0" w:color="auto"/>
                                                          </w:divBdr>
                                                        </w:div>
                                                      </w:divsChild>
                                                    </w:div>
                                                    <w:div w:id="1351101371">
                                                      <w:marLeft w:val="0"/>
                                                      <w:marRight w:val="0"/>
                                                      <w:marTop w:val="0"/>
                                                      <w:marBottom w:val="0"/>
                                                      <w:divBdr>
                                                        <w:top w:val="none" w:sz="0" w:space="0" w:color="auto"/>
                                                        <w:left w:val="none" w:sz="0" w:space="0" w:color="auto"/>
                                                        <w:bottom w:val="none" w:sz="0" w:space="0" w:color="auto"/>
                                                        <w:right w:val="none" w:sz="0" w:space="0" w:color="auto"/>
                                                      </w:divBdr>
                                                      <w:divsChild>
                                                        <w:div w:id="12190859">
                                                          <w:marLeft w:val="0"/>
                                                          <w:marRight w:val="12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90078159">
      <w:bodyDiv w:val="1"/>
      <w:marLeft w:val="0"/>
      <w:marRight w:val="0"/>
      <w:marTop w:val="0"/>
      <w:marBottom w:val="0"/>
      <w:divBdr>
        <w:top w:val="none" w:sz="0" w:space="0" w:color="auto"/>
        <w:left w:val="none" w:sz="0" w:space="0" w:color="auto"/>
        <w:bottom w:val="none" w:sz="0" w:space="0" w:color="auto"/>
        <w:right w:val="none" w:sz="0" w:space="0" w:color="auto"/>
      </w:divBdr>
    </w:div>
    <w:div w:id="1204101671">
      <w:bodyDiv w:val="1"/>
      <w:marLeft w:val="0"/>
      <w:marRight w:val="0"/>
      <w:marTop w:val="0"/>
      <w:marBottom w:val="0"/>
      <w:divBdr>
        <w:top w:val="none" w:sz="0" w:space="0" w:color="auto"/>
        <w:left w:val="none" w:sz="0" w:space="0" w:color="auto"/>
        <w:bottom w:val="none" w:sz="0" w:space="0" w:color="auto"/>
        <w:right w:val="none" w:sz="0" w:space="0" w:color="auto"/>
      </w:divBdr>
    </w:div>
    <w:div w:id="1205287393">
      <w:bodyDiv w:val="1"/>
      <w:marLeft w:val="0"/>
      <w:marRight w:val="0"/>
      <w:marTop w:val="0"/>
      <w:marBottom w:val="0"/>
      <w:divBdr>
        <w:top w:val="none" w:sz="0" w:space="0" w:color="auto"/>
        <w:left w:val="none" w:sz="0" w:space="0" w:color="auto"/>
        <w:bottom w:val="none" w:sz="0" w:space="0" w:color="auto"/>
        <w:right w:val="none" w:sz="0" w:space="0" w:color="auto"/>
      </w:divBdr>
    </w:div>
    <w:div w:id="1211847193">
      <w:bodyDiv w:val="1"/>
      <w:marLeft w:val="0"/>
      <w:marRight w:val="0"/>
      <w:marTop w:val="0"/>
      <w:marBottom w:val="0"/>
      <w:divBdr>
        <w:top w:val="none" w:sz="0" w:space="0" w:color="auto"/>
        <w:left w:val="none" w:sz="0" w:space="0" w:color="auto"/>
        <w:bottom w:val="none" w:sz="0" w:space="0" w:color="auto"/>
        <w:right w:val="none" w:sz="0" w:space="0" w:color="auto"/>
      </w:divBdr>
    </w:div>
    <w:div w:id="1223255758">
      <w:bodyDiv w:val="1"/>
      <w:marLeft w:val="0"/>
      <w:marRight w:val="0"/>
      <w:marTop w:val="0"/>
      <w:marBottom w:val="0"/>
      <w:divBdr>
        <w:top w:val="none" w:sz="0" w:space="0" w:color="auto"/>
        <w:left w:val="none" w:sz="0" w:space="0" w:color="auto"/>
        <w:bottom w:val="none" w:sz="0" w:space="0" w:color="auto"/>
        <w:right w:val="none" w:sz="0" w:space="0" w:color="auto"/>
      </w:divBdr>
    </w:div>
    <w:div w:id="1411928825">
      <w:bodyDiv w:val="1"/>
      <w:marLeft w:val="0"/>
      <w:marRight w:val="0"/>
      <w:marTop w:val="0"/>
      <w:marBottom w:val="0"/>
      <w:divBdr>
        <w:top w:val="none" w:sz="0" w:space="0" w:color="auto"/>
        <w:left w:val="none" w:sz="0" w:space="0" w:color="auto"/>
        <w:bottom w:val="none" w:sz="0" w:space="0" w:color="auto"/>
        <w:right w:val="none" w:sz="0" w:space="0" w:color="auto"/>
      </w:divBdr>
    </w:div>
    <w:div w:id="1476142261">
      <w:bodyDiv w:val="1"/>
      <w:marLeft w:val="0"/>
      <w:marRight w:val="0"/>
      <w:marTop w:val="0"/>
      <w:marBottom w:val="0"/>
      <w:divBdr>
        <w:top w:val="none" w:sz="0" w:space="0" w:color="auto"/>
        <w:left w:val="none" w:sz="0" w:space="0" w:color="auto"/>
        <w:bottom w:val="none" w:sz="0" w:space="0" w:color="auto"/>
        <w:right w:val="none" w:sz="0" w:space="0" w:color="auto"/>
      </w:divBdr>
    </w:div>
    <w:div w:id="1594361065">
      <w:bodyDiv w:val="1"/>
      <w:marLeft w:val="0"/>
      <w:marRight w:val="0"/>
      <w:marTop w:val="0"/>
      <w:marBottom w:val="0"/>
      <w:divBdr>
        <w:top w:val="none" w:sz="0" w:space="0" w:color="auto"/>
        <w:left w:val="none" w:sz="0" w:space="0" w:color="auto"/>
        <w:bottom w:val="none" w:sz="0" w:space="0" w:color="auto"/>
        <w:right w:val="none" w:sz="0" w:space="0" w:color="auto"/>
      </w:divBdr>
    </w:div>
    <w:div w:id="1610891083">
      <w:bodyDiv w:val="1"/>
      <w:marLeft w:val="0"/>
      <w:marRight w:val="0"/>
      <w:marTop w:val="0"/>
      <w:marBottom w:val="0"/>
      <w:divBdr>
        <w:top w:val="none" w:sz="0" w:space="0" w:color="auto"/>
        <w:left w:val="none" w:sz="0" w:space="0" w:color="auto"/>
        <w:bottom w:val="none" w:sz="0" w:space="0" w:color="auto"/>
        <w:right w:val="none" w:sz="0" w:space="0" w:color="auto"/>
      </w:divBdr>
    </w:div>
    <w:div w:id="1707413515">
      <w:bodyDiv w:val="1"/>
      <w:marLeft w:val="0"/>
      <w:marRight w:val="0"/>
      <w:marTop w:val="0"/>
      <w:marBottom w:val="0"/>
      <w:divBdr>
        <w:top w:val="none" w:sz="0" w:space="0" w:color="auto"/>
        <w:left w:val="none" w:sz="0" w:space="0" w:color="auto"/>
        <w:bottom w:val="none" w:sz="0" w:space="0" w:color="auto"/>
        <w:right w:val="none" w:sz="0" w:space="0" w:color="auto"/>
      </w:divBdr>
    </w:div>
    <w:div w:id="1790591221">
      <w:bodyDiv w:val="1"/>
      <w:marLeft w:val="0"/>
      <w:marRight w:val="0"/>
      <w:marTop w:val="0"/>
      <w:marBottom w:val="0"/>
      <w:divBdr>
        <w:top w:val="none" w:sz="0" w:space="0" w:color="auto"/>
        <w:left w:val="none" w:sz="0" w:space="0" w:color="auto"/>
        <w:bottom w:val="none" w:sz="0" w:space="0" w:color="auto"/>
        <w:right w:val="none" w:sz="0" w:space="0" w:color="auto"/>
      </w:divBdr>
    </w:div>
    <w:div w:id="1946494555">
      <w:bodyDiv w:val="1"/>
      <w:marLeft w:val="0"/>
      <w:marRight w:val="0"/>
      <w:marTop w:val="0"/>
      <w:marBottom w:val="0"/>
      <w:divBdr>
        <w:top w:val="none" w:sz="0" w:space="0" w:color="auto"/>
        <w:left w:val="none" w:sz="0" w:space="0" w:color="auto"/>
        <w:bottom w:val="none" w:sz="0" w:space="0" w:color="auto"/>
        <w:right w:val="none" w:sz="0" w:space="0" w:color="auto"/>
      </w:divBdr>
    </w:div>
    <w:div w:id="1991640691">
      <w:bodyDiv w:val="1"/>
      <w:marLeft w:val="0"/>
      <w:marRight w:val="0"/>
      <w:marTop w:val="0"/>
      <w:marBottom w:val="0"/>
      <w:divBdr>
        <w:top w:val="none" w:sz="0" w:space="0" w:color="auto"/>
        <w:left w:val="none" w:sz="0" w:space="0" w:color="auto"/>
        <w:bottom w:val="none" w:sz="0" w:space="0" w:color="auto"/>
        <w:right w:val="none" w:sz="0" w:space="0" w:color="auto"/>
      </w:divBdr>
      <w:divsChild>
        <w:div w:id="1804274939">
          <w:marLeft w:val="0"/>
          <w:marRight w:val="0"/>
          <w:marTop w:val="0"/>
          <w:marBottom w:val="0"/>
          <w:divBdr>
            <w:top w:val="none" w:sz="0" w:space="0" w:color="auto"/>
            <w:left w:val="none" w:sz="0" w:space="0" w:color="auto"/>
            <w:bottom w:val="none" w:sz="0" w:space="0" w:color="auto"/>
            <w:right w:val="none" w:sz="0" w:space="0" w:color="auto"/>
          </w:divBdr>
        </w:div>
      </w:divsChild>
    </w:div>
    <w:div w:id="1997372442">
      <w:bodyDiv w:val="1"/>
      <w:marLeft w:val="0"/>
      <w:marRight w:val="0"/>
      <w:marTop w:val="0"/>
      <w:marBottom w:val="0"/>
      <w:divBdr>
        <w:top w:val="none" w:sz="0" w:space="0" w:color="auto"/>
        <w:left w:val="none" w:sz="0" w:space="0" w:color="auto"/>
        <w:bottom w:val="none" w:sz="0" w:space="0" w:color="auto"/>
        <w:right w:val="none" w:sz="0" w:space="0" w:color="auto"/>
      </w:divBdr>
    </w:div>
    <w:div w:id="214519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9FA11-8B66-40FA-8ABE-5DC9513E6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374</TotalTime>
  <Pages>28</Pages>
  <Words>7886</Words>
  <Characters>45862</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CHAROEN POKPHAND FOODS PUBLIC COMPANY LIMITED</vt:lpstr>
    </vt:vector>
  </TitlesOfParts>
  <Company>RSM Advisory(Thailand) Limited</Company>
  <LinksUpToDate>false</LinksUpToDate>
  <CharactersWithSpaces>53641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CHAROEN POKPHAND FOODS PUBLIC COMPANY LIMITED</dc:title>
  <dc:creator>typist03</dc:creator>
  <cp:lastModifiedBy>Nongnapat Janesri - Senior Executive Assistant</cp:lastModifiedBy>
  <cp:revision>118</cp:revision>
  <cp:lastPrinted>2020-03-13T07:39:00Z</cp:lastPrinted>
  <dcterms:created xsi:type="dcterms:W3CDTF">2020-03-12T06:09:00Z</dcterms:created>
  <dcterms:modified xsi:type="dcterms:W3CDTF">2020-03-13T11:54:00Z</dcterms:modified>
</cp:coreProperties>
</file>